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2" w:rsidRDefault="00DA3362" w:rsidP="00DA3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3362" w:rsidRDefault="00C97813" w:rsidP="00DA3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DA3362">
        <w:rPr>
          <w:rFonts w:ascii="Times New Roman" w:hAnsi="Times New Roman" w:cs="Times New Roman"/>
          <w:sz w:val="24"/>
          <w:szCs w:val="24"/>
        </w:rPr>
        <w:t xml:space="preserve">  Бирюсинского муниципального образования </w:t>
      </w:r>
    </w:p>
    <w:p w:rsidR="00DA3362" w:rsidRDefault="00DA3362" w:rsidP="00DA3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DA3362" w:rsidRDefault="00C97813" w:rsidP="00DA3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Банадысева</w:t>
      </w:r>
      <w:bookmarkStart w:id="0" w:name="_GoBack"/>
      <w:bookmarkEnd w:id="0"/>
    </w:p>
    <w:p w:rsidR="00DA3362" w:rsidRDefault="00DA3362" w:rsidP="00DA3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___________2023 г.</w:t>
      </w:r>
    </w:p>
    <w:p w:rsidR="00DA3362" w:rsidRDefault="00DA3362" w:rsidP="00DA33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Е С Т К А</w:t>
      </w:r>
    </w:p>
    <w:p w:rsidR="00DA3362" w:rsidRPr="00D33AA5" w:rsidRDefault="00DA3362" w:rsidP="00DA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дня 13-ой очередной сессии Думы Бирюсинского муниципального образования «Бирюсинское городское поселение» пятого  созыва</w:t>
      </w:r>
    </w:p>
    <w:p w:rsidR="00DA3362" w:rsidRPr="00D33AA5" w:rsidRDefault="00DA3362" w:rsidP="00DA3362">
      <w:pPr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             18.05.2023 г.                                                                                                13.00 час.</w:t>
      </w:r>
    </w:p>
    <w:p w:rsidR="00DA3362" w:rsidRPr="00D33AA5" w:rsidRDefault="00DA3362" w:rsidP="00DA3362">
      <w:pPr>
        <w:pStyle w:val="a3"/>
        <w:numPr>
          <w:ilvl w:val="0"/>
          <w:numId w:val="1"/>
        </w:numPr>
        <w:spacing w:line="240" w:lineRule="atLeast"/>
        <w:ind w:right="424"/>
        <w:jc w:val="both"/>
        <w:rPr>
          <w:sz w:val="24"/>
          <w:szCs w:val="24"/>
        </w:rPr>
      </w:pPr>
      <w:r w:rsidRPr="00D33AA5">
        <w:rPr>
          <w:sz w:val="24"/>
          <w:szCs w:val="24"/>
        </w:rPr>
        <w:t xml:space="preserve"> О проекте решения Думы Бирюсинского муниципального образования </w:t>
      </w:r>
    </w:p>
    <w:p w:rsidR="00DA3362" w:rsidRPr="00D33AA5" w:rsidRDefault="00DA3362" w:rsidP="00DA3362">
      <w:pPr>
        <w:spacing w:after="0" w:line="240" w:lineRule="atLeas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«О внесении изменений и дополнений </w:t>
      </w:r>
    </w:p>
    <w:p w:rsidR="00DA3362" w:rsidRPr="00D33AA5" w:rsidRDefault="00DA3362" w:rsidP="00DA3362">
      <w:pPr>
        <w:spacing w:after="0" w:line="240" w:lineRule="atLeast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в Устав Бирюсинского муниципального образования «Бирюсинское городское поселение»».</w:t>
      </w:r>
    </w:p>
    <w:p w:rsidR="00DA3362" w:rsidRPr="00D33AA5" w:rsidRDefault="00DA3362" w:rsidP="00DA3362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Докладчик Орлова Н.М.</w:t>
      </w:r>
    </w:p>
    <w:p w:rsidR="004A7781" w:rsidRPr="00D33AA5" w:rsidRDefault="004A7781" w:rsidP="00D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Pr="00D33AA5" w:rsidRDefault="004A7781" w:rsidP="00DA3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AA5">
        <w:rPr>
          <w:rFonts w:ascii="Times New Roman" w:hAnsi="Times New Roman" w:cs="Times New Roman"/>
          <w:sz w:val="24"/>
          <w:szCs w:val="24"/>
        </w:rPr>
        <w:t>2.</w:t>
      </w:r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2765"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и дополнений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221 от 25.11.2021г.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</w:t>
      </w:r>
      <w:proofErr w:type="gramEnd"/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Бирюсинского муниципального образования «Бирюсинское городское поселение» (с изменениями от 25.08.2022г. № 269)</w:t>
      </w:r>
      <w:r w:rsidR="00212D31"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2D31" w:rsidRPr="00D33AA5" w:rsidRDefault="00212D31" w:rsidP="00212D31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D33AA5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D33AA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12D31" w:rsidRPr="00D33AA5" w:rsidRDefault="00212D31" w:rsidP="00D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743" w:rsidRPr="00D33AA5" w:rsidRDefault="007E3743" w:rsidP="00DA3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AA5">
        <w:rPr>
          <w:rFonts w:ascii="Times New Roman" w:hAnsi="Times New Roman" w:cs="Times New Roman"/>
          <w:sz w:val="24"/>
          <w:szCs w:val="24"/>
        </w:rPr>
        <w:t>3.</w:t>
      </w:r>
      <w:r w:rsidR="00D73821"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внесении изменений и дополнений в Положение о муниципальном контроле в сфере благоустройства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223 от 25.11.2021г. «Об утверждении Положения о муниципальном контроле в сфере благоустройства на территории Бирюсинского муниципального образования «Бирюсинское городское поселение» (от 25.08.2022 г. № 267).</w:t>
      </w:r>
    </w:p>
    <w:p w:rsidR="00184DEF" w:rsidRPr="00D33AA5" w:rsidRDefault="00184DEF" w:rsidP="00184DE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D33AA5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D33AA5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84DEF" w:rsidRPr="00D33AA5" w:rsidRDefault="00184DEF" w:rsidP="00D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B1F" w:rsidRPr="00D33AA5" w:rsidRDefault="002C7B1F" w:rsidP="00DA3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AA5">
        <w:rPr>
          <w:rFonts w:ascii="Times New Roman" w:hAnsi="Times New Roman" w:cs="Times New Roman"/>
          <w:sz w:val="24"/>
          <w:szCs w:val="24"/>
        </w:rPr>
        <w:t>4.</w:t>
      </w:r>
      <w:r w:rsidR="00385866"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85866"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и дополнений в Положение о муниципальном жилищном контроле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222 от 25.11.2021г. «Об утверждении Положения о муниципальном жилищном контроле на территории Бирюсинского муниципального образования «Бирюсинское городское поселение»    (с изменениями от 25.08.2022г. № 268).</w:t>
      </w:r>
      <w:proofErr w:type="gramEnd"/>
    </w:p>
    <w:p w:rsidR="00385866" w:rsidRPr="00D33AA5" w:rsidRDefault="00733167" w:rsidP="00DA3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Докладчик </w:t>
      </w:r>
      <w:proofErr w:type="spellStart"/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Криволуцкая</w:t>
      </w:r>
      <w:proofErr w:type="spellEnd"/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</w:t>
      </w:r>
    </w:p>
    <w:p w:rsidR="007D6FED" w:rsidRPr="00D33AA5" w:rsidRDefault="007D6FED" w:rsidP="00DA3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FED" w:rsidRPr="00D33AA5" w:rsidRDefault="007D6FED" w:rsidP="007D6FED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            5. Об исполнении бюджета Бирюсинского муниципального образования «Бирюсинское городское поселение» за 2022 год.    </w:t>
      </w:r>
    </w:p>
    <w:p w:rsidR="00D33AA5" w:rsidRPr="00D33AA5" w:rsidRDefault="00D33AA5" w:rsidP="00D3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Докладчик </w:t>
      </w:r>
      <w:proofErr w:type="spellStart"/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Ладченко</w:t>
      </w:r>
      <w:proofErr w:type="spellEnd"/>
      <w:r w:rsidRPr="00D33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Е.Н.</w:t>
      </w:r>
    </w:p>
    <w:p w:rsidR="007D6FED" w:rsidRPr="00D33AA5" w:rsidRDefault="007D6FED" w:rsidP="00D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6FED" w:rsidRPr="00D3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7067"/>
    <w:multiLevelType w:val="hybridMultilevel"/>
    <w:tmpl w:val="66BA42F8"/>
    <w:lvl w:ilvl="0" w:tplc="AF16877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CB"/>
    <w:rsid w:val="001760CB"/>
    <w:rsid w:val="00184DEF"/>
    <w:rsid w:val="00212D31"/>
    <w:rsid w:val="002C7B1F"/>
    <w:rsid w:val="00385866"/>
    <w:rsid w:val="004A7781"/>
    <w:rsid w:val="005C76ED"/>
    <w:rsid w:val="0065253B"/>
    <w:rsid w:val="00733167"/>
    <w:rsid w:val="007D6FED"/>
    <w:rsid w:val="007E3743"/>
    <w:rsid w:val="008F2765"/>
    <w:rsid w:val="00AC50C5"/>
    <w:rsid w:val="00C97813"/>
    <w:rsid w:val="00D33AA5"/>
    <w:rsid w:val="00D73821"/>
    <w:rsid w:val="00D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DA3362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DA3362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14</cp:revision>
  <dcterms:created xsi:type="dcterms:W3CDTF">2023-05-05T00:35:00Z</dcterms:created>
  <dcterms:modified xsi:type="dcterms:W3CDTF">2023-05-15T06:01:00Z</dcterms:modified>
</cp:coreProperties>
</file>