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77" w:rsidRDefault="00D75977" w:rsidP="0062365E">
      <w:pPr>
        <w:rPr>
          <w:b/>
          <w:sz w:val="32"/>
          <w:szCs w:val="32"/>
        </w:rPr>
      </w:pPr>
      <w:bookmarkStart w:id="0" w:name="_GoBack"/>
      <w:bookmarkEnd w:id="0"/>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D75977" w:rsidRPr="00D75977" w:rsidRDefault="00D75977" w:rsidP="00D75977">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D75977" w:rsidRDefault="007963AA" w:rsidP="00D75977">
      <w:pPr>
        <w:jc w:val="center"/>
        <w:rPr>
          <w:rFonts w:ascii="Times New Roman" w:hAnsi="Times New Roman" w:cs="Times New Roman"/>
          <w:b/>
        </w:rPr>
      </w:pPr>
      <w:r>
        <w:rPr>
          <w:rFonts w:ascii="Times New Roman" w:hAnsi="Times New Roman" w:cs="Times New Roman"/>
          <w:b/>
        </w:rPr>
        <w:t xml:space="preserve">        </w:t>
      </w:r>
      <w:r w:rsidR="00BA4094">
        <w:rPr>
          <w:rFonts w:ascii="Times New Roman" w:hAnsi="Times New Roman" w:cs="Times New Roman"/>
          <w:b/>
        </w:rPr>
        <w:t>(Пятый</w:t>
      </w:r>
      <w:r w:rsidR="00D75977" w:rsidRPr="00D75977">
        <w:rPr>
          <w:rFonts w:ascii="Times New Roman" w:hAnsi="Times New Roman" w:cs="Times New Roman"/>
          <w:b/>
        </w:rPr>
        <w:t xml:space="preserve"> созыв)</w:t>
      </w:r>
    </w:p>
    <w:p w:rsidR="00BA4094" w:rsidRPr="00D75977" w:rsidRDefault="00BA4094" w:rsidP="00D75977">
      <w:pPr>
        <w:jc w:val="center"/>
        <w:rPr>
          <w:rFonts w:ascii="Times New Roman" w:hAnsi="Times New Roman" w:cs="Times New Roman"/>
          <w:b/>
        </w:rPr>
      </w:pPr>
    </w:p>
    <w:p w:rsidR="00BC187C" w:rsidRDefault="006B12FA" w:rsidP="006B12FA">
      <w:pPr>
        <w:rPr>
          <w:rFonts w:ascii="Times New Roman" w:hAnsi="Times New Roman" w:cs="Times New Roman"/>
          <w:spacing w:val="3"/>
        </w:rPr>
      </w:pPr>
      <w:r>
        <w:rPr>
          <w:rFonts w:ascii="Times New Roman" w:hAnsi="Times New Roman" w:cs="Times New Roman"/>
          <w:spacing w:val="3"/>
        </w:rPr>
        <w:t>о</w:t>
      </w:r>
      <w:r w:rsidR="007575D0">
        <w:rPr>
          <w:rFonts w:ascii="Times New Roman" w:hAnsi="Times New Roman" w:cs="Times New Roman"/>
          <w:spacing w:val="3"/>
        </w:rPr>
        <w:t>т  «</w:t>
      </w:r>
      <w:r w:rsidR="005A7AF4">
        <w:rPr>
          <w:rFonts w:ascii="Times New Roman" w:hAnsi="Times New Roman" w:cs="Times New Roman"/>
          <w:spacing w:val="3"/>
        </w:rPr>
        <w:t>26</w:t>
      </w:r>
      <w:r w:rsidR="008F3190">
        <w:rPr>
          <w:rFonts w:ascii="Times New Roman" w:hAnsi="Times New Roman" w:cs="Times New Roman"/>
          <w:spacing w:val="3"/>
        </w:rPr>
        <w:t xml:space="preserve">»  </w:t>
      </w:r>
      <w:r w:rsidR="008E4637">
        <w:rPr>
          <w:rFonts w:ascii="Times New Roman" w:hAnsi="Times New Roman" w:cs="Times New Roman"/>
          <w:spacing w:val="3"/>
        </w:rPr>
        <w:t xml:space="preserve">января </w:t>
      </w:r>
      <w:r w:rsidR="002F20B0">
        <w:rPr>
          <w:rFonts w:ascii="Times New Roman" w:hAnsi="Times New Roman" w:cs="Times New Roman"/>
          <w:spacing w:val="3"/>
        </w:rPr>
        <w:t>202</w:t>
      </w:r>
      <w:r w:rsidR="008E4637">
        <w:rPr>
          <w:rFonts w:ascii="Times New Roman" w:hAnsi="Times New Roman" w:cs="Times New Roman"/>
          <w:spacing w:val="3"/>
        </w:rPr>
        <w:t xml:space="preserve">3 </w:t>
      </w:r>
      <w:r w:rsidR="00BC187C">
        <w:rPr>
          <w:rFonts w:ascii="Times New Roman" w:hAnsi="Times New Roman" w:cs="Times New Roman"/>
          <w:spacing w:val="3"/>
        </w:rPr>
        <w:t xml:space="preserve">г.                                                     </w:t>
      </w:r>
      <w:r w:rsidR="00B44A63">
        <w:rPr>
          <w:rFonts w:ascii="Times New Roman" w:hAnsi="Times New Roman" w:cs="Times New Roman"/>
          <w:spacing w:val="3"/>
        </w:rPr>
        <w:t xml:space="preserve">    </w:t>
      </w:r>
      <w:r w:rsidR="00BC187C">
        <w:rPr>
          <w:rFonts w:ascii="Times New Roman" w:hAnsi="Times New Roman" w:cs="Times New Roman"/>
          <w:spacing w:val="3"/>
        </w:rPr>
        <w:t xml:space="preserve">      №</w:t>
      </w:r>
      <w:r w:rsidR="005452C7">
        <w:rPr>
          <w:rFonts w:ascii="Times New Roman" w:hAnsi="Times New Roman" w:cs="Times New Roman"/>
          <w:spacing w:val="3"/>
        </w:rPr>
        <w:t xml:space="preserve"> </w:t>
      </w:r>
      <w:r w:rsidR="003B6D51">
        <w:rPr>
          <w:rFonts w:ascii="Times New Roman" w:hAnsi="Times New Roman" w:cs="Times New Roman"/>
          <w:spacing w:val="3"/>
        </w:rPr>
        <w:t>33</w:t>
      </w:r>
    </w:p>
    <w:p w:rsidR="00D77E0C" w:rsidRDefault="00D77E0C" w:rsidP="00D77E0C">
      <w:pPr>
        <w:rPr>
          <w:rFonts w:ascii="Times New Roman" w:hAnsi="Times New Roman" w:cs="Times New Roman"/>
        </w:rPr>
      </w:pPr>
    </w:p>
    <w:p w:rsidR="00BA4094" w:rsidRDefault="005452C7" w:rsidP="00BA4094">
      <w:pPr>
        <w:ind w:right="174"/>
        <w:jc w:val="both"/>
        <w:rPr>
          <w:rFonts w:ascii="Times New Roman" w:hAnsi="Times New Roman" w:cs="Times New Roman"/>
        </w:rPr>
      </w:pPr>
      <w:r>
        <w:rPr>
          <w:rFonts w:ascii="Times New Roman" w:hAnsi="Times New Roman" w:cs="Times New Roman"/>
        </w:rPr>
        <w:t>«</w:t>
      </w:r>
      <w:r w:rsidR="00BA4094">
        <w:rPr>
          <w:rFonts w:ascii="Times New Roman" w:hAnsi="Times New Roman" w:cs="Times New Roman"/>
        </w:rPr>
        <w:t>Об утверждении порядка назначения и</w:t>
      </w:r>
    </w:p>
    <w:p w:rsidR="00BA4094" w:rsidRDefault="00BA4094" w:rsidP="00BA4094">
      <w:pPr>
        <w:ind w:right="174"/>
        <w:jc w:val="both"/>
        <w:rPr>
          <w:rFonts w:ascii="Times New Roman" w:hAnsi="Times New Roman" w:cs="Times New Roman"/>
        </w:rPr>
      </w:pPr>
      <w:r>
        <w:rPr>
          <w:rFonts w:ascii="Times New Roman" w:hAnsi="Times New Roman" w:cs="Times New Roman"/>
        </w:rPr>
        <w:t>проведения опроса граждан в Бирюсинском</w:t>
      </w:r>
    </w:p>
    <w:p w:rsidR="00BA4094" w:rsidRDefault="00BA4094" w:rsidP="00BA4094">
      <w:pPr>
        <w:ind w:right="174"/>
        <w:jc w:val="both"/>
        <w:rPr>
          <w:rFonts w:ascii="Times New Roman" w:hAnsi="Times New Roman" w:cs="Times New Roman"/>
        </w:rPr>
      </w:pPr>
      <w:r>
        <w:rPr>
          <w:rFonts w:ascii="Times New Roman" w:hAnsi="Times New Roman" w:cs="Times New Roman"/>
        </w:rPr>
        <w:t xml:space="preserve">муниципальном образовании «Бирюсинское </w:t>
      </w:r>
    </w:p>
    <w:p w:rsidR="007575D0" w:rsidRPr="00AA3E7D" w:rsidRDefault="00BA4094" w:rsidP="00BA4094">
      <w:pPr>
        <w:ind w:right="174"/>
        <w:jc w:val="both"/>
        <w:rPr>
          <w:rFonts w:ascii="Times New Roman" w:hAnsi="Times New Roman"/>
        </w:rPr>
      </w:pPr>
      <w:r>
        <w:rPr>
          <w:rFonts w:ascii="Times New Roman" w:hAnsi="Times New Roman" w:cs="Times New Roman"/>
        </w:rPr>
        <w:t>городское поселение»</w:t>
      </w:r>
      <w:r w:rsidR="007575D0" w:rsidRPr="00AA3E7D">
        <w:rPr>
          <w:rFonts w:ascii="Times New Roman" w:hAnsi="Times New Roman"/>
        </w:rPr>
        <w:t xml:space="preserve"> </w:t>
      </w:r>
    </w:p>
    <w:p w:rsidR="00BB153F" w:rsidRDefault="00BB153F" w:rsidP="007575D0">
      <w:pPr>
        <w:rPr>
          <w:rFonts w:ascii="Times New Roman" w:hAnsi="Times New Roman" w:cs="Times New Roman"/>
        </w:rPr>
      </w:pPr>
    </w:p>
    <w:p w:rsidR="00BA4094" w:rsidRDefault="00BA4094" w:rsidP="00BA4094">
      <w:pPr>
        <w:pStyle w:val="ConsPlusNormal"/>
        <w:ind w:firstLine="709"/>
        <w:jc w:val="both"/>
        <w:rPr>
          <w:kern w:val="2"/>
          <w:sz w:val="24"/>
          <w:szCs w:val="24"/>
        </w:rPr>
      </w:pPr>
      <w:r w:rsidRPr="00BA4094">
        <w:rPr>
          <w:kern w:val="2"/>
          <w:sz w:val="24"/>
          <w:szCs w:val="24"/>
        </w:rPr>
        <w:t>В соответствии со статьей 31 Федерального закона от 6 октября 2003 года №</w:t>
      </w:r>
      <w:r w:rsidRPr="00BA4094">
        <w:rPr>
          <w:kern w:val="2"/>
          <w:sz w:val="24"/>
          <w:szCs w:val="24"/>
          <w:lang w:val="en-US"/>
        </w:rPr>
        <w:t> </w:t>
      </w:r>
      <w:r w:rsidRPr="00BA4094">
        <w:rPr>
          <w:kern w:val="2"/>
          <w:sz w:val="24"/>
          <w:szCs w:val="24"/>
        </w:rPr>
        <w:t>131-ФЗ «Об общих принципах организации местного самоуправления в Российской Федерации», Законом И</w:t>
      </w:r>
      <w:r w:rsidRPr="00BA4094">
        <w:rPr>
          <w:kern w:val="2"/>
          <w:sz w:val="24"/>
          <w:szCs w:val="24"/>
        </w:rPr>
        <w:t>р</w:t>
      </w:r>
      <w:r w:rsidRPr="00BA4094">
        <w:rPr>
          <w:kern w:val="2"/>
          <w:sz w:val="24"/>
          <w:szCs w:val="24"/>
        </w:rPr>
        <w:t>кутской области от 2 марта 2016 года № 7-ОЗ «Об основах назначения и проведения опроса граждан в муниципальных образованиях И</w:t>
      </w:r>
      <w:r>
        <w:rPr>
          <w:kern w:val="2"/>
          <w:sz w:val="24"/>
          <w:szCs w:val="24"/>
        </w:rPr>
        <w:t xml:space="preserve">ркутской области», Уставом Бирюсинского </w:t>
      </w:r>
      <w:r w:rsidRPr="00BA4094">
        <w:rPr>
          <w:kern w:val="2"/>
          <w:sz w:val="24"/>
          <w:szCs w:val="24"/>
        </w:rPr>
        <w:t>муниципального образования</w:t>
      </w:r>
      <w:r>
        <w:rPr>
          <w:kern w:val="2"/>
          <w:sz w:val="24"/>
          <w:szCs w:val="24"/>
        </w:rPr>
        <w:t xml:space="preserve"> «Бирюсинское городское поселение»</w:t>
      </w:r>
      <w:r w:rsidRPr="00BA4094">
        <w:rPr>
          <w:kern w:val="2"/>
          <w:sz w:val="24"/>
          <w:szCs w:val="24"/>
        </w:rPr>
        <w:t xml:space="preserve"> </w:t>
      </w:r>
    </w:p>
    <w:p w:rsidR="007929EB" w:rsidRDefault="007929EB" w:rsidP="007929EB">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BA4094" w:rsidRPr="00BA4094" w:rsidRDefault="007929EB" w:rsidP="00BA4094">
      <w:pPr>
        <w:ind w:right="174"/>
        <w:jc w:val="both"/>
        <w:rPr>
          <w:rFonts w:ascii="Times New Roman" w:hAnsi="Times New Roman" w:cs="Times New Roman"/>
          <w:kern w:val="2"/>
        </w:rPr>
      </w:pPr>
      <w:r>
        <w:rPr>
          <w:rFonts w:ascii="Times New Roman" w:hAnsi="Times New Roman" w:cs="Times New Roman"/>
        </w:rPr>
        <w:t xml:space="preserve">         1.</w:t>
      </w:r>
      <w:r w:rsidR="00BA4094" w:rsidRPr="00BA4094">
        <w:rPr>
          <w:rFonts w:ascii="Times New Roman" w:hAnsi="Times New Roman" w:cs="Times New Roman"/>
          <w:kern w:val="2"/>
        </w:rPr>
        <w:t xml:space="preserve">Утвердить Порядок назначения и проведения опроса граждан в </w:t>
      </w:r>
      <w:r w:rsidR="00BA4094">
        <w:rPr>
          <w:rFonts w:ascii="Times New Roman" w:hAnsi="Times New Roman" w:cs="Times New Roman"/>
          <w:kern w:val="2"/>
        </w:rPr>
        <w:t xml:space="preserve">Бирюсинском </w:t>
      </w:r>
      <w:r w:rsidR="00BA4094" w:rsidRPr="00BA4094">
        <w:rPr>
          <w:rFonts w:ascii="Times New Roman" w:hAnsi="Times New Roman" w:cs="Times New Roman"/>
          <w:kern w:val="2"/>
        </w:rPr>
        <w:t>муниципал</w:t>
      </w:r>
      <w:r w:rsidR="00BA4094" w:rsidRPr="00BA4094">
        <w:rPr>
          <w:rFonts w:ascii="Times New Roman" w:hAnsi="Times New Roman" w:cs="Times New Roman"/>
          <w:kern w:val="2"/>
        </w:rPr>
        <w:t>ь</w:t>
      </w:r>
      <w:r w:rsidR="00BA4094" w:rsidRPr="00BA4094">
        <w:rPr>
          <w:rFonts w:ascii="Times New Roman" w:hAnsi="Times New Roman" w:cs="Times New Roman"/>
          <w:kern w:val="2"/>
        </w:rPr>
        <w:t>ном образовании</w:t>
      </w:r>
      <w:r w:rsidR="00BA4094">
        <w:rPr>
          <w:rFonts w:ascii="Times New Roman" w:hAnsi="Times New Roman" w:cs="Times New Roman"/>
          <w:kern w:val="2"/>
        </w:rPr>
        <w:t xml:space="preserve"> «Бирюсинское городское поселение».</w:t>
      </w:r>
    </w:p>
    <w:p w:rsidR="00E7651B" w:rsidRDefault="00E7651B" w:rsidP="00E7651B">
      <w:pPr>
        <w:jc w:val="both"/>
        <w:rPr>
          <w:rFonts w:ascii="Times New Roman" w:hAnsi="Times New Roman" w:cs="Times New Roman"/>
        </w:rPr>
      </w:pPr>
      <w:r>
        <w:rPr>
          <w:rFonts w:ascii="Times New Roman" w:hAnsi="Times New Roman" w:cs="Times New Roman"/>
        </w:rPr>
        <w:t xml:space="preserve">  </w:t>
      </w:r>
      <w:r w:rsidR="00BA4094">
        <w:rPr>
          <w:rFonts w:ascii="Times New Roman" w:hAnsi="Times New Roman" w:cs="Times New Roman"/>
        </w:rPr>
        <w:t xml:space="preserve">    </w:t>
      </w:r>
      <w:r w:rsidR="001B75FC">
        <w:rPr>
          <w:i/>
        </w:rPr>
        <w:t xml:space="preserve"> </w:t>
      </w:r>
      <w:r w:rsidR="001B75FC" w:rsidRPr="00E7651B">
        <w:rPr>
          <w:rFonts w:ascii="Times New Roman" w:hAnsi="Times New Roman" w:cs="Times New Roman"/>
        </w:rPr>
        <w:t>2.Опубликовать настоящее решение в газете Бирюсинский Вестник и на официальном сайте администрации Бирюсинского муниципального образования «Бирюсинское городское поселение».</w:t>
      </w:r>
    </w:p>
    <w:p w:rsidR="001B75FC" w:rsidRPr="00E7651B" w:rsidRDefault="00E7651B" w:rsidP="00E7651B">
      <w:pPr>
        <w:jc w:val="both"/>
        <w:rPr>
          <w:rFonts w:ascii="Times New Roman" w:hAnsi="Times New Roman" w:cs="Times New Roman"/>
          <w:color w:val="auto"/>
        </w:rPr>
      </w:pPr>
      <w:r w:rsidRPr="00E7651B">
        <w:rPr>
          <w:rFonts w:ascii="Times New Roman" w:hAnsi="Times New Roman" w:cs="Times New Roman"/>
        </w:rPr>
        <w:t xml:space="preserve">    </w:t>
      </w:r>
      <w:r w:rsidR="00724CB2">
        <w:rPr>
          <w:rFonts w:ascii="Times New Roman" w:hAnsi="Times New Roman" w:cs="Times New Roman"/>
        </w:rPr>
        <w:t xml:space="preserve">  </w:t>
      </w:r>
      <w:r w:rsidR="005A7AF4">
        <w:rPr>
          <w:rFonts w:ascii="Times New Roman" w:hAnsi="Times New Roman" w:cs="Times New Roman"/>
        </w:rPr>
        <w:t xml:space="preserve">  </w:t>
      </w:r>
      <w:r w:rsidR="00724CB2">
        <w:rPr>
          <w:rFonts w:ascii="Times New Roman" w:hAnsi="Times New Roman" w:cs="Times New Roman"/>
        </w:rPr>
        <w:t xml:space="preserve">  </w:t>
      </w:r>
      <w:r w:rsidR="001B75FC" w:rsidRPr="00E7651B">
        <w:rPr>
          <w:rFonts w:ascii="Times New Roman" w:hAnsi="Times New Roman" w:cs="Times New Roman"/>
        </w:rPr>
        <w:t>3.Настоящее решение вступает в силу с момента опубликования.</w:t>
      </w:r>
    </w:p>
    <w:p w:rsidR="007F12B2" w:rsidRPr="00067E50" w:rsidRDefault="007F12B2" w:rsidP="007F12B2">
      <w:pPr>
        <w:pStyle w:val="ab"/>
        <w:jc w:val="both"/>
        <w:rPr>
          <w:rFonts w:ascii="Times New Roman" w:hAnsi="Times New Roman"/>
          <w:sz w:val="24"/>
          <w:szCs w:val="24"/>
        </w:rPr>
      </w:pPr>
    </w:p>
    <w:p w:rsidR="007929EB" w:rsidRPr="004B425A" w:rsidRDefault="007929EB" w:rsidP="007929EB">
      <w:pPr>
        <w:jc w:val="both"/>
        <w:rPr>
          <w:rFonts w:ascii="Times New Roman" w:hAnsi="Times New Roman" w:cs="Times New Roman"/>
        </w:rPr>
      </w:pPr>
      <w:r w:rsidRPr="004B425A">
        <w:rPr>
          <w:rFonts w:ascii="Times New Roman" w:hAnsi="Times New Roman" w:cs="Times New Roman"/>
        </w:rPr>
        <w:t>Председатель Думы</w:t>
      </w:r>
    </w:p>
    <w:p w:rsidR="00375875" w:rsidRDefault="007929EB" w:rsidP="007929EB">
      <w:pPr>
        <w:jc w:val="both"/>
        <w:rPr>
          <w:rFonts w:ascii="Times New Roman" w:hAnsi="Times New Roman" w:cs="Times New Roman"/>
        </w:rPr>
      </w:pPr>
      <w:r w:rsidRPr="004B425A">
        <w:rPr>
          <w:rFonts w:ascii="Times New Roman" w:hAnsi="Times New Roman" w:cs="Times New Roman"/>
        </w:rPr>
        <w:t>Б</w:t>
      </w:r>
      <w:r w:rsidR="00375875">
        <w:rPr>
          <w:rFonts w:ascii="Times New Roman" w:hAnsi="Times New Roman" w:cs="Times New Roman"/>
        </w:rPr>
        <w:t>ирюсинского муниципального образования</w:t>
      </w:r>
    </w:p>
    <w:p w:rsidR="007929EB" w:rsidRPr="004B425A" w:rsidRDefault="00375875" w:rsidP="007929EB">
      <w:pPr>
        <w:jc w:val="both"/>
        <w:rPr>
          <w:rFonts w:ascii="Times New Roman" w:hAnsi="Times New Roman" w:cs="Times New Roman"/>
        </w:rPr>
      </w:pPr>
      <w:r>
        <w:rPr>
          <w:rFonts w:ascii="Times New Roman" w:hAnsi="Times New Roman" w:cs="Times New Roman"/>
        </w:rPr>
        <w:t>«Бирюсинское городское поселение»</w:t>
      </w:r>
      <w:r w:rsidR="007929EB" w:rsidRPr="004B425A">
        <w:rPr>
          <w:rFonts w:ascii="Times New Roman" w:hAnsi="Times New Roman" w:cs="Times New Roman"/>
        </w:rPr>
        <w:t xml:space="preserve">                                                     Л.В. Банадысева</w:t>
      </w:r>
    </w:p>
    <w:p w:rsidR="007929EB" w:rsidRDefault="007929EB" w:rsidP="007929EB">
      <w:pPr>
        <w:jc w:val="both"/>
        <w:rPr>
          <w:rFonts w:ascii="Times New Roman" w:hAnsi="Times New Roman" w:cs="Times New Roman"/>
        </w:rPr>
      </w:pPr>
    </w:p>
    <w:p w:rsidR="00375875" w:rsidRDefault="00375875" w:rsidP="007929EB">
      <w:pPr>
        <w:jc w:val="both"/>
        <w:rPr>
          <w:rFonts w:ascii="Times New Roman" w:hAnsi="Times New Roman" w:cs="Times New Roman"/>
        </w:rPr>
      </w:pPr>
    </w:p>
    <w:p w:rsidR="00375875" w:rsidRPr="004B425A" w:rsidRDefault="00375875" w:rsidP="007929EB">
      <w:pPr>
        <w:jc w:val="both"/>
        <w:rPr>
          <w:rFonts w:ascii="Times New Roman" w:hAnsi="Times New Roman" w:cs="Times New Roman"/>
        </w:rPr>
      </w:pPr>
    </w:p>
    <w:p w:rsidR="007929EB" w:rsidRPr="004B425A" w:rsidRDefault="007929EB" w:rsidP="007929EB">
      <w:pPr>
        <w:jc w:val="both"/>
        <w:rPr>
          <w:rFonts w:ascii="Times New Roman" w:hAnsi="Times New Roman" w:cs="Times New Roman"/>
        </w:rPr>
      </w:pPr>
      <w:r w:rsidRPr="004B425A">
        <w:rPr>
          <w:rFonts w:ascii="Times New Roman" w:hAnsi="Times New Roman" w:cs="Times New Roman"/>
        </w:rPr>
        <w:t>Глава</w:t>
      </w:r>
      <w:r w:rsidR="005A7AF4" w:rsidRPr="005A7AF4">
        <w:rPr>
          <w:rFonts w:ascii="Times New Roman" w:hAnsi="Times New Roman" w:cs="Times New Roman"/>
        </w:rPr>
        <w:t xml:space="preserve"> </w:t>
      </w:r>
      <w:r w:rsidR="005A7AF4" w:rsidRPr="004B425A">
        <w:rPr>
          <w:rFonts w:ascii="Times New Roman" w:hAnsi="Times New Roman" w:cs="Times New Roman"/>
        </w:rPr>
        <w:t>Бирюсинского</w:t>
      </w:r>
    </w:p>
    <w:p w:rsidR="00375875" w:rsidRDefault="00375875" w:rsidP="00E256CA">
      <w:pPr>
        <w:jc w:val="both"/>
        <w:rPr>
          <w:rFonts w:ascii="Times New Roman" w:hAnsi="Times New Roman" w:cs="Times New Roman"/>
        </w:rPr>
      </w:pPr>
      <w:r>
        <w:rPr>
          <w:rFonts w:ascii="Times New Roman" w:hAnsi="Times New Roman" w:cs="Times New Roman"/>
        </w:rPr>
        <w:t>муниципального образования</w:t>
      </w:r>
    </w:p>
    <w:p w:rsidR="00C911AA" w:rsidRDefault="00375875" w:rsidP="00E256CA">
      <w:pPr>
        <w:jc w:val="both"/>
        <w:rPr>
          <w:rFonts w:ascii="Times New Roman" w:hAnsi="Times New Roman" w:cs="Times New Roman"/>
        </w:rPr>
      </w:pPr>
      <w:r>
        <w:rPr>
          <w:rFonts w:ascii="Times New Roman" w:hAnsi="Times New Roman" w:cs="Times New Roman"/>
        </w:rPr>
        <w:t>«Бирюсинское  городское поселение»</w:t>
      </w:r>
      <w:r w:rsidR="007929EB" w:rsidRPr="004B425A">
        <w:rPr>
          <w:rFonts w:ascii="Times New Roman" w:hAnsi="Times New Roman" w:cs="Times New Roman"/>
        </w:rPr>
        <w:t xml:space="preserve">                                   </w:t>
      </w:r>
      <w:r w:rsidR="00E256CA">
        <w:rPr>
          <w:rFonts w:ascii="Times New Roman" w:hAnsi="Times New Roman" w:cs="Times New Roman"/>
        </w:rPr>
        <w:t xml:space="preserve">                   А.В. Ковпинец</w:t>
      </w:r>
    </w:p>
    <w:p w:rsidR="005A7AF4" w:rsidRDefault="005A7AF4" w:rsidP="00E256CA">
      <w:pPr>
        <w:jc w:val="both"/>
        <w:rPr>
          <w:rFonts w:ascii="Times New Roman" w:hAnsi="Times New Roman" w:cs="Times New Roman"/>
        </w:rPr>
      </w:pPr>
    </w:p>
    <w:p w:rsidR="005A7AF4" w:rsidRDefault="005A7AF4" w:rsidP="00E256CA">
      <w:pPr>
        <w:jc w:val="both"/>
        <w:rPr>
          <w:rFonts w:ascii="Times New Roman" w:hAnsi="Times New Roman" w:cs="Times New Roman"/>
        </w:rPr>
      </w:pPr>
    </w:p>
    <w:p w:rsidR="005A7AF4" w:rsidRDefault="005A7AF4" w:rsidP="00E256CA">
      <w:pPr>
        <w:jc w:val="both"/>
        <w:rPr>
          <w:rFonts w:ascii="Times New Roman" w:hAnsi="Times New Roman" w:cs="Times New Roman"/>
        </w:rPr>
      </w:pPr>
    </w:p>
    <w:p w:rsidR="005A7AF4" w:rsidRDefault="005A7AF4" w:rsidP="00E256CA">
      <w:pPr>
        <w:jc w:val="both"/>
        <w:rPr>
          <w:rFonts w:ascii="Times New Roman" w:hAnsi="Times New Roman" w:cs="Times New Roman"/>
        </w:rPr>
      </w:pPr>
    </w:p>
    <w:p w:rsidR="005A7AF4" w:rsidRDefault="005A7AF4" w:rsidP="00E256CA">
      <w:pPr>
        <w:jc w:val="both"/>
        <w:rPr>
          <w:rFonts w:ascii="Times New Roman" w:hAnsi="Times New Roman" w:cs="Times New Roman"/>
        </w:rPr>
      </w:pPr>
    </w:p>
    <w:p w:rsidR="005A3983" w:rsidRDefault="005A3983" w:rsidP="00E256CA">
      <w:pPr>
        <w:jc w:val="both"/>
        <w:rPr>
          <w:rFonts w:ascii="Times New Roman" w:hAnsi="Times New Roman" w:cs="Times New Roman"/>
        </w:rPr>
      </w:pPr>
    </w:p>
    <w:p w:rsidR="00724CB2" w:rsidRDefault="00724CB2" w:rsidP="00E256CA">
      <w:pPr>
        <w:jc w:val="both"/>
        <w:rPr>
          <w:rFonts w:ascii="Times New Roman" w:hAnsi="Times New Roman" w:cs="Times New Roman"/>
        </w:rPr>
      </w:pPr>
      <w:r>
        <w:rPr>
          <w:rFonts w:ascii="Times New Roman" w:hAnsi="Times New Roman" w:cs="Times New Roman"/>
        </w:rPr>
        <w:lastRenderedPageBreak/>
        <w:t xml:space="preserve">                                                                               Утвержден решением Думы</w:t>
      </w:r>
    </w:p>
    <w:p w:rsidR="00724CB2" w:rsidRDefault="00724CB2" w:rsidP="00E256CA">
      <w:pPr>
        <w:jc w:val="both"/>
        <w:rPr>
          <w:rFonts w:ascii="Times New Roman" w:hAnsi="Times New Roman" w:cs="Times New Roman"/>
        </w:rPr>
      </w:pPr>
      <w:r>
        <w:rPr>
          <w:rFonts w:ascii="Times New Roman" w:hAnsi="Times New Roman" w:cs="Times New Roman"/>
        </w:rPr>
        <w:t xml:space="preserve">                                                                               Бирюсинского муниципального образования</w:t>
      </w:r>
    </w:p>
    <w:p w:rsidR="00724CB2" w:rsidRDefault="00724CB2" w:rsidP="00E256CA">
      <w:pPr>
        <w:jc w:val="both"/>
        <w:rPr>
          <w:rFonts w:ascii="Times New Roman" w:hAnsi="Times New Roman" w:cs="Times New Roman"/>
        </w:rPr>
      </w:pPr>
      <w:r>
        <w:rPr>
          <w:rFonts w:ascii="Times New Roman" w:hAnsi="Times New Roman" w:cs="Times New Roman"/>
        </w:rPr>
        <w:t xml:space="preserve">                                                                               «Бирюсинское городское поселение»</w:t>
      </w:r>
    </w:p>
    <w:p w:rsidR="00724CB2" w:rsidRDefault="00724CB2" w:rsidP="00E256CA">
      <w:pPr>
        <w:jc w:val="both"/>
        <w:rPr>
          <w:rFonts w:ascii="Times New Roman" w:hAnsi="Times New Roman" w:cs="Times New Roman"/>
        </w:rPr>
      </w:pPr>
      <w:r>
        <w:rPr>
          <w:rFonts w:ascii="Times New Roman" w:hAnsi="Times New Roman" w:cs="Times New Roman"/>
        </w:rPr>
        <w:t xml:space="preserve">                                                                               от «</w:t>
      </w:r>
      <w:r w:rsidR="003B6D51">
        <w:rPr>
          <w:rFonts w:ascii="Times New Roman" w:hAnsi="Times New Roman" w:cs="Times New Roman"/>
        </w:rPr>
        <w:t>26</w:t>
      </w:r>
      <w:r>
        <w:rPr>
          <w:rFonts w:ascii="Times New Roman" w:hAnsi="Times New Roman" w:cs="Times New Roman"/>
        </w:rPr>
        <w:t>»</w:t>
      </w:r>
      <w:r w:rsidR="003B6D51">
        <w:rPr>
          <w:rFonts w:ascii="Times New Roman" w:hAnsi="Times New Roman" w:cs="Times New Roman"/>
        </w:rPr>
        <w:t xml:space="preserve">  января  </w:t>
      </w:r>
      <w:r>
        <w:rPr>
          <w:rFonts w:ascii="Times New Roman" w:hAnsi="Times New Roman" w:cs="Times New Roman"/>
        </w:rPr>
        <w:t>202</w:t>
      </w:r>
      <w:r w:rsidR="005A7AF4">
        <w:rPr>
          <w:rFonts w:ascii="Times New Roman" w:hAnsi="Times New Roman" w:cs="Times New Roman"/>
        </w:rPr>
        <w:t xml:space="preserve">3 </w:t>
      </w:r>
      <w:r>
        <w:rPr>
          <w:rFonts w:ascii="Times New Roman" w:hAnsi="Times New Roman" w:cs="Times New Roman"/>
        </w:rPr>
        <w:t xml:space="preserve">г.  № </w:t>
      </w:r>
      <w:r w:rsidR="003B6D51">
        <w:rPr>
          <w:rFonts w:ascii="Times New Roman" w:hAnsi="Times New Roman" w:cs="Times New Roman"/>
        </w:rPr>
        <w:t>33</w:t>
      </w:r>
    </w:p>
    <w:p w:rsidR="00724CB2" w:rsidRDefault="00724CB2" w:rsidP="00E256CA">
      <w:pPr>
        <w:jc w:val="both"/>
        <w:rPr>
          <w:rFonts w:ascii="Times New Roman" w:hAnsi="Times New Roman" w:cs="Times New Roman"/>
        </w:rPr>
      </w:pPr>
    </w:p>
    <w:p w:rsidR="00724CB2" w:rsidRPr="00FC0639" w:rsidRDefault="00724CB2" w:rsidP="00724CB2">
      <w:pPr>
        <w:keepNext/>
        <w:autoSpaceDE w:val="0"/>
        <w:autoSpaceDN w:val="0"/>
        <w:adjustRightInd w:val="0"/>
        <w:jc w:val="center"/>
        <w:rPr>
          <w:rFonts w:ascii="Times New Roman" w:hAnsi="Times New Roman" w:cs="Times New Roman"/>
          <w:b/>
          <w:bCs/>
          <w:kern w:val="2"/>
        </w:rPr>
      </w:pPr>
      <w:r w:rsidRPr="00FC0639">
        <w:rPr>
          <w:rFonts w:ascii="Times New Roman" w:hAnsi="Times New Roman" w:cs="Times New Roman"/>
          <w:b/>
          <w:bCs/>
          <w:kern w:val="2"/>
        </w:rPr>
        <w:t xml:space="preserve">Порядок </w:t>
      </w:r>
    </w:p>
    <w:p w:rsidR="00724CB2" w:rsidRPr="00FC0639" w:rsidRDefault="00724CB2" w:rsidP="00724CB2">
      <w:pPr>
        <w:keepNext/>
        <w:autoSpaceDE w:val="0"/>
        <w:autoSpaceDN w:val="0"/>
        <w:adjustRightInd w:val="0"/>
        <w:jc w:val="center"/>
        <w:rPr>
          <w:rFonts w:ascii="Times New Roman" w:hAnsi="Times New Roman" w:cs="Times New Roman"/>
          <w:bCs/>
          <w:kern w:val="2"/>
        </w:rPr>
      </w:pPr>
      <w:r w:rsidRPr="00FC0639">
        <w:rPr>
          <w:rFonts w:ascii="Times New Roman" w:hAnsi="Times New Roman" w:cs="Times New Roman"/>
          <w:bCs/>
          <w:kern w:val="2"/>
        </w:rPr>
        <w:t>назначения и проведения опроса граждан</w:t>
      </w:r>
    </w:p>
    <w:p w:rsidR="00724CB2" w:rsidRPr="00FC0639" w:rsidRDefault="00724CB2" w:rsidP="00724CB2">
      <w:pPr>
        <w:keepNext/>
        <w:autoSpaceDE w:val="0"/>
        <w:autoSpaceDN w:val="0"/>
        <w:adjustRightInd w:val="0"/>
        <w:jc w:val="center"/>
        <w:rPr>
          <w:rFonts w:ascii="Times New Roman" w:hAnsi="Times New Roman" w:cs="Times New Roman"/>
          <w:bCs/>
          <w:i/>
          <w:kern w:val="2"/>
        </w:rPr>
      </w:pPr>
      <w:r w:rsidRPr="00FC0639">
        <w:rPr>
          <w:rFonts w:ascii="Times New Roman" w:hAnsi="Times New Roman" w:cs="Times New Roman"/>
          <w:bCs/>
          <w:kern w:val="2"/>
        </w:rPr>
        <w:t>в Бирюсинском муниципальном образовании «</w:t>
      </w:r>
      <w:r w:rsidR="009A7F86" w:rsidRPr="00FC0639">
        <w:rPr>
          <w:rFonts w:ascii="Times New Roman" w:hAnsi="Times New Roman" w:cs="Times New Roman"/>
          <w:bCs/>
          <w:kern w:val="2"/>
        </w:rPr>
        <w:t>Бирюсинское городское поселение»</w:t>
      </w:r>
    </w:p>
    <w:p w:rsidR="00724CB2" w:rsidRPr="0099578D" w:rsidRDefault="00724CB2" w:rsidP="00724CB2">
      <w:pPr>
        <w:keepNext/>
        <w:autoSpaceDE w:val="0"/>
        <w:autoSpaceDN w:val="0"/>
        <w:adjustRightInd w:val="0"/>
        <w:rPr>
          <w:kern w:val="2"/>
          <w:sz w:val="28"/>
          <w:szCs w:val="28"/>
        </w:rPr>
      </w:pPr>
    </w:p>
    <w:p w:rsidR="00724CB2" w:rsidRPr="009A7F86" w:rsidRDefault="00724CB2" w:rsidP="00724CB2">
      <w:pPr>
        <w:keepNext/>
        <w:autoSpaceDE w:val="0"/>
        <w:autoSpaceDN w:val="0"/>
        <w:adjustRightInd w:val="0"/>
        <w:jc w:val="center"/>
        <w:outlineLvl w:val="1"/>
        <w:rPr>
          <w:rFonts w:ascii="Times New Roman" w:hAnsi="Times New Roman" w:cs="Times New Roman"/>
          <w:kern w:val="2"/>
        </w:rPr>
      </w:pPr>
      <w:r w:rsidRPr="009A7F86">
        <w:rPr>
          <w:rFonts w:ascii="Times New Roman" w:hAnsi="Times New Roman" w:cs="Times New Roman"/>
          <w:kern w:val="2"/>
        </w:rPr>
        <w:t>Глава 1. Общие положения</w:t>
      </w:r>
    </w:p>
    <w:p w:rsidR="00724CB2" w:rsidRPr="009A7F86" w:rsidRDefault="00724CB2" w:rsidP="00724CB2">
      <w:pPr>
        <w:keepNext/>
        <w:autoSpaceDE w:val="0"/>
        <w:autoSpaceDN w:val="0"/>
        <w:adjustRightInd w:val="0"/>
        <w:rPr>
          <w:rFonts w:ascii="Times New Roman" w:hAnsi="Times New Roman" w:cs="Times New Roman"/>
          <w:kern w:val="2"/>
        </w:rPr>
      </w:pPr>
    </w:p>
    <w:p w:rsidR="00724CB2" w:rsidRPr="009A7F86" w:rsidRDefault="00724CB2" w:rsidP="009A7F86">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w:t>
      </w:r>
      <w:r w:rsidR="009A7F86">
        <w:rPr>
          <w:rFonts w:ascii="Times New Roman" w:hAnsi="Times New Roman" w:cs="Times New Roman"/>
          <w:kern w:val="2"/>
        </w:rPr>
        <w:t xml:space="preserve">), Уставом Бирюсинского муниципального образования «Бирюсинское городское поселение» </w:t>
      </w:r>
      <w:r w:rsidRPr="009A7F86">
        <w:rPr>
          <w:rFonts w:ascii="Times New Roman" w:hAnsi="Times New Roman" w:cs="Times New Roman"/>
          <w:kern w:val="2"/>
        </w:rPr>
        <w:t>регулирует процедуру назначения и проведения опроса граждан на терр</w:t>
      </w:r>
      <w:r w:rsidR="009A7F86">
        <w:rPr>
          <w:rFonts w:ascii="Times New Roman" w:hAnsi="Times New Roman" w:cs="Times New Roman"/>
          <w:kern w:val="2"/>
        </w:rPr>
        <w:t>итории (части территории) Бирюсинского муниципального образования «Бирюсинское городское поселение»</w:t>
      </w:r>
      <w:r w:rsidRPr="009A7F86">
        <w:rPr>
          <w:rFonts w:ascii="Times New Roman" w:hAnsi="Times New Roman" w:cs="Times New Roman"/>
          <w:kern w:val="2"/>
        </w:rPr>
        <w:t xml:space="preserve"> (далее – местный опрос) в части, не урегулированной Федеральным законом, Законом Иркутской области.</w:t>
      </w:r>
    </w:p>
    <w:p w:rsidR="00724CB2" w:rsidRPr="009A7F86" w:rsidRDefault="00724CB2" w:rsidP="009A7F86">
      <w:pPr>
        <w:autoSpaceDE w:val="0"/>
        <w:autoSpaceDN w:val="0"/>
        <w:adjustRightInd w:val="0"/>
        <w:jc w:val="both"/>
        <w:rPr>
          <w:rFonts w:ascii="Times New Roman" w:hAnsi="Times New Roman" w:cs="Times New Roman"/>
        </w:rPr>
      </w:pPr>
      <w:r w:rsidRPr="009A7F86">
        <w:rPr>
          <w:rFonts w:ascii="Times New Roman" w:hAnsi="Times New Roman" w:cs="Times New Roman"/>
          <w:kern w:val="2"/>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9A7F86">
        <w:rPr>
          <w:rFonts w:ascii="Times New Roman" w:hAnsi="Times New Roman" w:cs="Times New Roman"/>
          <w:i/>
          <w:kern w:val="2"/>
        </w:rPr>
        <w:t xml:space="preserve"> </w:t>
      </w:r>
      <w:r w:rsidRPr="009A7F86">
        <w:rPr>
          <w:rFonts w:ascii="Times New Roman" w:hAnsi="Times New Roman" w:cs="Times New Roman"/>
          <w:kern w:val="2"/>
        </w:rPr>
        <w:t>территории муниципального образования</w:t>
      </w:r>
      <w:r w:rsidRPr="009A7F86">
        <w:rPr>
          <w:rFonts w:ascii="Times New Roman" w:hAnsi="Times New Roman" w:cs="Times New Roman"/>
          <w:i/>
          <w:kern w:val="2"/>
        </w:rPr>
        <w:t xml:space="preserve">. </w:t>
      </w:r>
      <w:r w:rsidRPr="009A7F86">
        <w:rPr>
          <w:rFonts w:ascii="Times New Roman" w:hAnsi="Times New Roman" w:cs="Times New Roman"/>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724CB2" w:rsidRPr="009A7F86" w:rsidRDefault="00724CB2" w:rsidP="00724CB2">
      <w:pPr>
        <w:autoSpaceDE w:val="0"/>
        <w:autoSpaceDN w:val="0"/>
        <w:adjustRightInd w:val="0"/>
        <w:rPr>
          <w:rFonts w:ascii="Times New Roman" w:hAnsi="Times New Roman" w:cs="Times New Roman"/>
          <w:kern w:val="2"/>
        </w:rPr>
      </w:pPr>
    </w:p>
    <w:p w:rsidR="00724CB2" w:rsidRPr="009A7F86" w:rsidRDefault="00724CB2" w:rsidP="00724CB2">
      <w:pPr>
        <w:autoSpaceDE w:val="0"/>
        <w:autoSpaceDN w:val="0"/>
        <w:adjustRightInd w:val="0"/>
        <w:jc w:val="center"/>
        <w:rPr>
          <w:rFonts w:ascii="Times New Roman" w:hAnsi="Times New Roman" w:cs="Times New Roman"/>
          <w:kern w:val="2"/>
        </w:rPr>
      </w:pPr>
      <w:r w:rsidRPr="009A7F86">
        <w:rPr>
          <w:rFonts w:ascii="Times New Roman" w:hAnsi="Times New Roman" w:cs="Times New Roman"/>
          <w:kern w:val="2"/>
        </w:rPr>
        <w:t>Глава 2. Порядок формирования комиссий, осуществляющих</w:t>
      </w:r>
      <w:r w:rsidRPr="009A7F86">
        <w:rPr>
          <w:rFonts w:ascii="Times New Roman" w:hAnsi="Times New Roman" w:cs="Times New Roman"/>
          <w:kern w:val="2"/>
        </w:rPr>
        <w:br/>
        <w:t>подготовку и проведение местного опроса</w:t>
      </w:r>
    </w:p>
    <w:p w:rsidR="00724CB2" w:rsidRPr="009A7F86" w:rsidRDefault="00724CB2" w:rsidP="00724CB2">
      <w:pPr>
        <w:autoSpaceDE w:val="0"/>
        <w:autoSpaceDN w:val="0"/>
        <w:adjustRightInd w:val="0"/>
        <w:jc w:val="center"/>
        <w:rPr>
          <w:rFonts w:ascii="Times New Roman" w:hAnsi="Times New Roman" w:cs="Times New Roman"/>
          <w:kern w:val="2"/>
        </w:rPr>
      </w:pPr>
    </w:p>
    <w:p w:rsidR="00724CB2" w:rsidRPr="009A7F86" w:rsidRDefault="00724CB2" w:rsidP="009A7F86">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724CB2" w:rsidRPr="009A7F86" w:rsidRDefault="00724CB2" w:rsidP="009A7F86">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 xml:space="preserve">4. Комиссия местного опроса формируется (за исключением случая, предусмотренного пунктом 2 части 1 статьи 11 Закона Иркутской области № 7-ОЗ) </w:t>
      </w:r>
      <w:r w:rsidR="009A7F86">
        <w:rPr>
          <w:rFonts w:ascii="Times New Roman" w:hAnsi="Times New Roman" w:cs="Times New Roman"/>
          <w:kern w:val="2"/>
        </w:rPr>
        <w:t xml:space="preserve">постановлением </w:t>
      </w:r>
      <w:r w:rsidRPr="009A7F86">
        <w:rPr>
          <w:rFonts w:ascii="Times New Roman" w:hAnsi="Times New Roman" w:cs="Times New Roman"/>
          <w:kern w:val="2"/>
        </w:rPr>
        <w:t>администрации</w:t>
      </w:r>
      <w:r w:rsidR="009A7F86">
        <w:rPr>
          <w:rFonts w:ascii="Times New Roman" w:hAnsi="Times New Roman" w:cs="Times New Roman"/>
          <w:kern w:val="2"/>
        </w:rPr>
        <w:t xml:space="preserve"> Бирюсинского муниципального образования «Бирюсинское городское поселение»</w:t>
      </w:r>
      <w:r w:rsidRPr="009A7F86">
        <w:rPr>
          <w:rFonts w:ascii="Times New Roman" w:hAnsi="Times New Roman" w:cs="Times New Roman"/>
          <w:kern w:val="2"/>
        </w:rPr>
        <w:t xml:space="preserve"> </w:t>
      </w:r>
      <w:r w:rsidR="009A7F86">
        <w:rPr>
          <w:rFonts w:ascii="Times New Roman" w:hAnsi="Times New Roman" w:cs="Times New Roman"/>
          <w:kern w:val="2"/>
        </w:rPr>
        <w:t xml:space="preserve">(далее – </w:t>
      </w:r>
      <w:r w:rsidRPr="009A7F86">
        <w:rPr>
          <w:rFonts w:ascii="Times New Roman" w:hAnsi="Times New Roman" w:cs="Times New Roman"/>
          <w:kern w:val="2"/>
        </w:rPr>
        <w:t xml:space="preserve">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bookmarkStart w:id="1" w:name="Par126"/>
      <w:bookmarkEnd w:id="1"/>
      <w:r w:rsidRPr="009A7F86">
        <w:rPr>
          <w:rFonts w:ascii="Times New Roman" w:hAnsi="Times New Roman" w:cs="Times New Roman"/>
          <w:kern w:val="2"/>
        </w:rPr>
        <w:t xml:space="preserve">5. </w:t>
      </w:r>
      <w:r w:rsidR="009A7F86">
        <w:rPr>
          <w:rFonts w:ascii="Times New Roman" w:hAnsi="Times New Roman" w:cs="Times New Roman"/>
          <w:kern w:val="2"/>
        </w:rPr>
        <w:t>А</w:t>
      </w:r>
      <w:r w:rsidRPr="009A7F86">
        <w:rPr>
          <w:rFonts w:ascii="Times New Roman" w:hAnsi="Times New Roman" w:cs="Times New Roman"/>
          <w:kern w:val="2"/>
        </w:rPr>
        <w:t>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w:t>
      </w:r>
      <w:r w:rsidR="009A7F86">
        <w:rPr>
          <w:rFonts w:ascii="Times New Roman" w:hAnsi="Times New Roman" w:cs="Times New Roman"/>
          <w:kern w:val="2"/>
        </w:rPr>
        <w:t>ает на официальном сайте</w:t>
      </w:r>
      <w:r w:rsidRPr="009A7F86">
        <w:rPr>
          <w:rFonts w:ascii="Times New Roman" w:hAnsi="Times New Roman" w:cs="Times New Roman"/>
          <w:kern w:val="2"/>
        </w:rPr>
        <w:t xml:space="preserve">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 xml:space="preserve">1) сроки, время и место приема предложений по кандидатурам в состав комиссии местного </w:t>
      </w:r>
      <w:r w:rsidRPr="009A7F86">
        <w:rPr>
          <w:rFonts w:ascii="Times New Roman" w:hAnsi="Times New Roman" w:cs="Times New Roman"/>
          <w:kern w:val="2"/>
        </w:rPr>
        <w:lastRenderedPageBreak/>
        <w:t>опроса, участковых комиссий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2) количество членов формируемой комиссии местного опроса, участковых комиссий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1) заявление гражданина о согласии быть назначенным членом соответствующей комиссии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2) копию документа гражданина, удостоверяющего его личность;</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 xml:space="preserve">7. В заявлении, предусмотренном подпунктом 1 пункта 6 настоящего Порядка, указывается: </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1) фамилия, имя, отчество (последнее – при наличии);</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2) год рождения (в возрасте 18 лет – дополнительно день и месяц рождения);</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3) адрес места жительства;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5) сведения о гражданстве;</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6) согласие быть членом комиссии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7) наименование комиссии местного опроса, на осуществление функций члена которой дается согласие;</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9) подпись заявителя и дата ее проставления.</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9. Документы, предусмотренные пунктом 6 настоящего Порядка, поступившие в</w:t>
      </w:r>
      <w:r w:rsidR="009A7F86">
        <w:rPr>
          <w:rFonts w:ascii="Times New Roman" w:hAnsi="Times New Roman" w:cs="Times New Roman"/>
          <w:kern w:val="2"/>
        </w:rPr>
        <w:t xml:space="preserve"> </w:t>
      </w:r>
      <w:r w:rsidRPr="009A7F86">
        <w:rPr>
          <w:rFonts w:ascii="Times New Roman" w:hAnsi="Times New Roman" w:cs="Times New Roman"/>
          <w:kern w:val="2"/>
        </w:rPr>
        <w:t xml:space="preserve"> администрацию, регистри</w:t>
      </w:r>
      <w:r w:rsidR="0019505A">
        <w:rPr>
          <w:rFonts w:ascii="Times New Roman" w:hAnsi="Times New Roman" w:cs="Times New Roman"/>
          <w:kern w:val="2"/>
        </w:rPr>
        <w:t xml:space="preserve">руются должностным лицом </w:t>
      </w:r>
      <w:r w:rsidRPr="009A7F86">
        <w:rPr>
          <w:rFonts w:ascii="Times New Roman" w:hAnsi="Times New Roman" w:cs="Times New Roman"/>
          <w:kern w:val="2"/>
        </w:rPr>
        <w:t xml:space="preserve"> администрации, ответственным за ведение делопроизводства, в порядке, предус</w:t>
      </w:r>
      <w:r w:rsidR="0019505A">
        <w:rPr>
          <w:rFonts w:ascii="Times New Roman" w:hAnsi="Times New Roman" w:cs="Times New Roman"/>
          <w:kern w:val="2"/>
        </w:rPr>
        <w:t>мотренном правовым актом</w:t>
      </w:r>
      <w:r w:rsidRPr="009A7F86">
        <w:rPr>
          <w:rFonts w:ascii="Times New Roman" w:hAnsi="Times New Roman" w:cs="Times New Roman"/>
          <w:kern w:val="2"/>
        </w:rPr>
        <w:t xml:space="preserve"> администрации, устанавливающим порядок делопроизводства в указанном органе местного самоуправления.</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10</w:t>
      </w:r>
      <w:r w:rsidR="0019505A">
        <w:rPr>
          <w:rFonts w:ascii="Times New Roman" w:hAnsi="Times New Roman" w:cs="Times New Roman"/>
          <w:kern w:val="2"/>
        </w:rPr>
        <w:t xml:space="preserve">. Постановление </w:t>
      </w:r>
      <w:r w:rsidRPr="009A7F86">
        <w:rPr>
          <w:rFonts w:ascii="Times New Roman" w:hAnsi="Times New Roman" w:cs="Times New Roman"/>
          <w:kern w:val="2"/>
        </w:rPr>
        <w:t xml:space="preserve">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11</w:t>
      </w:r>
      <w:r w:rsidR="0019505A">
        <w:rPr>
          <w:rFonts w:ascii="Times New Roman" w:hAnsi="Times New Roman" w:cs="Times New Roman"/>
          <w:kern w:val="2"/>
        </w:rPr>
        <w:t xml:space="preserve">. Постановлением </w:t>
      </w:r>
      <w:r w:rsidRPr="009A7F86">
        <w:rPr>
          <w:rFonts w:ascii="Times New Roman" w:hAnsi="Times New Roman" w:cs="Times New Roman"/>
          <w:kern w:val="2"/>
        </w:rPr>
        <w:t xml:space="preserve"> администрации из состава комиссии местного опроса определяется председатель соответствующей комиссии, который организует ее деятельность.</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lastRenderedPageBreak/>
        <w:t>12. Деятельность комиссии местного опроса, участковой комиссии местного опроса осуществляется на основе коллегиальности.</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724CB2" w:rsidRPr="009A7F86" w:rsidRDefault="00724CB2" w:rsidP="0019505A">
      <w:pPr>
        <w:autoSpaceDE w:val="0"/>
        <w:autoSpaceDN w:val="0"/>
        <w:adjustRightInd w:val="0"/>
        <w:jc w:val="both"/>
        <w:rPr>
          <w:rFonts w:ascii="Times New Roman" w:hAnsi="Times New Roman" w:cs="Times New Roman"/>
          <w:kern w:val="2"/>
        </w:rPr>
      </w:pPr>
      <w:r w:rsidRPr="009A7F86">
        <w:rPr>
          <w:rFonts w:ascii="Times New Roman" w:hAnsi="Times New Roman" w:cs="Times New Roman"/>
          <w:kern w:val="2"/>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724CB2" w:rsidRPr="009A7F86" w:rsidRDefault="00724CB2" w:rsidP="0019505A">
      <w:pPr>
        <w:autoSpaceDE w:val="0"/>
        <w:autoSpaceDN w:val="0"/>
        <w:adjustRightInd w:val="0"/>
        <w:jc w:val="both"/>
        <w:rPr>
          <w:rFonts w:ascii="Times New Roman" w:hAnsi="Times New Roman" w:cs="Times New Roman"/>
          <w:kern w:val="2"/>
        </w:rPr>
      </w:pPr>
    </w:p>
    <w:p w:rsidR="00724CB2" w:rsidRPr="009A7F86" w:rsidRDefault="00724CB2" w:rsidP="005466A2">
      <w:pPr>
        <w:keepNext/>
        <w:autoSpaceDE w:val="0"/>
        <w:autoSpaceDN w:val="0"/>
        <w:adjustRightInd w:val="0"/>
        <w:jc w:val="center"/>
        <w:rPr>
          <w:rFonts w:ascii="Times New Roman" w:hAnsi="Times New Roman" w:cs="Times New Roman"/>
          <w:kern w:val="2"/>
        </w:rPr>
      </w:pPr>
      <w:r w:rsidRPr="009A7F86">
        <w:rPr>
          <w:rFonts w:ascii="Times New Roman" w:hAnsi="Times New Roman" w:cs="Times New Roman"/>
          <w:kern w:val="2"/>
        </w:rPr>
        <w:t>Глава 3. Назначение местного опроса</w:t>
      </w:r>
    </w:p>
    <w:p w:rsidR="00724CB2" w:rsidRPr="009A7F86" w:rsidRDefault="00724CB2" w:rsidP="0019505A">
      <w:pPr>
        <w:keepNext/>
        <w:autoSpaceDE w:val="0"/>
        <w:autoSpaceDN w:val="0"/>
        <w:adjustRightInd w:val="0"/>
        <w:jc w:val="both"/>
        <w:rPr>
          <w:rFonts w:ascii="Times New Roman" w:hAnsi="Times New Roman" w:cs="Times New Roman"/>
          <w:kern w:val="2"/>
        </w:rPr>
      </w:pPr>
    </w:p>
    <w:p w:rsidR="00724CB2" w:rsidRPr="0019505A" w:rsidRDefault="00724CB2" w:rsidP="0019505A">
      <w:pPr>
        <w:keepNext/>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13. Местный опрос проводится по инициативе:</w:t>
      </w:r>
    </w:p>
    <w:p w:rsidR="00724CB2" w:rsidRPr="0019505A" w:rsidRDefault="00724CB2" w:rsidP="0019505A">
      <w:pPr>
        <w:keepNext/>
        <w:autoSpaceDE w:val="0"/>
        <w:autoSpaceDN w:val="0"/>
        <w:adjustRightInd w:val="0"/>
        <w:jc w:val="both"/>
        <w:rPr>
          <w:rFonts w:ascii="Times New Roman" w:hAnsi="Times New Roman" w:cs="Times New Roman"/>
        </w:rPr>
      </w:pPr>
      <w:r w:rsidRPr="0019505A">
        <w:rPr>
          <w:rFonts w:ascii="Times New Roman" w:hAnsi="Times New Roman" w:cs="Times New Roman"/>
          <w:kern w:val="2"/>
        </w:rPr>
        <w:t xml:space="preserve">1) </w:t>
      </w:r>
      <w:bookmarkStart w:id="2" w:name="Par165"/>
      <w:bookmarkEnd w:id="2"/>
      <w:r w:rsidRPr="0019505A">
        <w:rPr>
          <w:rFonts w:ascii="Times New Roman" w:hAnsi="Times New Roman" w:cs="Times New Roman"/>
        </w:rPr>
        <w:t xml:space="preserve">представительного органа муниципального образования </w:t>
      </w:r>
      <w:r w:rsidRPr="0019505A">
        <w:rPr>
          <w:rFonts w:ascii="Times New Roman" w:hAnsi="Times New Roman" w:cs="Times New Roman"/>
          <w:kern w:val="2"/>
        </w:rPr>
        <w:t xml:space="preserve">(далее – представительный орган) </w:t>
      </w:r>
      <w:r w:rsidRPr="0019505A">
        <w:rPr>
          <w:rFonts w:ascii="Times New Roman" w:hAnsi="Times New Roman" w:cs="Times New Roman"/>
        </w:rPr>
        <w:t>или главы муниципального образования - по вопросам местного значения;</w:t>
      </w:r>
    </w:p>
    <w:p w:rsidR="00724CB2" w:rsidRPr="0019505A" w:rsidRDefault="00724CB2" w:rsidP="0019505A">
      <w:pPr>
        <w:autoSpaceDE w:val="0"/>
        <w:autoSpaceDN w:val="0"/>
        <w:adjustRightInd w:val="0"/>
        <w:jc w:val="both"/>
        <w:rPr>
          <w:rFonts w:ascii="Times New Roman" w:hAnsi="Times New Roman" w:cs="Times New Roman"/>
        </w:rPr>
      </w:pPr>
      <w:r w:rsidRPr="0019505A">
        <w:rPr>
          <w:rFonts w:ascii="Times New Roman" w:hAnsi="Times New Roman" w:cs="Times New Roman"/>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24CB2" w:rsidRPr="0019505A" w:rsidRDefault="00724CB2" w:rsidP="0019505A">
      <w:pPr>
        <w:autoSpaceDE w:val="0"/>
        <w:autoSpaceDN w:val="0"/>
        <w:adjustRightInd w:val="0"/>
        <w:jc w:val="both"/>
        <w:rPr>
          <w:rFonts w:ascii="Times New Roman" w:hAnsi="Times New Roman" w:cs="Times New Roman"/>
        </w:rPr>
      </w:pPr>
      <w:r w:rsidRPr="0019505A">
        <w:rPr>
          <w:rFonts w:ascii="Times New Roman" w:hAnsi="Times New Roman" w:cs="Times New Roman"/>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14. Представительный орган вправе выдвинуть инициативу проведения местного опроса на основании обращения о проведении местного опроса:</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 xml:space="preserve">1) жителей муниципального образования </w:t>
      </w:r>
      <w:r w:rsidR="00D2282B">
        <w:rPr>
          <w:rFonts w:ascii="Times New Roman" w:hAnsi="Times New Roman" w:cs="Times New Roman"/>
          <w:kern w:val="2"/>
        </w:rPr>
        <w:t>в количестве не менее 59</w:t>
      </w:r>
      <w:r w:rsidRPr="0019505A">
        <w:rPr>
          <w:rFonts w:ascii="Times New Roman" w:hAnsi="Times New Roman" w:cs="Times New Roman"/>
          <w:kern w:val="2"/>
        </w:rPr>
        <w:t xml:space="preserve"> человек, обладающих избирательных правом;</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 xml:space="preserve">2) группы депутатов представительного органа в количестве не менее </w:t>
      </w:r>
      <w:r w:rsidR="003C383F">
        <w:rPr>
          <w:rFonts w:ascii="Times New Roman" w:hAnsi="Times New Roman" w:cs="Times New Roman"/>
          <w:kern w:val="2"/>
        </w:rPr>
        <w:t xml:space="preserve">4 </w:t>
      </w:r>
      <w:r w:rsidRPr="0019505A">
        <w:rPr>
          <w:rFonts w:ascii="Times New Roman" w:hAnsi="Times New Roman" w:cs="Times New Roman"/>
          <w:kern w:val="2"/>
        </w:rPr>
        <w:t>депутатов</w:t>
      </w:r>
      <w:r w:rsidR="003C383F">
        <w:rPr>
          <w:rFonts w:ascii="Times New Roman" w:hAnsi="Times New Roman" w:cs="Times New Roman"/>
          <w:kern w:val="2"/>
        </w:rPr>
        <w:t>;</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3) органов территориального общественного самоуправления, которое осуществляется на террит</w:t>
      </w:r>
      <w:r w:rsidR="0019505A" w:rsidRPr="0019505A">
        <w:rPr>
          <w:rFonts w:ascii="Times New Roman" w:hAnsi="Times New Roman" w:cs="Times New Roman"/>
          <w:kern w:val="2"/>
        </w:rPr>
        <w:t>ории муниципального образования.</w:t>
      </w:r>
    </w:p>
    <w:p w:rsidR="00724CB2" w:rsidRPr="0019505A" w:rsidRDefault="00724CB2" w:rsidP="0019505A">
      <w:pPr>
        <w:autoSpaceDE w:val="0"/>
        <w:autoSpaceDN w:val="0"/>
        <w:adjustRightInd w:val="0"/>
        <w:jc w:val="both"/>
        <w:rPr>
          <w:rFonts w:ascii="Times New Roman" w:hAnsi="Times New Roman" w:cs="Times New Roman"/>
          <w:kern w:val="2"/>
        </w:rPr>
      </w:pPr>
      <w:bookmarkStart w:id="3" w:name="Par170"/>
      <w:bookmarkStart w:id="4" w:name="Par172"/>
      <w:bookmarkEnd w:id="3"/>
      <w:bookmarkEnd w:id="4"/>
      <w:r w:rsidRPr="0019505A">
        <w:rPr>
          <w:rFonts w:ascii="Times New Roman" w:hAnsi="Times New Roman" w:cs="Times New Roman"/>
          <w:kern w:val="2"/>
        </w:rPr>
        <w:t xml:space="preserve">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19505A" w:rsidRPr="0019505A">
        <w:rPr>
          <w:rFonts w:ascii="Times New Roman" w:hAnsi="Times New Roman" w:cs="Times New Roman"/>
          <w:kern w:val="2"/>
        </w:rPr>
        <w:t>администрации</w:t>
      </w:r>
      <w:r w:rsidRPr="0019505A">
        <w:rPr>
          <w:rFonts w:ascii="Times New Roman" w:hAnsi="Times New Roman" w:cs="Times New Roman"/>
          <w:kern w:val="2"/>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w:t>
      </w:r>
      <w:r w:rsidR="0019505A" w:rsidRPr="0019505A">
        <w:rPr>
          <w:rFonts w:ascii="Times New Roman" w:hAnsi="Times New Roman" w:cs="Times New Roman"/>
          <w:kern w:val="2"/>
        </w:rPr>
        <w:t xml:space="preserve">ию на официальном сайте </w:t>
      </w:r>
      <w:r w:rsidRPr="0019505A">
        <w:rPr>
          <w:rFonts w:ascii="Times New Roman" w:hAnsi="Times New Roman" w:cs="Times New Roman"/>
          <w:kern w:val="2"/>
        </w:rPr>
        <w:t>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724CB2" w:rsidRPr="0019505A"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19. Решение о назначении местного опроса принимает представительный орган в порядке и сроки, установленные Законом Иркутской области.</w:t>
      </w:r>
    </w:p>
    <w:p w:rsidR="00724CB2" w:rsidRPr="009A7F86" w:rsidRDefault="00724CB2" w:rsidP="0019505A">
      <w:pPr>
        <w:autoSpaceDE w:val="0"/>
        <w:autoSpaceDN w:val="0"/>
        <w:adjustRightInd w:val="0"/>
        <w:jc w:val="both"/>
        <w:rPr>
          <w:rFonts w:ascii="Times New Roman" w:hAnsi="Times New Roman" w:cs="Times New Roman"/>
          <w:kern w:val="2"/>
        </w:rPr>
      </w:pPr>
      <w:r w:rsidRPr="0019505A">
        <w:rPr>
          <w:rFonts w:ascii="Times New Roman" w:hAnsi="Times New Roman" w:cs="Times New Roman"/>
          <w:kern w:val="2"/>
        </w:rPr>
        <w:t>20. Решение представительного</w:t>
      </w:r>
      <w:r w:rsidRPr="009A7F86">
        <w:rPr>
          <w:rFonts w:ascii="Times New Roman" w:hAnsi="Times New Roman" w:cs="Times New Roman"/>
          <w:kern w:val="2"/>
        </w:rPr>
        <w:t xml:space="preserve"> органа о назначении местного опроса или об отказе в назначении местного опроса подлежит размещению на официальном сайте </w:t>
      </w:r>
      <w:r w:rsidR="0019505A">
        <w:rPr>
          <w:rFonts w:ascii="Times New Roman" w:hAnsi="Times New Roman" w:cs="Times New Roman"/>
          <w:kern w:val="2"/>
        </w:rPr>
        <w:t>администрации</w:t>
      </w:r>
      <w:r w:rsidRPr="009A7F86">
        <w:rPr>
          <w:rFonts w:ascii="Times New Roman" w:hAnsi="Times New Roman" w:cs="Times New Roman"/>
          <w:kern w:val="2"/>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724CB2" w:rsidRPr="009A7F86" w:rsidRDefault="00724CB2" w:rsidP="00724CB2">
      <w:pPr>
        <w:autoSpaceDE w:val="0"/>
        <w:autoSpaceDN w:val="0"/>
        <w:adjustRightInd w:val="0"/>
        <w:rPr>
          <w:rFonts w:ascii="Times New Roman" w:hAnsi="Times New Roman" w:cs="Times New Roman"/>
          <w:kern w:val="2"/>
        </w:rPr>
      </w:pPr>
    </w:p>
    <w:p w:rsidR="00724CB2" w:rsidRPr="009A7F86" w:rsidRDefault="00724CB2" w:rsidP="00724CB2">
      <w:pPr>
        <w:keepNext/>
        <w:autoSpaceDE w:val="0"/>
        <w:autoSpaceDN w:val="0"/>
        <w:adjustRightInd w:val="0"/>
        <w:jc w:val="center"/>
        <w:outlineLvl w:val="1"/>
        <w:rPr>
          <w:rFonts w:ascii="Times New Roman" w:hAnsi="Times New Roman" w:cs="Times New Roman"/>
          <w:kern w:val="2"/>
        </w:rPr>
      </w:pPr>
      <w:r w:rsidRPr="009A7F86">
        <w:rPr>
          <w:rFonts w:ascii="Times New Roman" w:hAnsi="Times New Roman" w:cs="Times New Roman"/>
          <w:kern w:val="2"/>
        </w:rPr>
        <w:lastRenderedPageBreak/>
        <w:t>Глава 4. Списки участков местного опроса,</w:t>
      </w:r>
    </w:p>
    <w:p w:rsidR="00724CB2" w:rsidRPr="009A7F86" w:rsidRDefault="00724CB2" w:rsidP="00724CB2">
      <w:pPr>
        <w:keepNext/>
        <w:autoSpaceDE w:val="0"/>
        <w:autoSpaceDN w:val="0"/>
        <w:adjustRightInd w:val="0"/>
        <w:jc w:val="center"/>
        <w:outlineLvl w:val="1"/>
        <w:rPr>
          <w:rFonts w:ascii="Times New Roman" w:hAnsi="Times New Roman" w:cs="Times New Roman"/>
          <w:kern w:val="2"/>
        </w:rPr>
      </w:pPr>
      <w:r w:rsidRPr="009A7F86">
        <w:rPr>
          <w:rFonts w:ascii="Times New Roman" w:hAnsi="Times New Roman" w:cs="Times New Roman"/>
          <w:kern w:val="2"/>
        </w:rPr>
        <w:t>списки участников местного опроса, опросные листы</w:t>
      </w:r>
    </w:p>
    <w:p w:rsidR="00724CB2" w:rsidRPr="009A7F86" w:rsidRDefault="00724CB2" w:rsidP="00724CB2">
      <w:pPr>
        <w:keepNext/>
        <w:autoSpaceDE w:val="0"/>
        <w:autoSpaceDN w:val="0"/>
        <w:adjustRightInd w:val="0"/>
        <w:rPr>
          <w:rFonts w:ascii="Times New Roman" w:hAnsi="Times New Roman" w:cs="Times New Roman"/>
          <w:kern w:val="2"/>
        </w:rPr>
      </w:pP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w:t>
      </w:r>
      <w:r w:rsidR="00D2282B">
        <w:rPr>
          <w:rFonts w:ascii="Times New Roman" w:hAnsi="Times New Roman" w:cs="Times New Roman"/>
          <w:kern w:val="2"/>
        </w:rPr>
        <w:t xml:space="preserve">ос, на официальном сайте </w:t>
      </w:r>
      <w:r w:rsidRPr="00D2282B">
        <w:rPr>
          <w:rFonts w:ascii="Times New Roman" w:hAnsi="Times New Roman" w:cs="Times New Roman"/>
          <w:kern w:val="2"/>
        </w:rPr>
        <w:t xml:space="preserve"> администрации не позднее чем за 25 календарных дней до дня начала проведения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724CB2" w:rsidRPr="00D2282B" w:rsidRDefault="00724CB2" w:rsidP="00D2282B">
      <w:pPr>
        <w:autoSpaceDE w:val="0"/>
        <w:autoSpaceDN w:val="0"/>
        <w:adjustRightInd w:val="0"/>
        <w:jc w:val="both"/>
        <w:rPr>
          <w:rFonts w:ascii="Times New Roman" w:hAnsi="Times New Roman" w:cs="Times New Roman"/>
        </w:rPr>
      </w:pPr>
      <w:r w:rsidRPr="00D2282B">
        <w:rPr>
          <w:rFonts w:ascii="Times New Roman" w:hAnsi="Times New Roman" w:cs="Times New Roman"/>
          <w:kern w:val="2"/>
        </w:rPr>
        <w:t>27.</w:t>
      </w:r>
      <w:r w:rsidRPr="00D2282B">
        <w:rPr>
          <w:rFonts w:ascii="Times New Roman" w:hAnsi="Times New Roman" w:cs="Times New Roman"/>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724CB2" w:rsidRPr="00D2282B" w:rsidRDefault="00724CB2" w:rsidP="00D2282B">
      <w:pPr>
        <w:autoSpaceDE w:val="0"/>
        <w:autoSpaceDN w:val="0"/>
        <w:adjustRightInd w:val="0"/>
        <w:jc w:val="both"/>
        <w:rPr>
          <w:rFonts w:ascii="Times New Roman" w:hAnsi="Times New Roman" w:cs="Times New Roman"/>
          <w:kern w:val="2"/>
        </w:rPr>
      </w:pPr>
      <w:bookmarkStart w:id="5" w:name="Par252"/>
      <w:bookmarkEnd w:id="5"/>
      <w:r w:rsidRPr="00D2282B">
        <w:rPr>
          <w:rFonts w:ascii="Times New Roman" w:hAnsi="Times New Roman" w:cs="Times New Roman"/>
          <w:kern w:val="2"/>
        </w:rPr>
        <w:t>29. Опросный лист должен содержать:</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1) текст вопроса местного опроса, предлагаемого при проведении местного опроса, и варианты ответа на него;</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2) разъяснение о порядке заполнения опросного листа;</w:t>
      </w:r>
    </w:p>
    <w:p w:rsidR="00724CB2" w:rsidRPr="009A7F86"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w:t>
      </w:r>
      <w:r w:rsidRPr="009A7F86">
        <w:rPr>
          <w:rFonts w:ascii="Times New Roman" w:hAnsi="Times New Roman" w:cs="Times New Roman"/>
          <w:kern w:val="2"/>
        </w:rPr>
        <w:t xml:space="preserve"> или заменяющего его документа, дата его выдачи, подпись участника местного опроса и дата ее проставления;</w:t>
      </w:r>
    </w:p>
    <w:p w:rsidR="00724CB2" w:rsidRPr="00D2282B" w:rsidRDefault="00724CB2" w:rsidP="00D2282B">
      <w:pPr>
        <w:autoSpaceDE w:val="0"/>
        <w:autoSpaceDN w:val="0"/>
        <w:adjustRightInd w:val="0"/>
        <w:jc w:val="both"/>
        <w:rPr>
          <w:rFonts w:ascii="Times New Roman" w:hAnsi="Times New Roman" w:cs="Times New Roman"/>
          <w:kern w:val="2"/>
        </w:rPr>
      </w:pPr>
      <w:bookmarkStart w:id="6" w:name="Par257"/>
      <w:bookmarkEnd w:id="6"/>
      <w:r w:rsidRPr="009A7F86">
        <w:rPr>
          <w:rFonts w:ascii="Times New Roman" w:hAnsi="Times New Roman" w:cs="Times New Roman"/>
          <w:kern w:val="2"/>
        </w:rPr>
        <w:t xml:space="preserve">4) согласие участника местного опроса на обработку его персональных данных в </w:t>
      </w:r>
      <w:r w:rsidRPr="00D2282B">
        <w:rPr>
          <w:rFonts w:ascii="Times New Roman" w:hAnsi="Times New Roman" w:cs="Times New Roman"/>
          <w:kern w:val="2"/>
        </w:rPr>
        <w:t xml:space="preserve">соответствии с Федеральным </w:t>
      </w:r>
      <w:hyperlink r:id="rId8" w:tooltip="Федеральный закон от 27.07.2006 N 152-ФЗ (ред. от 31.12.2017) &quot;О персональных данных&quot;{КонсультантПлюс}" w:history="1">
        <w:r w:rsidRPr="00D2282B">
          <w:rPr>
            <w:rFonts w:ascii="Times New Roman" w:hAnsi="Times New Roman" w:cs="Times New Roman"/>
            <w:kern w:val="2"/>
          </w:rPr>
          <w:t>законом</w:t>
        </w:r>
      </w:hyperlink>
      <w:r w:rsidRPr="00D2282B">
        <w:rPr>
          <w:rFonts w:ascii="Times New Roman" w:hAnsi="Times New Roman" w:cs="Times New Roman"/>
          <w:kern w:val="2"/>
        </w:rPr>
        <w:t xml:space="preserve"> «О персональных данных» в целях проведения местного опроса, установления его итогов и определения его результатов.</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lastRenderedPageBreak/>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p>
    <w:p w:rsidR="00724CB2" w:rsidRPr="00D2282B" w:rsidRDefault="00724CB2" w:rsidP="00D2282B">
      <w:pPr>
        <w:autoSpaceDE w:val="0"/>
        <w:autoSpaceDN w:val="0"/>
        <w:adjustRightInd w:val="0"/>
        <w:jc w:val="center"/>
        <w:rPr>
          <w:rFonts w:ascii="Times New Roman" w:hAnsi="Times New Roman" w:cs="Times New Roman"/>
          <w:kern w:val="2"/>
        </w:rPr>
      </w:pPr>
      <w:r w:rsidRPr="00D2282B">
        <w:rPr>
          <w:rFonts w:ascii="Times New Roman" w:hAnsi="Times New Roman" w:cs="Times New Roman"/>
          <w:kern w:val="2"/>
        </w:rPr>
        <w:t>Глава 5. Проведение местного опроса, установление</w:t>
      </w:r>
    </w:p>
    <w:p w:rsidR="00724CB2" w:rsidRPr="00D2282B" w:rsidRDefault="00724CB2" w:rsidP="00D2282B">
      <w:pPr>
        <w:autoSpaceDE w:val="0"/>
        <w:autoSpaceDN w:val="0"/>
        <w:adjustRightInd w:val="0"/>
        <w:jc w:val="center"/>
        <w:rPr>
          <w:rFonts w:ascii="Times New Roman" w:hAnsi="Times New Roman" w:cs="Times New Roman"/>
          <w:kern w:val="2"/>
        </w:rPr>
      </w:pPr>
      <w:r w:rsidRPr="00D2282B">
        <w:rPr>
          <w:rFonts w:ascii="Times New Roman" w:hAnsi="Times New Roman" w:cs="Times New Roman"/>
          <w:kern w:val="2"/>
        </w:rPr>
        <w:t>итогов голосования и результатов местного опроса</w:t>
      </w:r>
    </w:p>
    <w:p w:rsidR="00724CB2" w:rsidRPr="00D2282B" w:rsidRDefault="00724CB2" w:rsidP="00D2282B">
      <w:pPr>
        <w:autoSpaceDE w:val="0"/>
        <w:autoSpaceDN w:val="0"/>
        <w:adjustRightInd w:val="0"/>
        <w:jc w:val="center"/>
        <w:rPr>
          <w:rFonts w:ascii="Times New Roman" w:hAnsi="Times New Roman" w:cs="Times New Roman"/>
          <w:kern w:val="2"/>
        </w:rPr>
      </w:pPr>
    </w:p>
    <w:p w:rsidR="00724CB2" w:rsidRPr="00D2282B" w:rsidRDefault="00724CB2" w:rsidP="00D2282B">
      <w:pPr>
        <w:autoSpaceDE w:val="0"/>
        <w:autoSpaceDN w:val="0"/>
        <w:adjustRightInd w:val="0"/>
        <w:ind w:firstLine="851"/>
        <w:jc w:val="both"/>
        <w:rPr>
          <w:rFonts w:ascii="Times New Roman" w:hAnsi="Times New Roman" w:cs="Times New Roman"/>
          <w:kern w:val="2"/>
        </w:rPr>
      </w:pPr>
      <w:r w:rsidRPr="00D2282B">
        <w:rPr>
          <w:rFonts w:ascii="Times New Roman" w:hAnsi="Times New Roman" w:cs="Times New Roman"/>
          <w:kern w:val="2"/>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2282B">
        <w:rPr>
          <w:rFonts w:ascii="Times New Roman" w:hAnsi="Times New Roman" w:cs="Times New Roman"/>
        </w:rPr>
        <w:t>№ 7-ОЗ</w:t>
      </w:r>
      <w:r w:rsidRPr="00D2282B">
        <w:rPr>
          <w:rFonts w:ascii="Times New Roman" w:hAnsi="Times New Roman" w:cs="Times New Roman"/>
          <w:kern w:val="2"/>
        </w:rPr>
        <w:t>, настоящего Порядка.</w:t>
      </w:r>
    </w:p>
    <w:p w:rsidR="00724CB2" w:rsidRPr="00D2282B" w:rsidRDefault="00724CB2" w:rsidP="00D2282B">
      <w:pPr>
        <w:autoSpaceDE w:val="0"/>
        <w:autoSpaceDN w:val="0"/>
        <w:adjustRightInd w:val="0"/>
        <w:ind w:firstLine="851"/>
        <w:jc w:val="both"/>
        <w:rPr>
          <w:rFonts w:ascii="Times New Roman" w:hAnsi="Times New Roman" w:cs="Times New Roman"/>
        </w:rPr>
      </w:pPr>
      <w:r w:rsidRPr="00D2282B">
        <w:rPr>
          <w:rFonts w:ascii="Times New Roman" w:hAnsi="Times New Roman" w:cs="Times New Roman"/>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724CB2" w:rsidRPr="00D2282B" w:rsidRDefault="00724CB2" w:rsidP="00D2282B">
      <w:pPr>
        <w:autoSpaceDE w:val="0"/>
        <w:autoSpaceDN w:val="0"/>
        <w:adjustRightInd w:val="0"/>
        <w:ind w:firstLine="708"/>
        <w:jc w:val="both"/>
        <w:rPr>
          <w:rFonts w:ascii="Times New Roman" w:hAnsi="Times New Roman" w:cs="Times New Roman"/>
        </w:rPr>
      </w:pPr>
      <w:r w:rsidRPr="00D2282B">
        <w:rPr>
          <w:rFonts w:ascii="Times New Roman" w:hAnsi="Times New Roman" w:cs="Times New Roman"/>
        </w:rPr>
        <w:t xml:space="preserve">В случае проведения опроса с использованием сайта проведение местного опроса в иных формах не допускается. </w:t>
      </w:r>
    </w:p>
    <w:p w:rsidR="00724CB2" w:rsidRPr="00D2282B" w:rsidRDefault="00724CB2" w:rsidP="00D2282B">
      <w:pPr>
        <w:autoSpaceDE w:val="0"/>
        <w:autoSpaceDN w:val="0"/>
        <w:adjustRightInd w:val="0"/>
        <w:ind w:firstLine="851"/>
        <w:jc w:val="both"/>
        <w:rPr>
          <w:rFonts w:ascii="Times New Roman" w:hAnsi="Times New Roman" w:cs="Times New Roman"/>
        </w:rPr>
      </w:pPr>
      <w:r w:rsidRPr="00D2282B">
        <w:rPr>
          <w:rFonts w:ascii="Times New Roman" w:hAnsi="Times New Roman" w:cs="Times New Roman"/>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D2282B">
        <w:rPr>
          <w:rFonts w:ascii="Times New Roman" w:hAnsi="Times New Roman" w:cs="Times New Roman"/>
          <w:kern w:val="2"/>
        </w:rPr>
        <w:t>.</w:t>
      </w:r>
    </w:p>
    <w:p w:rsidR="00724CB2" w:rsidRPr="00D2282B" w:rsidRDefault="00724CB2" w:rsidP="00D2282B">
      <w:pPr>
        <w:autoSpaceDE w:val="0"/>
        <w:autoSpaceDN w:val="0"/>
        <w:adjustRightInd w:val="0"/>
        <w:ind w:firstLine="708"/>
        <w:jc w:val="both"/>
        <w:rPr>
          <w:rFonts w:ascii="Times New Roman" w:hAnsi="Times New Roman" w:cs="Times New Roman"/>
        </w:rPr>
      </w:pPr>
      <w:r w:rsidRPr="00D2282B">
        <w:rPr>
          <w:rFonts w:ascii="Times New Roman" w:hAnsi="Times New Roman" w:cs="Times New Roman"/>
        </w:rPr>
        <w:t>В случае проведения опроса с использованием сайта</w:t>
      </w:r>
      <w:r w:rsidR="00D2282B">
        <w:rPr>
          <w:rFonts w:ascii="Times New Roman" w:hAnsi="Times New Roman" w:cs="Times New Roman"/>
        </w:rPr>
        <w:t>,</w:t>
      </w:r>
      <w:r w:rsidRPr="00D2282B">
        <w:rPr>
          <w:rFonts w:ascii="Times New Roman" w:hAnsi="Times New Roman" w:cs="Times New Roman"/>
        </w:rPr>
        <w:t xml:space="preserve"> местный опрос назначается на несколько календарных дней, следующих подряд, но не более двадцати.</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724CB2" w:rsidRPr="00D2282B" w:rsidRDefault="00724CB2" w:rsidP="00D2282B">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724CB2" w:rsidRPr="00A117C1" w:rsidRDefault="00724CB2" w:rsidP="00A117C1">
      <w:pPr>
        <w:autoSpaceDE w:val="0"/>
        <w:autoSpaceDN w:val="0"/>
        <w:adjustRightInd w:val="0"/>
        <w:jc w:val="both"/>
        <w:rPr>
          <w:rFonts w:ascii="Times New Roman" w:hAnsi="Times New Roman" w:cs="Times New Roman"/>
          <w:kern w:val="2"/>
        </w:rPr>
      </w:pPr>
      <w:r w:rsidRPr="00D2282B">
        <w:rPr>
          <w:rFonts w:ascii="Times New Roman" w:hAnsi="Times New Roman" w:cs="Times New Roman"/>
          <w:kern w:val="2"/>
        </w:rPr>
        <w:t>36. Определение результатов местного опроса производится комиссией, организующей</w:t>
      </w:r>
      <w:r w:rsidRPr="009A7F86">
        <w:rPr>
          <w:rFonts w:ascii="Times New Roman" w:hAnsi="Times New Roman" w:cs="Times New Roman"/>
          <w:kern w:val="2"/>
        </w:rPr>
        <w:t xml:space="preserve"> </w:t>
      </w:r>
      <w:r w:rsidRPr="00A117C1">
        <w:rPr>
          <w:rFonts w:ascii="Times New Roman" w:hAnsi="Times New Roman" w:cs="Times New Roman"/>
          <w:kern w:val="2"/>
        </w:rPr>
        <w:t>местный опрос, не позднее 14 календарных дней со дня окончания проведения местного опроса.</w:t>
      </w:r>
    </w:p>
    <w:p w:rsidR="00724CB2" w:rsidRPr="00A117C1" w:rsidRDefault="00724CB2" w:rsidP="00A117C1">
      <w:pPr>
        <w:autoSpaceDE w:val="0"/>
        <w:autoSpaceDN w:val="0"/>
        <w:adjustRightInd w:val="0"/>
        <w:jc w:val="both"/>
        <w:rPr>
          <w:rFonts w:ascii="Times New Roman" w:hAnsi="Times New Roman" w:cs="Times New Roman"/>
          <w:kern w:val="2"/>
        </w:rPr>
      </w:pPr>
      <w:r w:rsidRPr="00A117C1">
        <w:rPr>
          <w:rFonts w:ascii="Times New Roman" w:hAnsi="Times New Roman" w:cs="Times New Roman"/>
          <w:kern w:val="2"/>
        </w:rPr>
        <w:lastRenderedPageBreak/>
        <w:t xml:space="preserve">37. Официальное опубликование результатов местного опроса осуществляется на официальном сайте </w:t>
      </w:r>
      <w:r w:rsidR="008334C5">
        <w:rPr>
          <w:rFonts w:ascii="Times New Roman" w:hAnsi="Times New Roman" w:cs="Times New Roman"/>
          <w:kern w:val="2"/>
        </w:rPr>
        <w:t>администрации</w:t>
      </w:r>
      <w:r w:rsidRPr="00A117C1">
        <w:rPr>
          <w:rFonts w:ascii="Times New Roman" w:hAnsi="Times New Roman" w:cs="Times New Roman"/>
          <w:kern w:val="2"/>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724CB2" w:rsidRPr="00A117C1" w:rsidRDefault="00724CB2" w:rsidP="00A117C1">
      <w:pPr>
        <w:autoSpaceDE w:val="0"/>
        <w:autoSpaceDN w:val="0"/>
        <w:adjustRightInd w:val="0"/>
        <w:jc w:val="both"/>
        <w:rPr>
          <w:rFonts w:ascii="Times New Roman" w:hAnsi="Times New Roman" w:cs="Times New Roman"/>
          <w:kern w:val="2"/>
        </w:rPr>
      </w:pPr>
      <w:r w:rsidRPr="00A117C1">
        <w:rPr>
          <w:rFonts w:ascii="Times New Roman" w:hAnsi="Times New Roman" w:cs="Times New Roman"/>
          <w:kern w:val="2"/>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8334C5">
        <w:rPr>
          <w:rFonts w:ascii="Times New Roman" w:hAnsi="Times New Roman" w:cs="Times New Roman"/>
          <w:kern w:val="2"/>
        </w:rPr>
        <w:t xml:space="preserve">администрации </w:t>
      </w:r>
      <w:r w:rsidRPr="00A117C1">
        <w:rPr>
          <w:rFonts w:ascii="Times New Roman" w:hAnsi="Times New Roman" w:cs="Times New Roman"/>
          <w:kern w:val="2"/>
        </w:rPr>
        <w:t>и (или) в средстве массовой информации, в котором подлежат официальному опубликованию (обнародованию) правовые акты муниципального образования.</w:t>
      </w:r>
    </w:p>
    <w:p w:rsidR="00724CB2" w:rsidRPr="00A117C1" w:rsidRDefault="00724CB2" w:rsidP="00A117C1">
      <w:pPr>
        <w:autoSpaceDE w:val="0"/>
        <w:autoSpaceDN w:val="0"/>
        <w:adjustRightInd w:val="0"/>
        <w:jc w:val="both"/>
        <w:rPr>
          <w:rFonts w:ascii="Times New Roman" w:hAnsi="Times New Roman" w:cs="Times New Roman"/>
          <w:kern w:val="2"/>
        </w:rPr>
      </w:pPr>
      <w:r w:rsidRPr="00A117C1">
        <w:rPr>
          <w:rFonts w:ascii="Times New Roman" w:hAnsi="Times New Roman" w:cs="Times New Roman"/>
          <w:kern w:val="2"/>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724CB2" w:rsidRPr="00A117C1" w:rsidRDefault="00724CB2" w:rsidP="00A117C1">
      <w:pPr>
        <w:jc w:val="both"/>
        <w:rPr>
          <w:rFonts w:ascii="Times New Roman" w:hAnsi="Times New Roman" w:cs="Times New Roman"/>
          <w:kern w:val="2"/>
          <w:lang w:eastAsia="en-US"/>
        </w:rPr>
      </w:pPr>
    </w:p>
    <w:p w:rsidR="00724CB2" w:rsidRPr="009B4047" w:rsidRDefault="00724CB2" w:rsidP="00724CB2">
      <w:pPr>
        <w:rPr>
          <w:color w:val="0000FF"/>
          <w:kern w:val="2"/>
          <w:sz w:val="28"/>
          <w:szCs w:val="28"/>
        </w:rPr>
        <w:sectPr w:rsidR="00724CB2" w:rsidRPr="009B4047">
          <w:pgSz w:w="11906" w:h="16838"/>
          <w:pgMar w:top="1134" w:right="850" w:bottom="1134" w:left="1701" w:header="708" w:footer="708" w:gutter="0"/>
          <w:cols w:space="708"/>
          <w:docGrid w:linePitch="360"/>
        </w:sectPr>
      </w:pPr>
    </w:p>
    <w:p w:rsidR="008334C5" w:rsidRPr="00CD6279" w:rsidRDefault="008334C5" w:rsidP="008334C5">
      <w:pPr>
        <w:autoSpaceDE w:val="0"/>
        <w:autoSpaceDN w:val="0"/>
        <w:adjustRightInd w:val="0"/>
        <w:ind w:left="9072"/>
        <w:outlineLvl w:val="0"/>
        <w:rPr>
          <w:rFonts w:ascii="Times New Roman" w:hAnsi="Times New Roman" w:cs="Times New Roman"/>
          <w:kern w:val="2"/>
          <w:lang w:eastAsia="en-US"/>
        </w:rPr>
      </w:pPr>
      <w:r w:rsidRPr="00CD6279">
        <w:rPr>
          <w:rFonts w:ascii="Times New Roman" w:hAnsi="Times New Roman" w:cs="Times New Roman"/>
          <w:kern w:val="2"/>
          <w:lang w:eastAsia="en-US"/>
        </w:rPr>
        <w:lastRenderedPageBreak/>
        <w:t>Приложение</w:t>
      </w:r>
    </w:p>
    <w:p w:rsidR="008334C5" w:rsidRPr="00CD6279" w:rsidRDefault="008334C5" w:rsidP="008334C5">
      <w:pPr>
        <w:ind w:left="9072"/>
        <w:rPr>
          <w:rFonts w:ascii="Times New Roman" w:hAnsi="Times New Roman" w:cs="Times New Roman"/>
          <w:kern w:val="2"/>
          <w:lang w:eastAsia="en-US"/>
        </w:rPr>
      </w:pPr>
      <w:r w:rsidRPr="00CD6279">
        <w:rPr>
          <w:rFonts w:ascii="Times New Roman" w:hAnsi="Times New Roman" w:cs="Times New Roman"/>
          <w:kern w:val="2"/>
          <w:lang w:eastAsia="en-US"/>
        </w:rPr>
        <w:t xml:space="preserve">к Порядку назначения и проведения </w:t>
      </w:r>
    </w:p>
    <w:p w:rsidR="008334C5" w:rsidRPr="00CD6279" w:rsidRDefault="008334C5" w:rsidP="00CD6279">
      <w:pPr>
        <w:ind w:left="9072"/>
        <w:rPr>
          <w:rFonts w:ascii="Times New Roman" w:hAnsi="Times New Roman" w:cs="Times New Roman"/>
          <w:kern w:val="2"/>
        </w:rPr>
      </w:pPr>
      <w:r w:rsidRPr="00CD6279">
        <w:rPr>
          <w:rFonts w:ascii="Times New Roman" w:hAnsi="Times New Roman" w:cs="Times New Roman"/>
          <w:kern w:val="2"/>
          <w:lang w:eastAsia="en-US"/>
        </w:rPr>
        <w:t xml:space="preserve">опроса граждан в </w:t>
      </w:r>
      <w:r w:rsidR="00CD6279">
        <w:rPr>
          <w:rFonts w:ascii="Times New Roman" w:hAnsi="Times New Roman" w:cs="Times New Roman"/>
          <w:kern w:val="2"/>
          <w:lang w:eastAsia="en-US"/>
        </w:rPr>
        <w:t xml:space="preserve">Бирюсинском </w:t>
      </w:r>
      <w:r w:rsidRPr="00CD6279">
        <w:rPr>
          <w:rFonts w:ascii="Times New Roman" w:hAnsi="Times New Roman" w:cs="Times New Roman"/>
          <w:kern w:val="2"/>
          <w:lang w:eastAsia="en-US"/>
        </w:rPr>
        <w:t>муниципальном образовании</w:t>
      </w:r>
      <w:r w:rsidRPr="00CD6279">
        <w:rPr>
          <w:rFonts w:ascii="Times New Roman" w:hAnsi="Times New Roman" w:cs="Times New Roman"/>
          <w:i/>
          <w:kern w:val="2"/>
          <w:lang w:eastAsia="en-US"/>
        </w:rPr>
        <w:t xml:space="preserve"> </w:t>
      </w:r>
      <w:r w:rsidR="00CD6279">
        <w:rPr>
          <w:rFonts w:ascii="Times New Roman" w:hAnsi="Times New Roman" w:cs="Times New Roman"/>
          <w:kern w:val="2"/>
          <w:lang w:eastAsia="en-US"/>
        </w:rPr>
        <w:t>«Бирюсинское городское поселение»</w:t>
      </w:r>
    </w:p>
    <w:p w:rsidR="008334C5" w:rsidRPr="00DB24CC" w:rsidRDefault="008334C5" w:rsidP="008334C5">
      <w:pPr>
        <w:autoSpaceDE w:val="0"/>
        <w:autoSpaceDN w:val="0"/>
        <w:adjustRightInd w:val="0"/>
        <w:rPr>
          <w:kern w:val="2"/>
          <w:sz w:val="28"/>
          <w:szCs w:val="28"/>
        </w:rPr>
      </w:pPr>
    </w:p>
    <w:p w:rsidR="008334C5" w:rsidRPr="00DB24CC" w:rsidRDefault="008334C5" w:rsidP="008334C5">
      <w:pPr>
        <w:autoSpaceDE w:val="0"/>
        <w:autoSpaceDN w:val="0"/>
        <w:adjustRightInd w:val="0"/>
        <w:rPr>
          <w:kern w:val="2"/>
          <w:sz w:val="28"/>
          <w:szCs w:val="28"/>
        </w:rPr>
      </w:pPr>
    </w:p>
    <w:p w:rsidR="008334C5" w:rsidRPr="00CD6279" w:rsidRDefault="00CD6279" w:rsidP="008334C5">
      <w:pPr>
        <w:autoSpaceDE w:val="0"/>
        <w:autoSpaceDN w:val="0"/>
        <w:adjustRightInd w:val="0"/>
        <w:jc w:val="center"/>
        <w:rPr>
          <w:rFonts w:ascii="Times New Roman" w:hAnsi="Times New Roman" w:cs="Times New Roman"/>
          <w:kern w:val="2"/>
        </w:rPr>
      </w:pPr>
      <w:r w:rsidRPr="00CD6279">
        <w:rPr>
          <w:rFonts w:ascii="Times New Roman" w:hAnsi="Times New Roman" w:cs="Times New Roman"/>
          <w:kern w:val="2"/>
        </w:rPr>
        <w:t>Опрос граждан в</w:t>
      </w:r>
      <w:r>
        <w:rPr>
          <w:rFonts w:ascii="Times New Roman" w:hAnsi="Times New Roman" w:cs="Times New Roman"/>
          <w:kern w:val="2"/>
        </w:rPr>
        <w:t xml:space="preserve"> Бирюсинском</w:t>
      </w:r>
      <w:r w:rsidRPr="00CD6279">
        <w:rPr>
          <w:rFonts w:ascii="Times New Roman" w:hAnsi="Times New Roman" w:cs="Times New Roman"/>
          <w:kern w:val="2"/>
        </w:rPr>
        <w:t xml:space="preserve"> муниципальном образовании </w:t>
      </w:r>
      <w:r>
        <w:rPr>
          <w:rFonts w:ascii="Times New Roman" w:hAnsi="Times New Roman" w:cs="Times New Roman"/>
          <w:kern w:val="2"/>
        </w:rPr>
        <w:t xml:space="preserve"> «Бирюсинское городское поселение»</w:t>
      </w:r>
    </w:p>
    <w:p w:rsidR="008334C5" w:rsidRPr="00CD6279" w:rsidRDefault="008334C5" w:rsidP="00CD6279">
      <w:pPr>
        <w:autoSpaceDE w:val="0"/>
        <w:autoSpaceDN w:val="0"/>
        <w:adjustRightInd w:val="0"/>
        <w:rPr>
          <w:rFonts w:ascii="Times New Roman" w:hAnsi="Times New Roman" w:cs="Times New Roman"/>
          <w:i/>
          <w:kern w:val="2"/>
        </w:rPr>
      </w:pPr>
    </w:p>
    <w:p w:rsidR="008334C5" w:rsidRPr="00CD6279" w:rsidRDefault="00CD6279" w:rsidP="008334C5">
      <w:pPr>
        <w:autoSpaceDE w:val="0"/>
        <w:autoSpaceDN w:val="0"/>
        <w:adjustRightInd w:val="0"/>
        <w:jc w:val="center"/>
        <w:rPr>
          <w:rFonts w:ascii="Times New Roman" w:hAnsi="Times New Roman" w:cs="Times New Roman"/>
          <w:kern w:val="2"/>
        </w:rPr>
      </w:pPr>
      <w:r>
        <w:rPr>
          <w:rFonts w:ascii="Times New Roman" w:hAnsi="Times New Roman" w:cs="Times New Roman"/>
          <w:kern w:val="2"/>
        </w:rPr>
        <w:t>по</w:t>
      </w:r>
      <w:r w:rsidR="008334C5" w:rsidRPr="00CD6279">
        <w:rPr>
          <w:rFonts w:ascii="Times New Roman" w:hAnsi="Times New Roman" w:cs="Times New Roman"/>
          <w:kern w:val="2"/>
        </w:rPr>
        <w:t xml:space="preserve"> вопросу ____________________________________________</w:t>
      </w:r>
    </w:p>
    <w:p w:rsidR="008334C5" w:rsidRPr="00CD6279" w:rsidRDefault="008334C5" w:rsidP="008334C5">
      <w:pPr>
        <w:autoSpaceDE w:val="0"/>
        <w:autoSpaceDN w:val="0"/>
        <w:adjustRightInd w:val="0"/>
        <w:rPr>
          <w:rFonts w:ascii="Times New Roman" w:hAnsi="Times New Roman" w:cs="Times New Roman"/>
          <w:kern w:val="2"/>
        </w:rPr>
      </w:pPr>
    </w:p>
    <w:p w:rsidR="008334C5" w:rsidRPr="00CD6279" w:rsidRDefault="00CD6279" w:rsidP="008334C5">
      <w:pPr>
        <w:autoSpaceDE w:val="0"/>
        <w:autoSpaceDN w:val="0"/>
        <w:adjustRightInd w:val="0"/>
        <w:jc w:val="center"/>
        <w:rPr>
          <w:rFonts w:ascii="Times New Roman" w:hAnsi="Times New Roman" w:cs="Times New Roman"/>
          <w:kern w:val="2"/>
        </w:rPr>
      </w:pPr>
      <w:bookmarkStart w:id="7" w:name="Par378"/>
      <w:bookmarkEnd w:id="7"/>
      <w:r w:rsidRPr="00CD6279">
        <w:rPr>
          <w:rFonts w:ascii="Times New Roman" w:hAnsi="Times New Roman" w:cs="Times New Roman"/>
          <w:kern w:val="2"/>
        </w:rPr>
        <w:t xml:space="preserve">Список участников опроса в </w:t>
      </w:r>
      <w:r>
        <w:rPr>
          <w:rFonts w:ascii="Times New Roman" w:hAnsi="Times New Roman" w:cs="Times New Roman"/>
          <w:kern w:val="2"/>
        </w:rPr>
        <w:t xml:space="preserve">Бирюсинском </w:t>
      </w:r>
      <w:r w:rsidRPr="00CD6279">
        <w:rPr>
          <w:rFonts w:ascii="Times New Roman" w:hAnsi="Times New Roman" w:cs="Times New Roman"/>
          <w:kern w:val="2"/>
        </w:rPr>
        <w:t>муниципальном образовании</w:t>
      </w:r>
      <w:r>
        <w:rPr>
          <w:rFonts w:ascii="Times New Roman" w:hAnsi="Times New Roman" w:cs="Times New Roman"/>
          <w:kern w:val="2"/>
        </w:rPr>
        <w:t xml:space="preserve"> «Бирюсинское городское поселение»</w:t>
      </w:r>
    </w:p>
    <w:p w:rsidR="008334C5" w:rsidRPr="00CD6279" w:rsidRDefault="008334C5" w:rsidP="00CD6279">
      <w:pPr>
        <w:autoSpaceDE w:val="0"/>
        <w:autoSpaceDN w:val="0"/>
        <w:adjustRightInd w:val="0"/>
        <w:rPr>
          <w:rFonts w:ascii="Times New Roman" w:hAnsi="Times New Roman" w:cs="Times New Roman"/>
          <w:i/>
          <w:kern w:val="2"/>
        </w:rPr>
      </w:pPr>
    </w:p>
    <w:p w:rsidR="008334C5" w:rsidRPr="00DB24CC" w:rsidRDefault="008334C5" w:rsidP="008334C5">
      <w:pPr>
        <w:rPr>
          <w:kern w:val="2"/>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8334C5" w:rsidRPr="00CD6279" w:rsidTr="008B55D6">
        <w:tc>
          <w:tcPr>
            <w:tcW w:w="54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 xml:space="preserve">Фамилия, имя, отчество (при наличии) </w:t>
            </w:r>
            <w:r w:rsidRPr="00CD6279">
              <w:rPr>
                <w:kern w:val="2"/>
                <w:sz w:val="24"/>
                <w:szCs w:val="24"/>
              </w:rPr>
              <w:br/>
              <w:t xml:space="preserve">участника </w:t>
            </w:r>
            <w:r w:rsidRPr="00CD6279">
              <w:rPr>
                <w:kern w:val="2"/>
                <w:sz w:val="24"/>
                <w:szCs w:val="24"/>
              </w:rPr>
              <w:br/>
              <w:t xml:space="preserve">местного </w:t>
            </w:r>
            <w:r w:rsidRPr="00CD6279">
              <w:rPr>
                <w:kern w:val="2"/>
                <w:sz w:val="24"/>
                <w:szCs w:val="24"/>
              </w:rPr>
              <w:br/>
              <w:t>о</w:t>
            </w:r>
            <w:r w:rsidRPr="00CD6279">
              <w:rPr>
                <w:kern w:val="2"/>
                <w:sz w:val="24"/>
                <w:szCs w:val="24"/>
              </w:rPr>
              <w:t>п</w:t>
            </w:r>
            <w:r w:rsidRPr="00CD6279">
              <w:rPr>
                <w:kern w:val="2"/>
                <w:sz w:val="24"/>
                <w:szCs w:val="24"/>
              </w:rPr>
              <w:t>роса</w:t>
            </w:r>
          </w:p>
        </w:tc>
        <w:tc>
          <w:tcPr>
            <w:tcW w:w="198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Год рождения</w:t>
            </w:r>
            <w:r w:rsidRPr="00CD6279">
              <w:rPr>
                <w:kern w:val="2"/>
                <w:sz w:val="24"/>
                <w:szCs w:val="24"/>
              </w:rPr>
              <w:br/>
              <w:t>(в во</w:t>
            </w:r>
            <w:r w:rsidRPr="00CD6279">
              <w:rPr>
                <w:kern w:val="2"/>
                <w:sz w:val="24"/>
                <w:szCs w:val="24"/>
              </w:rPr>
              <w:t>з</w:t>
            </w:r>
            <w:r w:rsidRPr="00CD6279">
              <w:rPr>
                <w:kern w:val="2"/>
                <w:sz w:val="24"/>
                <w:szCs w:val="24"/>
              </w:rPr>
              <w:t>расте 18 лет – дополн</w:t>
            </w:r>
            <w:r w:rsidRPr="00CD6279">
              <w:rPr>
                <w:kern w:val="2"/>
                <w:sz w:val="24"/>
                <w:szCs w:val="24"/>
              </w:rPr>
              <w:t>и</w:t>
            </w:r>
            <w:r w:rsidRPr="00CD6279">
              <w:rPr>
                <w:kern w:val="2"/>
                <w:sz w:val="24"/>
                <w:szCs w:val="24"/>
              </w:rPr>
              <w:t xml:space="preserve">тельно день и месяц </w:t>
            </w:r>
            <w:r w:rsidRPr="00CD6279">
              <w:rPr>
                <w:kern w:val="2"/>
                <w:sz w:val="24"/>
                <w:szCs w:val="24"/>
              </w:rPr>
              <w:br/>
              <w:t>р</w:t>
            </w:r>
            <w:r w:rsidRPr="00CD6279">
              <w:rPr>
                <w:kern w:val="2"/>
                <w:sz w:val="24"/>
                <w:szCs w:val="24"/>
              </w:rPr>
              <w:t>о</w:t>
            </w:r>
            <w:r w:rsidRPr="00CD6279">
              <w:rPr>
                <w:kern w:val="2"/>
                <w:sz w:val="24"/>
                <w:szCs w:val="24"/>
              </w:rPr>
              <w:t>ждения)</w:t>
            </w:r>
          </w:p>
        </w:tc>
        <w:tc>
          <w:tcPr>
            <w:tcW w:w="1672"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 xml:space="preserve">Адрес места </w:t>
            </w:r>
          </w:p>
          <w:p w:rsidR="008334C5" w:rsidRPr="00CD6279" w:rsidRDefault="008334C5" w:rsidP="008B55D6">
            <w:pPr>
              <w:pStyle w:val="ConsPlusNormal"/>
              <w:jc w:val="center"/>
              <w:rPr>
                <w:kern w:val="2"/>
                <w:sz w:val="24"/>
                <w:szCs w:val="24"/>
              </w:rPr>
            </w:pPr>
            <w:r w:rsidRPr="00CD6279">
              <w:rPr>
                <w:kern w:val="2"/>
                <w:sz w:val="24"/>
                <w:szCs w:val="24"/>
              </w:rPr>
              <w:t>жительс</w:t>
            </w:r>
            <w:r w:rsidRPr="00CD6279">
              <w:rPr>
                <w:kern w:val="2"/>
                <w:sz w:val="24"/>
                <w:szCs w:val="24"/>
              </w:rPr>
              <w:t>т</w:t>
            </w:r>
            <w:r w:rsidRPr="00CD6279">
              <w:rPr>
                <w:kern w:val="2"/>
                <w:sz w:val="24"/>
                <w:szCs w:val="24"/>
              </w:rPr>
              <w:t>ва</w:t>
            </w:r>
          </w:p>
        </w:tc>
        <w:tc>
          <w:tcPr>
            <w:tcW w:w="1843" w:type="dxa"/>
            <w:tcBorders>
              <w:top w:val="single" w:sz="4" w:space="0" w:color="auto"/>
              <w:left w:val="single" w:sz="4" w:space="0" w:color="auto"/>
              <w:bottom w:val="single" w:sz="4" w:space="0" w:color="auto"/>
              <w:right w:val="single" w:sz="4" w:space="0" w:color="auto"/>
            </w:tcBorders>
          </w:tcPr>
          <w:p w:rsidR="008334C5" w:rsidRPr="00CD6279" w:rsidRDefault="008334C5" w:rsidP="00CD6279">
            <w:pPr>
              <w:pStyle w:val="ConsPlusNormal"/>
              <w:jc w:val="center"/>
              <w:rPr>
                <w:kern w:val="2"/>
                <w:sz w:val="24"/>
                <w:szCs w:val="24"/>
              </w:rPr>
            </w:pPr>
            <w:r w:rsidRPr="00CD6279">
              <w:rPr>
                <w:kern w:val="2"/>
                <w:sz w:val="24"/>
                <w:szCs w:val="24"/>
              </w:rPr>
              <w:t xml:space="preserve">Серия и </w:t>
            </w:r>
            <w:r w:rsidRPr="00CD6279">
              <w:rPr>
                <w:kern w:val="2"/>
                <w:sz w:val="24"/>
                <w:szCs w:val="24"/>
              </w:rPr>
              <w:br/>
              <w:t xml:space="preserve">номер </w:t>
            </w:r>
            <w:r w:rsidRPr="00CD6279">
              <w:rPr>
                <w:kern w:val="2"/>
                <w:sz w:val="24"/>
                <w:szCs w:val="24"/>
              </w:rPr>
              <w:br/>
              <w:t>па</w:t>
            </w:r>
            <w:r w:rsidRPr="00CD6279">
              <w:rPr>
                <w:kern w:val="2"/>
                <w:sz w:val="24"/>
                <w:szCs w:val="24"/>
              </w:rPr>
              <w:t>с</w:t>
            </w:r>
            <w:r w:rsidRPr="00CD6279">
              <w:rPr>
                <w:kern w:val="2"/>
                <w:sz w:val="24"/>
                <w:szCs w:val="24"/>
              </w:rPr>
              <w:t>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 xml:space="preserve">Подпись </w:t>
            </w:r>
          </w:p>
          <w:p w:rsidR="008334C5" w:rsidRPr="00CD6279" w:rsidRDefault="008334C5" w:rsidP="008B55D6">
            <w:pPr>
              <w:pStyle w:val="ConsPlusNormal"/>
              <w:jc w:val="center"/>
              <w:rPr>
                <w:kern w:val="2"/>
                <w:sz w:val="24"/>
                <w:szCs w:val="24"/>
              </w:rPr>
            </w:pPr>
            <w:r w:rsidRPr="00CD6279">
              <w:rPr>
                <w:kern w:val="2"/>
                <w:sz w:val="24"/>
                <w:szCs w:val="24"/>
              </w:rPr>
              <w:t xml:space="preserve">участника </w:t>
            </w:r>
          </w:p>
          <w:p w:rsidR="008334C5" w:rsidRPr="00CD6279" w:rsidRDefault="008334C5" w:rsidP="008B55D6">
            <w:pPr>
              <w:pStyle w:val="ConsPlusNormal"/>
              <w:jc w:val="center"/>
              <w:rPr>
                <w:kern w:val="2"/>
                <w:sz w:val="24"/>
                <w:szCs w:val="24"/>
              </w:rPr>
            </w:pPr>
            <w:r w:rsidRPr="00CD6279">
              <w:rPr>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 xml:space="preserve">Подпись </w:t>
            </w:r>
          </w:p>
          <w:p w:rsidR="008334C5" w:rsidRPr="00CD6279" w:rsidRDefault="008334C5" w:rsidP="008B55D6">
            <w:pPr>
              <w:pStyle w:val="ConsPlusNormal"/>
              <w:jc w:val="center"/>
              <w:rPr>
                <w:kern w:val="2"/>
                <w:sz w:val="24"/>
                <w:szCs w:val="24"/>
              </w:rPr>
            </w:pPr>
            <w:r w:rsidRPr="00CD6279">
              <w:rPr>
                <w:kern w:val="2"/>
                <w:sz w:val="24"/>
                <w:szCs w:val="24"/>
              </w:rPr>
              <w:t xml:space="preserve">участника </w:t>
            </w:r>
          </w:p>
          <w:p w:rsidR="008334C5" w:rsidRPr="00CD6279" w:rsidRDefault="008334C5" w:rsidP="008B55D6">
            <w:pPr>
              <w:pStyle w:val="ConsPlusNormal"/>
              <w:jc w:val="center"/>
              <w:rPr>
                <w:kern w:val="2"/>
                <w:sz w:val="24"/>
                <w:szCs w:val="24"/>
              </w:rPr>
            </w:pPr>
            <w:r w:rsidRPr="00CD6279">
              <w:rPr>
                <w:kern w:val="2"/>
                <w:sz w:val="24"/>
                <w:szCs w:val="24"/>
              </w:rPr>
              <w:t>опроса о согласии на обработку его</w:t>
            </w:r>
          </w:p>
          <w:p w:rsidR="008334C5" w:rsidRPr="00CD6279" w:rsidRDefault="008334C5" w:rsidP="008B55D6">
            <w:pPr>
              <w:pStyle w:val="ConsPlusNormal"/>
              <w:jc w:val="center"/>
              <w:rPr>
                <w:kern w:val="2"/>
                <w:sz w:val="24"/>
                <w:szCs w:val="24"/>
              </w:rPr>
            </w:pPr>
            <w:r w:rsidRPr="00CD6279">
              <w:rPr>
                <w:kern w:val="2"/>
                <w:sz w:val="24"/>
                <w:szCs w:val="24"/>
              </w:rPr>
              <w:t>персональных да</w:t>
            </w:r>
            <w:r w:rsidRPr="00CD6279">
              <w:rPr>
                <w:kern w:val="2"/>
                <w:sz w:val="24"/>
                <w:szCs w:val="24"/>
              </w:rPr>
              <w:t>н</w:t>
            </w:r>
            <w:r w:rsidRPr="00CD6279">
              <w:rPr>
                <w:kern w:val="2"/>
                <w:sz w:val="24"/>
                <w:szCs w:val="24"/>
              </w:rPr>
              <w:t>ных</w:t>
            </w: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 xml:space="preserve">Дата </w:t>
            </w:r>
          </w:p>
          <w:p w:rsidR="008334C5" w:rsidRPr="00CD6279" w:rsidRDefault="008334C5" w:rsidP="008B55D6">
            <w:pPr>
              <w:pStyle w:val="ConsPlusNormal"/>
              <w:jc w:val="center"/>
              <w:rPr>
                <w:kern w:val="2"/>
                <w:sz w:val="24"/>
                <w:szCs w:val="24"/>
              </w:rPr>
            </w:pPr>
            <w:r w:rsidRPr="00CD6279">
              <w:rPr>
                <w:kern w:val="2"/>
                <w:sz w:val="24"/>
                <w:szCs w:val="24"/>
              </w:rPr>
              <w:t>голосов</w:t>
            </w:r>
            <w:r w:rsidRPr="00CD6279">
              <w:rPr>
                <w:kern w:val="2"/>
                <w:sz w:val="24"/>
                <w:szCs w:val="24"/>
              </w:rPr>
              <w:t>а</w:t>
            </w:r>
            <w:r w:rsidRPr="00CD6279">
              <w:rPr>
                <w:kern w:val="2"/>
                <w:sz w:val="24"/>
                <w:szCs w:val="24"/>
              </w:rPr>
              <w:t>ния</w:t>
            </w:r>
          </w:p>
        </w:tc>
        <w:tc>
          <w:tcPr>
            <w:tcW w:w="1537"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jc w:val="center"/>
              <w:rPr>
                <w:kern w:val="2"/>
                <w:sz w:val="24"/>
                <w:szCs w:val="24"/>
              </w:rPr>
            </w:pPr>
            <w:r w:rsidRPr="00CD6279">
              <w:rPr>
                <w:kern w:val="2"/>
                <w:sz w:val="24"/>
                <w:szCs w:val="24"/>
              </w:rPr>
              <w:t>Особые отметки</w:t>
            </w:r>
          </w:p>
        </w:tc>
      </w:tr>
      <w:tr w:rsidR="008334C5" w:rsidRPr="00CD6279" w:rsidTr="008B55D6">
        <w:tc>
          <w:tcPr>
            <w:tcW w:w="54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r w:rsidRPr="00CD6279">
              <w:rPr>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r>
      <w:tr w:rsidR="008334C5" w:rsidRPr="00CD6279" w:rsidTr="008B55D6">
        <w:tc>
          <w:tcPr>
            <w:tcW w:w="54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r w:rsidRPr="00CD6279">
              <w:rPr>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r>
      <w:tr w:rsidR="008334C5" w:rsidRPr="00CD6279" w:rsidTr="008B55D6">
        <w:tc>
          <w:tcPr>
            <w:tcW w:w="54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r w:rsidRPr="00CD6279">
              <w:rPr>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8334C5" w:rsidRPr="00CD6279" w:rsidRDefault="008334C5" w:rsidP="008B55D6">
            <w:pPr>
              <w:pStyle w:val="ConsPlusNormal"/>
              <w:rPr>
                <w:kern w:val="2"/>
                <w:sz w:val="24"/>
                <w:szCs w:val="24"/>
              </w:rPr>
            </w:pPr>
          </w:p>
        </w:tc>
      </w:tr>
    </w:tbl>
    <w:p w:rsidR="008334C5" w:rsidRPr="00CD6279" w:rsidRDefault="008334C5" w:rsidP="008334C5">
      <w:pPr>
        <w:rPr>
          <w:kern w:val="2"/>
        </w:rPr>
      </w:pP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__________________________              _____________________ </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        (фамилия, имя, отчество)                                          (подпись)</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__________________________              _____________________ </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        (фамилия, имя, отчество)                                          (подпись)</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lastRenderedPageBreak/>
        <w:t xml:space="preserve">__________________________              _____________________ </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        (фамилия, имя, отчество)                                          (подпись)</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__________________________              _____________________ </w:t>
      </w: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 xml:space="preserve">        (фамилия, имя, отчество)                                          (подпись)</w:t>
      </w:r>
    </w:p>
    <w:p w:rsidR="008334C5" w:rsidRPr="00CD6279" w:rsidRDefault="008334C5" w:rsidP="008334C5">
      <w:pPr>
        <w:pStyle w:val="ConsPlusNonformat"/>
        <w:widowControl/>
        <w:jc w:val="both"/>
        <w:rPr>
          <w:rFonts w:ascii="Times New Roman" w:hAnsi="Times New Roman" w:cs="Times New Roman"/>
          <w:kern w:val="2"/>
          <w:sz w:val="24"/>
          <w:szCs w:val="24"/>
        </w:rPr>
      </w:pP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p>
    <w:p w:rsidR="008334C5" w:rsidRPr="00CD6279" w:rsidRDefault="008334C5" w:rsidP="008334C5">
      <w:pPr>
        <w:pStyle w:val="ConsPlusNonformat"/>
        <w:widowControl/>
        <w:jc w:val="both"/>
        <w:rPr>
          <w:rFonts w:ascii="Times New Roman" w:hAnsi="Times New Roman" w:cs="Times New Roman"/>
          <w:kern w:val="2"/>
          <w:sz w:val="24"/>
          <w:szCs w:val="24"/>
        </w:rPr>
      </w:pP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p>
    <w:p w:rsidR="008334C5" w:rsidRPr="00CD6279" w:rsidRDefault="008334C5" w:rsidP="008334C5">
      <w:pPr>
        <w:pStyle w:val="ConsPlusNonformat"/>
        <w:widowControl/>
        <w:jc w:val="both"/>
        <w:rPr>
          <w:rFonts w:ascii="Times New Roman" w:hAnsi="Times New Roman" w:cs="Times New Roman"/>
          <w:kern w:val="2"/>
          <w:sz w:val="24"/>
          <w:szCs w:val="24"/>
        </w:rPr>
      </w:pP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w:t>
      </w:r>
      <w:r w:rsidRPr="00CD6279">
        <w:rPr>
          <w:rFonts w:ascii="Times New Roman" w:hAnsi="Times New Roman" w:cs="Times New Roman"/>
          <w:kern w:val="2"/>
          <w:sz w:val="24"/>
          <w:szCs w:val="24"/>
        </w:rPr>
        <w:t>а</w:t>
      </w:r>
      <w:r w:rsidRPr="00CD6279">
        <w:rPr>
          <w:rFonts w:ascii="Times New Roman" w:hAnsi="Times New Roman" w:cs="Times New Roman"/>
          <w:kern w:val="2"/>
          <w:sz w:val="24"/>
          <w:szCs w:val="24"/>
        </w:rPr>
        <w:t>ния, ____________.</w:t>
      </w:r>
    </w:p>
    <w:p w:rsidR="008334C5" w:rsidRPr="00CD6279" w:rsidRDefault="008334C5" w:rsidP="008334C5">
      <w:pPr>
        <w:pStyle w:val="ConsPlusNonformat"/>
        <w:widowControl/>
        <w:jc w:val="both"/>
        <w:rPr>
          <w:rFonts w:ascii="Times New Roman" w:hAnsi="Times New Roman" w:cs="Times New Roman"/>
          <w:kern w:val="2"/>
          <w:sz w:val="24"/>
          <w:szCs w:val="24"/>
        </w:rPr>
      </w:pPr>
    </w:p>
    <w:p w:rsidR="008334C5" w:rsidRPr="00CD6279" w:rsidRDefault="008334C5" w:rsidP="008334C5">
      <w:pPr>
        <w:pStyle w:val="ConsPlusNonformat"/>
        <w:widowControl/>
        <w:jc w:val="both"/>
        <w:rPr>
          <w:rFonts w:ascii="Times New Roman" w:hAnsi="Times New Roman" w:cs="Times New Roman"/>
          <w:kern w:val="2"/>
          <w:sz w:val="24"/>
          <w:szCs w:val="24"/>
        </w:rPr>
      </w:pPr>
      <w:r w:rsidRPr="00CD6279">
        <w:rPr>
          <w:rFonts w:ascii="Times New Roman" w:hAnsi="Times New Roman" w:cs="Times New Roman"/>
          <w:kern w:val="2"/>
          <w:sz w:val="24"/>
          <w:szCs w:val="24"/>
        </w:rPr>
        <w:t>Подпись члена комиссии местного опроса (участковой комиссии местного опр</w:t>
      </w:r>
      <w:r w:rsidRPr="00CD6279">
        <w:rPr>
          <w:rFonts w:ascii="Times New Roman" w:hAnsi="Times New Roman" w:cs="Times New Roman"/>
          <w:kern w:val="2"/>
          <w:sz w:val="24"/>
          <w:szCs w:val="24"/>
        </w:rPr>
        <w:t>о</w:t>
      </w:r>
      <w:r w:rsidRPr="00CD6279">
        <w:rPr>
          <w:rFonts w:ascii="Times New Roman" w:hAnsi="Times New Roman" w:cs="Times New Roman"/>
          <w:kern w:val="2"/>
          <w:sz w:val="24"/>
          <w:szCs w:val="24"/>
        </w:rPr>
        <w:t>са), п</w:t>
      </w:r>
      <w:r w:rsidR="00CD6279" w:rsidRPr="00CD6279">
        <w:rPr>
          <w:rFonts w:ascii="Times New Roman" w:hAnsi="Times New Roman" w:cs="Times New Roman"/>
          <w:kern w:val="2"/>
          <w:sz w:val="24"/>
          <w:szCs w:val="24"/>
        </w:rPr>
        <w:t>роставившего суммарные данные по</w:t>
      </w:r>
      <w:r w:rsidRPr="00CD6279">
        <w:rPr>
          <w:rFonts w:ascii="Times New Roman" w:hAnsi="Times New Roman" w:cs="Times New Roman"/>
          <w:kern w:val="2"/>
          <w:sz w:val="24"/>
          <w:szCs w:val="24"/>
        </w:rPr>
        <w:t xml:space="preserve"> этому сп</w:t>
      </w:r>
      <w:r w:rsidR="00CD6279">
        <w:rPr>
          <w:rFonts w:ascii="Times New Roman" w:hAnsi="Times New Roman" w:cs="Times New Roman"/>
          <w:kern w:val="2"/>
          <w:sz w:val="24"/>
          <w:szCs w:val="24"/>
        </w:rPr>
        <w:t>иску участников местного опроса</w:t>
      </w:r>
      <w:r w:rsidRPr="00CD6279">
        <w:rPr>
          <w:rFonts w:ascii="Times New Roman" w:hAnsi="Times New Roman" w:cs="Times New Roman"/>
          <w:kern w:val="2"/>
          <w:sz w:val="24"/>
          <w:szCs w:val="24"/>
        </w:rPr>
        <w:t xml:space="preserve"> _________.</w:t>
      </w:r>
    </w:p>
    <w:p w:rsidR="005A3983" w:rsidRPr="00CD6279" w:rsidRDefault="005A3983" w:rsidP="00A117C1">
      <w:pPr>
        <w:autoSpaceDE w:val="0"/>
        <w:autoSpaceDN w:val="0"/>
        <w:adjustRightInd w:val="0"/>
        <w:ind w:left="9072"/>
        <w:outlineLvl w:val="0"/>
        <w:rPr>
          <w:rFonts w:ascii="Times New Roman" w:hAnsi="Times New Roman" w:cs="Times New Roman"/>
        </w:rPr>
      </w:pPr>
    </w:p>
    <w:sectPr w:rsidR="005A3983" w:rsidRPr="00CD6279"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C" w:rsidRDefault="008029AC" w:rsidP="00682E2C">
      <w:r>
        <w:separator/>
      </w:r>
    </w:p>
  </w:endnote>
  <w:endnote w:type="continuationSeparator" w:id="0">
    <w:p w:rsidR="008029AC" w:rsidRDefault="008029AC" w:rsidP="006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C" w:rsidRDefault="008029AC" w:rsidP="00682E2C">
      <w:r>
        <w:separator/>
      </w:r>
    </w:p>
  </w:footnote>
  <w:footnote w:type="continuationSeparator" w:id="0">
    <w:p w:rsidR="008029AC" w:rsidRDefault="008029AC" w:rsidP="0068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7"/>
    <w:rsid w:val="00022932"/>
    <w:rsid w:val="00040781"/>
    <w:rsid w:val="00047B6D"/>
    <w:rsid w:val="000638DD"/>
    <w:rsid w:val="00067E50"/>
    <w:rsid w:val="0007130B"/>
    <w:rsid w:val="00075C00"/>
    <w:rsid w:val="0008747B"/>
    <w:rsid w:val="00097102"/>
    <w:rsid w:val="000C706D"/>
    <w:rsid w:val="000E73BF"/>
    <w:rsid w:val="00105425"/>
    <w:rsid w:val="00111A51"/>
    <w:rsid w:val="00121814"/>
    <w:rsid w:val="00147C42"/>
    <w:rsid w:val="001513D2"/>
    <w:rsid w:val="001578C3"/>
    <w:rsid w:val="00174ECF"/>
    <w:rsid w:val="0017738E"/>
    <w:rsid w:val="0019505A"/>
    <w:rsid w:val="001965AB"/>
    <w:rsid w:val="001B75FC"/>
    <w:rsid w:val="001C6D8B"/>
    <w:rsid w:val="001D2029"/>
    <w:rsid w:val="001F63BB"/>
    <w:rsid w:val="00201255"/>
    <w:rsid w:val="00224B0F"/>
    <w:rsid w:val="002270E8"/>
    <w:rsid w:val="0025281F"/>
    <w:rsid w:val="00271C93"/>
    <w:rsid w:val="0027591C"/>
    <w:rsid w:val="002D11D1"/>
    <w:rsid w:val="002F1DBD"/>
    <w:rsid w:val="002F20B0"/>
    <w:rsid w:val="00306AFA"/>
    <w:rsid w:val="00324D65"/>
    <w:rsid w:val="003335C0"/>
    <w:rsid w:val="00352365"/>
    <w:rsid w:val="00375875"/>
    <w:rsid w:val="00386297"/>
    <w:rsid w:val="003B6D51"/>
    <w:rsid w:val="003C3722"/>
    <w:rsid w:val="003C383F"/>
    <w:rsid w:val="004002D5"/>
    <w:rsid w:val="00426D76"/>
    <w:rsid w:val="004324E4"/>
    <w:rsid w:val="0049580E"/>
    <w:rsid w:val="00495DE9"/>
    <w:rsid w:val="004B425A"/>
    <w:rsid w:val="004B4842"/>
    <w:rsid w:val="004C17A9"/>
    <w:rsid w:val="004C4D2F"/>
    <w:rsid w:val="004C4EE6"/>
    <w:rsid w:val="004D4276"/>
    <w:rsid w:val="004E4499"/>
    <w:rsid w:val="004E6F46"/>
    <w:rsid w:val="0053062B"/>
    <w:rsid w:val="00531ED7"/>
    <w:rsid w:val="00542140"/>
    <w:rsid w:val="005452C7"/>
    <w:rsid w:val="005466A2"/>
    <w:rsid w:val="00566F7D"/>
    <w:rsid w:val="005A1C05"/>
    <w:rsid w:val="005A3983"/>
    <w:rsid w:val="005A7AF4"/>
    <w:rsid w:val="005D5B3F"/>
    <w:rsid w:val="005E2A44"/>
    <w:rsid w:val="006004F1"/>
    <w:rsid w:val="00612A13"/>
    <w:rsid w:val="0062365E"/>
    <w:rsid w:val="00640A6D"/>
    <w:rsid w:val="00682E2C"/>
    <w:rsid w:val="00687B57"/>
    <w:rsid w:val="00693044"/>
    <w:rsid w:val="006B12FA"/>
    <w:rsid w:val="006C3FF6"/>
    <w:rsid w:val="006C7846"/>
    <w:rsid w:val="006D2EC3"/>
    <w:rsid w:val="006E07F4"/>
    <w:rsid w:val="00701C52"/>
    <w:rsid w:val="00703C15"/>
    <w:rsid w:val="00715480"/>
    <w:rsid w:val="00724CB2"/>
    <w:rsid w:val="007575D0"/>
    <w:rsid w:val="007656CC"/>
    <w:rsid w:val="00766B89"/>
    <w:rsid w:val="0077224A"/>
    <w:rsid w:val="00774828"/>
    <w:rsid w:val="007929EB"/>
    <w:rsid w:val="007963AA"/>
    <w:rsid w:val="007A772E"/>
    <w:rsid w:val="007C2619"/>
    <w:rsid w:val="007C772B"/>
    <w:rsid w:val="007E4AA3"/>
    <w:rsid w:val="007E6D5C"/>
    <w:rsid w:val="007F0E14"/>
    <w:rsid w:val="007F12B2"/>
    <w:rsid w:val="007F39AF"/>
    <w:rsid w:val="008029AC"/>
    <w:rsid w:val="0080647F"/>
    <w:rsid w:val="008334C5"/>
    <w:rsid w:val="0086176C"/>
    <w:rsid w:val="008637E5"/>
    <w:rsid w:val="00881327"/>
    <w:rsid w:val="00882114"/>
    <w:rsid w:val="00895251"/>
    <w:rsid w:val="008A5ABF"/>
    <w:rsid w:val="008B0D47"/>
    <w:rsid w:val="008B2248"/>
    <w:rsid w:val="008B55D6"/>
    <w:rsid w:val="008D1A3D"/>
    <w:rsid w:val="008E4637"/>
    <w:rsid w:val="008E5C41"/>
    <w:rsid w:val="008F3190"/>
    <w:rsid w:val="0094676A"/>
    <w:rsid w:val="00975718"/>
    <w:rsid w:val="009826A1"/>
    <w:rsid w:val="0099578D"/>
    <w:rsid w:val="009A1AB8"/>
    <w:rsid w:val="009A271D"/>
    <w:rsid w:val="009A7F86"/>
    <w:rsid w:val="009B0D70"/>
    <w:rsid w:val="009B4047"/>
    <w:rsid w:val="009D288B"/>
    <w:rsid w:val="009D76D6"/>
    <w:rsid w:val="009E380B"/>
    <w:rsid w:val="009F64BC"/>
    <w:rsid w:val="00A030DE"/>
    <w:rsid w:val="00A117C1"/>
    <w:rsid w:val="00A14A38"/>
    <w:rsid w:val="00A2064A"/>
    <w:rsid w:val="00A53E8E"/>
    <w:rsid w:val="00A55A51"/>
    <w:rsid w:val="00A5748D"/>
    <w:rsid w:val="00A649F2"/>
    <w:rsid w:val="00A64A07"/>
    <w:rsid w:val="00A76415"/>
    <w:rsid w:val="00A9177D"/>
    <w:rsid w:val="00AA1B11"/>
    <w:rsid w:val="00AA3E7D"/>
    <w:rsid w:val="00AC3A0A"/>
    <w:rsid w:val="00AD0FB3"/>
    <w:rsid w:val="00AD5A22"/>
    <w:rsid w:val="00B337CB"/>
    <w:rsid w:val="00B36B27"/>
    <w:rsid w:val="00B44A63"/>
    <w:rsid w:val="00B467A7"/>
    <w:rsid w:val="00B54EC4"/>
    <w:rsid w:val="00B6241D"/>
    <w:rsid w:val="00B6378C"/>
    <w:rsid w:val="00B71F60"/>
    <w:rsid w:val="00BA4094"/>
    <w:rsid w:val="00BB153F"/>
    <w:rsid w:val="00BC187C"/>
    <w:rsid w:val="00BE1E57"/>
    <w:rsid w:val="00BE2836"/>
    <w:rsid w:val="00BE4236"/>
    <w:rsid w:val="00BE475E"/>
    <w:rsid w:val="00BF2451"/>
    <w:rsid w:val="00C1312F"/>
    <w:rsid w:val="00C4345E"/>
    <w:rsid w:val="00C745BB"/>
    <w:rsid w:val="00C911AA"/>
    <w:rsid w:val="00C9575C"/>
    <w:rsid w:val="00CA1406"/>
    <w:rsid w:val="00CA56CF"/>
    <w:rsid w:val="00CB0606"/>
    <w:rsid w:val="00CD6279"/>
    <w:rsid w:val="00CF0647"/>
    <w:rsid w:val="00D14348"/>
    <w:rsid w:val="00D2278C"/>
    <w:rsid w:val="00D2282B"/>
    <w:rsid w:val="00D235FE"/>
    <w:rsid w:val="00D253A0"/>
    <w:rsid w:val="00D33A1D"/>
    <w:rsid w:val="00D3793A"/>
    <w:rsid w:val="00D66E88"/>
    <w:rsid w:val="00D750AA"/>
    <w:rsid w:val="00D75977"/>
    <w:rsid w:val="00D77E0C"/>
    <w:rsid w:val="00D86109"/>
    <w:rsid w:val="00DA0292"/>
    <w:rsid w:val="00DA1168"/>
    <w:rsid w:val="00DB1325"/>
    <w:rsid w:val="00DB24B0"/>
    <w:rsid w:val="00DB24CC"/>
    <w:rsid w:val="00DC384F"/>
    <w:rsid w:val="00DD72C8"/>
    <w:rsid w:val="00E256CA"/>
    <w:rsid w:val="00E329E9"/>
    <w:rsid w:val="00E51822"/>
    <w:rsid w:val="00E6719F"/>
    <w:rsid w:val="00E7651B"/>
    <w:rsid w:val="00E94CFC"/>
    <w:rsid w:val="00EB111E"/>
    <w:rsid w:val="00EF27D1"/>
    <w:rsid w:val="00EF7ED5"/>
    <w:rsid w:val="00F073D5"/>
    <w:rsid w:val="00F109C2"/>
    <w:rsid w:val="00F26507"/>
    <w:rsid w:val="00F26F7E"/>
    <w:rsid w:val="00F32D50"/>
    <w:rsid w:val="00F54759"/>
    <w:rsid w:val="00F63175"/>
    <w:rsid w:val="00F9180B"/>
    <w:rsid w:val="00FB6CCC"/>
    <w:rsid w:val="00FC0639"/>
    <w:rsid w:val="00FC6A45"/>
    <w:rsid w:val="00FD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unhideWhenUsed/>
    <w:rsid w:val="00682E2C"/>
    <w:pPr>
      <w:tabs>
        <w:tab w:val="center" w:pos="4677"/>
        <w:tab w:val="right" w:pos="9355"/>
      </w:tabs>
    </w:pPr>
  </w:style>
  <w:style w:type="character" w:customStyle="1" w:styleId="a8">
    <w:name w:val="Верхний колонтитул Знак"/>
    <w:basedOn w:val="a0"/>
    <w:link w:val="a7"/>
    <w:uiPriority w:val="99"/>
    <w:locked/>
    <w:rsid w:val="00682E2C"/>
    <w:rPr>
      <w:rFonts w:cs="Times New Roman"/>
      <w:color w:val="000000"/>
      <w:sz w:val="24"/>
      <w:szCs w:val="24"/>
    </w:rPr>
  </w:style>
  <w:style w:type="paragraph" w:styleId="a9">
    <w:name w:val="footer"/>
    <w:basedOn w:val="a"/>
    <w:link w:val="aa"/>
    <w:uiPriority w:val="99"/>
    <w:unhideWhenUsed/>
    <w:rsid w:val="00682E2C"/>
    <w:pPr>
      <w:tabs>
        <w:tab w:val="center" w:pos="4677"/>
        <w:tab w:val="right" w:pos="9355"/>
      </w:tabs>
    </w:pPr>
  </w:style>
  <w:style w:type="character" w:customStyle="1" w:styleId="aa">
    <w:name w:val="Нижний колонтитул Знак"/>
    <w:basedOn w:val="a0"/>
    <w:link w:val="a9"/>
    <w:uiPriority w:val="99"/>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067E50"/>
    <w:pPr>
      <w:widowControl/>
      <w:spacing w:before="100" w:beforeAutospacing="1" w:after="100" w:afterAutospacing="1"/>
    </w:pPr>
    <w:rPr>
      <w:rFonts w:ascii="Times New Roman" w:hAnsi="Times New Roman" w:cs="Times New Roman"/>
      <w:color w:val="auto"/>
    </w:rPr>
  </w:style>
  <w:style w:type="character" w:styleId="ac">
    <w:name w:val="Emphasis"/>
    <w:basedOn w:val="a0"/>
    <w:uiPriority w:val="20"/>
    <w:qFormat/>
    <w:rsid w:val="00067E50"/>
    <w:rPr>
      <w:rFonts w:cs="Times New Roman"/>
      <w:i/>
      <w:iCs/>
    </w:rPr>
  </w:style>
  <w:style w:type="paragraph" w:styleId="ad">
    <w:name w:val="Balloon Text"/>
    <w:basedOn w:val="a"/>
    <w:link w:val="ae"/>
    <w:uiPriority w:val="99"/>
    <w:rsid w:val="00375875"/>
    <w:rPr>
      <w:rFonts w:ascii="Segoe UI" w:hAnsi="Segoe UI" w:cs="Segoe UI"/>
      <w:sz w:val="18"/>
      <w:szCs w:val="18"/>
    </w:rPr>
  </w:style>
  <w:style w:type="character" w:customStyle="1" w:styleId="ae">
    <w:name w:val="Текст выноски Знак"/>
    <w:basedOn w:val="a0"/>
    <w:link w:val="ad"/>
    <w:uiPriority w:val="99"/>
    <w:locked/>
    <w:rsid w:val="00375875"/>
    <w:rPr>
      <w:rFonts w:ascii="Segoe UI" w:hAnsi="Segoe UI" w:cs="Segoe UI"/>
      <w:color w:val="000000"/>
      <w:sz w:val="18"/>
      <w:szCs w:val="18"/>
    </w:rPr>
  </w:style>
  <w:style w:type="paragraph" w:styleId="af">
    <w:name w:val="footnote text"/>
    <w:basedOn w:val="a"/>
    <w:link w:val="af0"/>
    <w:uiPriority w:val="99"/>
    <w:rsid w:val="00724CB2"/>
    <w:pPr>
      <w:widowControl/>
      <w:autoSpaceDE w:val="0"/>
      <w:autoSpaceDN w:val="0"/>
    </w:pPr>
    <w:rPr>
      <w:rFonts w:ascii="Times New Roman" w:hAnsi="Times New Roman" w:cs="Times New Roman"/>
      <w:color w:val="auto"/>
      <w:sz w:val="20"/>
      <w:szCs w:val="20"/>
    </w:rPr>
  </w:style>
  <w:style w:type="character" w:customStyle="1" w:styleId="af0">
    <w:name w:val="Текст сноски Знак"/>
    <w:basedOn w:val="a0"/>
    <w:link w:val="af"/>
    <w:uiPriority w:val="99"/>
    <w:locked/>
    <w:rsid w:val="00724CB2"/>
    <w:rPr>
      <w:rFonts w:ascii="Times New Roman" w:hAnsi="Times New Roman" w:cs="Times New Roman"/>
      <w:sz w:val="20"/>
      <w:szCs w:val="20"/>
      <w:lang w:val="x-none" w:eastAsia="x-none"/>
    </w:rPr>
  </w:style>
  <w:style w:type="character" w:styleId="af1">
    <w:name w:val="footnote reference"/>
    <w:basedOn w:val="a0"/>
    <w:uiPriority w:val="99"/>
    <w:rsid w:val="00724CB2"/>
    <w:rPr>
      <w:rFonts w:cs="Times New Roman"/>
      <w:vertAlign w:val="superscript"/>
    </w:rPr>
  </w:style>
  <w:style w:type="paragraph" w:customStyle="1" w:styleId="ConsPlusNonformat">
    <w:name w:val="ConsPlusNonformat"/>
    <w:rsid w:val="00724CB2"/>
    <w:pPr>
      <w:widowControl w:val="0"/>
      <w:autoSpaceDE w:val="0"/>
      <w:autoSpaceDN w:val="0"/>
      <w:adjustRightInd w:val="0"/>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unhideWhenUsed/>
    <w:rsid w:val="00682E2C"/>
    <w:pPr>
      <w:tabs>
        <w:tab w:val="center" w:pos="4677"/>
        <w:tab w:val="right" w:pos="9355"/>
      </w:tabs>
    </w:pPr>
  </w:style>
  <w:style w:type="character" w:customStyle="1" w:styleId="a8">
    <w:name w:val="Верхний колонтитул Знак"/>
    <w:basedOn w:val="a0"/>
    <w:link w:val="a7"/>
    <w:uiPriority w:val="99"/>
    <w:locked/>
    <w:rsid w:val="00682E2C"/>
    <w:rPr>
      <w:rFonts w:cs="Times New Roman"/>
      <w:color w:val="000000"/>
      <w:sz w:val="24"/>
      <w:szCs w:val="24"/>
    </w:rPr>
  </w:style>
  <w:style w:type="paragraph" w:styleId="a9">
    <w:name w:val="footer"/>
    <w:basedOn w:val="a"/>
    <w:link w:val="aa"/>
    <w:uiPriority w:val="99"/>
    <w:unhideWhenUsed/>
    <w:rsid w:val="00682E2C"/>
    <w:pPr>
      <w:tabs>
        <w:tab w:val="center" w:pos="4677"/>
        <w:tab w:val="right" w:pos="9355"/>
      </w:tabs>
    </w:pPr>
  </w:style>
  <w:style w:type="character" w:customStyle="1" w:styleId="aa">
    <w:name w:val="Нижний колонтитул Знак"/>
    <w:basedOn w:val="a0"/>
    <w:link w:val="a9"/>
    <w:uiPriority w:val="99"/>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067E50"/>
    <w:pPr>
      <w:widowControl/>
      <w:spacing w:before="100" w:beforeAutospacing="1" w:after="100" w:afterAutospacing="1"/>
    </w:pPr>
    <w:rPr>
      <w:rFonts w:ascii="Times New Roman" w:hAnsi="Times New Roman" w:cs="Times New Roman"/>
      <w:color w:val="auto"/>
    </w:rPr>
  </w:style>
  <w:style w:type="character" w:styleId="ac">
    <w:name w:val="Emphasis"/>
    <w:basedOn w:val="a0"/>
    <w:uiPriority w:val="20"/>
    <w:qFormat/>
    <w:rsid w:val="00067E50"/>
    <w:rPr>
      <w:rFonts w:cs="Times New Roman"/>
      <w:i/>
      <w:iCs/>
    </w:rPr>
  </w:style>
  <w:style w:type="paragraph" w:styleId="ad">
    <w:name w:val="Balloon Text"/>
    <w:basedOn w:val="a"/>
    <w:link w:val="ae"/>
    <w:uiPriority w:val="99"/>
    <w:rsid w:val="00375875"/>
    <w:rPr>
      <w:rFonts w:ascii="Segoe UI" w:hAnsi="Segoe UI" w:cs="Segoe UI"/>
      <w:sz w:val="18"/>
      <w:szCs w:val="18"/>
    </w:rPr>
  </w:style>
  <w:style w:type="character" w:customStyle="1" w:styleId="ae">
    <w:name w:val="Текст выноски Знак"/>
    <w:basedOn w:val="a0"/>
    <w:link w:val="ad"/>
    <w:uiPriority w:val="99"/>
    <w:locked/>
    <w:rsid w:val="00375875"/>
    <w:rPr>
      <w:rFonts w:ascii="Segoe UI" w:hAnsi="Segoe UI" w:cs="Segoe UI"/>
      <w:color w:val="000000"/>
      <w:sz w:val="18"/>
      <w:szCs w:val="18"/>
    </w:rPr>
  </w:style>
  <w:style w:type="paragraph" w:styleId="af">
    <w:name w:val="footnote text"/>
    <w:basedOn w:val="a"/>
    <w:link w:val="af0"/>
    <w:uiPriority w:val="99"/>
    <w:rsid w:val="00724CB2"/>
    <w:pPr>
      <w:widowControl/>
      <w:autoSpaceDE w:val="0"/>
      <w:autoSpaceDN w:val="0"/>
    </w:pPr>
    <w:rPr>
      <w:rFonts w:ascii="Times New Roman" w:hAnsi="Times New Roman" w:cs="Times New Roman"/>
      <w:color w:val="auto"/>
      <w:sz w:val="20"/>
      <w:szCs w:val="20"/>
    </w:rPr>
  </w:style>
  <w:style w:type="character" w:customStyle="1" w:styleId="af0">
    <w:name w:val="Текст сноски Знак"/>
    <w:basedOn w:val="a0"/>
    <w:link w:val="af"/>
    <w:uiPriority w:val="99"/>
    <w:locked/>
    <w:rsid w:val="00724CB2"/>
    <w:rPr>
      <w:rFonts w:ascii="Times New Roman" w:hAnsi="Times New Roman" w:cs="Times New Roman"/>
      <w:sz w:val="20"/>
      <w:szCs w:val="20"/>
      <w:lang w:val="x-none" w:eastAsia="x-none"/>
    </w:rPr>
  </w:style>
  <w:style w:type="character" w:styleId="af1">
    <w:name w:val="footnote reference"/>
    <w:basedOn w:val="a0"/>
    <w:uiPriority w:val="99"/>
    <w:rsid w:val="00724CB2"/>
    <w:rPr>
      <w:rFonts w:cs="Times New Roman"/>
      <w:vertAlign w:val="superscript"/>
    </w:rPr>
  </w:style>
  <w:style w:type="paragraph" w:customStyle="1" w:styleId="ConsPlusNonformat">
    <w:name w:val="ConsPlusNonformat"/>
    <w:rsid w:val="00724CB2"/>
    <w:pPr>
      <w:widowControl w:val="0"/>
      <w:autoSpaceDE w:val="0"/>
      <w:autoSpaceDN w:val="0"/>
      <w:adjustRightInd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Andrey</cp:lastModifiedBy>
  <cp:revision>2</cp:revision>
  <cp:lastPrinted>2022-11-01T03:47:00Z</cp:lastPrinted>
  <dcterms:created xsi:type="dcterms:W3CDTF">2023-01-30T05:16:00Z</dcterms:created>
  <dcterms:modified xsi:type="dcterms:W3CDTF">2023-01-30T05:16:00Z</dcterms:modified>
</cp:coreProperties>
</file>