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6B" w:rsidRDefault="003C626B" w:rsidP="003C62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C626B" w:rsidRDefault="00380059" w:rsidP="003C62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 Думы </w:t>
      </w:r>
      <w:r w:rsidR="003C626B">
        <w:rPr>
          <w:rFonts w:ascii="Times New Roman" w:hAnsi="Times New Roman" w:cs="Times New Roman"/>
          <w:b/>
          <w:sz w:val="24"/>
          <w:szCs w:val="24"/>
        </w:rPr>
        <w:t xml:space="preserve">Бирюсинского </w:t>
      </w:r>
      <w:proofErr w:type="gramStart"/>
      <w:r w:rsidR="003C626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3C6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26B" w:rsidRDefault="003C626B" w:rsidP="003C62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«Бирюсинское городское поселение»</w:t>
      </w:r>
    </w:p>
    <w:p w:rsidR="003C626B" w:rsidRDefault="00380059" w:rsidP="003C62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3C626B" w:rsidRDefault="003C626B" w:rsidP="003C62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____________2022г.</w:t>
      </w:r>
    </w:p>
    <w:p w:rsidR="003C626B" w:rsidRDefault="003C626B" w:rsidP="003C6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26B" w:rsidRDefault="003C626B" w:rsidP="003C6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3C626B" w:rsidRDefault="003C626B" w:rsidP="003C6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CD59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очередной сессии Думы Бирюсинского муниципального образования «Бирюсинское городское поселение» </w:t>
      </w:r>
      <w:r w:rsidR="00CD597F">
        <w:rPr>
          <w:rFonts w:ascii="Times New Roman" w:hAnsi="Times New Roman" w:cs="Times New Roman"/>
          <w:sz w:val="24"/>
          <w:szCs w:val="24"/>
        </w:rPr>
        <w:t>пятого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626B" w:rsidRDefault="003C626B" w:rsidP="003C626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26B" w:rsidRDefault="003C626B" w:rsidP="003C62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23.12.2022 г.                                                                         </w:t>
      </w:r>
      <w:r w:rsidR="0038005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11.00</w:t>
      </w:r>
    </w:p>
    <w:p w:rsidR="003C626B" w:rsidRDefault="003C626B" w:rsidP="003C62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33D" w:rsidRDefault="003C626B" w:rsidP="003C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10BF">
        <w:rPr>
          <w:rFonts w:ascii="Times New Roman" w:hAnsi="Times New Roman" w:cs="Times New Roman"/>
          <w:sz w:val="24"/>
          <w:szCs w:val="24"/>
        </w:rPr>
        <w:t>Об утверждении программы социально-экономического развития Бирюсинского муниципального образования «Бирюсинское городское поселение» на 2023 год и плановый период 2024-2025 годов</w:t>
      </w:r>
      <w:r w:rsidR="00F77192">
        <w:rPr>
          <w:rFonts w:ascii="Times New Roman" w:hAnsi="Times New Roman" w:cs="Times New Roman"/>
          <w:sz w:val="24"/>
          <w:szCs w:val="24"/>
        </w:rPr>
        <w:t>.</w:t>
      </w:r>
    </w:p>
    <w:p w:rsidR="001E5FBC" w:rsidRDefault="001E5FBC" w:rsidP="001E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3033D" w:rsidRDefault="00A3033D" w:rsidP="003C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Default="009910BF" w:rsidP="003C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5FBC">
        <w:rPr>
          <w:rFonts w:ascii="Times New Roman" w:hAnsi="Times New Roman" w:cs="Times New Roman"/>
          <w:sz w:val="24"/>
          <w:szCs w:val="24"/>
        </w:rPr>
        <w:t xml:space="preserve">. </w:t>
      </w:r>
      <w:r w:rsidR="003C626B">
        <w:rPr>
          <w:rFonts w:ascii="Times New Roman" w:hAnsi="Times New Roman" w:cs="Times New Roman"/>
          <w:sz w:val="24"/>
          <w:szCs w:val="24"/>
        </w:rPr>
        <w:t>О бюджете Бирюсинского муниципального образования «Бирюсинское городское поселение» на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626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626B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626B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77192">
        <w:rPr>
          <w:rFonts w:ascii="Times New Roman" w:hAnsi="Times New Roman" w:cs="Times New Roman"/>
          <w:sz w:val="24"/>
          <w:szCs w:val="24"/>
        </w:rPr>
        <w:t>.</w:t>
      </w:r>
    </w:p>
    <w:p w:rsidR="003C626B" w:rsidRDefault="003C626B" w:rsidP="003C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66C10" w:rsidRDefault="00066C10" w:rsidP="0006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C10" w:rsidRDefault="001E5FBC" w:rsidP="0006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C10">
        <w:rPr>
          <w:rFonts w:ascii="Times New Roman" w:hAnsi="Times New Roman" w:cs="Times New Roman"/>
          <w:sz w:val="24"/>
          <w:szCs w:val="24"/>
        </w:rPr>
        <w:t>.О внесении изменений в решение Думы Бирюсинского городского поселения от 28.06.2018 г. № 57  «Об утверждении Положения «О социальных и материальных гарантиях осуществления полномочий главы Бирюсинского городского поселения (с изменениями от 22.08.2019 г. № 115, от 27.02.2020 г. № 150, от 25.11.2020 г. № 184, от 24.01.2022 г.№ 244).</w:t>
      </w:r>
    </w:p>
    <w:p w:rsidR="00066C10" w:rsidRDefault="00066C10" w:rsidP="0006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B96C9D" w:rsidRDefault="00B96C9D" w:rsidP="0006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C9D" w:rsidRDefault="001E5FBC" w:rsidP="00B9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C9D">
        <w:rPr>
          <w:rFonts w:ascii="Times New Roman" w:hAnsi="Times New Roman" w:cs="Times New Roman"/>
          <w:sz w:val="24"/>
          <w:szCs w:val="24"/>
        </w:rPr>
        <w:t xml:space="preserve">.О внесении изменений в Положение   об оплате труда муниципальных служащих Бирюсинского муниципального образования «Бирюсинское городское поселение», </w:t>
      </w:r>
      <w:proofErr w:type="gramStart"/>
      <w:r w:rsidR="00B96C9D">
        <w:rPr>
          <w:rFonts w:ascii="Times New Roman" w:hAnsi="Times New Roman" w:cs="Times New Roman"/>
          <w:sz w:val="24"/>
          <w:szCs w:val="24"/>
        </w:rPr>
        <w:t xml:space="preserve">утвержденное решением Думы Бирюсинского муниципального образования «Бирюсинское городское поселение»  от 26.12.2007 г. № 13   (с изменениями от 28.08.2008 г. № 71, от 24.02.2010 г. № 218, от 22.12.2011 г. № 368, </w:t>
      </w:r>
      <w:r w:rsidR="009E7E07">
        <w:rPr>
          <w:rFonts w:ascii="Times New Roman" w:hAnsi="Times New Roman" w:cs="Times New Roman"/>
          <w:sz w:val="24"/>
          <w:szCs w:val="24"/>
        </w:rPr>
        <w:t xml:space="preserve"> от 29.05.2013 г. № 54, от 27.08.2015 г. № 168, от 27.10.2016 г. № 207, от 30.11.2017 г. № 21, от 25.04.2019 г. № 101, от 17.12.2019 г. № 135).</w:t>
      </w:r>
      <w:proofErr w:type="gramEnd"/>
    </w:p>
    <w:p w:rsidR="00B96C9D" w:rsidRDefault="00B96C9D" w:rsidP="00B9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9E7E07" w:rsidRDefault="009E7E07" w:rsidP="00B9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E07" w:rsidRDefault="001E5FBC" w:rsidP="009E7E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E07">
        <w:rPr>
          <w:rFonts w:ascii="Times New Roman" w:hAnsi="Times New Roman" w:cs="Times New Roman"/>
        </w:rPr>
        <w:t>. Об утверждении плана работы Думы Бирюсинского муниципального образования «Бирюсинское городское поселение» на первое полугодие 2023 г.</w:t>
      </w:r>
    </w:p>
    <w:p w:rsidR="009E7E07" w:rsidRDefault="009E7E07" w:rsidP="009E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Ковнацкая М.И.</w:t>
      </w:r>
    </w:p>
    <w:p w:rsidR="001A0FF9" w:rsidRDefault="001A0FF9"/>
    <w:sectPr w:rsidR="001A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1"/>
    <w:rsid w:val="00066C10"/>
    <w:rsid w:val="001A0FF9"/>
    <w:rsid w:val="001E5FBC"/>
    <w:rsid w:val="00202A53"/>
    <w:rsid w:val="00380059"/>
    <w:rsid w:val="003C626B"/>
    <w:rsid w:val="007411C1"/>
    <w:rsid w:val="009910BF"/>
    <w:rsid w:val="009E7E07"/>
    <w:rsid w:val="00A3033D"/>
    <w:rsid w:val="00B96C9D"/>
    <w:rsid w:val="00CD597F"/>
    <w:rsid w:val="00F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10</cp:revision>
  <cp:lastPrinted>2022-12-15T00:51:00Z</cp:lastPrinted>
  <dcterms:created xsi:type="dcterms:W3CDTF">2022-12-15T00:36:00Z</dcterms:created>
  <dcterms:modified xsi:type="dcterms:W3CDTF">2022-12-22T04:01:00Z</dcterms:modified>
</cp:coreProperties>
</file>