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6" w:rsidRDefault="00400096" w:rsidP="0040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400096" w:rsidRDefault="00400096" w:rsidP="0040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400096" w:rsidRDefault="00400096" w:rsidP="0040009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400096" w:rsidRDefault="00400096" w:rsidP="00400096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400096" w:rsidRDefault="00400096" w:rsidP="00400096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400096" w:rsidRDefault="00400096" w:rsidP="00400096">
      <w:pPr>
        <w:jc w:val="center"/>
        <w:rPr>
          <w:b/>
        </w:rPr>
      </w:pPr>
      <w:r>
        <w:rPr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400096" w:rsidRDefault="00400096" w:rsidP="004000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400096" w:rsidRDefault="00400096" w:rsidP="00400096">
      <w:pPr>
        <w:jc w:val="center"/>
        <w:rPr>
          <w:b/>
          <w:sz w:val="44"/>
          <w:szCs w:val="44"/>
        </w:rPr>
      </w:pPr>
    </w:p>
    <w:p w:rsidR="00400096" w:rsidRDefault="00400096" w:rsidP="00400096">
      <w:r>
        <w:t xml:space="preserve">от  17.08.2022 г.                                                                                     №  </w:t>
      </w:r>
      <w:r w:rsidR="00E83021">
        <w:t>42</w:t>
      </w:r>
      <w:r>
        <w:t xml:space="preserve"> </w:t>
      </w:r>
    </w:p>
    <w:p w:rsidR="00400096" w:rsidRDefault="00400096" w:rsidP="00400096"/>
    <w:p w:rsidR="00400096" w:rsidRDefault="00400096" w:rsidP="00400096">
      <w:pPr>
        <w:ind w:right="4252"/>
        <w:jc w:val="both"/>
      </w:pPr>
      <w:r>
        <w:t>Об утверждении плана мероприятий по оказанию содействия избирательным комиссиям Бирюсинского муниципального образования «Бирюсинское городское поселение» в организации подготовки и проведении выборов  депутатов Думы Бирюсинского муниципального образования «Бирюсинск</w:t>
      </w:r>
      <w:r w:rsidR="00824B9E">
        <w:t>о</w:t>
      </w:r>
      <w:r>
        <w:t xml:space="preserve">е городское поселение» </w:t>
      </w:r>
      <w:r w:rsidR="00824B9E">
        <w:t xml:space="preserve"> (5 созыва) </w:t>
      </w:r>
      <w:r>
        <w:t>11 сентября 2022 года</w:t>
      </w:r>
    </w:p>
    <w:p w:rsidR="00400096" w:rsidRDefault="00400096" w:rsidP="00400096">
      <w:pPr>
        <w:jc w:val="center"/>
        <w:rPr>
          <w:b/>
        </w:rPr>
      </w:pPr>
    </w:p>
    <w:p w:rsidR="00400096" w:rsidRDefault="00400096" w:rsidP="00400096">
      <w:pPr>
        <w:ind w:right="141" w:firstLine="709"/>
        <w:jc w:val="both"/>
      </w:pPr>
      <w:r>
        <w:t xml:space="preserve">   </w:t>
      </w:r>
      <w:r w:rsidR="00E67317">
        <w:t>В</w:t>
      </w:r>
      <w:r>
        <w:t xml:space="preserve"> целях оказания содействия избирательным комиссиям Бирюсинского </w:t>
      </w:r>
      <w:r w:rsidR="00E67317">
        <w:t>муниципального образования «Бирюсинское городское поселение»</w:t>
      </w:r>
      <w:r>
        <w:t xml:space="preserve"> в организации подготовки и проведении выборов </w:t>
      </w:r>
      <w:r w:rsidR="009D4257">
        <w:t xml:space="preserve">депутатов Думы Бирюсинского муниципального образования «Бирюсинское городское поселение»  (5 созыва) 11 сентября 2022 года, </w:t>
      </w:r>
      <w:r>
        <w:t xml:space="preserve"> руководствуясь Федеральным законом от 12 июня 2002г. №67 – ФЗ «Об основных гарантиях избирательных прав и права на участие в референдуме граждан Российской Федерации», статьями 32, 34 закона Иркутской области от 11 ноября 2011 года №116-ОЗ  «О муниципальных выборах в Иркутской области», ст. ст. 6,45 Устава Бирюсинского муниципального образования «Бирюсинское городское поселение»</w:t>
      </w:r>
    </w:p>
    <w:p w:rsidR="00400096" w:rsidRDefault="00400096" w:rsidP="00400096">
      <w:pPr>
        <w:ind w:right="-1" w:firstLine="709"/>
        <w:jc w:val="both"/>
      </w:pPr>
    </w:p>
    <w:p w:rsidR="00400096" w:rsidRDefault="00400096" w:rsidP="00400096">
      <w:pPr>
        <w:ind w:right="-1" w:firstLine="709"/>
        <w:jc w:val="both"/>
      </w:pPr>
      <w:r>
        <w:t xml:space="preserve">  1. Утвердить план мероприятий по оказанию содействия избирательным комиссиям Бирюсинского </w:t>
      </w:r>
      <w:r w:rsidR="00A60791">
        <w:t xml:space="preserve">муниципального образования «Бирюсинское городское поселение» </w:t>
      </w:r>
      <w:r>
        <w:t xml:space="preserve">в организации подготовки и проведении выборов  </w:t>
      </w:r>
      <w:r w:rsidR="00175CAE">
        <w:t>депутатов Думы Бирюсинского муниципального образования «Бирюсинское городское поселение»  (5 созыва) 11 сентября 2022 года</w:t>
      </w:r>
      <w:r>
        <w:t xml:space="preserve"> (прилагается).</w:t>
      </w:r>
    </w:p>
    <w:p w:rsidR="00400096" w:rsidRDefault="00400096" w:rsidP="00400096">
      <w:pPr>
        <w:ind w:right="-1" w:firstLine="709"/>
        <w:jc w:val="both"/>
      </w:pPr>
      <w:r>
        <w:t xml:space="preserve">2. </w:t>
      </w:r>
      <w:r w:rsidR="00175CAE">
        <w:t>О</w:t>
      </w:r>
      <w:r>
        <w:t xml:space="preserve">публиковать настоящее распоряжение в Бирюсинском Вестнике и разместить на официальном сайте администрации Бирюсинского </w:t>
      </w:r>
      <w:r w:rsidR="00175CAE">
        <w:t>муниципального образования «Бирюсинское городское поселение»</w:t>
      </w:r>
      <w:r>
        <w:t xml:space="preserve">. </w:t>
      </w:r>
    </w:p>
    <w:p w:rsidR="00400096" w:rsidRDefault="00400096" w:rsidP="00400096">
      <w:pPr>
        <w:ind w:right="-1" w:firstLine="709"/>
        <w:jc w:val="both"/>
      </w:pPr>
      <w:r>
        <w:t xml:space="preserve">3. Контроль за исполнением распоряжения возложить на заместителя главы администрации Бирюсинского </w:t>
      </w:r>
      <w:r w:rsidR="00880A1D">
        <w:t>муниципального образования «Бирюсинское городское поселение»</w:t>
      </w:r>
    </w:p>
    <w:p w:rsidR="00400096" w:rsidRDefault="00400096" w:rsidP="00400096">
      <w:pPr>
        <w:pStyle w:val="2"/>
        <w:suppressLineNumbers/>
        <w:ind w:left="0" w:firstLine="709"/>
        <w:rPr>
          <w:sz w:val="24"/>
          <w:szCs w:val="24"/>
        </w:rPr>
      </w:pPr>
    </w:p>
    <w:p w:rsidR="00400096" w:rsidRDefault="00400096" w:rsidP="00400096">
      <w:pPr>
        <w:pStyle w:val="2"/>
        <w:suppressLineNumbers/>
        <w:ind w:left="0" w:firstLine="709"/>
        <w:rPr>
          <w:sz w:val="24"/>
          <w:szCs w:val="24"/>
        </w:rPr>
      </w:pPr>
    </w:p>
    <w:p w:rsidR="00880A1D" w:rsidRDefault="00400096" w:rsidP="00400096">
      <w:pPr>
        <w:pStyle w:val="2"/>
        <w:suppressLineNumber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880A1D">
        <w:rPr>
          <w:sz w:val="24"/>
          <w:szCs w:val="24"/>
        </w:rPr>
        <w:t xml:space="preserve"> Бирюсинского </w:t>
      </w:r>
    </w:p>
    <w:p w:rsidR="0077482F" w:rsidRDefault="00880A1D" w:rsidP="00400096">
      <w:pPr>
        <w:pStyle w:val="2"/>
        <w:suppressLineNumber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00096" w:rsidRDefault="00880A1D" w:rsidP="00400096">
      <w:pPr>
        <w:pStyle w:val="2"/>
        <w:suppressLineNumber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«Бирюсинское </w:t>
      </w:r>
      <w:r w:rsidR="0077482F">
        <w:rPr>
          <w:sz w:val="24"/>
          <w:szCs w:val="24"/>
        </w:rPr>
        <w:t>городское поселение»</w:t>
      </w:r>
      <w:r w:rsidR="00400096">
        <w:rPr>
          <w:sz w:val="24"/>
          <w:szCs w:val="24"/>
        </w:rPr>
        <w:t xml:space="preserve">       </w:t>
      </w:r>
      <w:r w:rsidR="00400096">
        <w:rPr>
          <w:sz w:val="24"/>
          <w:szCs w:val="24"/>
        </w:rPr>
        <w:tab/>
      </w:r>
      <w:r w:rsidR="00400096">
        <w:rPr>
          <w:sz w:val="24"/>
          <w:szCs w:val="24"/>
        </w:rPr>
        <w:tab/>
      </w:r>
      <w:r w:rsidR="00400096">
        <w:rPr>
          <w:sz w:val="24"/>
          <w:szCs w:val="24"/>
        </w:rPr>
        <w:tab/>
      </w:r>
      <w:r w:rsidR="0077482F">
        <w:rPr>
          <w:sz w:val="24"/>
          <w:szCs w:val="24"/>
        </w:rPr>
        <w:t xml:space="preserve">           </w:t>
      </w:r>
      <w:r w:rsidR="00400096">
        <w:rPr>
          <w:sz w:val="24"/>
          <w:szCs w:val="24"/>
        </w:rPr>
        <w:t xml:space="preserve">             А.В. Ковпинец</w:t>
      </w:r>
    </w:p>
    <w:p w:rsidR="00400096" w:rsidRDefault="00400096" w:rsidP="00400096">
      <w:pPr>
        <w:pStyle w:val="2"/>
        <w:suppressLineNumbers/>
        <w:ind w:left="0"/>
        <w:jc w:val="left"/>
        <w:rPr>
          <w:sz w:val="24"/>
          <w:szCs w:val="24"/>
        </w:rPr>
      </w:pPr>
    </w:p>
    <w:p w:rsidR="00400096" w:rsidRDefault="00400096" w:rsidP="00400096">
      <w:pPr>
        <w:pStyle w:val="2"/>
        <w:suppressLineNumbers/>
        <w:ind w:left="0" w:firstLine="142"/>
        <w:jc w:val="left"/>
        <w:rPr>
          <w:sz w:val="24"/>
          <w:szCs w:val="24"/>
        </w:rPr>
      </w:pPr>
    </w:p>
    <w:p w:rsidR="00400096" w:rsidRDefault="00400096" w:rsidP="00400096">
      <w:pPr>
        <w:pStyle w:val="2"/>
        <w:suppressLineNumbers/>
        <w:ind w:left="0"/>
        <w:jc w:val="left"/>
        <w:rPr>
          <w:sz w:val="24"/>
          <w:szCs w:val="24"/>
        </w:rPr>
      </w:pPr>
    </w:p>
    <w:p w:rsidR="00400096" w:rsidRDefault="00400096" w:rsidP="00400096">
      <w:pPr>
        <w:pStyle w:val="2"/>
        <w:suppressLineNumbers/>
        <w:ind w:left="0"/>
        <w:jc w:val="left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508"/>
        <w:gridCol w:w="4131"/>
      </w:tblGrid>
      <w:tr w:rsidR="00400096" w:rsidTr="00190937">
        <w:tc>
          <w:tcPr>
            <w:tcW w:w="5508" w:type="dxa"/>
          </w:tcPr>
          <w:p w:rsidR="00400096" w:rsidRDefault="00400096">
            <w:pPr>
              <w:pStyle w:val="1"/>
              <w:widowControl/>
              <w:rPr>
                <w:szCs w:val="24"/>
              </w:rPr>
            </w:pPr>
          </w:p>
        </w:tc>
        <w:tc>
          <w:tcPr>
            <w:tcW w:w="4131" w:type="dxa"/>
          </w:tcPr>
          <w:p w:rsidR="00400096" w:rsidRDefault="00400096">
            <w:pPr>
              <w:pStyle w:val="1"/>
              <w:widowControl/>
              <w:rPr>
                <w:szCs w:val="24"/>
              </w:rPr>
            </w:pPr>
            <w:proofErr w:type="gramStart"/>
            <w:r>
              <w:rPr>
                <w:szCs w:val="24"/>
              </w:rPr>
              <w:t>Утвержден</w:t>
            </w:r>
            <w:proofErr w:type="gramEnd"/>
            <w:r w:rsidR="001C4C93">
              <w:rPr>
                <w:szCs w:val="24"/>
              </w:rPr>
              <w:t xml:space="preserve">  распоряжением</w:t>
            </w:r>
          </w:p>
          <w:p w:rsidR="00400096" w:rsidRDefault="00400096">
            <w:pPr>
              <w:pStyle w:val="1"/>
              <w:widowControl/>
              <w:rPr>
                <w:szCs w:val="24"/>
              </w:rPr>
            </w:pPr>
            <w:r>
              <w:rPr>
                <w:szCs w:val="24"/>
              </w:rPr>
              <w:t xml:space="preserve">администрации </w:t>
            </w:r>
            <w:r w:rsidR="001C4C93">
              <w:rPr>
                <w:szCs w:val="24"/>
              </w:rPr>
              <w:t>Бирюсинского</w:t>
            </w:r>
          </w:p>
          <w:p w:rsidR="00400096" w:rsidRDefault="001C4C93">
            <w:pPr>
              <w:pStyle w:val="1"/>
              <w:widowControl/>
              <w:rPr>
                <w:szCs w:val="24"/>
              </w:rPr>
            </w:pPr>
            <w:r>
              <w:t xml:space="preserve">муниципального образования «Бирюсинское городское поселение»  </w:t>
            </w:r>
          </w:p>
          <w:p w:rsidR="00400096" w:rsidRDefault="00400096">
            <w:pPr>
              <w:pStyle w:val="1"/>
              <w:widowControl/>
              <w:ind w:left="-67" w:firstLine="67"/>
              <w:rPr>
                <w:szCs w:val="24"/>
              </w:rPr>
            </w:pPr>
            <w:r>
              <w:rPr>
                <w:szCs w:val="24"/>
              </w:rPr>
              <w:t xml:space="preserve">от        </w:t>
            </w:r>
            <w:r w:rsidR="0077482F">
              <w:rPr>
                <w:szCs w:val="24"/>
              </w:rPr>
              <w:t>17</w:t>
            </w:r>
            <w:r>
              <w:rPr>
                <w:szCs w:val="24"/>
              </w:rPr>
              <w:t>.08.20</w:t>
            </w:r>
            <w:r w:rsidR="0077482F">
              <w:rPr>
                <w:szCs w:val="24"/>
              </w:rPr>
              <w:t>22</w:t>
            </w:r>
            <w:r>
              <w:rPr>
                <w:szCs w:val="24"/>
              </w:rPr>
              <w:t xml:space="preserve"> г. № </w:t>
            </w:r>
            <w:r w:rsidR="00E83021">
              <w:rPr>
                <w:szCs w:val="24"/>
              </w:rPr>
              <w:t>42</w:t>
            </w:r>
            <w:bookmarkStart w:id="0" w:name="_GoBack"/>
            <w:bookmarkEnd w:id="0"/>
          </w:p>
          <w:p w:rsidR="00400096" w:rsidRDefault="00400096">
            <w:pPr>
              <w:pStyle w:val="1"/>
              <w:widowControl/>
              <w:ind w:left="-67" w:firstLine="67"/>
              <w:rPr>
                <w:szCs w:val="24"/>
              </w:rPr>
            </w:pPr>
          </w:p>
        </w:tc>
      </w:tr>
    </w:tbl>
    <w:p w:rsidR="00400096" w:rsidRDefault="00400096" w:rsidP="00400096">
      <w:r>
        <w:t xml:space="preserve">   </w:t>
      </w:r>
    </w:p>
    <w:p w:rsidR="00400096" w:rsidRDefault="00400096" w:rsidP="00400096">
      <w:pPr>
        <w:jc w:val="center"/>
      </w:pPr>
      <w:r>
        <w:t>ПЛАН</w:t>
      </w:r>
    </w:p>
    <w:p w:rsidR="0098614B" w:rsidRDefault="00400096" w:rsidP="0098614B">
      <w:pPr>
        <w:jc w:val="center"/>
      </w:pPr>
      <w:r>
        <w:t xml:space="preserve">мероприятий по оказанию содействия избирательным комиссиям Бирюсинского </w:t>
      </w:r>
      <w:r w:rsidR="0077482F">
        <w:t>муниципального образования «Бирюсинское городское поселение»</w:t>
      </w:r>
      <w:r>
        <w:t xml:space="preserve"> в организации подготовки и проведении выборов  </w:t>
      </w:r>
      <w:r w:rsidR="0077482F">
        <w:t xml:space="preserve"> </w:t>
      </w:r>
      <w:r w:rsidR="0098614B">
        <w:t>депутатов Думы Бирюсинского муниципального образования «Бирюсинское городское поселение»  (5 созыва) 11 сентября 2022 года</w:t>
      </w:r>
    </w:p>
    <w:p w:rsidR="0077482F" w:rsidRDefault="0077482F" w:rsidP="00400096">
      <w:pPr>
        <w:jc w:val="center"/>
      </w:pPr>
    </w:p>
    <w:p w:rsidR="0077482F" w:rsidRDefault="0077482F" w:rsidP="00400096">
      <w:pPr>
        <w:jc w:val="center"/>
        <w:rPr>
          <w:b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209"/>
        <w:gridCol w:w="2169"/>
        <w:gridCol w:w="2864"/>
      </w:tblGrid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№ 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Содержание 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Срок </w:t>
            </w:r>
          </w:p>
          <w:p w:rsidR="00400096" w:rsidRDefault="00400096">
            <w:pPr>
              <w:jc w:val="center"/>
            </w:pPr>
            <w:r>
              <w:t>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Органы и лица, реализующие мероприятия в соответствии с законодательством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Представление в </w:t>
            </w:r>
            <w:proofErr w:type="spellStart"/>
            <w:r>
              <w:t>Тайшетскую</w:t>
            </w:r>
            <w:proofErr w:type="spellEnd"/>
            <w:r>
              <w:t xml:space="preserve"> территориальную избирательную комиссию сведений об изменении и присвоении новых адресов жилых домов для уточнения списков избирателей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в течение 3-х рабочих дней со дня принятия МПА, </w:t>
            </w:r>
          </w:p>
          <w:p w:rsidR="00400096" w:rsidRDefault="00400096">
            <w:pPr>
              <w:jc w:val="center"/>
            </w:pPr>
            <w:r>
              <w:t>за 10 дней до голосования - незамедлительно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98614B">
            <w:pPr>
              <w:jc w:val="center"/>
            </w:pPr>
            <w:r>
              <w:t>консультант по кадрам и социальным вопросам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Оказание содействия в проведении организационных заседаний участковых избирательных комиссий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401848">
            <w:pPr>
              <w:jc w:val="center"/>
            </w:pPr>
            <w:r>
              <w:t>по согласованию с ТИК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247BBF">
            <w:pPr>
              <w:jc w:val="center"/>
            </w:pPr>
            <w:r>
              <w:t>консультант по кадрам и социальным вопросам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1848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247BBF">
            <w:pPr>
              <w:jc w:val="center"/>
            </w:pPr>
            <w:r>
              <w:t>консультант по кадрам и социальным вопросам</w:t>
            </w:r>
            <w:r w:rsidR="00400096">
              <w:t xml:space="preserve"> 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Предоставление на безвозмездной основе необходимых помещений для работы </w:t>
            </w:r>
            <w:proofErr w:type="spellStart"/>
            <w:r>
              <w:t>УИКов</w:t>
            </w:r>
            <w:proofErr w:type="spellEnd"/>
            <w:r>
              <w:t>, в том числе для хранения избирательной документации до передачи её в архив.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jc w:val="center"/>
            </w:pPr>
            <w:r>
              <w:t xml:space="preserve">руководители муниципальных учреждений по месту расположения </w:t>
            </w:r>
            <w:proofErr w:type="spellStart"/>
            <w:r>
              <w:t>УИКов</w:t>
            </w:r>
            <w:proofErr w:type="spellEnd"/>
            <w:r>
              <w:t xml:space="preserve"> </w:t>
            </w:r>
          </w:p>
          <w:p w:rsidR="00400096" w:rsidRDefault="00400096">
            <w:pPr>
              <w:jc w:val="center"/>
            </w:pP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Предоставление на безвозмездной основе помещений для голосования в распоряжение </w:t>
            </w:r>
            <w:proofErr w:type="spellStart"/>
            <w:r>
              <w:t>УИКов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руководители муниципальных учреждений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Рассмотрение возможности обеспечения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не позднее, чем за 20 дней до голосования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4F2AB1">
            <w:pPr>
              <w:jc w:val="center"/>
            </w:pPr>
            <w:r>
              <w:t xml:space="preserve">заместитель главы администрации Бирюсинского </w:t>
            </w:r>
            <w:r w:rsidR="004F2AB1">
              <w:t>муниципального образования «Бирюсинское городское поселение»</w:t>
            </w:r>
            <w:r>
              <w:t xml:space="preserve">, муниципальные учреждения, их </w:t>
            </w:r>
            <w:r>
              <w:lastRenderedPageBreak/>
              <w:t>должностные лица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023B53">
            <w:pPr>
              <w:jc w:val="center"/>
            </w:pPr>
            <w:r>
              <w:t xml:space="preserve">комиссия по рассмотрению уведомлений о проведении публичных мероприятий в </w:t>
            </w:r>
            <w:r w:rsidR="00023B53">
              <w:t>Бирюсинского муниципального образования «Бирюсинское городское поселение»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Рассмотрение заявок  о предоставлении помещений для проведения встреч зарегистрированных кандидатов, доверенных лиц, уполномоченных представителей с избирателями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 течение 3-х дней со дня их подачи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747ED7">
            <w:pPr>
              <w:jc w:val="center"/>
            </w:pPr>
            <w:r>
              <w:t xml:space="preserve">собственники, владельцы помещений, </w:t>
            </w:r>
            <w:r w:rsidR="00747ED7">
              <w:t xml:space="preserve"> консультант по кадрам и социальным вопросам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Предоставление избирательным комиссиям на безвозмездной основе транспортных средств, средств связи, технического оборудования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747ED7">
            <w:pPr>
              <w:jc w:val="center"/>
            </w:pPr>
            <w:r>
              <w:t xml:space="preserve">заместитель главы администрации Бирюсинского </w:t>
            </w:r>
            <w:r w:rsidR="00747ED7">
              <w:t xml:space="preserve"> муниципального образования «Бирюсинское городское поселение»</w:t>
            </w:r>
            <w:r>
              <w:t xml:space="preserve">, руководители организаций и предприятий 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Обеспечение участковых избирательных комиссий компьютерным оборудованием, необходимым  для изготовления итоговых протоколов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муниципальные учреждения,  а также их должностные лица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Обеспечение охраны общественного порядка и общественной безопасности (в </w:t>
            </w:r>
            <w:proofErr w:type="spellStart"/>
            <w:r>
              <w:t>т.ч</w:t>
            </w:r>
            <w:proofErr w:type="spellEnd"/>
            <w:r>
              <w:t xml:space="preserve">. на безвозмездной основе охрана помещений </w:t>
            </w:r>
            <w:proofErr w:type="spellStart"/>
            <w:r>
              <w:t>УИКов</w:t>
            </w:r>
            <w:proofErr w:type="spellEnd"/>
            <w:r>
              <w:t>, сопровождение и охрана транспортных средств, перевозящих бюллетени для голосования)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ОМВД России по Тайшетскому району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Обеспечение сохранности бюллетеней для голосования, иной избирательной документации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с момента их поступления в </w:t>
            </w:r>
            <w:proofErr w:type="spellStart"/>
            <w:r>
              <w:t>УИКи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ОМВД России </w:t>
            </w:r>
          </w:p>
          <w:p w:rsidR="00400096" w:rsidRDefault="00400096">
            <w:pPr>
              <w:jc w:val="center"/>
            </w:pPr>
            <w:r>
              <w:t>по Тайшетскому району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Обеспечение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ОМВД России по Тайшетскому району, помощник главы Бирюсинского городского поселения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Обеспечение контроля за соблюдением пожарной безопасности в помещениях избирательных комиссий и помещений для </w:t>
            </w:r>
            <w:r>
              <w:lastRenderedPageBreak/>
              <w:t>голосования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Отдел надзорной деятельности Тайшетского и Чунского районов,</w:t>
            </w:r>
          </w:p>
          <w:p w:rsidR="00400096" w:rsidRDefault="00400096">
            <w:pPr>
              <w:jc w:val="center"/>
            </w:pPr>
            <w:r>
              <w:lastRenderedPageBreak/>
              <w:t xml:space="preserve"> руководители муниципальных учреждений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Оказание содействия по  обеспечению средствами связи избирательных комиссий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Линейно-технический цех Иркутского филиала ПАО «РОСТЕЛЕКОМ» </w:t>
            </w:r>
            <w:proofErr w:type="spellStart"/>
            <w:r>
              <w:t>г.Тайшет</w:t>
            </w:r>
            <w:proofErr w:type="spellEnd"/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Проведение мероприятий, направленных на повышение гражданской активности избирателей (организация работы с молодыми избирателями, культурно-массовые мероприятия)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весь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D85A09" w:rsidP="00D85A09">
            <w:pPr>
              <w:jc w:val="center"/>
            </w:pPr>
            <w:proofErr w:type="spellStart"/>
            <w:r>
              <w:t>Бирюсинская</w:t>
            </w:r>
            <w:proofErr w:type="spellEnd"/>
            <w:r>
              <w:t xml:space="preserve"> городская библиотека, </w:t>
            </w:r>
            <w:r w:rsidR="00400096">
              <w:t xml:space="preserve">  </w:t>
            </w:r>
            <w:proofErr w:type="spellStart"/>
            <w:r w:rsidR="00400096">
              <w:t>ЦКиД</w:t>
            </w:r>
            <w:proofErr w:type="spellEnd"/>
            <w:r w:rsidR="00400096">
              <w:t xml:space="preserve"> «Надежда», депутаты Думы, общественные организации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Организация информационно-разъяснительной работы, в том числе с использованием СМИ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весь период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E0761D">
            <w:pPr>
              <w:jc w:val="center"/>
            </w:pPr>
            <w:r>
              <w:t>консультант по кадрам и социальным вопросам</w:t>
            </w:r>
            <w:r w:rsidR="00400096">
              <w:t>, депутаты Думы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Обеспечение оптимального функционирования общественного транспорта в целях пребывания избирателей к помещениям для голосования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20.10.2019г.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E0761D">
            <w:pPr>
              <w:jc w:val="center"/>
            </w:pPr>
            <w:r>
              <w:t xml:space="preserve">Отдел по вопросам ЖКХ, администрации Бирюсинского </w:t>
            </w:r>
            <w:r w:rsidR="00E0761D">
              <w:t xml:space="preserve"> муниципального образования «Бирюсинское городское поселение»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 xml:space="preserve">Организация дежурства в день голосования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20.10.2019г.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 w:rsidP="00E0761D">
            <w:pPr>
              <w:jc w:val="center"/>
            </w:pPr>
            <w:r>
              <w:t xml:space="preserve">заместитель главы администрации, </w:t>
            </w:r>
            <w:r w:rsidR="00DB5BDE">
              <w:t>консультант по кадрам и социальным вопросам</w:t>
            </w:r>
          </w:p>
        </w:tc>
      </w:tr>
      <w:tr w:rsidR="00400096" w:rsidTr="0019093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6" w:rsidRDefault="0040009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r>
              <w:t>Проведение голосования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 xml:space="preserve">с 8-00 до 20-00 </w:t>
            </w:r>
          </w:p>
          <w:p w:rsidR="00400096" w:rsidRDefault="00DB5BDE" w:rsidP="00DB5BDE">
            <w:pPr>
              <w:jc w:val="center"/>
            </w:pPr>
            <w:r>
              <w:t>11</w:t>
            </w:r>
            <w:r w:rsidR="00400096">
              <w:t>.</w:t>
            </w:r>
            <w:r>
              <w:t>09</w:t>
            </w:r>
            <w:r w:rsidR="00400096">
              <w:t>.20</w:t>
            </w:r>
            <w:r>
              <w:t>22</w:t>
            </w:r>
            <w:r w:rsidR="00400096">
              <w:t xml:space="preserve">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96" w:rsidRDefault="00400096">
            <w:pPr>
              <w:jc w:val="center"/>
            </w:pPr>
            <w:r>
              <w:t>Участковые избирательные комиссии</w:t>
            </w:r>
          </w:p>
        </w:tc>
      </w:tr>
    </w:tbl>
    <w:p w:rsidR="00400096" w:rsidRDefault="00400096" w:rsidP="00400096"/>
    <w:p w:rsidR="00FF1CB4" w:rsidRDefault="00DB5BDE" w:rsidP="00400096">
      <w:r>
        <w:t xml:space="preserve">Консультант по кадрам и </w:t>
      </w:r>
    </w:p>
    <w:p w:rsidR="00FF1CB4" w:rsidRDefault="00DB5BDE" w:rsidP="00FF1CB4">
      <w:r>
        <w:t xml:space="preserve">социальным </w:t>
      </w:r>
      <w:r w:rsidR="00FF1CB4">
        <w:t>вопросам</w:t>
      </w:r>
      <w:r w:rsidR="008E1EE8">
        <w:t xml:space="preserve">                                                                                 М.И. Ковнацкая</w:t>
      </w:r>
    </w:p>
    <w:p w:rsidR="00FF1CB4" w:rsidRDefault="00FF1CB4" w:rsidP="00400096"/>
    <w:p w:rsidR="00FF1CB4" w:rsidRDefault="00FF1CB4" w:rsidP="00400096"/>
    <w:p w:rsidR="00616784" w:rsidRDefault="00616784"/>
    <w:sectPr w:rsidR="006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5CC"/>
    <w:multiLevelType w:val="hybridMultilevel"/>
    <w:tmpl w:val="5522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F"/>
    <w:rsid w:val="00023B53"/>
    <w:rsid w:val="0004155C"/>
    <w:rsid w:val="00175CAE"/>
    <w:rsid w:val="00190937"/>
    <w:rsid w:val="001C4C93"/>
    <w:rsid w:val="00247BBF"/>
    <w:rsid w:val="00400096"/>
    <w:rsid w:val="00401848"/>
    <w:rsid w:val="004F2AB1"/>
    <w:rsid w:val="00606C6F"/>
    <w:rsid w:val="00616784"/>
    <w:rsid w:val="00674BE8"/>
    <w:rsid w:val="00747ED7"/>
    <w:rsid w:val="0077482F"/>
    <w:rsid w:val="00824B9E"/>
    <w:rsid w:val="00880A1D"/>
    <w:rsid w:val="008E1EE8"/>
    <w:rsid w:val="0098614B"/>
    <w:rsid w:val="009D4257"/>
    <w:rsid w:val="00A157AC"/>
    <w:rsid w:val="00A227A0"/>
    <w:rsid w:val="00A60791"/>
    <w:rsid w:val="00C00D30"/>
    <w:rsid w:val="00D2650B"/>
    <w:rsid w:val="00D85A09"/>
    <w:rsid w:val="00DB5BDE"/>
    <w:rsid w:val="00DF2CBD"/>
    <w:rsid w:val="00E0761D"/>
    <w:rsid w:val="00E67317"/>
    <w:rsid w:val="00E83021"/>
    <w:rsid w:val="00EA376E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0096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00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4000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0096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00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4000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Ковнацкая</cp:lastModifiedBy>
  <cp:revision>14</cp:revision>
  <cp:lastPrinted>2022-08-24T02:06:00Z</cp:lastPrinted>
  <dcterms:created xsi:type="dcterms:W3CDTF">2022-08-24T01:44:00Z</dcterms:created>
  <dcterms:modified xsi:type="dcterms:W3CDTF">2022-08-25T23:48:00Z</dcterms:modified>
</cp:coreProperties>
</file>