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Р о с с и й с к а я  Ф е д е р а ц и я</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Иркутская   область</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Муниципальное образование «Тайшетский район»</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Бирюсинское муниципальное образование</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«Бирюсинское городское поселение»</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ДУМА БИРЮСИНСКОГО МУНИЦИПАЛЬНОГО</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ОБРАЗОВАНИЯ</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«БИРЮСИНСКОЕ ГОРОДСКОЕ ПОСЕЛЕНИЕ»</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(четвертый созыв)</w:t>
      </w:r>
    </w:p>
    <w:p w:rsidR="00593042" w:rsidRPr="00593042" w:rsidRDefault="00593042" w:rsidP="00593042">
      <w:pPr>
        <w:pStyle w:val="Standard"/>
        <w:ind w:firstLine="709"/>
        <w:contextualSpacing/>
        <w:jc w:val="center"/>
        <w:rPr>
          <w:rFonts w:ascii="Arial" w:hAnsi="Arial" w:cs="Arial"/>
          <w:b/>
          <w:kern w:val="2"/>
          <w:sz w:val="32"/>
          <w:szCs w:val="32"/>
          <w:lang w:val="ru-RU"/>
        </w:rPr>
      </w:pPr>
      <w:r w:rsidRPr="00593042">
        <w:rPr>
          <w:rFonts w:ascii="Arial" w:hAnsi="Arial" w:cs="Arial"/>
          <w:b/>
          <w:kern w:val="2"/>
          <w:sz w:val="32"/>
          <w:szCs w:val="32"/>
          <w:lang w:val="ru-RU"/>
        </w:rPr>
        <w:t>РЕШЕНИЕ</w:t>
      </w:r>
    </w:p>
    <w:p w:rsidR="00593042" w:rsidRPr="00593042" w:rsidRDefault="00593042" w:rsidP="00593042">
      <w:pPr>
        <w:pStyle w:val="Standard"/>
        <w:ind w:firstLine="709"/>
        <w:contextualSpacing/>
        <w:jc w:val="center"/>
        <w:rPr>
          <w:rFonts w:ascii="Arial" w:hAnsi="Arial" w:cs="Arial"/>
          <w:b/>
          <w:kern w:val="2"/>
          <w:sz w:val="32"/>
          <w:szCs w:val="32"/>
          <w:lang w:val="ru-RU"/>
        </w:rPr>
      </w:pPr>
    </w:p>
    <w:p w:rsidR="00901552" w:rsidRDefault="00593042" w:rsidP="00593042">
      <w:pPr>
        <w:pStyle w:val="Standard"/>
        <w:ind w:firstLine="709"/>
        <w:contextualSpacing/>
        <w:jc w:val="center"/>
        <w:rPr>
          <w:rFonts w:cs="Times New Roman"/>
          <w:kern w:val="2"/>
          <w:lang w:val="ru-RU"/>
        </w:rPr>
      </w:pPr>
      <w:r w:rsidRPr="00593042">
        <w:rPr>
          <w:rFonts w:cs="Times New Roman"/>
          <w:kern w:val="2"/>
          <w:lang w:val="ru-RU"/>
        </w:rPr>
        <w:t xml:space="preserve">от «_23_» декабря  2021 г.       </w:t>
      </w:r>
      <w:r w:rsidR="00C82CD7">
        <w:rPr>
          <w:rFonts w:cs="Times New Roman"/>
          <w:kern w:val="2"/>
          <w:lang w:val="ru-RU"/>
        </w:rPr>
        <w:t xml:space="preserve">                                                                 </w:t>
      </w:r>
      <w:r w:rsidRPr="00593042">
        <w:rPr>
          <w:rFonts w:cs="Times New Roman"/>
          <w:kern w:val="2"/>
          <w:lang w:val="ru-RU"/>
        </w:rPr>
        <w:t xml:space="preserve">               №23</w:t>
      </w:r>
      <w:r w:rsidRPr="00593042">
        <w:rPr>
          <w:rFonts w:cs="Times New Roman"/>
          <w:kern w:val="2"/>
          <w:lang w:val="ru-RU"/>
        </w:rPr>
        <w:t>2</w:t>
      </w:r>
    </w:p>
    <w:p w:rsidR="00C82CD7" w:rsidRPr="00593042" w:rsidRDefault="00C82CD7" w:rsidP="00593042">
      <w:pPr>
        <w:pStyle w:val="Standard"/>
        <w:ind w:firstLine="709"/>
        <w:contextualSpacing/>
        <w:jc w:val="center"/>
        <w:rPr>
          <w:rFonts w:cs="Times New Roman"/>
          <w:kern w:val="2"/>
          <w:lang w:val="ru-RU"/>
        </w:rPr>
      </w:pPr>
    </w:p>
    <w:p w:rsidR="00973F8E" w:rsidRPr="00BA3AC9" w:rsidRDefault="00E51D21" w:rsidP="00E51D21">
      <w:pPr>
        <w:suppressAutoHyphens/>
        <w:autoSpaceDE w:val="0"/>
        <w:autoSpaceDN w:val="0"/>
        <w:adjustRightInd w:val="0"/>
        <w:ind w:right="5245" w:firstLine="709"/>
        <w:contextualSpacing/>
        <w:jc w:val="both"/>
        <w:rPr>
          <w:bCs/>
          <w:kern w:val="2"/>
        </w:rPr>
      </w:pPr>
      <w:r w:rsidRPr="00BA3AC9">
        <w:rPr>
          <w:bCs/>
          <w:kern w:val="2"/>
        </w:rPr>
        <w:t>Об утверждении положения</w:t>
      </w:r>
      <w:r w:rsidR="0071724E" w:rsidRPr="00BA3AC9">
        <w:rPr>
          <w:bCs/>
          <w:kern w:val="2"/>
        </w:rPr>
        <w:t xml:space="preserve"> </w:t>
      </w:r>
      <w:r w:rsidRPr="00BA3AC9">
        <w:rPr>
          <w:bCs/>
          <w:kern w:val="2"/>
        </w:rPr>
        <w:t>о муниципальном лесном</w:t>
      </w:r>
      <w:r w:rsidR="0071724E" w:rsidRPr="00BA3AC9">
        <w:rPr>
          <w:bCs/>
          <w:kern w:val="2"/>
        </w:rPr>
        <w:t xml:space="preserve"> </w:t>
      </w:r>
      <w:r w:rsidRPr="00BA3AC9">
        <w:rPr>
          <w:bCs/>
          <w:kern w:val="2"/>
        </w:rPr>
        <w:t xml:space="preserve">контроле в </w:t>
      </w:r>
      <w:r w:rsidR="00AF0652" w:rsidRPr="00BA3AC9">
        <w:rPr>
          <w:bCs/>
          <w:kern w:val="2"/>
        </w:rPr>
        <w:t>Б</w:t>
      </w:r>
      <w:r w:rsidRPr="00BA3AC9">
        <w:rPr>
          <w:bCs/>
          <w:kern w:val="2"/>
        </w:rPr>
        <w:t>ирюсинском</w:t>
      </w:r>
      <w:r w:rsidR="0071724E" w:rsidRPr="00BA3AC9">
        <w:rPr>
          <w:bCs/>
          <w:kern w:val="2"/>
        </w:rPr>
        <w:t xml:space="preserve"> </w:t>
      </w:r>
      <w:r w:rsidRPr="00BA3AC9">
        <w:rPr>
          <w:bCs/>
          <w:kern w:val="2"/>
        </w:rPr>
        <w:t>муниципальном образовании</w:t>
      </w:r>
      <w:r w:rsidR="0071724E" w:rsidRPr="00BA3AC9">
        <w:rPr>
          <w:bCs/>
          <w:kern w:val="2"/>
        </w:rPr>
        <w:t xml:space="preserve"> </w:t>
      </w:r>
      <w:r w:rsidRPr="00BA3AC9">
        <w:rPr>
          <w:bCs/>
          <w:kern w:val="2"/>
        </w:rPr>
        <w:t>«</w:t>
      </w:r>
      <w:r w:rsidR="00AF0652" w:rsidRPr="00BA3AC9">
        <w:rPr>
          <w:bCs/>
          <w:kern w:val="2"/>
        </w:rPr>
        <w:t>Б</w:t>
      </w:r>
      <w:r w:rsidRPr="00BA3AC9">
        <w:rPr>
          <w:bCs/>
          <w:kern w:val="2"/>
        </w:rPr>
        <w:t>ирюсинское городское поселение»</w:t>
      </w:r>
    </w:p>
    <w:p w:rsidR="00973F8E" w:rsidRPr="00BA3AC9" w:rsidRDefault="00973F8E" w:rsidP="00E51D21">
      <w:pPr>
        <w:suppressAutoHyphens/>
        <w:autoSpaceDE w:val="0"/>
        <w:autoSpaceDN w:val="0"/>
        <w:adjustRightInd w:val="0"/>
        <w:ind w:right="5245" w:firstLine="709"/>
        <w:contextualSpacing/>
        <w:jc w:val="both"/>
        <w:rPr>
          <w:bCs/>
          <w:kern w:val="2"/>
        </w:rPr>
      </w:pPr>
    </w:p>
    <w:p w:rsidR="0071724E" w:rsidRPr="00BA3AC9" w:rsidRDefault="0071724E" w:rsidP="00CA0C4F">
      <w:pPr>
        <w:suppressAutoHyphens/>
        <w:autoSpaceDE w:val="0"/>
        <w:autoSpaceDN w:val="0"/>
        <w:adjustRightInd w:val="0"/>
        <w:ind w:firstLine="709"/>
        <w:contextualSpacing/>
        <w:jc w:val="center"/>
        <w:rPr>
          <w:b/>
          <w:bCs/>
          <w:kern w:val="2"/>
          <w:sz w:val="32"/>
          <w:szCs w:val="32"/>
        </w:rPr>
      </w:pPr>
    </w:p>
    <w:p w:rsidR="0071724E" w:rsidRPr="00BA3AC9" w:rsidRDefault="00901552" w:rsidP="0071724E">
      <w:pPr>
        <w:suppressAutoHyphens/>
        <w:autoSpaceDE w:val="0"/>
        <w:autoSpaceDN w:val="0"/>
        <w:adjustRightInd w:val="0"/>
        <w:ind w:firstLine="709"/>
        <w:contextualSpacing/>
        <w:jc w:val="both"/>
        <w:rPr>
          <w:bCs/>
          <w:kern w:val="2"/>
        </w:rPr>
      </w:pPr>
      <w:r w:rsidRPr="00BA3AC9">
        <w:t xml:space="preserve">В соответствии со статьями 84, 98 Лесного кодекса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00A658A7" w:rsidRPr="00BA3AC9">
        <w:rPr>
          <w:bCs/>
          <w:kern w:val="2"/>
        </w:rPr>
        <w:t xml:space="preserve">руководствуясь </w:t>
      </w:r>
      <w:r w:rsidRPr="00BA3AC9">
        <w:rPr>
          <w:bCs/>
          <w:kern w:val="2"/>
        </w:rPr>
        <w:t>Устав</w:t>
      </w:r>
      <w:r w:rsidR="00A658A7" w:rsidRPr="00BA3AC9">
        <w:rPr>
          <w:bCs/>
          <w:kern w:val="2"/>
        </w:rPr>
        <w:t>ом Бирюсинского мун</w:t>
      </w:r>
      <w:r w:rsidR="00304DF4" w:rsidRPr="00BA3AC9">
        <w:rPr>
          <w:bCs/>
          <w:kern w:val="2"/>
        </w:rPr>
        <w:t>иципального образования «Бирюсинское городское посе</w:t>
      </w:r>
      <w:r w:rsidR="00A658A7" w:rsidRPr="00BA3AC9">
        <w:rPr>
          <w:bCs/>
          <w:kern w:val="2"/>
        </w:rPr>
        <w:t>ление»</w:t>
      </w:r>
      <w:r w:rsidRPr="00BA3AC9">
        <w:rPr>
          <w:bCs/>
          <w:kern w:val="2"/>
        </w:rPr>
        <w:t xml:space="preserve">, </w:t>
      </w:r>
      <w:r w:rsidR="00304DF4" w:rsidRPr="00BA3AC9">
        <w:rPr>
          <w:bCs/>
          <w:kern w:val="2"/>
        </w:rPr>
        <w:t>Дума Бирюсинского муниципального образования «Бирюсинское городское поселение»</w:t>
      </w:r>
    </w:p>
    <w:p w:rsidR="0071724E" w:rsidRPr="0071724E" w:rsidRDefault="0071724E" w:rsidP="00E9697E">
      <w:pPr>
        <w:suppressAutoHyphens/>
        <w:autoSpaceDE w:val="0"/>
        <w:autoSpaceDN w:val="0"/>
        <w:adjustRightInd w:val="0"/>
        <w:ind w:firstLine="709"/>
        <w:contextualSpacing/>
        <w:jc w:val="center"/>
        <w:rPr>
          <w:rFonts w:ascii="Arial" w:hAnsi="Arial" w:cs="Arial"/>
          <w:bCs/>
          <w:kern w:val="2"/>
        </w:rPr>
      </w:pPr>
    </w:p>
    <w:p w:rsidR="00304DF4" w:rsidRDefault="00304DF4" w:rsidP="00E9697E">
      <w:pPr>
        <w:suppressAutoHyphens/>
        <w:autoSpaceDE w:val="0"/>
        <w:autoSpaceDN w:val="0"/>
        <w:adjustRightInd w:val="0"/>
        <w:ind w:firstLine="709"/>
        <w:contextualSpacing/>
        <w:jc w:val="center"/>
        <w:rPr>
          <w:rFonts w:ascii="Arial" w:hAnsi="Arial" w:cs="Arial"/>
          <w:b/>
          <w:bCs/>
          <w:kern w:val="2"/>
          <w:sz w:val="30"/>
          <w:szCs w:val="30"/>
        </w:rPr>
      </w:pPr>
      <w:r w:rsidRPr="00E9697E">
        <w:rPr>
          <w:rFonts w:ascii="Arial" w:hAnsi="Arial" w:cs="Arial"/>
          <w:b/>
          <w:bCs/>
          <w:kern w:val="2"/>
          <w:sz w:val="30"/>
          <w:szCs w:val="30"/>
        </w:rPr>
        <w:t>РЕШИЛА:</w:t>
      </w:r>
    </w:p>
    <w:p w:rsidR="00E9697E" w:rsidRPr="00E9697E" w:rsidRDefault="00E9697E" w:rsidP="00E9697E">
      <w:pPr>
        <w:suppressAutoHyphens/>
        <w:autoSpaceDE w:val="0"/>
        <w:autoSpaceDN w:val="0"/>
        <w:adjustRightInd w:val="0"/>
        <w:ind w:firstLine="709"/>
        <w:contextualSpacing/>
        <w:jc w:val="center"/>
        <w:rPr>
          <w:rFonts w:ascii="Arial" w:hAnsi="Arial" w:cs="Arial"/>
          <w:bCs/>
          <w:kern w:val="2"/>
        </w:rPr>
      </w:pPr>
    </w:p>
    <w:p w:rsidR="00901552" w:rsidRPr="00BA3AC9" w:rsidRDefault="00901552" w:rsidP="00901552">
      <w:pPr>
        <w:suppressAutoHyphens/>
        <w:autoSpaceDE w:val="0"/>
        <w:autoSpaceDN w:val="0"/>
        <w:adjustRightInd w:val="0"/>
        <w:ind w:firstLine="709"/>
        <w:contextualSpacing/>
        <w:jc w:val="both"/>
        <w:rPr>
          <w:bCs/>
          <w:kern w:val="2"/>
        </w:rPr>
      </w:pPr>
      <w:r w:rsidRPr="00BA3AC9">
        <w:t xml:space="preserve">1. Утвердить прилагаемое Положение о муниципальном лесном контроле </w:t>
      </w:r>
      <w:r w:rsidRPr="00BA3AC9">
        <w:rPr>
          <w:bCs/>
          <w:kern w:val="2"/>
        </w:rPr>
        <w:t xml:space="preserve">в </w:t>
      </w:r>
      <w:r w:rsidR="000446DB" w:rsidRPr="00BA3AC9">
        <w:rPr>
          <w:bCs/>
          <w:kern w:val="2"/>
        </w:rPr>
        <w:t>Бирюсинском муниципальном образовании «Бирюсинское городское поселение»</w:t>
      </w:r>
      <w:r w:rsidRPr="00BA3AC9">
        <w:rPr>
          <w:i/>
          <w:kern w:val="2"/>
        </w:rPr>
        <w:t xml:space="preserve"> </w:t>
      </w:r>
      <w:r w:rsidRPr="00BA3AC9">
        <w:rPr>
          <w:kern w:val="2"/>
        </w:rPr>
        <w:t>(прилагается)</w:t>
      </w:r>
      <w:r w:rsidRPr="00BA3AC9">
        <w:rPr>
          <w:bCs/>
          <w:kern w:val="2"/>
        </w:rPr>
        <w:t>.</w:t>
      </w:r>
    </w:p>
    <w:p w:rsidR="00901552" w:rsidRPr="00BA3AC9" w:rsidRDefault="00901552" w:rsidP="00901552">
      <w:pPr>
        <w:suppressAutoHyphens/>
        <w:autoSpaceDE w:val="0"/>
        <w:autoSpaceDN w:val="0"/>
        <w:adjustRightInd w:val="0"/>
        <w:ind w:firstLine="709"/>
        <w:contextualSpacing/>
        <w:jc w:val="both"/>
      </w:pPr>
      <w:r w:rsidRPr="00BA3AC9">
        <w:t xml:space="preserve">2. 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BA3AC9">
        <w:rPr>
          <w:bCs/>
          <w:kern w:val="2"/>
        </w:rPr>
        <w:t xml:space="preserve">в </w:t>
      </w:r>
      <w:r w:rsidR="000446DB" w:rsidRPr="00BA3AC9">
        <w:rPr>
          <w:bCs/>
          <w:kern w:val="2"/>
        </w:rPr>
        <w:t>Бирюсинском муниципальном образовании «Бирюсинское городское поселение»</w:t>
      </w:r>
      <w:r w:rsidRPr="00BA3AC9">
        <w:rPr>
          <w:i/>
          <w:color w:val="00B050"/>
          <w:kern w:val="2"/>
        </w:rPr>
        <w:t xml:space="preserve">, </w:t>
      </w:r>
      <w:r w:rsidRPr="00BA3AC9">
        <w:rPr>
          <w:kern w:val="2"/>
        </w:rPr>
        <w:t>который</w:t>
      </w:r>
      <w:r w:rsidRPr="00BA3AC9">
        <w:rPr>
          <w:i/>
          <w:kern w:val="2"/>
        </w:rPr>
        <w:t xml:space="preserve"> </w:t>
      </w:r>
      <w:r w:rsidRPr="00BA3AC9">
        <w:t>вступают в силу с 1 марта 2022 года.</w:t>
      </w:r>
    </w:p>
    <w:p w:rsidR="00323DFD" w:rsidRPr="00BA3AC9" w:rsidRDefault="00323DFD" w:rsidP="00C57714">
      <w:pPr>
        <w:suppressAutoHyphens/>
        <w:autoSpaceDE w:val="0"/>
        <w:autoSpaceDN w:val="0"/>
        <w:adjustRightInd w:val="0"/>
        <w:ind w:firstLine="709"/>
        <w:contextualSpacing/>
        <w:jc w:val="both"/>
      </w:pPr>
    </w:p>
    <w:p w:rsidR="00C57714" w:rsidRPr="00BA3AC9" w:rsidRDefault="00C57714" w:rsidP="00C57714">
      <w:pPr>
        <w:suppressAutoHyphens/>
        <w:autoSpaceDE w:val="0"/>
        <w:autoSpaceDN w:val="0"/>
        <w:adjustRightInd w:val="0"/>
        <w:ind w:firstLine="709"/>
        <w:contextualSpacing/>
        <w:jc w:val="both"/>
      </w:pPr>
    </w:p>
    <w:p w:rsidR="00304DF4" w:rsidRPr="00BA3AC9" w:rsidRDefault="00304DF4" w:rsidP="00C57714">
      <w:pPr>
        <w:suppressAutoHyphens/>
        <w:autoSpaceDE w:val="0"/>
        <w:autoSpaceDN w:val="0"/>
        <w:adjustRightInd w:val="0"/>
        <w:ind w:firstLine="709"/>
        <w:contextualSpacing/>
        <w:jc w:val="both"/>
      </w:pPr>
      <w:r w:rsidRPr="00BA3AC9">
        <w:t>Председатель Думы Бирюсинского</w:t>
      </w:r>
    </w:p>
    <w:p w:rsidR="00323DFD" w:rsidRPr="00BA3AC9" w:rsidRDefault="000F45E0" w:rsidP="00C57714">
      <w:pPr>
        <w:suppressAutoHyphens/>
        <w:autoSpaceDE w:val="0"/>
        <w:autoSpaceDN w:val="0"/>
        <w:adjustRightInd w:val="0"/>
        <w:ind w:firstLine="709"/>
        <w:contextualSpacing/>
        <w:jc w:val="both"/>
      </w:pPr>
      <w:r w:rsidRPr="00BA3AC9">
        <w:t>м</w:t>
      </w:r>
      <w:r w:rsidR="00304DF4" w:rsidRPr="00BA3AC9">
        <w:t>униципального образования</w:t>
      </w:r>
    </w:p>
    <w:p w:rsidR="00304DF4" w:rsidRPr="00BA3AC9" w:rsidRDefault="00304DF4" w:rsidP="00C57714">
      <w:pPr>
        <w:suppressAutoHyphens/>
        <w:autoSpaceDE w:val="0"/>
        <w:autoSpaceDN w:val="0"/>
        <w:adjustRightInd w:val="0"/>
        <w:ind w:firstLine="709"/>
        <w:contextualSpacing/>
        <w:jc w:val="both"/>
      </w:pPr>
      <w:r w:rsidRPr="00BA3AC9">
        <w:t>«Бирюсинское городское поселение»</w:t>
      </w:r>
      <w:r w:rsidR="00BA3AC9">
        <w:t xml:space="preserve">                                        </w:t>
      </w:r>
      <w:r w:rsidR="0073270B" w:rsidRPr="00BA3AC9">
        <w:t>Л.В.Банадысева</w:t>
      </w:r>
    </w:p>
    <w:p w:rsidR="009465DF" w:rsidRPr="00BA3AC9" w:rsidRDefault="009465DF" w:rsidP="00C57714">
      <w:pPr>
        <w:ind w:firstLine="709"/>
        <w:rPr>
          <w:b/>
        </w:rPr>
      </w:pPr>
    </w:p>
    <w:p w:rsidR="00C57714" w:rsidRPr="00BA3AC9" w:rsidRDefault="00C57714" w:rsidP="00C57714">
      <w:pPr>
        <w:ind w:firstLine="709"/>
        <w:rPr>
          <w:b/>
        </w:rPr>
      </w:pPr>
    </w:p>
    <w:p w:rsidR="009465DF" w:rsidRPr="00BA3AC9" w:rsidRDefault="00304DF4" w:rsidP="00C57714">
      <w:pPr>
        <w:ind w:firstLine="709"/>
        <w:jc w:val="both"/>
      </w:pPr>
      <w:r w:rsidRPr="00BA3AC9">
        <w:t>Глава</w:t>
      </w:r>
      <w:r w:rsidR="009465DF" w:rsidRPr="00BA3AC9">
        <w:t xml:space="preserve"> Бирюсинского</w:t>
      </w:r>
    </w:p>
    <w:p w:rsidR="00852CD3" w:rsidRPr="00BA3AC9" w:rsidRDefault="009465DF" w:rsidP="00C57714">
      <w:pPr>
        <w:ind w:firstLine="709"/>
        <w:jc w:val="both"/>
      </w:pPr>
      <w:r w:rsidRPr="00BA3AC9">
        <w:t>муниципального образования</w:t>
      </w:r>
    </w:p>
    <w:p w:rsidR="009465DF" w:rsidRPr="00BA3AC9" w:rsidRDefault="009465DF" w:rsidP="00C57714">
      <w:pPr>
        <w:ind w:firstLine="709"/>
        <w:jc w:val="both"/>
      </w:pPr>
      <w:r w:rsidRPr="00BA3AC9">
        <w:t>«Бирюсинское городское поселение»</w:t>
      </w:r>
      <w:r w:rsidR="00BA3AC9">
        <w:t xml:space="preserve">                              </w:t>
      </w:r>
      <w:r w:rsidRPr="00BA3AC9">
        <w:t>А.В.Ковпинец</w:t>
      </w:r>
    </w:p>
    <w:p w:rsidR="008352DC" w:rsidRPr="00E9697E" w:rsidRDefault="008352DC" w:rsidP="00C57714">
      <w:pPr>
        <w:ind w:firstLine="709"/>
        <w:jc w:val="both"/>
        <w:rPr>
          <w:rFonts w:ascii="Arial" w:hAnsi="Arial" w:cs="Arial"/>
        </w:rPr>
      </w:pPr>
    </w:p>
    <w:p w:rsidR="008352DC" w:rsidRDefault="008352DC" w:rsidP="00C57714">
      <w:pPr>
        <w:ind w:firstLine="709"/>
        <w:jc w:val="both"/>
        <w:rPr>
          <w:rFonts w:ascii="Arial" w:hAnsi="Arial" w:cs="Arial"/>
        </w:rPr>
      </w:pPr>
    </w:p>
    <w:p w:rsidR="00BA3AC9" w:rsidRDefault="00BA3AC9" w:rsidP="00C57714">
      <w:pPr>
        <w:ind w:firstLine="709"/>
        <w:jc w:val="both"/>
        <w:rPr>
          <w:rFonts w:ascii="Arial" w:hAnsi="Arial" w:cs="Arial"/>
        </w:rPr>
      </w:pPr>
    </w:p>
    <w:p w:rsidR="00BA3AC9" w:rsidRPr="00E9697E" w:rsidRDefault="00BA3AC9" w:rsidP="00C57714">
      <w:pPr>
        <w:ind w:firstLine="709"/>
        <w:jc w:val="both"/>
        <w:rPr>
          <w:rFonts w:ascii="Arial" w:hAnsi="Arial" w:cs="Arial"/>
        </w:rPr>
      </w:pPr>
    </w:p>
    <w:p w:rsidR="00522860" w:rsidRPr="00BA3AC9" w:rsidRDefault="00522860" w:rsidP="00522860">
      <w:pPr>
        <w:suppressAutoHyphens/>
        <w:ind w:firstLine="36"/>
        <w:jc w:val="right"/>
        <w:rPr>
          <w:kern w:val="2"/>
          <w:lang w:eastAsia="en-US"/>
        </w:rPr>
      </w:pPr>
      <w:r w:rsidRPr="00BA3AC9">
        <w:rPr>
          <w:kern w:val="2"/>
        </w:rPr>
        <w:lastRenderedPageBreak/>
        <w:t>Утверждено</w:t>
      </w:r>
    </w:p>
    <w:p w:rsidR="00522860" w:rsidRPr="00BA3AC9" w:rsidRDefault="00522860" w:rsidP="00522860">
      <w:pPr>
        <w:suppressAutoHyphens/>
        <w:jc w:val="right"/>
        <w:rPr>
          <w:kern w:val="2"/>
        </w:rPr>
      </w:pPr>
      <w:r w:rsidRPr="00BA3AC9">
        <w:rPr>
          <w:kern w:val="2"/>
        </w:rPr>
        <w:t>Решением Думы Бирюсинского муниципального</w:t>
      </w:r>
    </w:p>
    <w:p w:rsidR="00522860" w:rsidRPr="00BA3AC9" w:rsidRDefault="00522860" w:rsidP="00522860">
      <w:pPr>
        <w:suppressAutoHyphens/>
        <w:jc w:val="right"/>
        <w:rPr>
          <w:kern w:val="2"/>
        </w:rPr>
      </w:pPr>
      <w:r w:rsidRPr="00BA3AC9">
        <w:rPr>
          <w:kern w:val="2"/>
        </w:rPr>
        <w:t>образования «Бирюсинское городское поселение»</w:t>
      </w:r>
    </w:p>
    <w:p w:rsidR="00901552" w:rsidRPr="00522860" w:rsidRDefault="00522860" w:rsidP="00522860">
      <w:pPr>
        <w:jc w:val="right"/>
        <w:rPr>
          <w:rFonts w:ascii="Courier New" w:hAnsi="Courier New" w:cs="Courier New"/>
          <w:b/>
          <w:sz w:val="22"/>
          <w:szCs w:val="22"/>
        </w:rPr>
      </w:pPr>
      <w:r w:rsidRPr="00BA3AC9">
        <w:rPr>
          <w:kern w:val="2"/>
        </w:rPr>
        <w:t xml:space="preserve">от </w:t>
      </w:r>
      <w:r w:rsidR="00C82CD7" w:rsidRPr="00BA3AC9">
        <w:rPr>
          <w:kern w:val="2"/>
        </w:rPr>
        <w:t>23.12.</w:t>
      </w:r>
      <w:r w:rsidRPr="00BA3AC9">
        <w:rPr>
          <w:kern w:val="2"/>
        </w:rPr>
        <w:t>20</w:t>
      </w:r>
      <w:r w:rsidR="00C82CD7" w:rsidRPr="00BA3AC9">
        <w:rPr>
          <w:kern w:val="2"/>
        </w:rPr>
        <w:t>21г.</w:t>
      </w:r>
      <w:r w:rsidRPr="00BA3AC9">
        <w:rPr>
          <w:kern w:val="2"/>
        </w:rPr>
        <w:t xml:space="preserve"> №</w:t>
      </w:r>
      <w:r w:rsidR="00C82CD7" w:rsidRPr="00BA3AC9">
        <w:rPr>
          <w:kern w:val="2"/>
        </w:rPr>
        <w:t>232</w:t>
      </w:r>
    </w:p>
    <w:p w:rsidR="004E6D56" w:rsidRPr="00F24FC6" w:rsidRDefault="004E6D56" w:rsidP="00F24FC6">
      <w:pPr>
        <w:ind w:firstLine="709"/>
        <w:jc w:val="center"/>
        <w:rPr>
          <w:rFonts w:ascii="Arial" w:hAnsi="Arial" w:cs="Arial"/>
        </w:rPr>
      </w:pPr>
    </w:p>
    <w:p w:rsidR="00901552" w:rsidRPr="00457118" w:rsidRDefault="00901552" w:rsidP="00F24FC6">
      <w:pPr>
        <w:ind w:firstLine="709"/>
        <w:jc w:val="center"/>
        <w:rPr>
          <w:bCs/>
        </w:rPr>
      </w:pPr>
      <w:bookmarkStart w:id="0" w:name="_GoBack"/>
      <w:r w:rsidRPr="00457118">
        <w:rPr>
          <w:bCs/>
        </w:rPr>
        <w:t>Положение</w:t>
      </w:r>
      <w:r w:rsidR="00F24FC6" w:rsidRPr="00457118">
        <w:rPr>
          <w:bCs/>
        </w:rPr>
        <w:t xml:space="preserve"> </w:t>
      </w:r>
      <w:r w:rsidRPr="00457118">
        <w:rPr>
          <w:bCs/>
        </w:rPr>
        <w:t>о муниципальном лесном контр</w:t>
      </w:r>
      <w:r w:rsidR="00E0185E" w:rsidRPr="00457118">
        <w:rPr>
          <w:bCs/>
        </w:rPr>
        <w:t>оле в Бирюсинском муниципальном образовании «Бирюсинское городское поселение»</w:t>
      </w:r>
    </w:p>
    <w:p w:rsidR="00901552" w:rsidRPr="00457118" w:rsidRDefault="00901552" w:rsidP="00F24FC6">
      <w:pPr>
        <w:ind w:firstLine="709"/>
        <w:jc w:val="center"/>
      </w:pPr>
    </w:p>
    <w:p w:rsidR="00901552" w:rsidRPr="00457118" w:rsidRDefault="00901552" w:rsidP="00F24FC6">
      <w:pPr>
        <w:pStyle w:val="ConsPlusNormal"/>
        <w:ind w:firstLine="709"/>
        <w:jc w:val="center"/>
        <w:rPr>
          <w:rFonts w:ascii="Times New Roman" w:hAnsi="Times New Roman" w:cs="Times New Roman"/>
          <w:bCs/>
          <w:sz w:val="24"/>
          <w:szCs w:val="24"/>
        </w:rPr>
      </w:pPr>
      <w:r w:rsidRPr="00457118">
        <w:rPr>
          <w:rFonts w:ascii="Times New Roman" w:hAnsi="Times New Roman" w:cs="Times New Roman"/>
          <w:bCs/>
          <w:sz w:val="24"/>
          <w:szCs w:val="24"/>
        </w:rPr>
        <w:t>Раздел 1. Общие положения</w:t>
      </w:r>
    </w:p>
    <w:p w:rsidR="00901552" w:rsidRPr="00457118" w:rsidRDefault="00901552" w:rsidP="00F24FC6">
      <w:pPr>
        <w:pStyle w:val="ConsPlusNormal"/>
        <w:ind w:firstLine="709"/>
        <w:jc w:val="center"/>
        <w:rPr>
          <w:rFonts w:ascii="Times New Roman" w:hAnsi="Times New Roman" w:cs="Times New Roman"/>
          <w:sz w:val="24"/>
          <w:szCs w:val="24"/>
        </w:rPr>
      </w:pP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1.1. Настоящее Положение устанавливает порядок осуществления муниципального лесного контроля в</w:t>
      </w:r>
      <w:r w:rsidR="00E0185E" w:rsidRPr="00457118">
        <w:rPr>
          <w:rFonts w:ascii="Times New Roman" w:hAnsi="Times New Roman" w:cs="Times New Roman"/>
          <w:sz w:val="24"/>
          <w:szCs w:val="24"/>
        </w:rPr>
        <w:t xml:space="preserve"> Бирюсинском муниципальном образовании «Бирюсинское городское поселение»</w:t>
      </w:r>
      <w:r w:rsidRPr="00457118">
        <w:rPr>
          <w:rFonts w:ascii="Times New Roman" w:hAnsi="Times New Roman" w:cs="Times New Roman"/>
          <w:sz w:val="24"/>
          <w:szCs w:val="24"/>
        </w:rPr>
        <w:t xml:space="preserve"> (далее – муниципальный лесной контроль).</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E0185E" w:rsidRPr="00457118">
        <w:rPr>
          <w:rFonts w:ascii="Times New Roman" w:hAnsi="Times New Roman" w:cs="Times New Roman"/>
          <w:sz w:val="24"/>
          <w:szCs w:val="24"/>
        </w:rPr>
        <w:t>Бирюсинском муниципальном образовании «Бирюсинское городское поселение»</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(далее</w:t>
      </w:r>
      <w:r w:rsidRPr="00457118">
        <w:rPr>
          <w:rFonts w:ascii="Times New Roman" w:hAnsi="Times New Roman" w:cs="Times New Roman"/>
          <w:i/>
          <w:iCs/>
          <w:sz w:val="24"/>
          <w:szCs w:val="24"/>
        </w:rPr>
        <w:t xml:space="preserve"> – </w:t>
      </w:r>
      <w:r w:rsidRPr="00457118">
        <w:rPr>
          <w:rFonts w:ascii="Times New Roman" w:hAnsi="Times New Roman" w:cs="Times New Roman"/>
          <w:sz w:val="24"/>
          <w:szCs w:val="24"/>
        </w:rPr>
        <w:t>лесные участки, находящиеся в муниципальной собственности</w:t>
      </w:r>
      <w:r w:rsidRPr="00457118">
        <w:rPr>
          <w:rFonts w:ascii="Times New Roman" w:hAnsi="Times New Roman" w:cs="Times New Roman"/>
          <w:i/>
          <w:iCs/>
          <w:sz w:val="24"/>
          <w:szCs w:val="24"/>
        </w:rPr>
        <w:t>)</w:t>
      </w:r>
      <w:r w:rsidRPr="00457118">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w:t>
      </w:r>
      <w:r w:rsidR="00A7506E" w:rsidRPr="00457118">
        <w:rPr>
          <w:rFonts w:ascii="Times New Roman" w:hAnsi="Times New Roman" w:cs="Times New Roman"/>
          <w:sz w:val="24"/>
          <w:szCs w:val="24"/>
        </w:rPr>
        <w:t xml:space="preserve">нимаемыми в соответствии с  ними </w:t>
      </w:r>
      <w:r w:rsidRPr="00457118">
        <w:rPr>
          <w:rFonts w:ascii="Times New Roman" w:hAnsi="Times New Roman" w:cs="Times New Roman"/>
          <w:sz w:val="24"/>
          <w:szCs w:val="24"/>
        </w:rPr>
        <w:t>иными нормативными правовыми актами Российской Федерации, законами и иными нормативными правовыми актами Иркутской области</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в области использования, охраны, защиты, воспрои</w:t>
      </w:r>
      <w:r w:rsidR="00852CD3" w:rsidRPr="00457118">
        <w:rPr>
          <w:rFonts w:ascii="Times New Roman" w:hAnsi="Times New Roman" w:cs="Times New Roman"/>
          <w:sz w:val="24"/>
          <w:szCs w:val="24"/>
        </w:rPr>
        <w:t>зводства лесов и лесоразведения.</w:t>
      </w:r>
    </w:p>
    <w:p w:rsidR="00901552" w:rsidRPr="00457118" w:rsidRDefault="00901552" w:rsidP="00F24FC6">
      <w:pPr>
        <w:ind w:firstLine="709"/>
        <w:contextualSpacing/>
        <w:jc w:val="both"/>
      </w:pPr>
      <w:r w:rsidRPr="00457118">
        <w:t xml:space="preserve">1.3. Муниципальный лесной контроль осуществляется администрацией </w:t>
      </w:r>
      <w:r w:rsidR="00E0185E" w:rsidRPr="00457118">
        <w:t>Бирюсинского муниципального образования «Бирюсинское городское поселение»</w:t>
      </w:r>
      <w:r w:rsidRPr="00457118">
        <w:rPr>
          <w:i/>
          <w:kern w:val="2"/>
        </w:rPr>
        <w:t xml:space="preserve"> </w:t>
      </w:r>
      <w:r w:rsidRPr="00457118">
        <w:t>(далее – администрация).</w:t>
      </w:r>
    </w:p>
    <w:p w:rsidR="00901552" w:rsidRPr="00457118" w:rsidRDefault="00901552" w:rsidP="00F24FC6">
      <w:pPr>
        <w:shd w:val="clear" w:color="auto" w:fill="FFFFFF"/>
        <w:ind w:firstLine="709"/>
        <w:jc w:val="both"/>
      </w:pPr>
      <w:r w:rsidRPr="00457118">
        <w:t xml:space="preserve">1.4. Должностными лицами администрации, уполномоченными на осуществление муниципального лесного контроля, являются </w:t>
      </w:r>
      <w:r w:rsidR="00D13E21" w:rsidRPr="00457118">
        <w:t>консультант по земельным, имущественным отношениям и консультант по земельным, имущественным отношениям и градостроительству</w:t>
      </w:r>
      <w:r w:rsidR="00A72FC7" w:rsidRPr="00457118">
        <w:t xml:space="preserve">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r w:rsidRPr="00457118">
        <w:t xml:space="preserve"> (далее – должностные лица)</w:t>
      </w:r>
      <w:r w:rsidRPr="00457118">
        <w:rPr>
          <w:i/>
          <w:iCs/>
        </w:rPr>
        <w:t>.</w:t>
      </w:r>
    </w:p>
    <w:p w:rsidR="00901552" w:rsidRPr="00457118" w:rsidRDefault="00901552" w:rsidP="00F24FC6">
      <w:pPr>
        <w:ind w:firstLine="709"/>
        <w:contextualSpacing/>
        <w:jc w:val="both"/>
      </w:pPr>
      <w:r w:rsidRPr="00457118">
        <w:t>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01552" w:rsidRPr="00457118" w:rsidRDefault="00901552" w:rsidP="00F24FC6">
      <w:pPr>
        <w:pStyle w:val="s16"/>
        <w:shd w:val="clear" w:color="auto" w:fill="FFFFFF"/>
        <w:spacing w:before="0" w:beforeAutospacing="0" w:after="0" w:afterAutospacing="0"/>
        <w:ind w:firstLine="709"/>
        <w:jc w:val="both"/>
      </w:pPr>
      <w:r w:rsidRPr="00457118">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57118">
        <w:rPr>
          <w:rStyle w:val="a3"/>
          <w:color w:val="000000" w:themeColor="text1"/>
          <w:u w:val="none"/>
        </w:rPr>
        <w:t>закона</w:t>
      </w:r>
      <w:r w:rsidRPr="00457118">
        <w:rPr>
          <w:color w:val="000000" w:themeColor="text1"/>
        </w:rPr>
        <w:t xml:space="preserve"> </w:t>
      </w:r>
      <w:r w:rsidRPr="00457118">
        <w:t xml:space="preserve">№248-ФЗ, Лесного </w:t>
      </w:r>
      <w:r w:rsidRPr="00457118">
        <w:rPr>
          <w:rStyle w:val="a3"/>
          <w:color w:val="000000" w:themeColor="text1"/>
          <w:u w:val="none"/>
        </w:rPr>
        <w:t>кодекса</w:t>
      </w:r>
      <w:r w:rsidRPr="00457118">
        <w:t xml:space="preserve"> Российской Федерации, Федерального </w:t>
      </w:r>
      <w:r w:rsidRPr="00457118">
        <w:rPr>
          <w:rStyle w:val="a3"/>
          <w:color w:val="000000" w:themeColor="text1"/>
          <w:u w:val="none"/>
        </w:rPr>
        <w:t>закона</w:t>
      </w:r>
      <w:r w:rsidRPr="00457118">
        <w:rPr>
          <w:color w:val="000000" w:themeColor="text1"/>
        </w:rPr>
        <w:t xml:space="preserve"> </w:t>
      </w:r>
      <w:r w:rsidRPr="00457118">
        <w:t xml:space="preserve">от 6 октября 2003 №131-ФЗ «Об общих принципах организации местного самоуправления в Российской Федерации», лесохозяйственного регламента, утвержденного </w:t>
      </w:r>
      <w:r w:rsidR="0046360E" w:rsidRPr="00457118">
        <w:t>постановлением</w:t>
      </w:r>
      <w:r w:rsidR="006E1898" w:rsidRPr="00457118">
        <w:t xml:space="preserve"> администрации Бирюсинского муниципального образования «Бирюсинское городское поселение» №7 от 10.01.2020 «</w:t>
      </w:r>
      <w:r w:rsidR="0072450C" w:rsidRPr="00457118">
        <w:t>Об</w:t>
      </w:r>
      <w:r w:rsidR="006E1898" w:rsidRPr="00457118">
        <w:t xml:space="preserve"> утверждении лесохозяйственного регламента городских лесов Бирюсинского муниципального образования «Бирюсинское городское поселение» на 2019г.-2029г.»</w:t>
      </w:r>
      <w:r w:rsidRPr="00457118">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901552" w:rsidRPr="00457118" w:rsidRDefault="00901552" w:rsidP="00F24FC6">
      <w:pPr>
        <w:pStyle w:val="s16"/>
        <w:shd w:val="clear" w:color="auto" w:fill="FFFFFF"/>
        <w:spacing w:before="0" w:beforeAutospacing="0" w:after="0" w:afterAutospacing="0"/>
        <w:ind w:firstLine="709"/>
        <w:jc w:val="both"/>
      </w:pPr>
      <w:r w:rsidRPr="00457118">
        <w:t xml:space="preserve">- видам разрешенного использования леса, определяемым в соответствии со </w:t>
      </w:r>
      <w:hyperlink r:id="rId7" w:history="1">
        <w:r w:rsidRPr="00457118">
          <w:t>статьей 25</w:t>
        </w:r>
      </w:hyperlink>
      <w:r w:rsidRPr="00457118">
        <w:t xml:space="preserve"> Лесного кодекса Российской Федерации;</w:t>
      </w:r>
    </w:p>
    <w:p w:rsidR="00901552" w:rsidRPr="00457118" w:rsidRDefault="00901552" w:rsidP="00F24FC6">
      <w:pPr>
        <w:pStyle w:val="s1"/>
        <w:ind w:firstLine="709"/>
        <w:rPr>
          <w:rFonts w:ascii="Times New Roman" w:hAnsi="Times New Roman" w:cs="Times New Roman"/>
          <w:sz w:val="24"/>
          <w:szCs w:val="24"/>
        </w:rPr>
      </w:pPr>
      <w:r w:rsidRPr="00457118">
        <w:rPr>
          <w:rFonts w:ascii="Times New Roman" w:hAnsi="Times New Roman" w:cs="Times New Roman"/>
          <w:sz w:val="24"/>
          <w:szCs w:val="24"/>
        </w:rPr>
        <w:t>- возрастам рубок, расчетной лесосеке, срокам использования леса и другим параметрам его разрешенного использования;</w:t>
      </w:r>
    </w:p>
    <w:p w:rsidR="00901552" w:rsidRPr="00457118" w:rsidRDefault="00901552" w:rsidP="00F24FC6">
      <w:pPr>
        <w:pStyle w:val="s1"/>
        <w:ind w:firstLine="709"/>
        <w:rPr>
          <w:rFonts w:ascii="Times New Roman" w:hAnsi="Times New Roman" w:cs="Times New Roman"/>
          <w:sz w:val="24"/>
          <w:szCs w:val="24"/>
        </w:rPr>
      </w:pPr>
      <w:r w:rsidRPr="00457118">
        <w:rPr>
          <w:rFonts w:ascii="Times New Roman" w:hAnsi="Times New Roman" w:cs="Times New Roman"/>
          <w:sz w:val="24"/>
          <w:szCs w:val="24"/>
        </w:rPr>
        <w:lastRenderedPageBreak/>
        <w:t>- ограничениям использования леса в соответствии со статьей 27 Лесного кодекса Российской Федерации;</w:t>
      </w:r>
    </w:p>
    <w:p w:rsidR="00901552" w:rsidRPr="00457118" w:rsidRDefault="00901552" w:rsidP="00F24FC6">
      <w:pPr>
        <w:pStyle w:val="s1"/>
        <w:ind w:firstLine="709"/>
        <w:rPr>
          <w:rFonts w:ascii="Times New Roman" w:hAnsi="Times New Roman" w:cs="Times New Roman"/>
          <w:sz w:val="24"/>
          <w:szCs w:val="24"/>
        </w:rPr>
      </w:pPr>
      <w:r w:rsidRPr="00457118">
        <w:rPr>
          <w:rFonts w:ascii="Times New Roman" w:hAnsi="Times New Roman" w:cs="Times New Roman"/>
          <w:sz w:val="24"/>
          <w:szCs w:val="24"/>
        </w:rPr>
        <w:t>- охране, защите, воспроизводству леса.</w:t>
      </w:r>
    </w:p>
    <w:p w:rsidR="00901552" w:rsidRPr="00457118" w:rsidRDefault="00901552" w:rsidP="00F24FC6">
      <w:pPr>
        <w:pStyle w:val="ConsPlusNormal"/>
        <w:ind w:firstLine="709"/>
        <w:jc w:val="both"/>
        <w:rPr>
          <w:rFonts w:ascii="Times New Roman" w:hAnsi="Times New Roman" w:cs="Times New Roman"/>
          <w:sz w:val="24"/>
          <w:szCs w:val="24"/>
          <w:shd w:val="clear" w:color="auto" w:fill="FFFFFF"/>
        </w:rPr>
      </w:pPr>
      <w:r w:rsidRPr="00457118">
        <w:rPr>
          <w:rFonts w:ascii="Times New Roman" w:hAnsi="Times New Roman" w:cs="Times New Roman"/>
          <w:sz w:val="24"/>
          <w:szCs w:val="24"/>
        </w:rPr>
        <w:t xml:space="preserve">1.6. </w:t>
      </w:r>
      <w:r w:rsidRPr="00457118">
        <w:rPr>
          <w:rFonts w:ascii="Times New Roman" w:hAnsi="Times New Roman" w:cs="Times New Roman"/>
          <w:sz w:val="24"/>
          <w:szCs w:val="24"/>
          <w:shd w:val="clear" w:color="auto" w:fill="FFFFFF"/>
        </w:rPr>
        <w:t>Объектами муниципального лесного контроля являются:</w:t>
      </w:r>
    </w:p>
    <w:p w:rsidR="00901552" w:rsidRPr="00457118" w:rsidRDefault="00901552" w:rsidP="00F24FC6">
      <w:pPr>
        <w:pStyle w:val="ConsPlusNormal"/>
        <w:ind w:firstLine="709"/>
        <w:jc w:val="both"/>
        <w:rPr>
          <w:rFonts w:ascii="Times New Roman" w:hAnsi="Times New Roman" w:cs="Times New Roman"/>
          <w:sz w:val="24"/>
          <w:szCs w:val="24"/>
          <w:shd w:val="clear" w:color="auto" w:fill="FFFFFF"/>
        </w:rPr>
      </w:pPr>
      <w:r w:rsidRPr="00457118">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57118">
        <w:rPr>
          <w:rFonts w:ascii="Times New Roman" w:hAnsi="Times New Roman" w:cs="Times New Roman"/>
          <w:sz w:val="24"/>
          <w:szCs w:val="24"/>
        </w:rPr>
        <w:t>лесных участков, находящихся в муниципальной собственности,</w:t>
      </w:r>
      <w:r w:rsidRPr="00457118">
        <w:rPr>
          <w:rFonts w:ascii="Times New Roman" w:hAnsi="Times New Roman" w:cs="Times New Roman"/>
          <w:sz w:val="24"/>
          <w:szCs w:val="24"/>
          <w:shd w:val="clear" w:color="auto" w:fill="FFFFFF"/>
        </w:rPr>
        <w:t xml:space="preserve"> и лесоразведению в них;</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shd w:val="clear" w:color="auto" w:fill="FFFFFF"/>
        </w:rPr>
        <w:t xml:space="preserve">б) </w:t>
      </w:r>
      <w:r w:rsidRPr="00457118">
        <w:rPr>
          <w:rFonts w:ascii="Times New Roman" w:hAnsi="Times New Roman" w:cs="Times New Roman"/>
          <w:sz w:val="24"/>
          <w:szCs w:val="24"/>
        </w:rPr>
        <w:t>производственные объекты:</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средства предупреждения и тушения лесных пожаров;</w:t>
      </w:r>
    </w:p>
    <w:p w:rsidR="00901552" w:rsidRPr="00457118" w:rsidRDefault="00901552" w:rsidP="00F24FC6">
      <w:pPr>
        <w:pStyle w:val="ConsPlusNormal"/>
        <w:ind w:firstLine="709"/>
        <w:jc w:val="both"/>
        <w:rPr>
          <w:rFonts w:ascii="Times New Roman" w:hAnsi="Times New Roman" w:cs="Times New Roman"/>
          <w:sz w:val="24"/>
          <w:szCs w:val="24"/>
          <w:shd w:val="clear" w:color="auto" w:fill="FFFFFF"/>
        </w:rPr>
      </w:pPr>
      <w:r w:rsidRPr="00457118">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57118">
        <w:rPr>
          <w:rFonts w:ascii="Times New Roman" w:hAnsi="Times New Roman" w:cs="Times New Roman"/>
          <w:sz w:val="24"/>
          <w:szCs w:val="24"/>
          <w:shd w:val="clear" w:color="auto" w:fill="FFFFFF"/>
        </w:rPr>
        <w:t>, к которым предъявляются обязательные требования.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1.7. При осуществлении </w:t>
      </w:r>
      <w:r w:rsidRPr="00457118">
        <w:rPr>
          <w:rFonts w:ascii="Times New Roman" w:hAnsi="Times New Roman" w:cs="Times New Roman"/>
          <w:sz w:val="24"/>
          <w:szCs w:val="24"/>
          <w:shd w:val="clear" w:color="auto" w:fill="FFFFFF"/>
        </w:rPr>
        <w:t>муниципального лесного контроля система оценки и управления рисками не применяется</w:t>
      </w:r>
      <w:r w:rsidRPr="00457118">
        <w:rPr>
          <w:rFonts w:ascii="Times New Roman" w:hAnsi="Times New Roman" w:cs="Times New Roman"/>
          <w:sz w:val="24"/>
          <w:szCs w:val="24"/>
        </w:rPr>
        <w:t>.</w:t>
      </w:r>
    </w:p>
    <w:p w:rsidR="00901552" w:rsidRPr="00457118" w:rsidRDefault="00901552" w:rsidP="00DD14A9">
      <w:pPr>
        <w:pStyle w:val="ConsPlusNormal"/>
        <w:ind w:firstLine="709"/>
        <w:jc w:val="center"/>
        <w:rPr>
          <w:rFonts w:ascii="Times New Roman" w:hAnsi="Times New Roman" w:cs="Times New Roman"/>
          <w:bCs/>
          <w:sz w:val="24"/>
          <w:szCs w:val="24"/>
        </w:rPr>
      </w:pPr>
    </w:p>
    <w:p w:rsidR="00901552" w:rsidRPr="00457118" w:rsidRDefault="00901552" w:rsidP="00DD14A9">
      <w:pPr>
        <w:pStyle w:val="ConsPlusNormal"/>
        <w:ind w:firstLine="709"/>
        <w:jc w:val="center"/>
        <w:rPr>
          <w:rFonts w:ascii="Times New Roman" w:hAnsi="Times New Roman" w:cs="Times New Roman"/>
          <w:bCs/>
          <w:color w:val="000000" w:themeColor="text1"/>
          <w:sz w:val="24"/>
          <w:szCs w:val="24"/>
        </w:rPr>
      </w:pPr>
      <w:r w:rsidRPr="00457118">
        <w:rPr>
          <w:rFonts w:ascii="Times New Roman" w:hAnsi="Times New Roman" w:cs="Times New Roman"/>
          <w:bCs/>
          <w:color w:val="000000" w:themeColor="text1"/>
          <w:sz w:val="24"/>
          <w:szCs w:val="24"/>
        </w:rPr>
        <w:t>Раздел 2. Профилактика рисков причинения вреда (ущерба) охраняемым законом ценностям</w:t>
      </w:r>
    </w:p>
    <w:p w:rsidR="00901552" w:rsidRPr="00457118" w:rsidRDefault="00901552" w:rsidP="00DD14A9">
      <w:pPr>
        <w:pStyle w:val="ConsPlusNormal"/>
        <w:ind w:firstLine="709"/>
        <w:jc w:val="center"/>
        <w:rPr>
          <w:rFonts w:ascii="Times New Roman" w:hAnsi="Times New Roman" w:cs="Times New Roman"/>
          <w:bCs/>
          <w:sz w:val="24"/>
          <w:szCs w:val="24"/>
        </w:rPr>
      </w:pP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A6FF3" w:rsidRPr="00457118">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57118">
        <w:rPr>
          <w:rFonts w:ascii="Times New Roman" w:hAnsi="Times New Roman" w:cs="Times New Roman"/>
          <w:sz w:val="24"/>
          <w:szCs w:val="24"/>
        </w:rPr>
        <w:t>(далее – Глава) для принятия решения о проведении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color w:val="000000" w:themeColor="text1"/>
          <w:sz w:val="24"/>
          <w:szCs w:val="24"/>
        </w:rPr>
        <w:t>1) информирование;</w:t>
      </w:r>
    </w:p>
    <w:p w:rsidR="00901552" w:rsidRPr="00457118" w:rsidRDefault="0072450C"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color w:val="000000" w:themeColor="text1"/>
          <w:sz w:val="24"/>
          <w:szCs w:val="24"/>
        </w:rPr>
        <w:t>2) консультирование.</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7118">
        <w:rPr>
          <w:rFonts w:ascii="Times New Roman" w:hAnsi="Times New Roman" w:cs="Times New Roman"/>
          <w:sz w:val="24"/>
          <w:szCs w:val="24"/>
          <w:shd w:val="clear" w:color="auto" w:fill="FFFFFF"/>
        </w:rPr>
        <w:t xml:space="preserve">доступ к специальному разделу должен осуществляться с главной </w:t>
      </w:r>
      <w:r w:rsidRPr="00457118">
        <w:rPr>
          <w:rFonts w:ascii="Times New Roman" w:hAnsi="Times New Roman" w:cs="Times New Roman"/>
          <w:sz w:val="24"/>
          <w:szCs w:val="24"/>
          <w:shd w:val="clear" w:color="auto" w:fill="FFFFFF"/>
        </w:rPr>
        <w:lastRenderedPageBreak/>
        <w:t xml:space="preserve">(основной) страницы </w:t>
      </w:r>
      <w:r w:rsidRPr="00457118">
        <w:rPr>
          <w:rFonts w:ascii="Times New Roman" w:hAnsi="Times New Roman" w:cs="Times New Roman"/>
          <w:sz w:val="24"/>
          <w:szCs w:val="24"/>
        </w:rPr>
        <w:t>официального сайта администрации</w:t>
      </w:r>
      <w:r w:rsidRPr="00457118">
        <w:rPr>
          <w:rFonts w:ascii="Times New Roman" w:hAnsi="Times New Roman" w:cs="Times New Roman"/>
          <w:sz w:val="24"/>
          <w:szCs w:val="24"/>
          <w:shd w:val="clear" w:color="auto" w:fill="FFFFFF"/>
        </w:rPr>
        <w:t>)</w:t>
      </w:r>
      <w:r w:rsidRPr="00457118">
        <w:rPr>
          <w:rFonts w:ascii="Times New Roman" w:hAnsi="Times New Roman" w:cs="Times New Roman"/>
          <w:sz w:val="24"/>
          <w:szCs w:val="24"/>
        </w:rPr>
        <w:t>, в средствах массовой информации,</w:t>
      </w:r>
      <w:r w:rsidRPr="00457118">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57118">
          <w:rPr>
            <w:rStyle w:val="a3"/>
            <w:rFonts w:ascii="Times New Roman" w:hAnsi="Times New Roman" w:cs="Times New Roman"/>
            <w:color w:val="000000" w:themeColor="text1"/>
            <w:sz w:val="24"/>
            <w:szCs w:val="24"/>
            <w:u w:val="none"/>
          </w:rPr>
          <w:t>частью 3</w:t>
        </w:r>
        <w:r w:rsidR="00DD14A9" w:rsidRPr="00457118">
          <w:rPr>
            <w:rStyle w:val="a3"/>
            <w:rFonts w:ascii="Times New Roman" w:hAnsi="Times New Roman" w:cs="Times New Roman"/>
            <w:color w:val="000000" w:themeColor="text1"/>
            <w:sz w:val="24"/>
            <w:szCs w:val="24"/>
            <w:u w:val="none"/>
          </w:rPr>
          <w:t xml:space="preserve"> </w:t>
        </w:r>
        <w:r w:rsidRPr="00457118">
          <w:rPr>
            <w:rStyle w:val="a3"/>
            <w:rFonts w:ascii="Times New Roman" w:hAnsi="Times New Roman" w:cs="Times New Roman"/>
            <w:color w:val="000000" w:themeColor="text1"/>
            <w:sz w:val="24"/>
            <w:szCs w:val="24"/>
            <w:u w:val="none"/>
          </w:rPr>
          <w:t>статьи 46</w:t>
        </w:r>
      </w:hyperlink>
      <w:r w:rsidRPr="00457118">
        <w:rPr>
          <w:rFonts w:ascii="Times New Roman" w:hAnsi="Times New Roman" w:cs="Times New Roman"/>
          <w:color w:val="000000" w:themeColor="text1"/>
          <w:sz w:val="24"/>
          <w:szCs w:val="24"/>
        </w:rPr>
        <w:t xml:space="preserve"> Федерального закона №248-ФЗ.</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Администрация также вправе информировать население </w:t>
      </w:r>
      <w:r w:rsidRPr="00457118">
        <w:rPr>
          <w:rFonts w:ascii="Times New Roman" w:hAnsi="Times New Roman" w:cs="Times New Roman"/>
          <w:iCs/>
          <w:sz w:val="24"/>
          <w:szCs w:val="24"/>
        </w:rPr>
        <w:t>муниципального образования</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Личный прием граждан проводится Главой</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1) организация и осуществление муниципального лесного контроля;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 порядок обжалования действий (бездействия) должностных лиц;</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color w:val="00B050"/>
          <w:sz w:val="24"/>
          <w:szCs w:val="24"/>
        </w:rPr>
        <w:t>2.10.</w:t>
      </w:r>
      <w:r w:rsidRPr="00457118">
        <w:rPr>
          <w:rFonts w:ascii="Times New Roman" w:hAnsi="Times New Roman" w:cs="Times New Roman"/>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Должностными лицами ведутся журналы учета письменных и устных консультирований.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№59-ФЗ «О порядке рассмотрения обращений граждан Российской Федерации».</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01552" w:rsidRPr="00457118" w:rsidRDefault="00901552" w:rsidP="00BA2BEC">
      <w:pPr>
        <w:pStyle w:val="ConsPlusNormal"/>
        <w:ind w:firstLine="709"/>
        <w:jc w:val="center"/>
        <w:rPr>
          <w:rFonts w:ascii="Times New Roman" w:hAnsi="Times New Roman" w:cs="Times New Roman"/>
          <w:bCs/>
          <w:sz w:val="24"/>
          <w:szCs w:val="24"/>
        </w:rPr>
      </w:pPr>
    </w:p>
    <w:p w:rsidR="00901552" w:rsidRPr="00457118" w:rsidRDefault="00901552" w:rsidP="00BA2BEC">
      <w:pPr>
        <w:pStyle w:val="ConsPlusNormal"/>
        <w:ind w:firstLine="709"/>
        <w:jc w:val="center"/>
        <w:rPr>
          <w:rFonts w:ascii="Times New Roman" w:hAnsi="Times New Roman" w:cs="Times New Roman"/>
          <w:bCs/>
          <w:sz w:val="24"/>
          <w:szCs w:val="24"/>
        </w:rPr>
      </w:pPr>
      <w:r w:rsidRPr="00457118">
        <w:rPr>
          <w:rFonts w:ascii="Times New Roman" w:hAnsi="Times New Roman" w:cs="Times New Roman"/>
          <w:bCs/>
          <w:sz w:val="24"/>
          <w:szCs w:val="24"/>
        </w:rPr>
        <w:t>Раздел 3. Проведение контрольных мероприятий и контрольных действий</w:t>
      </w:r>
    </w:p>
    <w:p w:rsidR="004E6D56" w:rsidRPr="00457118" w:rsidRDefault="004E6D56" w:rsidP="00BA2BEC">
      <w:pPr>
        <w:pStyle w:val="ConsPlusNormal"/>
        <w:ind w:firstLine="709"/>
        <w:jc w:val="center"/>
        <w:rPr>
          <w:rFonts w:ascii="Times New Roman" w:hAnsi="Times New Roman" w:cs="Times New Roman"/>
          <w:sz w:val="24"/>
          <w:szCs w:val="24"/>
        </w:rPr>
      </w:pP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sz w:val="24"/>
          <w:szCs w:val="24"/>
        </w:rPr>
        <w:lastRenderedPageBreak/>
        <w:t xml:space="preserve">3.1. </w:t>
      </w:r>
      <w:r w:rsidRPr="00457118">
        <w:rPr>
          <w:rFonts w:ascii="Times New Roman" w:hAnsi="Times New Roman" w:cs="Times New Roman"/>
          <w:color w:val="000000" w:themeColor="text1"/>
          <w:sz w:val="24"/>
          <w:szCs w:val="24"/>
        </w:rPr>
        <w:t>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72450C" w:rsidRPr="00457118">
        <w:rPr>
          <w:rFonts w:ascii="Times New Roman" w:hAnsi="Times New Roman" w:cs="Times New Roman"/>
          <w:sz w:val="24"/>
          <w:szCs w:val="24"/>
        </w:rPr>
        <w:t>)</w:t>
      </w:r>
      <w:r w:rsidRPr="00457118">
        <w:rPr>
          <w:rFonts w:ascii="Times New Roman" w:hAnsi="Times New Roman" w:cs="Times New Roman"/>
          <w:sz w:val="24"/>
          <w:szCs w:val="24"/>
        </w:rPr>
        <w:t>;</w:t>
      </w:r>
    </w:p>
    <w:p w:rsidR="00901552" w:rsidRPr="00457118" w:rsidRDefault="00901552" w:rsidP="00F24FC6">
      <w:pPr>
        <w:ind w:firstLine="709"/>
        <w:jc w:val="both"/>
      </w:pPr>
      <w:r w:rsidRPr="00457118">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57118">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7118">
        <w:t>);</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sz w:val="24"/>
          <w:szCs w:val="24"/>
        </w:rPr>
        <w:t xml:space="preserve">3.2. Контрольные мероприятия, указанные в подпунктах 5-6 пункта 3.1 настоящего Положения, проводятся </w:t>
      </w:r>
      <w:r w:rsidRPr="00457118">
        <w:rPr>
          <w:rFonts w:ascii="Times New Roman" w:hAnsi="Times New Roman" w:cs="Times New Roman"/>
          <w:color w:val="000000" w:themeColor="text1"/>
          <w:sz w:val="24"/>
          <w:szCs w:val="24"/>
        </w:rPr>
        <w:t xml:space="preserve">без взаимодействия </w:t>
      </w:r>
      <w:r w:rsidRPr="00457118">
        <w:rPr>
          <w:rFonts w:ascii="Times New Roman" w:hAnsi="Times New Roman" w:cs="Times New Roman"/>
          <w:bCs/>
          <w:iCs/>
          <w:color w:val="000000" w:themeColor="text1"/>
          <w:sz w:val="24"/>
          <w:szCs w:val="24"/>
        </w:rPr>
        <w:t>с контролируемым лицом.</w:t>
      </w:r>
    </w:p>
    <w:p w:rsidR="00901552" w:rsidRPr="00457118" w:rsidRDefault="00901552" w:rsidP="00F24FC6">
      <w:pPr>
        <w:ind w:firstLine="709"/>
        <w:jc w:val="both"/>
      </w:pPr>
      <w:r w:rsidRPr="00457118">
        <w:rPr>
          <w:shd w:val="clear" w:color="auto" w:fill="FFFFFF"/>
        </w:rPr>
        <w:t>Внеплановые контрольные мероприятия могут проводиться только после согласования с органами прокуратуры.</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457118">
        <w:rPr>
          <w:rFonts w:ascii="Times New Roman" w:hAnsi="Times New Roman" w:cs="Times New Roman"/>
          <w:color w:val="5F497A" w:themeColor="accent4" w:themeShade="BF"/>
          <w:sz w:val="24"/>
          <w:szCs w:val="24"/>
        </w:rPr>
        <w:t xml:space="preserve"> </w:t>
      </w:r>
      <w:r w:rsidRPr="00457118">
        <w:rPr>
          <w:rFonts w:ascii="Times New Roman" w:hAnsi="Times New Roman" w:cs="Times New Roman"/>
          <w:sz w:val="24"/>
          <w:szCs w:val="24"/>
        </w:rPr>
        <w:t>пунктами 1, 3-5 части 1 статьи 57 Федерального закона №248.</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color w:val="000000" w:themeColor="text1"/>
          <w:sz w:val="24"/>
          <w:szCs w:val="24"/>
        </w:rPr>
        <w:t>3.5. Индикаторы риска нарушения обязательных требований указаны в приложении №1 к настоящему Положению</w:t>
      </w:r>
      <w:r w:rsidRPr="00457118">
        <w:rPr>
          <w:rFonts w:ascii="Times New Roman" w:hAnsi="Times New Roman" w:cs="Times New Roman"/>
          <w:sz w:val="24"/>
          <w:szCs w:val="24"/>
        </w:rPr>
        <w:t>.</w:t>
      </w: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color w:val="000000" w:themeColor="text1"/>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color w:val="000000"/>
          <w:sz w:val="24"/>
          <w:szCs w:val="24"/>
        </w:rPr>
        <w:t xml:space="preserve">3.6. </w:t>
      </w:r>
      <w:r w:rsidRPr="00457118">
        <w:rPr>
          <w:rFonts w:ascii="Times New Roman" w:hAnsi="Times New Roman" w:cs="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457118">
        <w:rPr>
          <w:rFonts w:ascii="Times New Roman" w:hAnsi="Times New Roman" w:cs="Times New Roman"/>
          <w:sz w:val="24"/>
          <w:szCs w:val="24"/>
        </w:rPr>
        <w:t xml:space="preserve"> Федеральным </w:t>
      </w:r>
      <w:hyperlink r:id="rId9" w:history="1">
        <w:r w:rsidRPr="00457118">
          <w:rPr>
            <w:rStyle w:val="a3"/>
            <w:rFonts w:ascii="Times New Roman" w:hAnsi="Times New Roman" w:cs="Times New Roman"/>
            <w:color w:val="000000" w:themeColor="text1"/>
            <w:sz w:val="24"/>
            <w:szCs w:val="24"/>
            <w:u w:val="none"/>
          </w:rPr>
          <w:t>законом</w:t>
        </w:r>
      </w:hyperlink>
      <w:r w:rsidRPr="00457118">
        <w:rPr>
          <w:rFonts w:ascii="Times New Roman" w:hAnsi="Times New Roman" w:cs="Times New Roman"/>
          <w:sz w:val="24"/>
          <w:szCs w:val="24"/>
        </w:rPr>
        <w:t xml:space="preserve"> №248-ФЗ.</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457118">
          <w:rPr>
            <w:rStyle w:val="a3"/>
            <w:rFonts w:ascii="Times New Roman" w:hAnsi="Times New Roman" w:cs="Times New Roman"/>
            <w:color w:val="000000" w:themeColor="text1"/>
            <w:sz w:val="24"/>
            <w:szCs w:val="24"/>
            <w:u w:val="none"/>
          </w:rPr>
          <w:t>законом</w:t>
        </w:r>
      </w:hyperlink>
      <w:r w:rsidRPr="00457118">
        <w:rPr>
          <w:rFonts w:ascii="Times New Roman" w:hAnsi="Times New Roman" w:cs="Times New Roman"/>
          <w:sz w:val="24"/>
          <w:szCs w:val="24"/>
        </w:rPr>
        <w:t xml:space="preserve"> №248-ФЗ.</w:t>
      </w:r>
    </w:p>
    <w:p w:rsidR="00901552" w:rsidRPr="00457118" w:rsidRDefault="00901552" w:rsidP="00F24FC6">
      <w:pPr>
        <w:ind w:firstLine="709"/>
        <w:jc w:val="both"/>
      </w:pPr>
      <w:r w:rsidRPr="00457118">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57118">
        <w:rPr>
          <w:shd w:val="clear" w:color="auto" w:fill="FFFFFF"/>
        </w:rPr>
        <w:t>распоряжением Правительства Российской Федерации от 19 апреля 2016 года №724-р перечнем</w:t>
      </w:r>
      <w:r w:rsidR="0012055D" w:rsidRPr="00457118">
        <w:rPr>
          <w:shd w:val="clear" w:color="auto" w:fill="FFFFFF"/>
        </w:rPr>
        <w:t xml:space="preserve"> </w:t>
      </w:r>
      <w:r w:rsidRPr="0045711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57118">
        <w:t xml:space="preserve"> </w:t>
      </w:r>
      <w:hyperlink r:id="rId11" w:history="1">
        <w:r w:rsidRPr="00457118">
          <w:rPr>
            <w:rStyle w:val="a3"/>
            <w:color w:val="000000" w:themeColor="text1"/>
            <w:u w:val="none"/>
          </w:rPr>
          <w:t>Правилами</w:t>
        </w:r>
      </w:hyperlink>
      <w:r w:rsidRPr="00457118">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901552" w:rsidRPr="00457118" w:rsidRDefault="00901552" w:rsidP="00F24FC6">
      <w:pPr>
        <w:pStyle w:val="ConsPlusNormal"/>
        <w:ind w:firstLine="709"/>
        <w:jc w:val="both"/>
        <w:rPr>
          <w:rFonts w:ascii="Times New Roman" w:hAnsi="Times New Roman" w:cs="Times New Roman"/>
          <w:sz w:val="24"/>
          <w:szCs w:val="24"/>
          <w:shd w:val="clear" w:color="auto" w:fill="FFFFFF"/>
        </w:rPr>
      </w:pPr>
      <w:r w:rsidRPr="00457118">
        <w:rPr>
          <w:rFonts w:ascii="Times New Roman" w:hAnsi="Times New Roman" w:cs="Times New Roman"/>
          <w:sz w:val="24"/>
          <w:szCs w:val="24"/>
        </w:rPr>
        <w:t>3.11. В</w:t>
      </w:r>
      <w:r w:rsidRPr="00457118">
        <w:rPr>
          <w:rFonts w:ascii="Times New Roman" w:hAnsi="Times New Roman" w:cs="Times New Roman"/>
          <w:sz w:val="24"/>
          <w:szCs w:val="24"/>
          <w:shd w:val="clear" w:color="auto" w:fill="FFFFFF"/>
        </w:rPr>
        <w:t xml:space="preserve"> случае невозможности присутствия </w:t>
      </w:r>
      <w:r w:rsidRPr="00457118">
        <w:rPr>
          <w:rFonts w:ascii="Times New Roman" w:hAnsi="Times New Roman" w:cs="Times New Roman"/>
          <w:color w:val="000000" w:themeColor="text1"/>
          <w:sz w:val="24"/>
          <w:szCs w:val="24"/>
          <w:shd w:val="clear" w:color="auto" w:fill="FFFFFF"/>
        </w:rPr>
        <w:t>контролируемого лица</w:t>
      </w:r>
      <w:r w:rsidRPr="00457118">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01552" w:rsidRPr="00457118" w:rsidRDefault="00901552" w:rsidP="00F24FC6">
      <w:pPr>
        <w:ind w:firstLine="709"/>
        <w:jc w:val="both"/>
        <w:rPr>
          <w:shd w:val="clear" w:color="auto" w:fill="FFFFFF"/>
        </w:rPr>
      </w:pPr>
      <w:r w:rsidRPr="00457118">
        <w:t xml:space="preserve">1) </w:t>
      </w:r>
      <w:r w:rsidRPr="00457118">
        <w:rPr>
          <w:shd w:val="clear" w:color="auto" w:fill="FFFFFF"/>
        </w:rPr>
        <w:t xml:space="preserve">отсутствие контролируемого лица либо его представителя не препятствует оценке </w:t>
      </w:r>
      <w:r w:rsidRPr="00457118">
        <w:t xml:space="preserve">должностным лицом </w:t>
      </w:r>
      <w:r w:rsidRPr="00457118">
        <w:rPr>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01552" w:rsidRPr="00457118" w:rsidRDefault="00901552" w:rsidP="00F24FC6">
      <w:pPr>
        <w:ind w:firstLine="709"/>
        <w:jc w:val="both"/>
      </w:pPr>
      <w:r w:rsidRPr="00457118">
        <w:rPr>
          <w:shd w:val="clear" w:color="auto" w:fill="FFFFFF"/>
        </w:rPr>
        <w:t xml:space="preserve">2) отсутствие признаков </w:t>
      </w:r>
      <w:r w:rsidRPr="00457118">
        <w:t>явной непосредственной угрозы причинения или фактического причинения вреда (ущерба) охраняемым законом ценностям;</w:t>
      </w:r>
    </w:p>
    <w:p w:rsidR="00901552" w:rsidRPr="00457118" w:rsidRDefault="00901552" w:rsidP="00F24FC6">
      <w:pPr>
        <w:pStyle w:val="ConsPlusNormal"/>
        <w:ind w:firstLine="709"/>
        <w:jc w:val="both"/>
        <w:rPr>
          <w:rFonts w:ascii="Times New Roman" w:hAnsi="Times New Roman" w:cs="Times New Roman"/>
          <w:sz w:val="24"/>
          <w:szCs w:val="24"/>
          <w:shd w:val="clear" w:color="auto" w:fill="FFFFFF"/>
        </w:rPr>
      </w:pPr>
      <w:r w:rsidRPr="00457118">
        <w:rPr>
          <w:rFonts w:ascii="Times New Roman" w:hAnsi="Times New Roman" w:cs="Times New Roman"/>
          <w:sz w:val="24"/>
          <w:szCs w:val="24"/>
        </w:rPr>
        <w:lastRenderedPageBreak/>
        <w:t>3) имеются уважительные причины для отсутствия контролируемого лица (болезнь</w:t>
      </w:r>
      <w:r w:rsidRPr="00457118">
        <w:rPr>
          <w:rFonts w:ascii="Times New Roman" w:hAnsi="Times New Roman" w:cs="Times New Roman"/>
          <w:sz w:val="24"/>
          <w:szCs w:val="24"/>
          <w:shd w:val="clear" w:color="auto" w:fill="FFFFFF"/>
        </w:rPr>
        <w:t xml:space="preserve"> контролируемого лица</w:t>
      </w:r>
      <w:r w:rsidRPr="00457118">
        <w:rPr>
          <w:rFonts w:ascii="Times New Roman" w:hAnsi="Times New Roman" w:cs="Times New Roman"/>
          <w:sz w:val="24"/>
          <w:szCs w:val="24"/>
        </w:rPr>
        <w:t>, его командировка и т.п.) при проведении</w:t>
      </w:r>
      <w:r w:rsidRPr="00457118">
        <w:rPr>
          <w:rFonts w:ascii="Times New Roman" w:hAnsi="Times New Roman" w:cs="Times New Roman"/>
          <w:sz w:val="24"/>
          <w:szCs w:val="24"/>
          <w:shd w:val="clear" w:color="auto" w:fill="FFFFFF"/>
        </w:rPr>
        <w:t xml:space="preserve"> контрольного мероприятия</w:t>
      </w:r>
    </w:p>
    <w:p w:rsidR="00901552" w:rsidRPr="00457118" w:rsidRDefault="00901552" w:rsidP="00F24FC6">
      <w:pPr>
        <w:pStyle w:val="ConsPlusNormal"/>
        <w:ind w:firstLine="709"/>
        <w:jc w:val="both"/>
        <w:rPr>
          <w:rFonts w:ascii="Times New Roman" w:hAnsi="Times New Roman" w:cs="Times New Roman"/>
          <w:color w:val="000000" w:themeColor="text1"/>
          <w:sz w:val="24"/>
          <w:szCs w:val="24"/>
        </w:rPr>
      </w:pPr>
      <w:r w:rsidRPr="00457118">
        <w:rPr>
          <w:rFonts w:ascii="Times New Roman" w:hAnsi="Times New Roman" w:cs="Times New Roman"/>
          <w:color w:val="000000" w:themeColor="text1"/>
          <w:sz w:val="24"/>
          <w:szCs w:val="24"/>
        </w:rPr>
        <w:t>3.12. Сроки проведения внеплановых контрольных мероприятий:</w:t>
      </w:r>
    </w:p>
    <w:p w:rsidR="00901552" w:rsidRPr="00457118" w:rsidRDefault="00901552" w:rsidP="00F24FC6">
      <w:pPr>
        <w:pStyle w:val="s1"/>
        <w:ind w:firstLine="709"/>
        <w:rPr>
          <w:rFonts w:ascii="Times New Roman" w:eastAsiaTheme="minorHAnsi" w:hAnsi="Times New Roman" w:cs="Times New Roman"/>
          <w:color w:val="000000" w:themeColor="text1"/>
          <w:sz w:val="24"/>
          <w:szCs w:val="24"/>
          <w:lang w:eastAsia="en-US"/>
        </w:rPr>
      </w:pPr>
      <w:r w:rsidRPr="00457118">
        <w:rPr>
          <w:rFonts w:ascii="Times New Roman" w:hAnsi="Times New Roman" w:cs="Times New Roman"/>
          <w:color w:val="000000" w:themeColor="text1"/>
          <w:sz w:val="24"/>
          <w:szCs w:val="24"/>
        </w:rPr>
        <w:t xml:space="preserve">1) </w:t>
      </w:r>
      <w:r w:rsidRPr="00457118">
        <w:rPr>
          <w:rFonts w:ascii="Times New Roman" w:eastAsiaTheme="minorHAnsi" w:hAnsi="Times New Roman" w:cs="Times New Roman"/>
          <w:color w:val="000000" w:themeColor="text1"/>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901552" w:rsidRPr="00457118" w:rsidRDefault="00901552" w:rsidP="00F24FC6">
      <w:pPr>
        <w:pStyle w:val="s1"/>
        <w:ind w:firstLine="709"/>
        <w:rPr>
          <w:rFonts w:ascii="Times New Roman" w:hAnsi="Times New Roman" w:cs="Times New Roman"/>
          <w:color w:val="000000" w:themeColor="text1"/>
          <w:sz w:val="24"/>
          <w:szCs w:val="24"/>
        </w:rPr>
      </w:pPr>
      <w:r w:rsidRPr="00457118">
        <w:rPr>
          <w:rFonts w:ascii="Times New Roman" w:hAnsi="Times New Roman" w:cs="Times New Roman"/>
          <w:color w:val="000000" w:themeColor="text1"/>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01552" w:rsidRPr="00457118" w:rsidRDefault="00901552" w:rsidP="00F24FC6">
      <w:pPr>
        <w:pStyle w:val="s1"/>
        <w:ind w:firstLine="709"/>
        <w:rPr>
          <w:rFonts w:ascii="Times New Roman" w:hAnsi="Times New Roman" w:cs="Times New Roman"/>
          <w:bCs/>
          <w:iCs/>
          <w:color w:val="000000" w:themeColor="text1"/>
          <w:sz w:val="24"/>
          <w:szCs w:val="24"/>
        </w:rPr>
      </w:pPr>
      <w:r w:rsidRPr="00457118">
        <w:rPr>
          <w:rFonts w:ascii="Times New Roman" w:hAnsi="Times New Roman" w:cs="Times New Roman"/>
          <w:bCs/>
          <w:iCs/>
          <w:color w:val="000000" w:themeColor="text1"/>
          <w:sz w:val="24"/>
          <w:szCs w:val="24"/>
        </w:rPr>
        <w:t>3) документарная проверка не може</w:t>
      </w:r>
      <w:r w:rsidR="0072450C" w:rsidRPr="00457118">
        <w:rPr>
          <w:rFonts w:ascii="Times New Roman" w:hAnsi="Times New Roman" w:cs="Times New Roman"/>
          <w:bCs/>
          <w:iCs/>
          <w:color w:val="000000" w:themeColor="text1"/>
          <w:sz w:val="24"/>
          <w:szCs w:val="24"/>
        </w:rPr>
        <w:t>т превышать десяти рабочих дней.</w:t>
      </w:r>
      <w:r w:rsidRPr="00457118">
        <w:rPr>
          <w:rFonts w:ascii="Times New Roman" w:hAnsi="Times New Roman" w:cs="Times New Roman"/>
          <w:bCs/>
          <w:iCs/>
          <w:color w:val="000000" w:themeColor="text1"/>
          <w:sz w:val="24"/>
          <w:szCs w:val="24"/>
        </w:rPr>
        <w:t xml:space="preserve">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01552" w:rsidRPr="00457118" w:rsidRDefault="00901552" w:rsidP="00F24FC6">
      <w:pPr>
        <w:pStyle w:val="s1"/>
        <w:ind w:firstLine="709"/>
        <w:rPr>
          <w:rFonts w:ascii="Times New Roman" w:hAnsi="Times New Roman" w:cs="Times New Roman"/>
          <w:bCs/>
          <w:iCs/>
          <w:color w:val="000000" w:themeColor="text1"/>
          <w:sz w:val="24"/>
          <w:szCs w:val="24"/>
        </w:rPr>
      </w:pPr>
      <w:r w:rsidRPr="00457118">
        <w:rPr>
          <w:rFonts w:ascii="Times New Roman" w:hAnsi="Times New Roman" w:cs="Times New Roman"/>
          <w:bCs/>
          <w:iCs/>
          <w:color w:val="000000" w:themeColor="text1"/>
          <w:sz w:val="24"/>
          <w:szCs w:val="24"/>
        </w:rPr>
        <w:t>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01552" w:rsidRPr="00457118" w:rsidRDefault="00901552" w:rsidP="00F24FC6">
      <w:pPr>
        <w:pStyle w:val="s1"/>
        <w:ind w:firstLine="709"/>
        <w:rPr>
          <w:rFonts w:ascii="Times New Roman" w:hAnsi="Times New Roman" w:cs="Times New Roman"/>
          <w:bCs/>
          <w:iCs/>
          <w:color w:val="000000" w:themeColor="text1"/>
          <w:sz w:val="24"/>
          <w:szCs w:val="24"/>
        </w:rPr>
      </w:pPr>
      <w:r w:rsidRPr="00457118">
        <w:rPr>
          <w:rFonts w:ascii="Times New Roman" w:hAnsi="Times New Roman" w:cs="Times New Roman"/>
          <w:bCs/>
          <w:iCs/>
          <w:color w:val="000000" w:themeColor="text1"/>
          <w:sz w:val="24"/>
          <w:szCs w:val="24"/>
        </w:rPr>
        <w:t>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01552" w:rsidRPr="00457118" w:rsidRDefault="00901552" w:rsidP="00F24FC6">
      <w:pPr>
        <w:pStyle w:val="s1"/>
        <w:ind w:firstLine="709"/>
        <w:rPr>
          <w:rFonts w:ascii="Times New Roman" w:hAnsi="Times New Roman" w:cs="Times New Roman"/>
          <w:bCs/>
          <w:iCs/>
          <w:color w:val="000000" w:themeColor="text1"/>
          <w:sz w:val="24"/>
          <w:szCs w:val="24"/>
        </w:rPr>
      </w:pPr>
      <w:r w:rsidRPr="00457118">
        <w:rPr>
          <w:rFonts w:ascii="Times New Roman" w:hAnsi="Times New Roman" w:cs="Times New Roman"/>
          <w:bCs/>
          <w:iCs/>
          <w:color w:val="000000" w:themeColor="text1"/>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57118">
          <w:rPr>
            <w:rStyle w:val="a3"/>
            <w:rFonts w:ascii="Times New Roman" w:hAnsi="Times New Roman" w:cs="Times New Roman"/>
            <w:color w:val="000000" w:themeColor="text1"/>
            <w:sz w:val="24"/>
            <w:szCs w:val="24"/>
            <w:u w:val="none"/>
          </w:rPr>
          <w:t>частью 2 статьи 90</w:t>
        </w:r>
      </w:hyperlink>
      <w:r w:rsidRPr="00457118">
        <w:rPr>
          <w:rFonts w:ascii="Times New Roman" w:hAnsi="Times New Roman" w:cs="Times New Roman"/>
          <w:sz w:val="24"/>
          <w:szCs w:val="24"/>
        </w:rPr>
        <w:t xml:space="preserve"> Федерального закона №248-ФЗ.</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01552" w:rsidRPr="00457118" w:rsidRDefault="00901552" w:rsidP="00F24FC6">
      <w:pPr>
        <w:ind w:firstLine="709"/>
        <w:jc w:val="both"/>
      </w:pPr>
      <w:r w:rsidRPr="00457118">
        <w:t>Оформление акта производится на месте проведения контрольного мероприятия в день окончания проведения такого мероприятия,</w:t>
      </w:r>
      <w:r w:rsidRPr="00457118">
        <w:rPr>
          <w:shd w:val="clear" w:color="auto" w:fill="FFFFFF"/>
        </w:rPr>
        <w:t xml:space="preserve"> если иной порядок оформления акта не установлен Правительством Российской Федерации</w:t>
      </w:r>
      <w:r w:rsidRPr="00457118">
        <w:t>.</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lastRenderedPageBreak/>
        <w:t>3.15. Информация о контрольных мероприятиях размещается в Едином реестре контрольных (надзорных)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7118">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57118">
        <w:rPr>
          <w:rFonts w:ascii="Times New Roman" w:hAnsi="Times New Roman" w:cs="Times New Roman"/>
          <w:sz w:val="24"/>
          <w:szCs w:val="24"/>
        </w:rPr>
        <w:t>Единый портал</w:t>
      </w:r>
      <w:r w:rsidRPr="00457118">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7118">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711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7118">
        <w:rPr>
          <w:rFonts w:ascii="Times New Roman" w:hAnsi="Times New Roman" w:cs="Times New Roman"/>
          <w:sz w:val="24"/>
          <w:szCs w:val="24"/>
          <w:shd w:val="clear" w:color="auto" w:fill="FFFFFF"/>
        </w:rPr>
        <w:t xml:space="preserve">Федерального закона </w:t>
      </w:r>
      <w:r w:rsidRPr="00457118">
        <w:rPr>
          <w:rFonts w:ascii="Times New Roman" w:hAnsi="Times New Roman" w:cs="Times New Roman"/>
          <w:sz w:val="24"/>
          <w:szCs w:val="24"/>
        </w:rPr>
        <w:t>№248-ФЗ и разделом 4 настоящего Положения.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01552" w:rsidRPr="00457118" w:rsidRDefault="00901552" w:rsidP="00F24FC6">
      <w:pPr>
        <w:pStyle w:val="ConsPlusNormal"/>
        <w:ind w:firstLine="709"/>
        <w:jc w:val="both"/>
        <w:rPr>
          <w:rFonts w:ascii="Times New Roman" w:hAnsi="Times New Roman" w:cs="Times New Roman"/>
          <w:sz w:val="24"/>
          <w:szCs w:val="24"/>
        </w:rPr>
      </w:pPr>
      <w:bookmarkStart w:id="1" w:name="Par318"/>
      <w:bookmarkEnd w:id="1"/>
      <w:r w:rsidRPr="0045711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552" w:rsidRPr="00457118" w:rsidRDefault="00901552" w:rsidP="00F24FC6">
      <w:pPr>
        <w:ind w:firstLine="709"/>
        <w:jc w:val="both"/>
      </w:pPr>
      <w:r w:rsidRPr="00457118">
        <w:t xml:space="preserve">4) </w:t>
      </w:r>
      <w:r w:rsidRPr="0045711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7118">
        <w:t>;</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01552" w:rsidRPr="00457118" w:rsidRDefault="00901552" w:rsidP="00F24FC6">
      <w:pPr>
        <w:ind w:firstLine="709"/>
        <w:jc w:val="both"/>
      </w:pPr>
      <w:r w:rsidRPr="00457118">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01552" w:rsidRPr="00457118" w:rsidRDefault="00901552" w:rsidP="00705913">
      <w:pPr>
        <w:pStyle w:val="ConsPlusNormal"/>
        <w:ind w:firstLine="709"/>
        <w:jc w:val="center"/>
        <w:rPr>
          <w:rFonts w:ascii="Times New Roman" w:hAnsi="Times New Roman" w:cs="Times New Roman"/>
          <w:sz w:val="24"/>
          <w:szCs w:val="24"/>
        </w:rPr>
      </w:pPr>
    </w:p>
    <w:p w:rsidR="00901552" w:rsidRPr="00457118" w:rsidRDefault="00901552" w:rsidP="00705913">
      <w:pPr>
        <w:pStyle w:val="ConsPlusNormal"/>
        <w:ind w:firstLine="709"/>
        <w:jc w:val="center"/>
        <w:rPr>
          <w:rFonts w:ascii="Times New Roman" w:hAnsi="Times New Roman" w:cs="Times New Roman"/>
          <w:bCs/>
          <w:sz w:val="24"/>
          <w:szCs w:val="24"/>
        </w:rPr>
      </w:pPr>
      <w:r w:rsidRPr="00457118">
        <w:rPr>
          <w:rFonts w:ascii="Times New Roman" w:hAnsi="Times New Roman" w:cs="Times New Roman"/>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901552" w:rsidRPr="00457118" w:rsidRDefault="00901552" w:rsidP="00705913">
      <w:pPr>
        <w:pStyle w:val="ConsPlusNormal"/>
        <w:ind w:firstLine="709"/>
        <w:jc w:val="center"/>
        <w:rPr>
          <w:rFonts w:ascii="Times New Roman" w:hAnsi="Times New Roman" w:cs="Times New Roman"/>
          <w:bCs/>
          <w:sz w:val="24"/>
          <w:szCs w:val="24"/>
        </w:rPr>
      </w:pP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1) решений о проведении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2) актов контрольных мероприятий, предписаний об устранении выявленных нарушений;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3) действий (бездействия) должностных лиц в рамках контрольных мероприятий.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57118">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457118">
        <w:rPr>
          <w:rFonts w:ascii="Times New Roman" w:hAnsi="Times New Roman" w:cs="Times New Roman"/>
          <w:sz w:val="24"/>
          <w:szCs w:val="24"/>
        </w:rPr>
        <w:t>.</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с предварительным информированием Главы</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о наличии в</w:t>
      </w:r>
      <w:r w:rsidRPr="00457118">
        <w:rPr>
          <w:rFonts w:ascii="Times New Roman" w:hAnsi="Times New Roman" w:cs="Times New Roman"/>
          <w:i/>
          <w:iCs/>
          <w:sz w:val="24"/>
          <w:szCs w:val="24"/>
        </w:rPr>
        <w:t xml:space="preserve"> </w:t>
      </w:r>
      <w:r w:rsidRPr="0045711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901552" w:rsidRPr="00457118" w:rsidRDefault="00901552" w:rsidP="00F24FC6">
      <w:pPr>
        <w:pStyle w:val="ConsPlusNormal"/>
        <w:ind w:firstLine="709"/>
        <w:jc w:val="both"/>
        <w:rPr>
          <w:rFonts w:ascii="Times New Roman" w:hAnsi="Times New Roman" w:cs="Times New Roman"/>
          <w:sz w:val="24"/>
          <w:szCs w:val="24"/>
        </w:rPr>
      </w:pPr>
      <w:r w:rsidRPr="00457118">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01552" w:rsidRPr="00457118" w:rsidRDefault="00901552" w:rsidP="002636B3">
      <w:pPr>
        <w:pStyle w:val="1"/>
        <w:ind w:firstLine="709"/>
        <w:jc w:val="center"/>
        <w:rPr>
          <w:rFonts w:ascii="Times New Roman" w:hAnsi="Times New Roman" w:cs="Times New Roman"/>
          <w:sz w:val="24"/>
          <w:szCs w:val="24"/>
        </w:rPr>
      </w:pPr>
    </w:p>
    <w:p w:rsidR="00901552" w:rsidRPr="00457118" w:rsidRDefault="00901552" w:rsidP="002636B3">
      <w:pPr>
        <w:pStyle w:val="1"/>
        <w:ind w:firstLine="709"/>
        <w:jc w:val="center"/>
        <w:rPr>
          <w:rFonts w:ascii="Times New Roman" w:hAnsi="Times New Roman" w:cs="Times New Roman"/>
          <w:bCs/>
          <w:sz w:val="24"/>
          <w:szCs w:val="24"/>
        </w:rPr>
      </w:pPr>
      <w:r w:rsidRPr="00457118">
        <w:rPr>
          <w:rFonts w:ascii="Times New Roman" w:hAnsi="Times New Roman" w:cs="Times New Roman"/>
          <w:bCs/>
          <w:sz w:val="24"/>
          <w:szCs w:val="24"/>
        </w:rPr>
        <w:t>Раздел 5. Ключевые показатели муниципального лесного контроля и их целевые значения</w:t>
      </w:r>
    </w:p>
    <w:p w:rsidR="00901552" w:rsidRPr="00457118" w:rsidRDefault="00901552" w:rsidP="002636B3">
      <w:pPr>
        <w:pStyle w:val="1"/>
        <w:ind w:firstLine="709"/>
        <w:jc w:val="center"/>
        <w:rPr>
          <w:rFonts w:ascii="Times New Roman" w:hAnsi="Times New Roman" w:cs="Times New Roman"/>
          <w:bCs/>
          <w:sz w:val="24"/>
          <w:szCs w:val="24"/>
        </w:rPr>
      </w:pPr>
    </w:p>
    <w:p w:rsidR="00901552" w:rsidRPr="00457118" w:rsidRDefault="00901552" w:rsidP="00F24FC6">
      <w:pPr>
        <w:pStyle w:val="1"/>
        <w:ind w:firstLine="709"/>
        <w:jc w:val="both"/>
        <w:rPr>
          <w:rFonts w:ascii="Times New Roman" w:hAnsi="Times New Roman" w:cs="Times New Roman"/>
          <w:sz w:val="24"/>
          <w:szCs w:val="24"/>
        </w:rPr>
      </w:pPr>
      <w:r w:rsidRPr="00457118">
        <w:rPr>
          <w:rFonts w:ascii="Times New Roman" w:hAnsi="Times New Roman" w:cs="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901552" w:rsidRPr="00457118" w:rsidRDefault="00901552" w:rsidP="00F24FC6">
      <w:pPr>
        <w:pStyle w:val="1"/>
        <w:ind w:firstLine="709"/>
        <w:jc w:val="both"/>
        <w:rPr>
          <w:rFonts w:ascii="Times New Roman" w:hAnsi="Times New Roman" w:cs="Times New Roman"/>
          <w:bCs/>
          <w:sz w:val="24"/>
          <w:szCs w:val="24"/>
        </w:rPr>
      </w:pPr>
      <w:r w:rsidRPr="00457118">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457118">
        <w:rPr>
          <w:rFonts w:ascii="Times New Roman" w:hAnsi="Times New Roman" w:cs="Times New Roman"/>
          <w:bCs/>
          <w:sz w:val="24"/>
          <w:szCs w:val="24"/>
        </w:rPr>
        <w:t xml:space="preserve">представительным органом </w:t>
      </w:r>
      <w:r w:rsidR="00BA6FF3" w:rsidRPr="00457118">
        <w:rPr>
          <w:rFonts w:ascii="Times New Roman" w:hAnsi="Times New Roman" w:cs="Times New Roman"/>
          <w:bCs/>
          <w:sz w:val="24"/>
          <w:szCs w:val="24"/>
        </w:rPr>
        <w:t>Бирюсинского муниципального образования «Бирюсинское городское поселение»</w:t>
      </w:r>
    </w:p>
    <w:p w:rsidR="004C3B0F" w:rsidRPr="00457118" w:rsidRDefault="004C3B0F" w:rsidP="00F24FC6">
      <w:pPr>
        <w:pStyle w:val="1"/>
        <w:ind w:firstLine="709"/>
        <w:jc w:val="both"/>
        <w:rPr>
          <w:rFonts w:ascii="Times New Roman" w:hAnsi="Times New Roman" w:cs="Times New Roman"/>
          <w:bCs/>
          <w:sz w:val="24"/>
          <w:szCs w:val="24"/>
        </w:rPr>
      </w:pPr>
    </w:p>
    <w:p w:rsidR="00901552" w:rsidRPr="00457118" w:rsidRDefault="00901552" w:rsidP="00901552">
      <w:pPr>
        <w:pStyle w:val="ConsPlusNormal"/>
        <w:ind w:firstLine="0"/>
        <w:jc w:val="right"/>
        <w:rPr>
          <w:rFonts w:ascii="Times New Roman" w:hAnsi="Times New Roman" w:cs="Times New Roman"/>
          <w:sz w:val="24"/>
          <w:szCs w:val="24"/>
        </w:rPr>
      </w:pPr>
      <w:bookmarkStart w:id="2" w:name="Par381"/>
      <w:bookmarkEnd w:id="2"/>
      <w:r w:rsidRPr="00457118">
        <w:rPr>
          <w:rFonts w:ascii="Times New Roman" w:hAnsi="Times New Roman" w:cs="Times New Roman"/>
          <w:sz w:val="24"/>
          <w:szCs w:val="24"/>
        </w:rPr>
        <w:t>Приложение №1</w:t>
      </w:r>
    </w:p>
    <w:p w:rsidR="00901552" w:rsidRPr="00457118" w:rsidRDefault="00901552" w:rsidP="00901552">
      <w:pPr>
        <w:pStyle w:val="ConsPlusNormal"/>
        <w:ind w:firstLine="0"/>
        <w:jc w:val="right"/>
        <w:rPr>
          <w:rFonts w:ascii="Times New Roman" w:hAnsi="Times New Roman" w:cs="Times New Roman"/>
          <w:sz w:val="24"/>
          <w:szCs w:val="24"/>
        </w:rPr>
      </w:pPr>
      <w:r w:rsidRPr="00457118">
        <w:rPr>
          <w:rFonts w:ascii="Times New Roman" w:hAnsi="Times New Roman" w:cs="Times New Roman"/>
          <w:sz w:val="24"/>
          <w:szCs w:val="24"/>
        </w:rPr>
        <w:t>к Положению о муниципальном лесном контроле</w:t>
      </w:r>
    </w:p>
    <w:p w:rsidR="00901552" w:rsidRPr="00457118" w:rsidRDefault="00082654" w:rsidP="00082654">
      <w:pPr>
        <w:pStyle w:val="ConsPlusNormal"/>
        <w:ind w:firstLine="0"/>
        <w:jc w:val="right"/>
        <w:rPr>
          <w:rFonts w:ascii="Times New Roman" w:hAnsi="Times New Roman" w:cs="Times New Roman"/>
          <w:sz w:val="24"/>
          <w:szCs w:val="24"/>
        </w:rPr>
      </w:pPr>
      <w:r w:rsidRPr="00457118">
        <w:rPr>
          <w:rFonts w:ascii="Times New Roman" w:hAnsi="Times New Roman" w:cs="Times New Roman"/>
          <w:sz w:val="24"/>
          <w:szCs w:val="24"/>
        </w:rPr>
        <w:t>в Бирюсинском муниципальном образовании</w:t>
      </w:r>
    </w:p>
    <w:p w:rsidR="00082654" w:rsidRPr="00457118" w:rsidRDefault="00082654" w:rsidP="00082654">
      <w:pPr>
        <w:pStyle w:val="ConsPlusNormal"/>
        <w:ind w:firstLine="0"/>
        <w:jc w:val="right"/>
        <w:rPr>
          <w:rFonts w:ascii="Times New Roman" w:hAnsi="Times New Roman" w:cs="Times New Roman"/>
          <w:sz w:val="24"/>
          <w:szCs w:val="24"/>
        </w:rPr>
      </w:pPr>
      <w:r w:rsidRPr="00457118">
        <w:rPr>
          <w:rFonts w:ascii="Times New Roman" w:hAnsi="Times New Roman" w:cs="Times New Roman"/>
          <w:sz w:val="24"/>
          <w:szCs w:val="24"/>
        </w:rPr>
        <w:t>«Бирюсинское городское поселение»</w:t>
      </w:r>
    </w:p>
    <w:p w:rsidR="004C3B0F" w:rsidRPr="00457118" w:rsidRDefault="004C3B0F" w:rsidP="00DF73FF">
      <w:pPr>
        <w:pStyle w:val="ConsPlusNormal"/>
        <w:ind w:firstLine="709"/>
        <w:jc w:val="center"/>
        <w:rPr>
          <w:rFonts w:ascii="Times New Roman" w:hAnsi="Times New Roman" w:cs="Times New Roman"/>
          <w:sz w:val="24"/>
          <w:szCs w:val="24"/>
        </w:rPr>
      </w:pPr>
    </w:p>
    <w:p w:rsidR="00901552" w:rsidRPr="00457118" w:rsidRDefault="00901552" w:rsidP="00DF73FF">
      <w:pPr>
        <w:pStyle w:val="ConsPlusTitle"/>
        <w:ind w:firstLine="709"/>
        <w:jc w:val="center"/>
        <w:rPr>
          <w:rFonts w:ascii="Times New Roman" w:hAnsi="Times New Roman" w:cs="Times New Roman"/>
          <w:b w:val="0"/>
          <w:sz w:val="24"/>
          <w:szCs w:val="24"/>
        </w:rPr>
      </w:pPr>
      <w:r w:rsidRPr="00457118">
        <w:rPr>
          <w:rFonts w:ascii="Times New Roman" w:hAnsi="Times New Roman" w:cs="Times New Roman"/>
          <w:b w:val="0"/>
          <w:sz w:val="24"/>
          <w:szCs w:val="24"/>
        </w:rPr>
        <w:t>Индикаторы риска нарушения обязательных требований,</w:t>
      </w:r>
      <w:r w:rsidR="00DF73FF" w:rsidRPr="00457118">
        <w:rPr>
          <w:rFonts w:ascii="Times New Roman" w:hAnsi="Times New Roman" w:cs="Times New Roman"/>
          <w:b w:val="0"/>
          <w:sz w:val="24"/>
          <w:szCs w:val="24"/>
        </w:rPr>
        <w:t xml:space="preserve"> </w:t>
      </w:r>
      <w:r w:rsidRPr="00457118">
        <w:rPr>
          <w:rFonts w:ascii="Times New Roman" w:hAnsi="Times New Roman" w:cs="Times New Roman"/>
          <w:b w:val="0"/>
          <w:sz w:val="24"/>
          <w:szCs w:val="24"/>
        </w:rPr>
        <w:t>используемые для определения необходимости проведения</w:t>
      </w:r>
      <w:r w:rsidR="00DF73FF" w:rsidRPr="00457118">
        <w:rPr>
          <w:rFonts w:ascii="Times New Roman" w:hAnsi="Times New Roman" w:cs="Times New Roman"/>
          <w:b w:val="0"/>
          <w:sz w:val="24"/>
          <w:szCs w:val="24"/>
        </w:rPr>
        <w:t xml:space="preserve"> </w:t>
      </w:r>
      <w:r w:rsidRPr="00457118">
        <w:rPr>
          <w:rFonts w:ascii="Times New Roman" w:hAnsi="Times New Roman" w:cs="Times New Roman"/>
          <w:b w:val="0"/>
          <w:sz w:val="24"/>
          <w:szCs w:val="24"/>
        </w:rPr>
        <w:t>внеплановых проверок при осуществлении администрацией</w:t>
      </w:r>
      <w:r w:rsidR="00DF73FF" w:rsidRPr="00457118">
        <w:rPr>
          <w:rFonts w:ascii="Times New Roman" w:hAnsi="Times New Roman" w:cs="Times New Roman"/>
          <w:b w:val="0"/>
          <w:sz w:val="24"/>
          <w:szCs w:val="24"/>
        </w:rPr>
        <w:t xml:space="preserve"> </w:t>
      </w:r>
      <w:bookmarkStart w:id="3" w:name="_Hlk77689331"/>
      <w:r w:rsidRPr="00457118">
        <w:rPr>
          <w:rFonts w:ascii="Times New Roman" w:hAnsi="Times New Roman" w:cs="Times New Roman"/>
          <w:b w:val="0"/>
          <w:sz w:val="24"/>
          <w:szCs w:val="24"/>
        </w:rPr>
        <w:t>муниципального лесного контроля</w:t>
      </w:r>
      <w:bookmarkEnd w:id="3"/>
    </w:p>
    <w:p w:rsidR="00901552" w:rsidRPr="00457118" w:rsidRDefault="00901552" w:rsidP="00DF73FF">
      <w:pPr>
        <w:pStyle w:val="ConsPlusNormal"/>
        <w:ind w:firstLine="709"/>
        <w:jc w:val="center"/>
        <w:rPr>
          <w:rFonts w:ascii="Times New Roman" w:hAnsi="Times New Roman" w:cs="Times New Roman"/>
          <w:sz w:val="24"/>
          <w:szCs w:val="24"/>
        </w:rPr>
      </w:pPr>
    </w:p>
    <w:p w:rsidR="00901552" w:rsidRPr="00457118" w:rsidRDefault="00901552" w:rsidP="00901552">
      <w:pPr>
        <w:autoSpaceDE w:val="0"/>
        <w:autoSpaceDN w:val="0"/>
        <w:adjustRightInd w:val="0"/>
        <w:ind w:firstLine="540"/>
        <w:jc w:val="both"/>
      </w:pPr>
      <w:r w:rsidRPr="00457118">
        <w:t>1. Несоответствие площади используемого гражданином, юридическим лицом, индивидуальным предпринимателем лесного</w:t>
      </w:r>
      <w:r w:rsidR="00204E56" w:rsidRPr="00457118">
        <w:t xml:space="preserve"> участка</w:t>
      </w:r>
      <w:r w:rsidRPr="00457118">
        <w:t>, свед</w:t>
      </w:r>
      <w:r w:rsidR="00204E56" w:rsidRPr="00457118">
        <w:t>ения о котором</w:t>
      </w:r>
      <w:r w:rsidRPr="00457118">
        <w:t xml:space="preserve"> содержатся в Государственном лесном реестре.</w:t>
      </w:r>
    </w:p>
    <w:p w:rsidR="00901552" w:rsidRPr="00457118" w:rsidRDefault="00901552" w:rsidP="00901552">
      <w:pPr>
        <w:autoSpaceDE w:val="0"/>
        <w:autoSpaceDN w:val="0"/>
        <w:adjustRightInd w:val="0"/>
        <w:ind w:firstLine="540"/>
        <w:jc w:val="both"/>
      </w:pPr>
      <w:r w:rsidRPr="00457118">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01552" w:rsidRPr="00457118" w:rsidRDefault="00901552" w:rsidP="00901552">
      <w:pPr>
        <w:autoSpaceDE w:val="0"/>
        <w:autoSpaceDN w:val="0"/>
        <w:adjustRightInd w:val="0"/>
        <w:ind w:firstLine="540"/>
        <w:jc w:val="both"/>
      </w:pPr>
      <w:r w:rsidRPr="00457118">
        <w:t>3. Несоответствие использования гражданином, юридическим лицом, индивидуальным предпринимателем лесного участка целевому назначению.</w:t>
      </w:r>
    </w:p>
    <w:p w:rsidR="00901552" w:rsidRPr="00457118" w:rsidRDefault="00901552" w:rsidP="00901552">
      <w:pPr>
        <w:autoSpaceDE w:val="0"/>
        <w:autoSpaceDN w:val="0"/>
        <w:adjustRightInd w:val="0"/>
        <w:ind w:firstLine="540"/>
        <w:jc w:val="both"/>
      </w:pPr>
      <w:r w:rsidRPr="00457118">
        <w:t>4. Неисполнение обязанности по приведению лесного участка в состояние, пригодное для использования по целевому назначению.</w:t>
      </w:r>
    </w:p>
    <w:p w:rsidR="00901552" w:rsidRPr="00457118" w:rsidRDefault="00901552" w:rsidP="00901552">
      <w:pPr>
        <w:autoSpaceDE w:val="0"/>
        <w:autoSpaceDN w:val="0"/>
        <w:adjustRightInd w:val="0"/>
        <w:ind w:firstLine="540"/>
        <w:jc w:val="both"/>
      </w:pPr>
      <w:r w:rsidRPr="00457118">
        <w:t>5. Незаконная вырубка на лесном участке.</w:t>
      </w:r>
    </w:p>
    <w:p w:rsidR="00901552" w:rsidRPr="00457118" w:rsidRDefault="00901552" w:rsidP="00901552">
      <w:pPr>
        <w:autoSpaceDE w:val="0"/>
        <w:autoSpaceDN w:val="0"/>
        <w:adjustRightInd w:val="0"/>
        <w:ind w:firstLine="540"/>
        <w:jc w:val="both"/>
      </w:pPr>
      <w:r w:rsidRPr="00457118">
        <w:t>6. Пожар на лесном участке.</w:t>
      </w:r>
    </w:p>
    <w:p w:rsidR="00901552" w:rsidRPr="00457118" w:rsidRDefault="00901552" w:rsidP="00901552">
      <w:pPr>
        <w:autoSpaceDE w:val="0"/>
        <w:autoSpaceDN w:val="0"/>
        <w:adjustRightInd w:val="0"/>
        <w:ind w:firstLine="540"/>
        <w:jc w:val="both"/>
      </w:pPr>
      <w:r w:rsidRPr="00457118">
        <w:t>7. Самовольный захват прилегающей к лесному участку территории.</w:t>
      </w:r>
    </w:p>
    <w:p w:rsidR="00901552" w:rsidRPr="00457118" w:rsidRDefault="00901552" w:rsidP="00901552">
      <w:pPr>
        <w:autoSpaceDE w:val="0"/>
        <w:autoSpaceDN w:val="0"/>
        <w:adjustRightInd w:val="0"/>
        <w:ind w:firstLine="540"/>
        <w:jc w:val="both"/>
      </w:pPr>
      <w:r w:rsidRPr="00457118">
        <w:t xml:space="preserve">8. Захламление или загрязнение лесного участка отходами производства и (или) потребления. </w:t>
      </w:r>
    </w:p>
    <w:p w:rsidR="00901552" w:rsidRPr="00457118" w:rsidRDefault="00901552" w:rsidP="00901552">
      <w:pPr>
        <w:autoSpaceDE w:val="0"/>
        <w:autoSpaceDN w:val="0"/>
        <w:adjustRightInd w:val="0"/>
        <w:ind w:firstLine="540"/>
        <w:jc w:val="both"/>
      </w:pPr>
      <w:r w:rsidRPr="00457118">
        <w:t xml:space="preserve">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w:t>
      </w:r>
      <w:r w:rsidRPr="00457118">
        <w:lastRenderedPageBreak/>
        <w:t>федеральной государственной информационной системы лесного комплекса) по сравнению с аналогичным периодом предыдущего календарного года.</w:t>
      </w:r>
    </w:p>
    <w:p w:rsidR="00901552" w:rsidRPr="00457118" w:rsidRDefault="00901552" w:rsidP="00901552">
      <w:pPr>
        <w:autoSpaceDE w:val="0"/>
        <w:autoSpaceDN w:val="0"/>
        <w:adjustRightInd w:val="0"/>
        <w:ind w:firstLine="540"/>
        <w:jc w:val="both"/>
      </w:pPr>
      <w:r w:rsidRPr="00457118">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bookmarkEnd w:id="0"/>
    </w:p>
    <w:sectPr w:rsidR="00901552" w:rsidRPr="00457118" w:rsidSect="00D52A97">
      <w:headerReference w:type="even" r:id="rId13"/>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1C" w:rsidRDefault="00F52D1C" w:rsidP="00901552">
      <w:r>
        <w:separator/>
      </w:r>
    </w:p>
  </w:endnote>
  <w:endnote w:type="continuationSeparator" w:id="0">
    <w:p w:rsidR="00F52D1C" w:rsidRDefault="00F52D1C" w:rsidP="0090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1C" w:rsidRDefault="00F52D1C" w:rsidP="00901552">
      <w:r>
        <w:separator/>
      </w:r>
    </w:p>
  </w:footnote>
  <w:footnote w:type="continuationSeparator" w:id="0">
    <w:p w:rsidR="00F52D1C" w:rsidRDefault="00F52D1C" w:rsidP="0090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79" w:rsidRDefault="00A21EAC" w:rsidP="00594AC6">
    <w:pPr>
      <w:pStyle w:val="a6"/>
      <w:framePr w:wrap="none" w:vAnchor="text" w:hAnchor="margin" w:xAlign="center" w:y="1"/>
      <w:rPr>
        <w:rStyle w:val="a8"/>
      </w:rPr>
    </w:pPr>
    <w:r>
      <w:rPr>
        <w:rStyle w:val="a8"/>
      </w:rPr>
      <w:fldChar w:fldCharType="begin"/>
    </w:r>
    <w:r w:rsidR="00B93C25">
      <w:rPr>
        <w:rStyle w:val="a8"/>
      </w:rPr>
      <w:instrText xml:space="preserve"> PAGE </w:instrText>
    </w:r>
    <w:r>
      <w:rPr>
        <w:rStyle w:val="a8"/>
      </w:rPr>
      <w:fldChar w:fldCharType="end"/>
    </w:r>
  </w:p>
  <w:p w:rsidR="001A2F79" w:rsidRDefault="00F52D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2"/>
    <w:rsid w:val="000446DB"/>
    <w:rsid w:val="00082654"/>
    <w:rsid w:val="0009307D"/>
    <w:rsid w:val="000F45E0"/>
    <w:rsid w:val="0012055D"/>
    <w:rsid w:val="00164F8A"/>
    <w:rsid w:val="001E549C"/>
    <w:rsid w:val="001F2463"/>
    <w:rsid w:val="00204E56"/>
    <w:rsid w:val="00212769"/>
    <w:rsid w:val="00213FA3"/>
    <w:rsid w:val="002636B3"/>
    <w:rsid w:val="00280632"/>
    <w:rsid w:val="002A3580"/>
    <w:rsid w:val="002C744A"/>
    <w:rsid w:val="002F0B37"/>
    <w:rsid w:val="00304925"/>
    <w:rsid w:val="00304DF4"/>
    <w:rsid w:val="0031678D"/>
    <w:rsid w:val="00323DFD"/>
    <w:rsid w:val="003C61CB"/>
    <w:rsid w:val="00405C42"/>
    <w:rsid w:val="00457118"/>
    <w:rsid w:val="0046360E"/>
    <w:rsid w:val="004B145D"/>
    <w:rsid w:val="004C3B0F"/>
    <w:rsid w:val="004E51CA"/>
    <w:rsid w:val="004E6D56"/>
    <w:rsid w:val="00522860"/>
    <w:rsid w:val="00530D60"/>
    <w:rsid w:val="005556F9"/>
    <w:rsid w:val="00593042"/>
    <w:rsid w:val="005B6677"/>
    <w:rsid w:val="006441C4"/>
    <w:rsid w:val="006E1898"/>
    <w:rsid w:val="00705913"/>
    <w:rsid w:val="007072BC"/>
    <w:rsid w:val="0071724E"/>
    <w:rsid w:val="0072450C"/>
    <w:rsid w:val="0073270B"/>
    <w:rsid w:val="008352DC"/>
    <w:rsid w:val="00852CD3"/>
    <w:rsid w:val="00860134"/>
    <w:rsid w:val="00860F99"/>
    <w:rsid w:val="00901552"/>
    <w:rsid w:val="00935086"/>
    <w:rsid w:val="009465DF"/>
    <w:rsid w:val="00973F8E"/>
    <w:rsid w:val="009E26B4"/>
    <w:rsid w:val="00A21EAC"/>
    <w:rsid w:val="00A23E4B"/>
    <w:rsid w:val="00A658A7"/>
    <w:rsid w:val="00A72FC7"/>
    <w:rsid w:val="00A7506E"/>
    <w:rsid w:val="00A820E4"/>
    <w:rsid w:val="00AE6AB0"/>
    <w:rsid w:val="00AF0652"/>
    <w:rsid w:val="00B26C88"/>
    <w:rsid w:val="00B700E5"/>
    <w:rsid w:val="00B93C25"/>
    <w:rsid w:val="00BA2BEC"/>
    <w:rsid w:val="00BA3AC9"/>
    <w:rsid w:val="00BA6FF3"/>
    <w:rsid w:val="00BD1088"/>
    <w:rsid w:val="00C02521"/>
    <w:rsid w:val="00C22D91"/>
    <w:rsid w:val="00C24D40"/>
    <w:rsid w:val="00C57714"/>
    <w:rsid w:val="00C82CD7"/>
    <w:rsid w:val="00CA0C4F"/>
    <w:rsid w:val="00CD3587"/>
    <w:rsid w:val="00CE1AA9"/>
    <w:rsid w:val="00D136C7"/>
    <w:rsid w:val="00D13E21"/>
    <w:rsid w:val="00D50225"/>
    <w:rsid w:val="00D52A97"/>
    <w:rsid w:val="00D84403"/>
    <w:rsid w:val="00DD14A9"/>
    <w:rsid w:val="00DE10D9"/>
    <w:rsid w:val="00DF73FF"/>
    <w:rsid w:val="00E0185E"/>
    <w:rsid w:val="00E02222"/>
    <w:rsid w:val="00E07FB8"/>
    <w:rsid w:val="00E51D21"/>
    <w:rsid w:val="00E911F3"/>
    <w:rsid w:val="00E9697E"/>
    <w:rsid w:val="00EC39E0"/>
    <w:rsid w:val="00F24FC6"/>
    <w:rsid w:val="00F5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0493C-F9A7-4AA9-9E71-6930C52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1552"/>
    <w:rPr>
      <w:color w:val="0000FF"/>
      <w:u w:val="single"/>
    </w:rPr>
  </w:style>
  <w:style w:type="paragraph" w:customStyle="1" w:styleId="ConsPlusTitle">
    <w:name w:val="ConsPlusTitle"/>
    <w:rsid w:val="009015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9015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015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01552"/>
    <w:pPr>
      <w:ind w:firstLine="720"/>
      <w:jc w:val="both"/>
    </w:pPr>
    <w:rPr>
      <w:rFonts w:ascii="Arial" w:hAnsi="Arial" w:cs="Arial"/>
      <w:sz w:val="26"/>
      <w:szCs w:val="26"/>
    </w:rPr>
  </w:style>
  <w:style w:type="paragraph" w:customStyle="1" w:styleId="1">
    <w:name w:val="Без интервала1"/>
    <w:rsid w:val="00901552"/>
    <w:pPr>
      <w:suppressAutoHyphens/>
      <w:spacing w:after="0" w:line="240" w:lineRule="auto"/>
    </w:pPr>
    <w:rPr>
      <w:rFonts w:ascii="Calibri" w:eastAsia="Times New Roman" w:hAnsi="Calibri" w:cs="Calibri"/>
      <w:lang w:eastAsia="zh-CN"/>
    </w:rPr>
  </w:style>
  <w:style w:type="paragraph" w:styleId="a4">
    <w:name w:val="footnote text"/>
    <w:basedOn w:val="a"/>
    <w:link w:val="10"/>
    <w:rsid w:val="00901552"/>
    <w:rPr>
      <w:sz w:val="20"/>
      <w:szCs w:val="20"/>
    </w:rPr>
  </w:style>
  <w:style w:type="character" w:customStyle="1" w:styleId="a5">
    <w:name w:val="Текст сноски Знак"/>
    <w:basedOn w:val="a0"/>
    <w:uiPriority w:val="99"/>
    <w:semiHidden/>
    <w:rsid w:val="00901552"/>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90155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901552"/>
    <w:pPr>
      <w:tabs>
        <w:tab w:val="center" w:pos="4677"/>
        <w:tab w:val="right" w:pos="9355"/>
      </w:tabs>
    </w:pPr>
  </w:style>
  <w:style w:type="character" w:customStyle="1" w:styleId="a7">
    <w:name w:val="Верхний колонтитул Знак"/>
    <w:basedOn w:val="a0"/>
    <w:link w:val="a6"/>
    <w:uiPriority w:val="99"/>
    <w:rsid w:val="00901552"/>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901552"/>
  </w:style>
  <w:style w:type="paragraph" w:styleId="a9">
    <w:name w:val="annotation text"/>
    <w:basedOn w:val="a"/>
    <w:link w:val="aa"/>
    <w:uiPriority w:val="99"/>
    <w:unhideWhenUsed/>
    <w:rsid w:val="00901552"/>
    <w:rPr>
      <w:sz w:val="20"/>
      <w:szCs w:val="20"/>
    </w:rPr>
  </w:style>
  <w:style w:type="character" w:customStyle="1" w:styleId="aa">
    <w:name w:val="Текст примечания Знак"/>
    <w:basedOn w:val="a0"/>
    <w:link w:val="a9"/>
    <w:uiPriority w:val="99"/>
    <w:rsid w:val="00901552"/>
    <w:rPr>
      <w:rFonts w:ascii="Times New Roman" w:eastAsia="Times New Roman" w:hAnsi="Times New Roman" w:cs="Times New Roman"/>
      <w:sz w:val="20"/>
      <w:szCs w:val="20"/>
      <w:lang w:eastAsia="ru-RU"/>
    </w:rPr>
  </w:style>
  <w:style w:type="character" w:styleId="ab">
    <w:name w:val="footnote reference"/>
    <w:semiHidden/>
    <w:unhideWhenUsed/>
    <w:rsid w:val="00901552"/>
    <w:rPr>
      <w:vertAlign w:val="superscript"/>
    </w:rPr>
  </w:style>
  <w:style w:type="paragraph" w:customStyle="1" w:styleId="s16">
    <w:name w:val="s_16"/>
    <w:basedOn w:val="a"/>
    <w:rsid w:val="00901552"/>
    <w:pPr>
      <w:spacing w:before="100" w:beforeAutospacing="1" w:after="100" w:afterAutospacing="1"/>
    </w:pPr>
  </w:style>
  <w:style w:type="paragraph" w:customStyle="1" w:styleId="Standard">
    <w:name w:val="Standard"/>
    <w:rsid w:val="0090155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c">
    <w:name w:val="Table Grid"/>
    <w:basedOn w:val="a1"/>
    <w:uiPriority w:val="59"/>
    <w:rsid w:val="00901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6D56"/>
    <w:rPr>
      <w:rFonts w:ascii="Segoe UI" w:hAnsi="Segoe UI" w:cs="Segoe UI"/>
      <w:sz w:val="18"/>
      <w:szCs w:val="18"/>
    </w:rPr>
  </w:style>
  <w:style w:type="character" w:customStyle="1" w:styleId="ae">
    <w:name w:val="Текст выноски Знак"/>
    <w:basedOn w:val="a0"/>
    <w:link w:val="ad"/>
    <w:uiPriority w:val="99"/>
    <w:semiHidden/>
    <w:rsid w:val="004E6D56"/>
    <w:rPr>
      <w:rFonts w:ascii="Segoe UI" w:eastAsia="Times New Roman" w:hAnsi="Segoe UI" w:cs="Segoe UI"/>
      <w:sz w:val="18"/>
      <w:szCs w:val="18"/>
      <w:lang w:eastAsia="ru-RU"/>
    </w:rPr>
  </w:style>
  <w:style w:type="paragraph" w:styleId="af">
    <w:name w:val="footer"/>
    <w:basedOn w:val="a"/>
    <w:link w:val="af0"/>
    <w:uiPriority w:val="99"/>
    <w:unhideWhenUsed/>
    <w:rsid w:val="00B26C88"/>
    <w:pPr>
      <w:tabs>
        <w:tab w:val="center" w:pos="4677"/>
        <w:tab w:val="right" w:pos="9355"/>
      </w:tabs>
    </w:pPr>
  </w:style>
  <w:style w:type="character" w:customStyle="1" w:styleId="af0">
    <w:name w:val="Нижний колонтитул Знак"/>
    <w:basedOn w:val="a0"/>
    <w:link w:val="af"/>
    <w:uiPriority w:val="99"/>
    <w:rsid w:val="00B26C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9AD89-D133-4562-8859-4518EAA4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5214</Words>
  <Characters>29724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Савкина</cp:lastModifiedBy>
  <cp:revision>9</cp:revision>
  <cp:lastPrinted>2021-12-22T00:48:00Z</cp:lastPrinted>
  <dcterms:created xsi:type="dcterms:W3CDTF">2021-11-15T01:34:00Z</dcterms:created>
  <dcterms:modified xsi:type="dcterms:W3CDTF">2021-12-24T01:04:00Z</dcterms:modified>
</cp:coreProperties>
</file>