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64" w:rsidRPr="00333451" w:rsidRDefault="00333451" w:rsidP="00173D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451">
        <w:rPr>
          <w:rFonts w:ascii="Times New Roman" w:hAnsi="Times New Roman" w:cs="Times New Roman"/>
          <w:b/>
          <w:sz w:val="26"/>
          <w:szCs w:val="26"/>
        </w:rPr>
        <w:t>Пост-релиз</w:t>
      </w:r>
    </w:p>
    <w:p w:rsidR="003B5EA1" w:rsidRPr="00333451" w:rsidRDefault="003B5EA1" w:rsidP="00173D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B5EA1" w:rsidRPr="00333451" w:rsidRDefault="003B5EA1" w:rsidP="003B5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451">
        <w:rPr>
          <w:rFonts w:ascii="Times New Roman" w:hAnsi="Times New Roman" w:cs="Times New Roman"/>
          <w:b/>
          <w:sz w:val="26"/>
          <w:szCs w:val="26"/>
        </w:rPr>
        <w:t xml:space="preserve">В рамках </w:t>
      </w:r>
      <w:r w:rsidR="00592671" w:rsidRPr="00333451">
        <w:rPr>
          <w:rFonts w:ascii="Times New Roman" w:hAnsi="Times New Roman" w:cs="Times New Roman"/>
          <w:b/>
          <w:sz w:val="26"/>
          <w:szCs w:val="26"/>
        </w:rPr>
        <w:t xml:space="preserve">информационной </w:t>
      </w:r>
      <w:r w:rsidRPr="00333451">
        <w:rPr>
          <w:rFonts w:ascii="Times New Roman" w:hAnsi="Times New Roman" w:cs="Times New Roman"/>
          <w:b/>
          <w:sz w:val="26"/>
          <w:szCs w:val="26"/>
        </w:rPr>
        <w:t>кампании «Единый налоговый платеж – это удобно» в бюджет поступило более 825</w:t>
      </w:r>
      <w:r w:rsidR="00592671" w:rsidRPr="0033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3451">
        <w:rPr>
          <w:rFonts w:ascii="Times New Roman" w:hAnsi="Times New Roman" w:cs="Times New Roman"/>
          <w:b/>
          <w:sz w:val="26"/>
          <w:szCs w:val="26"/>
        </w:rPr>
        <w:t xml:space="preserve">тыс. рублей </w:t>
      </w:r>
    </w:p>
    <w:p w:rsidR="003B5EA1" w:rsidRPr="00333451" w:rsidRDefault="003B5EA1" w:rsidP="003B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EA1" w:rsidRPr="00333451" w:rsidRDefault="003B5EA1" w:rsidP="003B5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3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информационной кампании </w:t>
      </w:r>
      <w:r w:rsidRPr="00333451">
        <w:rPr>
          <w:rFonts w:ascii="Times New Roman" w:hAnsi="Times New Roman" w:cs="Times New Roman"/>
          <w:sz w:val="26"/>
          <w:szCs w:val="26"/>
        </w:rPr>
        <w:t>«Единый налоговый платеж – это удобно» 317 налогоплательщиков</w:t>
      </w:r>
      <w:r w:rsidR="00592671" w:rsidRPr="00333451">
        <w:rPr>
          <w:rFonts w:ascii="Times New Roman" w:hAnsi="Times New Roman" w:cs="Times New Roman"/>
          <w:sz w:val="26"/>
          <w:szCs w:val="26"/>
        </w:rPr>
        <w:t>,</w:t>
      </w:r>
      <w:r w:rsidRPr="00333451">
        <w:rPr>
          <w:rFonts w:ascii="Times New Roman" w:hAnsi="Times New Roman" w:cs="Times New Roman"/>
          <w:sz w:val="26"/>
          <w:szCs w:val="26"/>
        </w:rPr>
        <w:t xml:space="preserve"> </w:t>
      </w:r>
      <w:r w:rsidRPr="0033345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состоящих на учете в Межрайонной ИФНС России № 6 по  Иркутской области</w:t>
      </w:r>
      <w:r w:rsidR="00592671" w:rsidRPr="0033345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334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707E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перечисли</w:t>
      </w:r>
      <w:r w:rsidR="00CA2DB9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</w:t>
      </w:r>
      <w:r w:rsidR="0066707E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бюджет </w:t>
      </w:r>
      <w:r w:rsidRPr="00333451">
        <w:rPr>
          <w:rFonts w:ascii="Times New Roman" w:hAnsi="Times New Roman" w:cs="Times New Roman"/>
          <w:sz w:val="26"/>
          <w:szCs w:val="26"/>
        </w:rPr>
        <w:t>более 825</w:t>
      </w:r>
      <w:r w:rsidR="00592671" w:rsidRPr="00333451">
        <w:rPr>
          <w:rFonts w:ascii="Times New Roman" w:hAnsi="Times New Roman" w:cs="Times New Roman"/>
          <w:sz w:val="26"/>
          <w:szCs w:val="26"/>
        </w:rPr>
        <w:t xml:space="preserve"> </w:t>
      </w:r>
      <w:r w:rsidRPr="00333451">
        <w:rPr>
          <w:rFonts w:ascii="Times New Roman" w:hAnsi="Times New Roman" w:cs="Times New Roman"/>
          <w:sz w:val="26"/>
          <w:szCs w:val="26"/>
        </w:rPr>
        <w:t>тыс. рублей.</w:t>
      </w:r>
      <w:r w:rsidRPr="0033345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2DB9" w:rsidRPr="00333451" w:rsidRDefault="00CA2DB9" w:rsidP="003B5EA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475C" w:rsidRPr="00333451" w:rsidRDefault="005C61C3" w:rsidP="0048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3451">
        <w:rPr>
          <w:rFonts w:ascii="Times New Roman" w:hAnsi="Times New Roman" w:cs="Times New Roman"/>
          <w:sz w:val="26"/>
          <w:szCs w:val="26"/>
        </w:rPr>
        <w:t>Единый налоговый платеж (</w:t>
      </w: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ЕНП) является аналогом электронного кошелька</w:t>
      </w:r>
      <w:r w:rsidRPr="00333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2671" w:rsidRPr="00333451">
        <w:rPr>
          <w:rFonts w:ascii="Times New Roman" w:eastAsia="Times New Roman" w:hAnsi="Times New Roman" w:cs="Times New Roman"/>
          <w:sz w:val="26"/>
          <w:szCs w:val="26"/>
        </w:rPr>
        <w:t xml:space="preserve">гражданина, в </w:t>
      </w:r>
      <w:r w:rsidR="004668DB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который</w:t>
      </w: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668DB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он </w:t>
      </w:r>
      <w:r w:rsidR="00CA2DB9" w:rsidRPr="00333451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4668DB" w:rsidRPr="00333451">
        <w:rPr>
          <w:rFonts w:ascii="Times New Roman" w:eastAsia="Times New Roman" w:hAnsi="Times New Roman" w:cs="Times New Roman"/>
          <w:sz w:val="26"/>
          <w:szCs w:val="26"/>
        </w:rPr>
        <w:t>жет</w:t>
      </w:r>
      <w:r w:rsidR="00CA2DB9" w:rsidRPr="00333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475C" w:rsidRPr="00333451">
        <w:rPr>
          <w:rFonts w:ascii="Times New Roman" w:eastAsia="Times New Roman" w:hAnsi="Times New Roman" w:cs="Times New Roman"/>
          <w:sz w:val="26"/>
          <w:szCs w:val="26"/>
        </w:rPr>
        <w:t xml:space="preserve">заранее </w:t>
      </w:r>
      <w:r w:rsidRPr="00333451">
        <w:rPr>
          <w:rFonts w:ascii="Times New Roman" w:eastAsia="Times New Roman" w:hAnsi="Times New Roman" w:cs="Times New Roman"/>
          <w:sz w:val="26"/>
          <w:szCs w:val="26"/>
        </w:rPr>
        <w:t>добровольно</w:t>
      </w:r>
      <w:r w:rsidR="00C6475C" w:rsidRPr="00333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68DB" w:rsidRPr="00333451">
        <w:rPr>
          <w:rFonts w:ascii="Times New Roman" w:eastAsia="Times New Roman" w:hAnsi="Times New Roman" w:cs="Times New Roman"/>
          <w:sz w:val="26"/>
          <w:szCs w:val="26"/>
        </w:rPr>
        <w:t xml:space="preserve">перечислять </w:t>
      </w:r>
      <w:r w:rsidR="008E4DF7" w:rsidRPr="00333451">
        <w:rPr>
          <w:rFonts w:ascii="Times New Roman" w:eastAsia="Times New Roman" w:hAnsi="Times New Roman" w:cs="Times New Roman"/>
          <w:sz w:val="26"/>
          <w:szCs w:val="26"/>
        </w:rPr>
        <w:t xml:space="preserve">средства для уплаты </w:t>
      </w:r>
      <w:r w:rsidR="00CA2DB9" w:rsidRPr="00333451">
        <w:rPr>
          <w:rFonts w:ascii="Times New Roman" w:eastAsia="Times New Roman" w:hAnsi="Times New Roman" w:cs="Times New Roman"/>
          <w:sz w:val="26"/>
          <w:szCs w:val="26"/>
        </w:rPr>
        <w:t>налог</w:t>
      </w:r>
      <w:r w:rsidR="008E4DF7" w:rsidRPr="0033345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33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2DB9" w:rsidRPr="00333451">
        <w:rPr>
          <w:rFonts w:ascii="Times New Roman" w:eastAsia="Times New Roman" w:hAnsi="Times New Roman" w:cs="Times New Roman"/>
          <w:sz w:val="26"/>
          <w:szCs w:val="26"/>
        </w:rPr>
        <w:t>на имущество, транспортн</w:t>
      </w:r>
      <w:r w:rsidR="008E4DF7" w:rsidRPr="0033345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A2DB9" w:rsidRPr="00333451">
        <w:rPr>
          <w:rFonts w:ascii="Times New Roman" w:eastAsia="Times New Roman" w:hAnsi="Times New Roman" w:cs="Times New Roman"/>
          <w:sz w:val="26"/>
          <w:szCs w:val="26"/>
        </w:rPr>
        <w:t xml:space="preserve"> и земельн</w:t>
      </w:r>
      <w:r w:rsidR="008E4DF7" w:rsidRPr="00333451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A2DB9" w:rsidRPr="00333451">
        <w:rPr>
          <w:rFonts w:ascii="Times New Roman" w:eastAsia="Times New Roman" w:hAnsi="Times New Roman" w:cs="Times New Roman"/>
          <w:sz w:val="26"/>
          <w:szCs w:val="26"/>
        </w:rPr>
        <w:t xml:space="preserve"> налог</w:t>
      </w:r>
      <w:r w:rsidR="008E4DF7" w:rsidRPr="00333451">
        <w:rPr>
          <w:rFonts w:ascii="Times New Roman" w:eastAsia="Times New Roman" w:hAnsi="Times New Roman" w:cs="Times New Roman"/>
          <w:sz w:val="26"/>
          <w:szCs w:val="26"/>
        </w:rPr>
        <w:t>ов и НДФЛ, не исчисленного работодателем.</w:t>
      </w:r>
      <w:r w:rsidRPr="003334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2DB9" w:rsidRPr="00333451">
        <w:rPr>
          <w:rFonts w:ascii="Times New Roman" w:eastAsia="Times New Roman" w:hAnsi="Times New Roman" w:cs="Times New Roman"/>
          <w:sz w:val="26"/>
          <w:szCs w:val="26"/>
        </w:rPr>
        <w:t xml:space="preserve">Причем формировать </w:t>
      </w:r>
      <w:r w:rsidR="008E4DF7" w:rsidRPr="00333451">
        <w:rPr>
          <w:rFonts w:ascii="Times New Roman" w:eastAsia="Times New Roman" w:hAnsi="Times New Roman" w:cs="Times New Roman"/>
          <w:sz w:val="26"/>
          <w:szCs w:val="26"/>
        </w:rPr>
        <w:t xml:space="preserve">ЕНП </w:t>
      </w:r>
      <w:r w:rsidR="00CA2DB9" w:rsidRPr="00333451">
        <w:rPr>
          <w:rFonts w:ascii="Times New Roman" w:eastAsia="Times New Roman" w:hAnsi="Times New Roman" w:cs="Times New Roman"/>
          <w:sz w:val="26"/>
          <w:szCs w:val="26"/>
        </w:rPr>
        <w:t xml:space="preserve">можно в любое время, в том числе несколькими платежами, что позволяет до наступления срока уплаты, </w:t>
      </w:r>
      <w:r w:rsidR="008E4DF7" w:rsidRPr="00333451">
        <w:rPr>
          <w:rFonts w:ascii="Times New Roman" w:eastAsia="Times New Roman" w:hAnsi="Times New Roman" w:cs="Times New Roman"/>
          <w:sz w:val="26"/>
          <w:szCs w:val="26"/>
        </w:rPr>
        <w:t xml:space="preserve">то есть до </w:t>
      </w:r>
      <w:r w:rsidR="00CA2DB9" w:rsidRPr="00333451">
        <w:rPr>
          <w:rFonts w:ascii="Times New Roman" w:eastAsia="Times New Roman" w:hAnsi="Times New Roman" w:cs="Times New Roman"/>
          <w:sz w:val="26"/>
          <w:szCs w:val="26"/>
        </w:rPr>
        <w:t xml:space="preserve">1 декабря, накопить необходимую сумму. </w:t>
      </w:r>
    </w:p>
    <w:p w:rsidR="00483A46" w:rsidRPr="00333451" w:rsidRDefault="00483A46" w:rsidP="00165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0" w:name="_GoBack"/>
      <w:bookmarkEnd w:id="0"/>
    </w:p>
    <w:p w:rsidR="0066707E" w:rsidRPr="00333451" w:rsidRDefault="0066707E" w:rsidP="00165A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Электронный кошелек можно пополнить через </w:t>
      </w:r>
      <w:r w:rsidR="008E4DF7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сервисы </w:t>
      </w: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hyperlink r:id="rId6" w:tgtFrame="_blank" w:history="1">
        <w:r w:rsidRPr="0033345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Личный кабинет налогоплательщика</w:t>
        </w:r>
      </w:hyperlink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65A5B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физического лица</w:t>
      </w:r>
      <w:r w:rsidR="008E4DF7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65A5B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E4DF7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</w:t>
      </w: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hyperlink r:id="rId7" w:tgtFrame="_blank" w:history="1">
        <w:r w:rsidRPr="0033345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Уплата налогов и пошлин</w:t>
        </w:r>
      </w:hyperlink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на сайте ФНС России. Достаточно кликнуть соответствующий значок и перевести деньги любым </w:t>
      </w:r>
      <w:r w:rsidR="008E4DF7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предложенных способов</w:t>
      </w: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BF36C3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Это </w:t>
      </w:r>
      <w:r w:rsidR="002C4E06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 только </w:t>
      </w: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экономит налогоплательщику время</w:t>
      </w:r>
      <w:r w:rsidR="002C4E06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но и исключает ошибки при оформлении платежных документов.</w:t>
      </w:r>
    </w:p>
    <w:p w:rsidR="005C61C3" w:rsidRPr="00333451" w:rsidRDefault="005C61C3" w:rsidP="005C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6707E" w:rsidRPr="00333451" w:rsidRDefault="0066707E" w:rsidP="005C61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Если долгов нет, то налоговые органы зачтут ЕНП до наступления срока уплаты налогов в течение 10 дней:</w:t>
      </w:r>
      <w:r w:rsidR="005C61C3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 дня направления</w:t>
      </w:r>
      <w:r w:rsidR="005C61C3"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физическому лицу налогового уведомления, либо </w:t>
      </w:r>
      <w:r w:rsidRPr="003334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 дня поступления ЕНП, если гражданин уплатил его после получения налогового уведомления.</w:t>
      </w:r>
    </w:p>
    <w:p w:rsidR="00BF36C3" w:rsidRPr="00333451" w:rsidRDefault="00BF36C3" w:rsidP="005B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B4B6C" w:rsidRPr="00333451" w:rsidRDefault="005B4B6C" w:rsidP="005B4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3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Подробную информацию можно получить на официальном сайте Федеральной налоговой службы России </w:t>
      </w:r>
      <w:hyperlink r:id="rId8" w:history="1">
        <w:r w:rsidRPr="0033345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www.nalog.</w:t>
        </w:r>
        <w:r w:rsidRPr="00333451">
          <w:rPr>
            <w:rFonts w:ascii="Times New Roman" w:eastAsia="Times New Roman" w:hAnsi="Times New Roman" w:cs="Times New Roman"/>
            <w:bCs/>
            <w:sz w:val="26"/>
            <w:szCs w:val="26"/>
            <w:lang w:val="en-US" w:eastAsia="ru-RU"/>
          </w:rPr>
          <w:t>gov</w:t>
        </w:r>
        <w:r w:rsidRPr="00333451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.ru</w:t>
        </w:r>
      </w:hyperlink>
      <w:r w:rsidRPr="00333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3B5EA1" w:rsidRPr="00333451" w:rsidRDefault="003B5EA1" w:rsidP="003B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5EA1" w:rsidRPr="00333451" w:rsidRDefault="003B5EA1" w:rsidP="003B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B5EA1" w:rsidRPr="00333451" w:rsidSect="008C157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E49"/>
    <w:multiLevelType w:val="hybridMultilevel"/>
    <w:tmpl w:val="F868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651C"/>
    <w:multiLevelType w:val="multilevel"/>
    <w:tmpl w:val="7D4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2364E"/>
    <w:multiLevelType w:val="hybridMultilevel"/>
    <w:tmpl w:val="6818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165A5B"/>
    <w:rsid w:val="00173DC2"/>
    <w:rsid w:val="00203E89"/>
    <w:rsid w:val="002743AF"/>
    <w:rsid w:val="002C4E06"/>
    <w:rsid w:val="00333451"/>
    <w:rsid w:val="003B5EA1"/>
    <w:rsid w:val="004668DB"/>
    <w:rsid w:val="00483A46"/>
    <w:rsid w:val="004907C4"/>
    <w:rsid w:val="00504CD1"/>
    <w:rsid w:val="00532387"/>
    <w:rsid w:val="00592671"/>
    <w:rsid w:val="005B4B6C"/>
    <w:rsid w:val="005C61C3"/>
    <w:rsid w:val="005C6BA9"/>
    <w:rsid w:val="0066707E"/>
    <w:rsid w:val="006C3FCD"/>
    <w:rsid w:val="006F6459"/>
    <w:rsid w:val="007F64D3"/>
    <w:rsid w:val="008C157E"/>
    <w:rsid w:val="008E4DF7"/>
    <w:rsid w:val="009856EF"/>
    <w:rsid w:val="00BB4A97"/>
    <w:rsid w:val="00BF36C3"/>
    <w:rsid w:val="00C6475C"/>
    <w:rsid w:val="00C82264"/>
    <w:rsid w:val="00CA2DB9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2021-02-25T09:31:00Z</cp:lastPrinted>
  <dcterms:created xsi:type="dcterms:W3CDTF">2021-02-25T09:31:00Z</dcterms:created>
  <dcterms:modified xsi:type="dcterms:W3CDTF">2021-02-25T09:31:00Z</dcterms:modified>
</cp:coreProperties>
</file>