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C1" w:rsidRPr="00221030" w:rsidRDefault="00091AC1" w:rsidP="00091AC1">
      <w:pPr>
        <w:shd w:val="clear" w:color="auto" w:fill="FAFC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210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УВЕДОМЛЕНИЕ</w:t>
      </w:r>
    </w:p>
    <w:p w:rsidR="00091AC1" w:rsidRDefault="00091AC1" w:rsidP="00091AC1">
      <w:pPr>
        <w:shd w:val="clear" w:color="auto" w:fill="FAFC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210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ежегодной актуализации схемы теплоснабжения</w:t>
      </w:r>
    </w:p>
    <w:p w:rsidR="00267B32" w:rsidRPr="00221030" w:rsidRDefault="00267B32" w:rsidP="00091AC1">
      <w:pPr>
        <w:shd w:val="clear" w:color="auto" w:fill="FAFC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 актуализации схем водоснабжения, водоотведения</w:t>
      </w:r>
    </w:p>
    <w:p w:rsidR="00CF6BC5" w:rsidRPr="00221030" w:rsidRDefault="00267B32" w:rsidP="00221030">
      <w:p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25.01.2021</w:t>
      </w:r>
      <w:r w:rsidR="00CF6BC5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91AC1" w:rsidRPr="00267B32" w:rsidRDefault="00091AC1" w:rsidP="005608A8">
      <w:pPr>
        <w:numPr>
          <w:ilvl w:val="0"/>
          <w:numId w:val="1"/>
        </w:numPr>
        <w:shd w:val="clear" w:color="auto" w:fill="FAFCFF"/>
        <w:tabs>
          <w:tab w:val="clear" w:pos="720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Администрация Бирюсинского муниципального образования «Бирюсинское городское поселение» в соответствии с Федеральным законом от 06.10.2003 № 131-ФЗ «Об общих принципах организации местного самоуправления в Российской Федерации», п.п. 22-24 Постановления Правительства РФ от 22 февраля 2012 г. № 154 «О требованиях к схемам теплоснабжения, порядку их разработки и утверждения»</w:t>
      </w:r>
      <w:r w:rsidR="00267B32"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>, Федеральным законом от 7 декабря 2011 г. N 416-ФЗ "О водоснабжении и водоотведении", Постановлением Правительства РФ от 5 сентября 2013 г. N 782 "О схемах водоснабжения и водоотведения",</w:t>
      </w:r>
      <w:r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проводит актуализацию схемы теплоснабжения Бирюсинского муниципального образования «Бирюсинское городское поселение» на период с 2014 до 2028 годы</w:t>
      </w:r>
      <w:r w:rsidR="00267B32"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>, Схемы водоснабжения Бирюсинского муниципального образования «Бирюсинское городское поселение»</w:t>
      </w:r>
      <w:r w:rsid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67B32"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период до 2032 года</w:t>
      </w:r>
      <w:r w:rsid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5608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Схемы водоотведения </w:t>
      </w:r>
      <w:r w:rsidR="005608A8" w:rsidRPr="005608A8">
        <w:rPr>
          <w:rFonts w:ascii="Times New Roman" w:eastAsia="Times New Roman" w:hAnsi="Times New Roman" w:cs="Times New Roman"/>
          <w:sz w:val="23"/>
          <w:szCs w:val="23"/>
          <w:lang w:eastAsia="ru-RU"/>
        </w:rPr>
        <w:t>Бирюсинского муниципального образования «Бирюсинское городское поселение» на период до 2032 года</w:t>
      </w:r>
      <w:r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91AC1" w:rsidRPr="00221030" w:rsidRDefault="005608A8" w:rsidP="00221030">
      <w:pPr>
        <w:numPr>
          <w:ilvl w:val="0"/>
          <w:numId w:val="1"/>
        </w:numPr>
        <w:shd w:val="clear" w:color="auto" w:fill="FAFCFF"/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Схемы</w:t>
      </w:r>
      <w:r w:rsidR="00091AC1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теплоснабжения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водоснабжения, водоотведения</w:t>
      </w:r>
      <w:r w:rsidR="00091AC1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Бирюсинского муниципального образования «Бирюсинское городское поселение»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размещены</w:t>
      </w:r>
      <w:r w:rsidR="00091AC1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официальном сайте Бирюсинского городского поселения: </w:t>
      </w:r>
      <w:hyperlink r:id="rId5" w:history="1">
        <w:r w:rsidR="001752E3" w:rsidRPr="00221030">
          <w:rPr>
            <w:rStyle w:val="a4"/>
            <w:rFonts w:ascii="Times New Roman" w:eastAsia="Times New Roman" w:hAnsi="Times New Roman" w:cs="Times New Roman"/>
            <w:color w:val="auto"/>
            <w:sz w:val="23"/>
            <w:lang w:eastAsia="ru-RU"/>
          </w:rPr>
          <w:t>http://</w:t>
        </w:r>
        <w:r w:rsidR="001752E3" w:rsidRPr="00221030">
          <w:rPr>
            <w:rStyle w:val="a4"/>
            <w:rFonts w:ascii="Times New Roman" w:eastAsia="Times New Roman" w:hAnsi="Times New Roman" w:cs="Times New Roman"/>
            <w:color w:val="auto"/>
            <w:sz w:val="23"/>
            <w:lang w:val="en-US" w:eastAsia="ru-RU"/>
          </w:rPr>
          <w:t>biryusinskm</w:t>
        </w:r>
        <w:r w:rsidR="001752E3" w:rsidRPr="00221030">
          <w:rPr>
            <w:rStyle w:val="a4"/>
            <w:rFonts w:ascii="Times New Roman" w:eastAsia="Times New Roman" w:hAnsi="Times New Roman" w:cs="Times New Roman"/>
            <w:color w:val="auto"/>
            <w:sz w:val="23"/>
            <w:lang w:eastAsia="ru-RU"/>
          </w:rPr>
          <w:t>о.ru</w:t>
        </w:r>
      </w:hyperlink>
      <w:r w:rsidR="00091AC1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91AC1" w:rsidRPr="00221030" w:rsidRDefault="00091AC1" w:rsidP="00221030">
      <w:pPr>
        <w:numPr>
          <w:ilvl w:val="0"/>
          <w:numId w:val="2"/>
        </w:numPr>
        <w:shd w:val="clear" w:color="auto" w:fill="FAFCFF"/>
        <w:tabs>
          <w:tab w:val="clear" w:pos="720"/>
          <w:tab w:val="num" w:pos="426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Наименование, место нахождения, номер контактного телефона и адрес электронной почты органа, уполномоченного н</w:t>
      </w:r>
      <w:r w:rsidR="005608A8">
        <w:rPr>
          <w:rFonts w:ascii="Times New Roman" w:eastAsia="Times New Roman" w:hAnsi="Times New Roman" w:cs="Times New Roman"/>
          <w:sz w:val="23"/>
          <w:szCs w:val="23"/>
          <w:lang w:eastAsia="ru-RU"/>
        </w:rPr>
        <w:t>а организацию актуализации схем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665051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Иркутская область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Тайшетский район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, г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.Бирюсинск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ул.Калинина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дом 2. Факс, телефон: 8 (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39563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) 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71525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  Адрес электронной п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очты: 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biryusinskmo@mail.ru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907BD" w:rsidRPr="00221030" w:rsidRDefault="00091AC1" w:rsidP="00221030">
      <w:pPr>
        <w:numPr>
          <w:ilvl w:val="0"/>
          <w:numId w:val="2"/>
        </w:numPr>
        <w:shd w:val="clear" w:color="auto" w:fill="FAFCFF"/>
        <w:tabs>
          <w:tab w:val="clear" w:pos="720"/>
          <w:tab w:val="num" w:pos="426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и порядок предоставления предложений от тепло</w:t>
      </w:r>
      <w:r w:rsidR="005608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водоснабжающих, 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теплосетевых организаций </w:t>
      </w:r>
      <w:r w:rsidR="005608A8">
        <w:rPr>
          <w:rFonts w:ascii="Times New Roman" w:eastAsia="Times New Roman" w:hAnsi="Times New Roman" w:cs="Times New Roman"/>
          <w:sz w:val="23"/>
          <w:szCs w:val="23"/>
          <w:lang w:eastAsia="ru-RU"/>
        </w:rPr>
        <w:t>и иных лиц по актуализации схем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теп</w:t>
      </w:r>
      <w:r w:rsidR="00CF6BC5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лоснабжения: до 17.00 </w:t>
      </w:r>
      <w:r w:rsidR="006C4BBA">
        <w:rPr>
          <w:rFonts w:ascii="Times New Roman" w:eastAsia="Times New Roman" w:hAnsi="Times New Roman" w:cs="Times New Roman"/>
          <w:sz w:val="23"/>
          <w:szCs w:val="23"/>
          <w:lang w:eastAsia="ru-RU"/>
        </w:rPr>
        <w:t>31.03</w:t>
      </w:r>
      <w:r w:rsidR="005608A8">
        <w:rPr>
          <w:rFonts w:ascii="Times New Roman" w:eastAsia="Times New Roman" w:hAnsi="Times New Roman" w:cs="Times New Roman"/>
          <w:sz w:val="23"/>
          <w:szCs w:val="23"/>
          <w:lang w:eastAsia="ru-RU"/>
        </w:rPr>
        <w:t>.2021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в письменной форме в администрацию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Бирюсинского муниципального образования «Бирюсинское городское поселение»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адресу: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665051, Иркутская область, Тайшетский район, г.</w:t>
      </w:r>
      <w:r w:rsidR="00CF6BC5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Бирюсинск, ул.</w:t>
      </w:r>
      <w:r w:rsidR="00CF6BC5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Калинина, дом 2. Факс, телефон: 8 (39563) 71525. </w:t>
      </w:r>
      <w:bookmarkStart w:id="0" w:name="_GoBack"/>
      <w:bookmarkEnd w:id="0"/>
    </w:p>
    <w:p w:rsidR="00D907BD" w:rsidRPr="00221030" w:rsidRDefault="00D907BD" w:rsidP="00221030">
      <w:pPr>
        <w:numPr>
          <w:ilvl w:val="0"/>
          <w:numId w:val="2"/>
        </w:numPr>
        <w:shd w:val="clear" w:color="auto" w:fill="FAFCFF"/>
        <w:tabs>
          <w:tab w:val="clear" w:pos="720"/>
          <w:tab w:val="num" w:pos="426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почты: biryusinskmo@mail.ru.</w:t>
      </w:r>
    </w:p>
    <w:p w:rsidR="00091AC1" w:rsidRPr="00221030" w:rsidRDefault="00091AC1" w:rsidP="00221030">
      <w:pPr>
        <w:numPr>
          <w:ilvl w:val="0"/>
          <w:numId w:val="2"/>
        </w:numPr>
        <w:shd w:val="clear" w:color="auto" w:fill="FAFC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и место опубликовани</w:t>
      </w:r>
      <w:r w:rsidR="005608A8">
        <w:rPr>
          <w:rFonts w:ascii="Times New Roman" w:eastAsia="Times New Roman" w:hAnsi="Times New Roman" w:cs="Times New Roman"/>
          <w:sz w:val="23"/>
          <w:szCs w:val="23"/>
          <w:lang w:eastAsia="ru-RU"/>
        </w:rPr>
        <w:t>я результатов актуализации схем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: опубликова</w:t>
      </w:r>
      <w:r w:rsidR="005608A8">
        <w:rPr>
          <w:rFonts w:ascii="Times New Roman" w:eastAsia="Times New Roman" w:hAnsi="Times New Roman" w:cs="Times New Roman"/>
          <w:sz w:val="23"/>
          <w:szCs w:val="23"/>
          <w:lang w:eastAsia="ru-RU"/>
        </w:rPr>
        <w:t>ть результаты актуализации схем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газете «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Бирюсинский вестник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и разместить на официальном сайте администрации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Бирюсинского муниципального образования «Бирюсинское городское поселение»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срок не позднее </w:t>
      </w:r>
      <w:r w:rsidR="005608A8">
        <w:rPr>
          <w:rFonts w:ascii="Times New Roman" w:eastAsia="Times New Roman" w:hAnsi="Times New Roman" w:cs="Times New Roman"/>
          <w:sz w:val="23"/>
          <w:szCs w:val="23"/>
          <w:lang w:eastAsia="ru-RU"/>
        </w:rPr>
        <w:t>1 июня 2021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года.</w:t>
      </w:r>
    </w:p>
    <w:p w:rsidR="00D92977" w:rsidRPr="00091AC1" w:rsidRDefault="00D92977">
      <w:pPr>
        <w:rPr>
          <w:rFonts w:ascii="Times New Roman" w:hAnsi="Times New Roman" w:cs="Times New Roman"/>
          <w:color w:val="0D0D0D" w:themeColor="text1" w:themeTint="F2"/>
        </w:rPr>
      </w:pPr>
    </w:p>
    <w:p w:rsidR="00D907BD" w:rsidRDefault="00D907BD" w:rsidP="00D907BD">
      <w:pPr>
        <w:spacing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Администрация Бирюсинского муниципального образования </w:t>
      </w:r>
    </w:p>
    <w:p w:rsidR="00091AC1" w:rsidRPr="00091AC1" w:rsidRDefault="00D907BD" w:rsidP="00D907BD">
      <w:pPr>
        <w:spacing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«Бирюсинское городское поселение»</w:t>
      </w:r>
    </w:p>
    <w:sectPr w:rsidR="00091AC1" w:rsidRPr="00091AC1" w:rsidSect="00371633">
      <w:pgSz w:w="11906" w:h="16838"/>
      <w:pgMar w:top="720" w:right="991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A1852"/>
    <w:multiLevelType w:val="multilevel"/>
    <w:tmpl w:val="7D0A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D7252"/>
    <w:multiLevelType w:val="multilevel"/>
    <w:tmpl w:val="28A4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C1"/>
    <w:rsid w:val="000227F1"/>
    <w:rsid w:val="00042ADE"/>
    <w:rsid w:val="00091AC1"/>
    <w:rsid w:val="001752E3"/>
    <w:rsid w:val="00221030"/>
    <w:rsid w:val="00267B32"/>
    <w:rsid w:val="0029385A"/>
    <w:rsid w:val="00371633"/>
    <w:rsid w:val="005608A8"/>
    <w:rsid w:val="006C4BBA"/>
    <w:rsid w:val="00864772"/>
    <w:rsid w:val="00CF6BC5"/>
    <w:rsid w:val="00D427D1"/>
    <w:rsid w:val="00D907BD"/>
    <w:rsid w:val="00D92977"/>
    <w:rsid w:val="00E1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C5D8A"/>
  <w15:docId w15:val="{633296C5-8EDA-48A6-AE7B-217FB328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77"/>
  </w:style>
  <w:style w:type="paragraph" w:styleId="1">
    <w:name w:val="heading 1"/>
    <w:basedOn w:val="a"/>
    <w:link w:val="10"/>
    <w:uiPriority w:val="9"/>
    <w:qFormat/>
    <w:rsid w:val="00091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1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ryusinskm&#1086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Райков</cp:lastModifiedBy>
  <cp:revision>4</cp:revision>
  <dcterms:created xsi:type="dcterms:W3CDTF">2021-01-22T00:58:00Z</dcterms:created>
  <dcterms:modified xsi:type="dcterms:W3CDTF">2021-01-25T05:16:00Z</dcterms:modified>
</cp:coreProperties>
</file>