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B0508">
        <w:rPr>
          <w:rFonts w:ascii="Times New Roman" w:hAnsi="Times New Roman"/>
          <w:b/>
          <w:sz w:val="24"/>
          <w:szCs w:val="24"/>
          <w:lang w:eastAsia="ru-RU"/>
        </w:rPr>
        <w:t>Российская   Федерация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BB0508">
        <w:rPr>
          <w:rFonts w:ascii="Times New Roman" w:hAnsi="Times New Roman"/>
          <w:b/>
          <w:sz w:val="24"/>
          <w:szCs w:val="24"/>
          <w:lang w:eastAsia="ru-RU"/>
        </w:rPr>
        <w:t>Муниципальное  образование</w:t>
      </w:r>
      <w:proofErr w:type="gram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 « </w:t>
      </w:r>
      <w:proofErr w:type="spellStart"/>
      <w:r w:rsidRPr="00BB0508">
        <w:rPr>
          <w:rFonts w:ascii="Times New Roman" w:hAnsi="Times New Roman"/>
          <w:b/>
          <w:sz w:val="24"/>
          <w:szCs w:val="24"/>
          <w:lang w:eastAsia="ru-RU"/>
        </w:rPr>
        <w:t>Тайшетский</w:t>
      </w:r>
      <w:proofErr w:type="spell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  район»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Бирюсинское муниципальное образование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«Бирюсинское городское поселение»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Администрация Бирюсинского городского поселения</w:t>
      </w:r>
    </w:p>
    <w:p w:rsidR="008B6A56" w:rsidRPr="00BB0508" w:rsidRDefault="008B6A56" w:rsidP="00D310E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A56" w:rsidRPr="00DD4A78" w:rsidRDefault="008B6A56" w:rsidP="00DD4A78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П Р О Т О К О 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 №</w:t>
      </w:r>
      <w:r w:rsidR="009667D2">
        <w:rPr>
          <w:rFonts w:ascii="Times New Roman" w:hAnsi="Times New Roman"/>
          <w:sz w:val="24"/>
          <w:szCs w:val="24"/>
        </w:rPr>
        <w:t xml:space="preserve"> </w:t>
      </w:r>
      <w:r w:rsidR="00C8646D">
        <w:rPr>
          <w:rFonts w:ascii="Times New Roman" w:hAnsi="Times New Roman"/>
          <w:sz w:val="24"/>
          <w:szCs w:val="24"/>
        </w:rPr>
        <w:t>1</w:t>
      </w:r>
    </w:p>
    <w:p w:rsidR="008B6A56" w:rsidRPr="00E04361" w:rsidRDefault="008B6A56" w:rsidP="003067C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слушаний  по проекту 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Бирюсинского городского поселения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04361">
        <w:rPr>
          <w:rFonts w:ascii="Times New Roman" w:hAnsi="Times New Roman"/>
          <w:sz w:val="24"/>
          <w:szCs w:val="24"/>
        </w:rPr>
        <w:t>Об утверждении перечня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на 20</w:t>
      </w:r>
      <w:r w:rsidR="00246D75">
        <w:rPr>
          <w:rFonts w:ascii="Times New Roman" w:hAnsi="Times New Roman"/>
          <w:sz w:val="24"/>
          <w:szCs w:val="24"/>
        </w:rPr>
        <w:t>2</w:t>
      </w:r>
      <w:r w:rsidR="00CB3605">
        <w:rPr>
          <w:rFonts w:ascii="Times New Roman" w:hAnsi="Times New Roman"/>
          <w:sz w:val="24"/>
          <w:szCs w:val="24"/>
        </w:rPr>
        <w:t>1</w:t>
      </w:r>
      <w:r w:rsidRPr="00E04361">
        <w:rPr>
          <w:rFonts w:ascii="Times New Roman" w:hAnsi="Times New Roman"/>
          <w:sz w:val="24"/>
          <w:szCs w:val="24"/>
        </w:rPr>
        <w:t xml:space="preserve"> год по Бирюсинскому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«Бирюсинское городское поселение»</w:t>
      </w:r>
    </w:p>
    <w:p w:rsidR="008B6A56" w:rsidRDefault="008B6A56" w:rsidP="00DD4A78">
      <w:pPr>
        <w:spacing w:after="160" w:line="240" w:lineRule="auto"/>
        <w:ind w:right="1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6A56" w:rsidRPr="00DD4A78" w:rsidRDefault="008B6A56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о</w:t>
      </w:r>
      <w:r w:rsidR="00246D75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="00246D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Pr="00DD4A78">
        <w:rPr>
          <w:rFonts w:ascii="Times New Roman" w:hAnsi="Times New Roman"/>
          <w:sz w:val="24"/>
          <w:szCs w:val="24"/>
          <w:lang w:eastAsia="ru-RU"/>
        </w:rPr>
        <w:t>.0</w:t>
      </w:r>
      <w:r w:rsidR="00246D75">
        <w:rPr>
          <w:rFonts w:ascii="Times New Roman" w:hAnsi="Times New Roman"/>
          <w:sz w:val="24"/>
          <w:szCs w:val="24"/>
          <w:lang w:eastAsia="ru-RU"/>
        </w:rPr>
        <w:t>1</w:t>
      </w:r>
      <w:r w:rsidRPr="00DD4A78">
        <w:rPr>
          <w:rFonts w:ascii="Times New Roman" w:hAnsi="Times New Roman"/>
          <w:sz w:val="24"/>
          <w:szCs w:val="24"/>
          <w:lang w:eastAsia="ru-RU"/>
        </w:rPr>
        <w:t>.20</w:t>
      </w:r>
      <w:r w:rsidR="00246D75">
        <w:rPr>
          <w:rFonts w:ascii="Times New Roman" w:hAnsi="Times New Roman"/>
          <w:sz w:val="24"/>
          <w:szCs w:val="24"/>
          <w:lang w:eastAsia="ru-RU"/>
        </w:rPr>
        <w:t>2</w:t>
      </w:r>
      <w:r w:rsidR="009667D2">
        <w:rPr>
          <w:rFonts w:ascii="Times New Roman" w:hAnsi="Times New Roman"/>
          <w:sz w:val="24"/>
          <w:szCs w:val="24"/>
          <w:lang w:eastAsia="ru-RU"/>
        </w:rPr>
        <w:t>1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       г. Бирюсинск, ул. Калинина,2</w:t>
      </w:r>
    </w:p>
    <w:p w:rsidR="008B6A56" w:rsidRPr="00DD4A78" w:rsidRDefault="008B6A56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15 ч. 00 мин. – 15 ч. </w:t>
      </w:r>
      <w:r w:rsidR="007E7DA6">
        <w:rPr>
          <w:rFonts w:ascii="Times New Roman" w:hAnsi="Times New Roman"/>
          <w:sz w:val="24"/>
          <w:szCs w:val="24"/>
          <w:lang w:eastAsia="ru-RU"/>
        </w:rPr>
        <w:t>2</w:t>
      </w:r>
      <w:r w:rsidR="009667D2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мин.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здание</w:t>
      </w:r>
      <w:proofErr w:type="gramEnd"/>
      <w:r w:rsidRPr="00DD4A78">
        <w:rPr>
          <w:rFonts w:ascii="Times New Roman" w:hAnsi="Times New Roman"/>
          <w:sz w:val="24"/>
          <w:szCs w:val="24"/>
          <w:lang w:eastAsia="ru-RU"/>
        </w:rPr>
        <w:t xml:space="preserve"> администрации, актовый зал</w:t>
      </w:r>
    </w:p>
    <w:p w:rsidR="008B6A56" w:rsidRPr="00DD4A78" w:rsidRDefault="008B6A56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8B6A56" w:rsidRPr="00DD4A78" w:rsidRDefault="008B6A56" w:rsidP="00DD4A7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Приглашены: представители </w:t>
      </w:r>
      <w:r w:rsidRPr="00DD4A78">
        <w:rPr>
          <w:rFonts w:ascii="Times New Roman" w:hAnsi="Times New Roman"/>
          <w:sz w:val="24"/>
          <w:szCs w:val="24"/>
        </w:rPr>
        <w:t>общественных организаций, депутаты Думы Бирюсинского городского поселения, работники администрации Бирюсинского городского поселения, руководители муниципальных учреждений, жители Бирюсинского городского   поселения.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A80">
        <w:rPr>
          <w:rFonts w:ascii="Times New Roman" w:hAnsi="Times New Roman"/>
          <w:sz w:val="24"/>
          <w:szCs w:val="24"/>
          <w:lang w:eastAsia="ru-RU"/>
        </w:rPr>
        <w:t xml:space="preserve">Присутствовало </w:t>
      </w:r>
      <w:r w:rsidR="001003E5" w:rsidRPr="00795A80">
        <w:rPr>
          <w:rFonts w:ascii="Times New Roman" w:hAnsi="Times New Roman"/>
          <w:sz w:val="24"/>
          <w:szCs w:val="24"/>
          <w:lang w:eastAsia="ru-RU"/>
        </w:rPr>
        <w:t>1</w:t>
      </w:r>
      <w:r w:rsidR="00795A80" w:rsidRPr="00795A80">
        <w:rPr>
          <w:rFonts w:ascii="Times New Roman" w:hAnsi="Times New Roman"/>
          <w:sz w:val="24"/>
          <w:szCs w:val="24"/>
          <w:lang w:eastAsia="ru-RU"/>
        </w:rPr>
        <w:t>8</w:t>
      </w:r>
      <w:r w:rsidRPr="00795A80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Pr="00817DCE">
        <w:rPr>
          <w:rFonts w:ascii="Times New Roman" w:hAnsi="Times New Roman"/>
          <w:sz w:val="24"/>
          <w:szCs w:val="24"/>
          <w:lang w:eastAsia="ru-RU"/>
        </w:rPr>
        <w:t>, в том числе работники администрации:</w:t>
      </w:r>
    </w:p>
    <w:p w:rsidR="008B6A56" w:rsidRPr="00890319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319">
        <w:rPr>
          <w:rFonts w:ascii="Times New Roman" w:hAnsi="Times New Roman"/>
          <w:sz w:val="24"/>
          <w:szCs w:val="24"/>
          <w:lang w:eastAsia="ru-RU"/>
        </w:rPr>
        <w:t xml:space="preserve">Сапожников С.Н. заместитель главы администрации 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Наумова Т.Н.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помощник главы 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Е.П. начальник отдела по финансово-экономическим и организационным вопросам</w:t>
      </w:r>
    </w:p>
    <w:p w:rsidR="008B6A56" w:rsidRPr="00DD4A78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Ладченко Е. Н. консультант по финансовым вопросам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М.А. главный специалист по экономическим вопросам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Ковнацкая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М.И. консультант по кадровым и социальным вопросам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Е.А. консультант по вопросам ЖКХ, транспорта, связи и благоустройству</w:t>
      </w:r>
    </w:p>
    <w:p w:rsidR="009667D2" w:rsidRDefault="009667D2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Антонова Е.С. </w:t>
      </w:r>
      <w:r w:rsidR="00D470D9">
        <w:rPr>
          <w:rFonts w:ascii="Times New Roman" w:hAnsi="Times New Roman"/>
          <w:sz w:val="24"/>
          <w:szCs w:val="24"/>
          <w:lang w:eastAsia="ru-RU"/>
        </w:rPr>
        <w:t>по строительству и вопросам ЖКХ</w:t>
      </w:r>
    </w:p>
    <w:p w:rsidR="00D470D9" w:rsidRDefault="009667D2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Райков С.В. главный специалист по</w:t>
      </w:r>
      <w:r w:rsidR="00F06AB2">
        <w:rPr>
          <w:rFonts w:ascii="Times New Roman" w:hAnsi="Times New Roman"/>
          <w:sz w:val="24"/>
          <w:szCs w:val="24"/>
          <w:lang w:eastAsia="ru-RU"/>
        </w:rPr>
        <w:t xml:space="preserve"> вопросам ЖКХ и градостроительству</w:t>
      </w:r>
    </w:p>
    <w:p w:rsidR="00D470D9" w:rsidRDefault="00D470D9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Мамонова Л.Н. консультант по земельным и </w:t>
      </w:r>
      <w:r w:rsidRPr="001F500E">
        <w:rPr>
          <w:rFonts w:ascii="Times New Roman" w:hAnsi="Times New Roman"/>
          <w:sz w:val="24"/>
          <w:szCs w:val="24"/>
          <w:lang w:eastAsia="ru-RU"/>
        </w:rPr>
        <w:t>имущественным вопросам</w:t>
      </w:r>
    </w:p>
    <w:p w:rsidR="009667D2" w:rsidRDefault="00D470D9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Колодий Е.В. консультант по земельным и имущественным вопросам</w:t>
      </w:r>
      <w:r w:rsidR="009667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67D2" w:rsidRDefault="009667D2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Шиманова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 главный бухгалтер</w:t>
      </w:r>
    </w:p>
    <w:p w:rsidR="00F077FD" w:rsidRDefault="00F077F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Бастрыгина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В.П. бухгалтер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Орлова Н.М. начальник отдела по юридическим, кадровым и социальным вопросам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Скакунова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И.В. инспектор военно-учетного стола</w:t>
      </w:r>
    </w:p>
    <w:p w:rsidR="008B6A56" w:rsidRPr="00220652" w:rsidRDefault="008B6A56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652">
        <w:rPr>
          <w:rFonts w:ascii="Times New Roman" w:hAnsi="Times New Roman"/>
          <w:sz w:val="24"/>
          <w:szCs w:val="24"/>
        </w:rPr>
        <w:t xml:space="preserve">     </w:t>
      </w:r>
      <w:r w:rsidRPr="00220652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8B6A56" w:rsidRPr="00E70A6C" w:rsidRDefault="008B6A56" w:rsidP="00483F9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A6C">
        <w:rPr>
          <w:rFonts w:ascii="Times New Roman" w:hAnsi="Times New Roman"/>
          <w:b/>
          <w:sz w:val="24"/>
          <w:szCs w:val="24"/>
        </w:rPr>
        <w:t>ПОВЕСТКА ДНЯ:</w:t>
      </w:r>
    </w:p>
    <w:p w:rsidR="008B6A56" w:rsidRPr="008D47F6" w:rsidRDefault="008B6A56" w:rsidP="003D56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D47F6">
        <w:t xml:space="preserve"> </w:t>
      </w:r>
      <w:r w:rsidRPr="008D47F6">
        <w:rPr>
          <w:rFonts w:ascii="Times New Roman" w:hAnsi="Times New Roman"/>
          <w:sz w:val="24"/>
          <w:szCs w:val="24"/>
        </w:rPr>
        <w:t xml:space="preserve">Утверждение Перечня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  <w:r w:rsidRPr="008D47F6">
        <w:rPr>
          <w:rFonts w:ascii="Times New Roman" w:hAnsi="Times New Roman"/>
          <w:sz w:val="24"/>
          <w:szCs w:val="24"/>
        </w:rPr>
        <w:t>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7F6">
        <w:rPr>
          <w:rFonts w:ascii="Times New Roman" w:hAnsi="Times New Roman"/>
          <w:sz w:val="24"/>
          <w:szCs w:val="24"/>
        </w:rPr>
        <w:t>по Бирюсинскому муниципального образованию «Бирюсинское городское поселение» на 20</w:t>
      </w:r>
      <w:r w:rsidR="00810A95">
        <w:rPr>
          <w:rFonts w:ascii="Times New Roman" w:hAnsi="Times New Roman"/>
          <w:sz w:val="24"/>
          <w:szCs w:val="24"/>
        </w:rPr>
        <w:t>2</w:t>
      </w:r>
      <w:r w:rsidR="009667D2">
        <w:rPr>
          <w:rFonts w:ascii="Times New Roman" w:hAnsi="Times New Roman"/>
          <w:sz w:val="24"/>
          <w:szCs w:val="24"/>
        </w:rPr>
        <w:t>1</w:t>
      </w:r>
      <w:r w:rsidRPr="008D47F6">
        <w:rPr>
          <w:rFonts w:ascii="Times New Roman" w:hAnsi="Times New Roman"/>
          <w:sz w:val="24"/>
          <w:szCs w:val="24"/>
        </w:rPr>
        <w:t xml:space="preserve"> г.</w:t>
      </w:r>
    </w:p>
    <w:p w:rsidR="008B6A56" w:rsidRDefault="008B6A56" w:rsidP="003D56A0">
      <w:pPr>
        <w:jc w:val="both"/>
        <w:rPr>
          <w:rFonts w:ascii="Times New Roman" w:hAnsi="Times New Roman"/>
          <w:sz w:val="24"/>
          <w:szCs w:val="24"/>
        </w:rPr>
      </w:pPr>
      <w:r w:rsidRPr="008D47F6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Е.П.-начальник отдела по финансово-экономическим и организационным вопросам</w:t>
      </w:r>
    </w:p>
    <w:p w:rsidR="008B6A56" w:rsidRPr="00E04361" w:rsidRDefault="008B6A56" w:rsidP="003D56A0">
      <w:pPr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>2. Обсуждение проекта</w:t>
      </w:r>
      <w:r>
        <w:rPr>
          <w:rFonts w:ascii="Times New Roman" w:hAnsi="Times New Roman"/>
          <w:sz w:val="24"/>
          <w:szCs w:val="24"/>
        </w:rPr>
        <w:t xml:space="preserve"> постановления </w:t>
      </w:r>
      <w:r w:rsidRPr="009D03F6"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«Бирюсинское городское поселение»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04361">
        <w:rPr>
          <w:rFonts w:ascii="Times New Roman" w:hAnsi="Times New Roman"/>
          <w:sz w:val="24"/>
          <w:szCs w:val="24"/>
        </w:rPr>
        <w:t>Об утверждении перечня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на 20</w:t>
      </w:r>
      <w:r w:rsidR="00810A95">
        <w:rPr>
          <w:rFonts w:ascii="Times New Roman" w:hAnsi="Times New Roman"/>
          <w:sz w:val="24"/>
          <w:szCs w:val="24"/>
        </w:rPr>
        <w:t>2</w:t>
      </w:r>
      <w:r w:rsidR="009667D2">
        <w:rPr>
          <w:rFonts w:ascii="Times New Roman" w:hAnsi="Times New Roman"/>
          <w:sz w:val="24"/>
          <w:szCs w:val="24"/>
        </w:rPr>
        <w:t>1</w:t>
      </w:r>
      <w:r w:rsidRPr="00E04361">
        <w:rPr>
          <w:rFonts w:ascii="Times New Roman" w:hAnsi="Times New Roman"/>
          <w:sz w:val="24"/>
          <w:szCs w:val="24"/>
        </w:rPr>
        <w:t xml:space="preserve"> год по Бирюсинскому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«Бирюсинское городское поселение»</w:t>
      </w:r>
    </w:p>
    <w:p w:rsidR="008B6A56" w:rsidRPr="00DD4A78" w:rsidRDefault="008B6A56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4A78">
        <w:rPr>
          <w:rFonts w:ascii="Times New Roman" w:hAnsi="Times New Roman"/>
          <w:b/>
          <w:sz w:val="24"/>
          <w:szCs w:val="24"/>
        </w:rPr>
        <w:t>СЛУШАЛИ:</w:t>
      </w:r>
    </w:p>
    <w:p w:rsidR="008B6A56" w:rsidRPr="00DD4A78" w:rsidRDefault="008B6A56" w:rsidP="003D56A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Гаеву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Е.П.:</w:t>
      </w:r>
      <w:r w:rsidR="00810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D4A78">
        <w:rPr>
          <w:rFonts w:ascii="Times New Roman" w:hAnsi="Times New Roman"/>
          <w:sz w:val="24"/>
          <w:szCs w:val="24"/>
        </w:rPr>
        <w:t xml:space="preserve">Сегодня, </w:t>
      </w:r>
      <w:r w:rsidR="00810A9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810A95">
        <w:rPr>
          <w:rFonts w:ascii="Times New Roman" w:hAnsi="Times New Roman"/>
          <w:sz w:val="24"/>
          <w:szCs w:val="24"/>
        </w:rPr>
        <w:t>январ</w:t>
      </w:r>
      <w:r>
        <w:rPr>
          <w:rFonts w:ascii="Times New Roman" w:hAnsi="Times New Roman"/>
          <w:sz w:val="24"/>
          <w:szCs w:val="24"/>
        </w:rPr>
        <w:t>я</w:t>
      </w:r>
      <w:r w:rsidRPr="00DD4A78">
        <w:rPr>
          <w:rFonts w:ascii="Times New Roman" w:hAnsi="Times New Roman"/>
          <w:sz w:val="24"/>
          <w:szCs w:val="24"/>
        </w:rPr>
        <w:t xml:space="preserve"> 20</w:t>
      </w:r>
      <w:r w:rsidR="00810A95">
        <w:rPr>
          <w:rFonts w:ascii="Times New Roman" w:hAnsi="Times New Roman"/>
          <w:sz w:val="24"/>
          <w:szCs w:val="24"/>
        </w:rPr>
        <w:t>2</w:t>
      </w:r>
      <w:r w:rsidR="009667D2">
        <w:rPr>
          <w:rFonts w:ascii="Times New Roman" w:hAnsi="Times New Roman"/>
          <w:sz w:val="24"/>
          <w:szCs w:val="24"/>
        </w:rPr>
        <w:t>1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DD4A78">
        <w:rPr>
          <w:rFonts w:ascii="Times New Roman" w:hAnsi="Times New Roman"/>
          <w:sz w:val="24"/>
          <w:szCs w:val="24"/>
        </w:rPr>
        <w:t xml:space="preserve">проходят публичные слушания по проекту </w:t>
      </w:r>
      <w:r>
        <w:rPr>
          <w:rFonts w:ascii="Times New Roman" w:hAnsi="Times New Roman"/>
          <w:sz w:val="24"/>
          <w:szCs w:val="24"/>
        </w:rPr>
        <w:t>постановления администрации Бирюсинского городского поселения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04361">
        <w:rPr>
          <w:rFonts w:ascii="Times New Roman" w:hAnsi="Times New Roman"/>
          <w:sz w:val="24"/>
          <w:szCs w:val="24"/>
        </w:rPr>
        <w:t>Об утверждении перечня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на 20</w:t>
      </w:r>
      <w:r w:rsidR="00810A95">
        <w:rPr>
          <w:rFonts w:ascii="Times New Roman" w:hAnsi="Times New Roman"/>
          <w:sz w:val="24"/>
          <w:szCs w:val="24"/>
        </w:rPr>
        <w:t>2</w:t>
      </w:r>
      <w:r w:rsidR="009667D2">
        <w:rPr>
          <w:rFonts w:ascii="Times New Roman" w:hAnsi="Times New Roman"/>
          <w:sz w:val="24"/>
          <w:szCs w:val="24"/>
        </w:rPr>
        <w:t>1</w:t>
      </w:r>
      <w:r w:rsidRPr="00E04361">
        <w:rPr>
          <w:rFonts w:ascii="Times New Roman" w:hAnsi="Times New Roman"/>
          <w:sz w:val="24"/>
          <w:szCs w:val="24"/>
        </w:rPr>
        <w:t xml:space="preserve"> год по Бирюсинскому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«Бирюсинское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4A78">
        <w:rPr>
          <w:rFonts w:ascii="Times New Roman" w:hAnsi="Times New Roman"/>
          <w:sz w:val="24"/>
          <w:szCs w:val="24"/>
        </w:rPr>
        <w:t xml:space="preserve">Инициатором проведения слушаний выступает администрация   Бирюсинского городского поселения. </w:t>
      </w:r>
    </w:p>
    <w:p w:rsidR="008B6A56" w:rsidRDefault="008B6A56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</w:t>
      </w:r>
      <w:r w:rsidRPr="00DD4A78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у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Бирюсинского муниципального образования «Б</w:t>
      </w:r>
      <w:r w:rsidRPr="00DD4A78">
        <w:rPr>
          <w:rFonts w:ascii="Times New Roman" w:hAnsi="Times New Roman"/>
          <w:sz w:val="24"/>
          <w:szCs w:val="24"/>
        </w:rPr>
        <w:t>ирюс</w:t>
      </w:r>
      <w:r>
        <w:rPr>
          <w:rFonts w:ascii="Times New Roman" w:hAnsi="Times New Roman"/>
          <w:sz w:val="24"/>
          <w:szCs w:val="24"/>
        </w:rPr>
        <w:t xml:space="preserve">инское городское поселение» </w:t>
      </w:r>
      <w:r w:rsidRPr="00E04361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ложений</w:t>
      </w:r>
      <w:r w:rsidRPr="00E04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замечаний </w:t>
      </w:r>
      <w:r w:rsidRPr="00E04361">
        <w:rPr>
          <w:rFonts w:ascii="Times New Roman" w:hAnsi="Times New Roman"/>
          <w:sz w:val="24"/>
          <w:szCs w:val="24"/>
        </w:rPr>
        <w:t>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8B6A56" w:rsidRPr="00B0708F" w:rsidRDefault="008B6A56" w:rsidP="0014138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0708F">
        <w:rPr>
          <w:rFonts w:ascii="Times New Roman" w:hAnsi="Times New Roman"/>
          <w:b/>
          <w:sz w:val="24"/>
          <w:szCs w:val="24"/>
        </w:rPr>
        <w:t>СЛУШАЛИ:</w:t>
      </w:r>
    </w:p>
    <w:p w:rsidR="00C8646D" w:rsidRDefault="008B6A56" w:rsidP="00B0708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Сапожникова С.Н.:</w:t>
      </w:r>
      <w:r w:rsidRPr="0014138C">
        <w:t xml:space="preserve"> </w:t>
      </w:r>
      <w:r w:rsidRPr="0014138C">
        <w:rPr>
          <w:rFonts w:ascii="Times New Roman" w:hAnsi="Times New Roman"/>
          <w:sz w:val="24"/>
          <w:szCs w:val="24"/>
        </w:rPr>
        <w:t>Перечень мероприятий проектов народных инициатив по Бирюсинскому муниципально</w:t>
      </w:r>
      <w:r w:rsidR="00A455C6">
        <w:rPr>
          <w:rFonts w:ascii="Times New Roman" w:hAnsi="Times New Roman"/>
          <w:sz w:val="24"/>
          <w:szCs w:val="24"/>
        </w:rPr>
        <w:t>му</w:t>
      </w:r>
      <w:r w:rsidRPr="0014138C">
        <w:rPr>
          <w:rFonts w:ascii="Times New Roman" w:hAnsi="Times New Roman"/>
          <w:sz w:val="24"/>
          <w:szCs w:val="24"/>
        </w:rPr>
        <w:t xml:space="preserve"> образованию «Бирюсинское городское поселение» на 20</w:t>
      </w:r>
      <w:r w:rsidR="00810A95">
        <w:rPr>
          <w:rFonts w:ascii="Times New Roman" w:hAnsi="Times New Roman"/>
          <w:sz w:val="24"/>
          <w:szCs w:val="24"/>
        </w:rPr>
        <w:t>2</w:t>
      </w:r>
      <w:r w:rsidR="009667D2">
        <w:rPr>
          <w:rFonts w:ascii="Times New Roman" w:hAnsi="Times New Roman"/>
          <w:sz w:val="24"/>
          <w:szCs w:val="24"/>
        </w:rPr>
        <w:t>1</w:t>
      </w:r>
      <w:r w:rsidRPr="0014138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включает в себя одно мероприятие:</w:t>
      </w:r>
    </w:p>
    <w:p w:rsidR="008B6A56" w:rsidRDefault="00C8646D" w:rsidP="00B0708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9667D2" w:rsidRPr="009667D2">
        <w:rPr>
          <w:rFonts w:ascii="Times New Roman" w:hAnsi="Times New Roman"/>
          <w:sz w:val="24"/>
          <w:szCs w:val="24"/>
        </w:rPr>
        <w:t>текущий</w:t>
      </w:r>
      <w:proofErr w:type="gramEnd"/>
      <w:r w:rsidR="009667D2" w:rsidRPr="009667D2">
        <w:rPr>
          <w:rFonts w:ascii="Times New Roman" w:hAnsi="Times New Roman"/>
          <w:sz w:val="24"/>
          <w:szCs w:val="24"/>
        </w:rPr>
        <w:t xml:space="preserve"> ремонт тротуара по ул. Горького (от ул. Парижской Коммуны до ул. Дружбы), S-1822,35 м2</w:t>
      </w:r>
      <w:r w:rsidR="009667D2">
        <w:rPr>
          <w:rFonts w:ascii="Times New Roman" w:hAnsi="Times New Roman"/>
          <w:sz w:val="24"/>
          <w:szCs w:val="24"/>
        </w:rPr>
        <w:t>.</w:t>
      </w:r>
      <w:r w:rsidR="008B6A56">
        <w:rPr>
          <w:rFonts w:ascii="Times New Roman" w:hAnsi="Times New Roman"/>
          <w:sz w:val="24"/>
          <w:szCs w:val="24"/>
        </w:rPr>
        <w:t xml:space="preserve"> </w:t>
      </w:r>
      <w:r w:rsidR="008B6A56" w:rsidRPr="0014138C">
        <w:rPr>
          <w:rFonts w:ascii="Times New Roman" w:hAnsi="Times New Roman"/>
          <w:sz w:val="24"/>
          <w:szCs w:val="24"/>
        </w:rPr>
        <w:t>О</w:t>
      </w:r>
      <w:r w:rsidR="009667D2">
        <w:rPr>
          <w:rFonts w:ascii="Times New Roman" w:hAnsi="Times New Roman"/>
          <w:sz w:val="24"/>
          <w:szCs w:val="24"/>
        </w:rPr>
        <w:t>бъем финансирования 2 001 866,0</w:t>
      </w:r>
      <w:r w:rsidR="008B6A56" w:rsidRPr="0014138C">
        <w:rPr>
          <w:rFonts w:ascii="Times New Roman" w:hAnsi="Times New Roman"/>
          <w:sz w:val="24"/>
          <w:szCs w:val="24"/>
        </w:rPr>
        <w:t xml:space="preserve"> рублей в </w:t>
      </w:r>
      <w:proofErr w:type="spellStart"/>
      <w:r w:rsidR="008B6A56" w:rsidRPr="0014138C">
        <w:rPr>
          <w:rFonts w:ascii="Times New Roman" w:hAnsi="Times New Roman"/>
          <w:sz w:val="24"/>
          <w:szCs w:val="24"/>
        </w:rPr>
        <w:t>т.ч</w:t>
      </w:r>
      <w:proofErr w:type="spellEnd"/>
      <w:r w:rsidR="008B6A56" w:rsidRPr="0014138C">
        <w:rPr>
          <w:rFonts w:ascii="Times New Roman" w:hAnsi="Times New Roman"/>
          <w:sz w:val="24"/>
          <w:szCs w:val="24"/>
        </w:rPr>
        <w:t xml:space="preserve">. за счет средств местного бюджета </w:t>
      </w:r>
      <w:r w:rsidR="009667D2">
        <w:rPr>
          <w:rFonts w:ascii="Times New Roman" w:hAnsi="Times New Roman"/>
          <w:sz w:val="24"/>
          <w:szCs w:val="24"/>
        </w:rPr>
        <w:t>246 366,0</w:t>
      </w:r>
      <w:r w:rsidR="008B6A56" w:rsidRPr="0014138C">
        <w:rPr>
          <w:rFonts w:ascii="Times New Roman" w:hAnsi="Times New Roman"/>
          <w:sz w:val="24"/>
          <w:szCs w:val="24"/>
        </w:rPr>
        <w:t xml:space="preserve"> рублей.</w:t>
      </w:r>
    </w:p>
    <w:p w:rsidR="008B6A56" w:rsidRDefault="002F3197" w:rsidP="002F3197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8B6A56" w:rsidRPr="00DD4A78">
        <w:rPr>
          <w:rFonts w:ascii="Times New Roman" w:hAnsi="Times New Roman"/>
          <w:sz w:val="24"/>
          <w:szCs w:val="24"/>
          <w:lang w:eastAsia="ru-RU"/>
        </w:rPr>
        <w:t>опросов от присутствующих не поступило.</w:t>
      </w:r>
    </w:p>
    <w:p w:rsidR="008B6A56" w:rsidRPr="009D03F6" w:rsidRDefault="008B6A56" w:rsidP="00B0708F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3F6">
        <w:rPr>
          <w:rFonts w:ascii="Times New Roman" w:hAnsi="Times New Roman"/>
          <w:b/>
          <w:sz w:val="24"/>
          <w:szCs w:val="24"/>
        </w:rPr>
        <w:t>Гаева</w:t>
      </w:r>
      <w:proofErr w:type="spellEnd"/>
      <w:r w:rsidRPr="009D03F6">
        <w:rPr>
          <w:rFonts w:ascii="Times New Roman" w:hAnsi="Times New Roman"/>
          <w:b/>
          <w:sz w:val="24"/>
          <w:szCs w:val="24"/>
        </w:rPr>
        <w:t xml:space="preserve"> Е.П.</w:t>
      </w:r>
      <w:r w:rsidRPr="009D03F6">
        <w:rPr>
          <w:rFonts w:ascii="Times New Roman" w:hAnsi="Times New Roman"/>
          <w:sz w:val="24"/>
          <w:szCs w:val="24"/>
        </w:rPr>
        <w:t xml:space="preserve"> – предложила принять проект постановления Бирюсинского муниципального образования «Бирюсинское городское поселение» «Об утверждении перечня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2F3197">
        <w:rPr>
          <w:rFonts w:ascii="Times New Roman" w:hAnsi="Times New Roman"/>
          <w:sz w:val="24"/>
          <w:szCs w:val="24"/>
        </w:rPr>
        <w:t>2</w:t>
      </w:r>
      <w:r w:rsidR="009667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9D03F6">
        <w:rPr>
          <w:rFonts w:ascii="Times New Roman" w:hAnsi="Times New Roman"/>
          <w:sz w:val="24"/>
          <w:szCs w:val="24"/>
        </w:rPr>
        <w:t xml:space="preserve"> по Бирюсинскому муниципальному образованию «Бирюсинское городское поселение» в целом без изменений и дополнений.</w:t>
      </w:r>
    </w:p>
    <w:p w:rsidR="008B6A56" w:rsidRPr="00B0708F" w:rsidRDefault="008B6A56" w:rsidP="00B070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0708F">
        <w:rPr>
          <w:rFonts w:ascii="Times New Roman" w:hAnsi="Times New Roman"/>
          <w:b/>
          <w:sz w:val="24"/>
          <w:szCs w:val="24"/>
          <w:lang w:eastAsia="ru-RU"/>
        </w:rPr>
        <w:t>Проголосовали</w:t>
      </w:r>
      <w:r w:rsidRPr="00795A80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795A80">
        <w:rPr>
          <w:rFonts w:ascii="Times New Roman" w:hAnsi="Times New Roman"/>
          <w:sz w:val="24"/>
          <w:szCs w:val="24"/>
        </w:rPr>
        <w:t xml:space="preserve"> «за» -</w:t>
      </w:r>
      <w:r w:rsidR="001003E5" w:rsidRPr="00795A80">
        <w:rPr>
          <w:rFonts w:ascii="Times New Roman" w:hAnsi="Times New Roman"/>
          <w:sz w:val="24"/>
          <w:szCs w:val="24"/>
        </w:rPr>
        <w:t>1</w:t>
      </w:r>
      <w:r w:rsidR="00795A80" w:rsidRPr="00795A80">
        <w:rPr>
          <w:rFonts w:ascii="Times New Roman" w:hAnsi="Times New Roman"/>
          <w:sz w:val="24"/>
          <w:szCs w:val="24"/>
        </w:rPr>
        <w:t>8</w:t>
      </w:r>
      <w:r w:rsidRPr="00795A80">
        <w:rPr>
          <w:rFonts w:ascii="Times New Roman" w:hAnsi="Times New Roman"/>
          <w:sz w:val="24"/>
          <w:szCs w:val="24"/>
        </w:rPr>
        <w:t>, «против»</w:t>
      </w:r>
      <w:r w:rsidR="001003E5" w:rsidRPr="00795A80">
        <w:rPr>
          <w:rFonts w:ascii="Times New Roman" w:hAnsi="Times New Roman"/>
          <w:sz w:val="24"/>
          <w:szCs w:val="24"/>
        </w:rPr>
        <w:t xml:space="preserve"> </w:t>
      </w:r>
      <w:r w:rsidRPr="00795A80">
        <w:rPr>
          <w:rFonts w:ascii="Times New Roman" w:hAnsi="Times New Roman"/>
          <w:sz w:val="24"/>
          <w:szCs w:val="24"/>
        </w:rPr>
        <w:t>-0, «воздержались» -0.</w:t>
      </w:r>
    </w:p>
    <w:p w:rsidR="008B6A56" w:rsidRDefault="008B6A56" w:rsidP="00B559A8">
      <w:pPr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b/>
          <w:sz w:val="24"/>
          <w:szCs w:val="24"/>
        </w:rPr>
        <w:t xml:space="preserve">          РЕШИЛИ:</w:t>
      </w:r>
      <w:r w:rsidRPr="00DD4A78">
        <w:rPr>
          <w:rFonts w:ascii="Times New Roman" w:hAnsi="Times New Roman"/>
          <w:sz w:val="24"/>
          <w:szCs w:val="24"/>
        </w:rPr>
        <w:t xml:space="preserve"> </w:t>
      </w:r>
    </w:p>
    <w:p w:rsidR="008B6A56" w:rsidRPr="00B0708F" w:rsidRDefault="008B6A56" w:rsidP="00B0708F">
      <w:pPr>
        <w:jc w:val="both"/>
        <w:rPr>
          <w:rFonts w:ascii="Times New Roman" w:hAnsi="Times New Roman"/>
          <w:sz w:val="24"/>
          <w:szCs w:val="24"/>
        </w:rPr>
      </w:pPr>
      <w:r w:rsidRPr="00B0708F">
        <w:rPr>
          <w:rFonts w:ascii="Times New Roman" w:hAnsi="Times New Roman"/>
          <w:sz w:val="24"/>
          <w:szCs w:val="24"/>
        </w:rPr>
        <w:t>Принять Перечень мероприятий проектов народных инициатив по Бирюсинскому муниципального образованию «Бирюсинское городское поселение» на 20</w:t>
      </w:r>
      <w:r w:rsidR="002F3197">
        <w:rPr>
          <w:rFonts w:ascii="Times New Roman" w:hAnsi="Times New Roman"/>
          <w:sz w:val="24"/>
          <w:szCs w:val="24"/>
        </w:rPr>
        <w:t>2</w:t>
      </w:r>
      <w:r w:rsidR="009667D2">
        <w:rPr>
          <w:rFonts w:ascii="Times New Roman" w:hAnsi="Times New Roman"/>
          <w:sz w:val="24"/>
          <w:szCs w:val="24"/>
        </w:rPr>
        <w:t>1</w:t>
      </w:r>
      <w:r w:rsidRPr="00B0708F">
        <w:rPr>
          <w:rFonts w:ascii="Times New Roman" w:hAnsi="Times New Roman"/>
          <w:sz w:val="24"/>
          <w:szCs w:val="24"/>
        </w:rPr>
        <w:t xml:space="preserve"> г.</w:t>
      </w:r>
    </w:p>
    <w:p w:rsidR="008B6A56" w:rsidRPr="00B0708F" w:rsidRDefault="008B6A56" w:rsidP="00B0708F">
      <w:pPr>
        <w:jc w:val="both"/>
        <w:rPr>
          <w:rFonts w:ascii="Times New Roman" w:hAnsi="Times New Roman"/>
          <w:sz w:val="24"/>
          <w:szCs w:val="24"/>
        </w:rPr>
      </w:pPr>
      <w:r w:rsidRPr="00B0708F">
        <w:rPr>
          <w:rFonts w:ascii="Times New Roman" w:hAnsi="Times New Roman"/>
          <w:sz w:val="24"/>
          <w:szCs w:val="24"/>
        </w:rPr>
        <w:t xml:space="preserve">        1. </w:t>
      </w:r>
      <w:r w:rsidR="009667D2" w:rsidRPr="00B0708F">
        <w:rPr>
          <w:rFonts w:ascii="Times New Roman" w:hAnsi="Times New Roman"/>
          <w:sz w:val="24"/>
          <w:szCs w:val="24"/>
        </w:rPr>
        <w:t xml:space="preserve">На </w:t>
      </w:r>
      <w:r w:rsidR="009667D2" w:rsidRPr="009667D2">
        <w:rPr>
          <w:rFonts w:ascii="Times New Roman" w:hAnsi="Times New Roman"/>
          <w:sz w:val="24"/>
          <w:szCs w:val="24"/>
        </w:rPr>
        <w:t>текущий ремонт тротуара по ул. Горького (от ул. Парижской Коммуны до ул. Дружбы), S-1822,35 м2</w:t>
      </w:r>
      <w:r w:rsidR="009667D2">
        <w:rPr>
          <w:rFonts w:ascii="Times New Roman" w:hAnsi="Times New Roman"/>
          <w:sz w:val="24"/>
          <w:szCs w:val="24"/>
        </w:rPr>
        <w:t xml:space="preserve">. </w:t>
      </w:r>
      <w:r w:rsidR="009667D2" w:rsidRPr="0014138C">
        <w:rPr>
          <w:rFonts w:ascii="Times New Roman" w:hAnsi="Times New Roman"/>
          <w:sz w:val="24"/>
          <w:szCs w:val="24"/>
        </w:rPr>
        <w:t>О</w:t>
      </w:r>
      <w:r w:rsidR="009667D2">
        <w:rPr>
          <w:rFonts w:ascii="Times New Roman" w:hAnsi="Times New Roman"/>
          <w:sz w:val="24"/>
          <w:szCs w:val="24"/>
        </w:rPr>
        <w:t>бъем финансирования 2 001 866,0</w:t>
      </w:r>
      <w:r w:rsidR="009667D2" w:rsidRPr="0014138C">
        <w:rPr>
          <w:rFonts w:ascii="Times New Roman" w:hAnsi="Times New Roman"/>
          <w:sz w:val="24"/>
          <w:szCs w:val="24"/>
        </w:rPr>
        <w:t xml:space="preserve"> рублей в </w:t>
      </w:r>
      <w:proofErr w:type="spellStart"/>
      <w:r w:rsidR="009667D2" w:rsidRPr="0014138C">
        <w:rPr>
          <w:rFonts w:ascii="Times New Roman" w:hAnsi="Times New Roman"/>
          <w:sz w:val="24"/>
          <w:szCs w:val="24"/>
        </w:rPr>
        <w:t>т.ч</w:t>
      </w:r>
      <w:proofErr w:type="spellEnd"/>
      <w:r w:rsidR="009667D2" w:rsidRPr="0014138C">
        <w:rPr>
          <w:rFonts w:ascii="Times New Roman" w:hAnsi="Times New Roman"/>
          <w:sz w:val="24"/>
          <w:szCs w:val="24"/>
        </w:rPr>
        <w:t xml:space="preserve">. за счет средств местного бюджета </w:t>
      </w:r>
      <w:r w:rsidR="009667D2">
        <w:rPr>
          <w:rFonts w:ascii="Times New Roman" w:hAnsi="Times New Roman"/>
          <w:sz w:val="24"/>
          <w:szCs w:val="24"/>
        </w:rPr>
        <w:t>246 366,0</w:t>
      </w:r>
      <w:r w:rsidR="009667D2" w:rsidRPr="0014138C">
        <w:rPr>
          <w:rFonts w:ascii="Times New Roman" w:hAnsi="Times New Roman"/>
          <w:sz w:val="24"/>
          <w:szCs w:val="24"/>
        </w:rPr>
        <w:t xml:space="preserve"> рублей.</w:t>
      </w:r>
    </w:p>
    <w:p w:rsidR="008B6A56" w:rsidRDefault="008B6A56" w:rsidP="00B0708F">
      <w:pPr>
        <w:rPr>
          <w:rFonts w:ascii="Times New Roman" w:hAnsi="Times New Roman"/>
          <w:sz w:val="24"/>
          <w:szCs w:val="24"/>
        </w:rPr>
      </w:pPr>
      <w:r w:rsidRPr="00B0708F">
        <w:rPr>
          <w:rFonts w:ascii="Times New Roman" w:hAnsi="Times New Roman"/>
          <w:sz w:val="24"/>
          <w:szCs w:val="24"/>
        </w:rPr>
        <w:t>Данный протокол подлежит опубликованию в газете «</w:t>
      </w:r>
      <w:proofErr w:type="spellStart"/>
      <w:r w:rsidRPr="00B0708F">
        <w:rPr>
          <w:rFonts w:ascii="Times New Roman" w:hAnsi="Times New Roman"/>
          <w:sz w:val="24"/>
          <w:szCs w:val="24"/>
        </w:rPr>
        <w:t>Бирюсинский</w:t>
      </w:r>
      <w:proofErr w:type="spellEnd"/>
      <w:r w:rsidRPr="00B0708F">
        <w:rPr>
          <w:rFonts w:ascii="Times New Roman" w:hAnsi="Times New Roman"/>
          <w:sz w:val="24"/>
          <w:szCs w:val="24"/>
        </w:rPr>
        <w:t xml:space="preserve"> Вестник».</w:t>
      </w:r>
    </w:p>
    <w:p w:rsidR="009667D2" w:rsidRDefault="009667D2" w:rsidP="00B0708F">
      <w:pPr>
        <w:rPr>
          <w:rFonts w:ascii="Times New Roman" w:hAnsi="Times New Roman"/>
          <w:sz w:val="24"/>
          <w:szCs w:val="24"/>
        </w:rPr>
      </w:pPr>
    </w:p>
    <w:p w:rsidR="009667D2" w:rsidRPr="00B0708F" w:rsidRDefault="009667D2" w:rsidP="00B0708F">
      <w:pPr>
        <w:rPr>
          <w:rFonts w:ascii="Times New Roman" w:hAnsi="Times New Roman"/>
          <w:sz w:val="24"/>
          <w:szCs w:val="24"/>
        </w:rPr>
      </w:pPr>
    </w:p>
    <w:p w:rsidR="008B6A56" w:rsidRPr="00B0708F" w:rsidRDefault="008B6A56" w:rsidP="00B0708F">
      <w:pPr>
        <w:pStyle w:val="ConsNormal"/>
        <w:ind w:firstLine="0"/>
        <w:jc w:val="both"/>
        <w:rPr>
          <w:sz w:val="24"/>
          <w:szCs w:val="24"/>
        </w:rPr>
      </w:pPr>
      <w:r w:rsidRPr="00B0708F">
        <w:rPr>
          <w:sz w:val="24"/>
          <w:szCs w:val="24"/>
        </w:rPr>
        <w:t>Председатель публичных слушаний</w:t>
      </w:r>
    </w:p>
    <w:p w:rsidR="008B6A56" w:rsidRPr="00B0708F" w:rsidRDefault="008B6A56" w:rsidP="00B0708F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B0708F">
        <w:rPr>
          <w:sz w:val="24"/>
          <w:szCs w:val="24"/>
        </w:rPr>
        <w:t>аместитель главы администрации</w:t>
      </w:r>
    </w:p>
    <w:p w:rsidR="008B6A56" w:rsidRPr="00B0708F" w:rsidRDefault="008B6A56" w:rsidP="00B0708F">
      <w:pPr>
        <w:pStyle w:val="ConsNormal"/>
        <w:ind w:firstLine="0"/>
        <w:jc w:val="both"/>
        <w:rPr>
          <w:sz w:val="24"/>
          <w:szCs w:val="24"/>
        </w:rPr>
      </w:pPr>
      <w:r w:rsidRPr="00B0708F">
        <w:rPr>
          <w:sz w:val="24"/>
          <w:szCs w:val="24"/>
        </w:rPr>
        <w:t>Бирюсинского городского поселения                                                                   Сапожников С.Н.</w:t>
      </w:r>
    </w:p>
    <w:p w:rsidR="008B6A56" w:rsidRPr="00B0708F" w:rsidRDefault="008B6A56" w:rsidP="00B0708F">
      <w:pPr>
        <w:pStyle w:val="ConsNormal"/>
        <w:jc w:val="both"/>
        <w:rPr>
          <w:sz w:val="24"/>
          <w:szCs w:val="24"/>
        </w:rPr>
      </w:pPr>
    </w:p>
    <w:p w:rsidR="00CB3605" w:rsidRDefault="00CB3605" w:rsidP="00B0708F">
      <w:pPr>
        <w:pStyle w:val="ConsNormal"/>
        <w:ind w:firstLine="0"/>
        <w:jc w:val="both"/>
        <w:rPr>
          <w:sz w:val="24"/>
          <w:szCs w:val="24"/>
        </w:rPr>
      </w:pPr>
    </w:p>
    <w:p w:rsidR="008B6A56" w:rsidRPr="00B0708F" w:rsidRDefault="008B6A56" w:rsidP="00B0708F">
      <w:pPr>
        <w:pStyle w:val="ConsNormal"/>
        <w:ind w:firstLine="0"/>
        <w:jc w:val="both"/>
        <w:rPr>
          <w:sz w:val="24"/>
          <w:szCs w:val="24"/>
        </w:rPr>
      </w:pPr>
      <w:r w:rsidRPr="00B0708F">
        <w:rPr>
          <w:sz w:val="24"/>
          <w:szCs w:val="24"/>
        </w:rPr>
        <w:t xml:space="preserve">Секретарь                                                                                                 </w:t>
      </w:r>
      <w:r w:rsidR="002F3197">
        <w:rPr>
          <w:sz w:val="24"/>
          <w:szCs w:val="24"/>
        </w:rPr>
        <w:t xml:space="preserve">                Ладченко Е.Н.</w:t>
      </w:r>
    </w:p>
    <w:sectPr w:rsidR="008B6A56" w:rsidRPr="00B0708F" w:rsidSect="00B0708F">
      <w:pgSz w:w="11906" w:h="16838"/>
      <w:pgMar w:top="71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6E4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B41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64D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706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4E1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4EA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D2C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986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76C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C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11C6A"/>
    <w:multiLevelType w:val="hybridMultilevel"/>
    <w:tmpl w:val="2AFE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223B1D"/>
    <w:multiLevelType w:val="multilevel"/>
    <w:tmpl w:val="490E1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2">
    <w:nsid w:val="15603304"/>
    <w:multiLevelType w:val="hybridMultilevel"/>
    <w:tmpl w:val="0106C102"/>
    <w:lvl w:ilvl="0" w:tplc="CEAC40B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29334E"/>
    <w:multiLevelType w:val="hybridMultilevel"/>
    <w:tmpl w:val="D57A308C"/>
    <w:lvl w:ilvl="0" w:tplc="4C46AE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2BA6301"/>
    <w:multiLevelType w:val="hybridMultilevel"/>
    <w:tmpl w:val="212E2C60"/>
    <w:lvl w:ilvl="0" w:tplc="43407508">
      <w:start w:val="1"/>
      <w:numFmt w:val="decimal"/>
      <w:lvlText w:val="%1)"/>
      <w:lvlJc w:val="left"/>
      <w:pPr>
        <w:ind w:left="9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5">
    <w:nsid w:val="5B1A4EB8"/>
    <w:multiLevelType w:val="multilevel"/>
    <w:tmpl w:val="6DB885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6">
    <w:nsid w:val="6E476E33"/>
    <w:multiLevelType w:val="hybridMultilevel"/>
    <w:tmpl w:val="DCC05CAC"/>
    <w:lvl w:ilvl="0" w:tplc="4C46AE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0011931"/>
    <w:multiLevelType w:val="hybridMultilevel"/>
    <w:tmpl w:val="0B260D80"/>
    <w:lvl w:ilvl="0" w:tplc="4C46AE3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91"/>
    <w:rsid w:val="000E5157"/>
    <w:rsid w:val="000F36E2"/>
    <w:rsid w:val="001003E5"/>
    <w:rsid w:val="001054F6"/>
    <w:rsid w:val="00116AD5"/>
    <w:rsid w:val="0013699C"/>
    <w:rsid w:val="0014138C"/>
    <w:rsid w:val="001630F6"/>
    <w:rsid w:val="001C263A"/>
    <w:rsid w:val="00211927"/>
    <w:rsid w:val="00220652"/>
    <w:rsid w:val="00246D75"/>
    <w:rsid w:val="002675F9"/>
    <w:rsid w:val="00297893"/>
    <w:rsid w:val="002B0B17"/>
    <w:rsid w:val="002E49A2"/>
    <w:rsid w:val="002E5DF5"/>
    <w:rsid w:val="002F3197"/>
    <w:rsid w:val="003067CC"/>
    <w:rsid w:val="00334329"/>
    <w:rsid w:val="00335AD5"/>
    <w:rsid w:val="00393A9A"/>
    <w:rsid w:val="003A246B"/>
    <w:rsid w:val="003A7239"/>
    <w:rsid w:val="003B35AE"/>
    <w:rsid w:val="003D56A0"/>
    <w:rsid w:val="003D65C5"/>
    <w:rsid w:val="004457D5"/>
    <w:rsid w:val="00452069"/>
    <w:rsid w:val="00470B71"/>
    <w:rsid w:val="00483F70"/>
    <w:rsid w:val="00483F9E"/>
    <w:rsid w:val="004863B9"/>
    <w:rsid w:val="004945D4"/>
    <w:rsid w:val="005046A1"/>
    <w:rsid w:val="005554D5"/>
    <w:rsid w:val="005A3673"/>
    <w:rsid w:val="005D0906"/>
    <w:rsid w:val="006031BE"/>
    <w:rsid w:val="00607AB4"/>
    <w:rsid w:val="00622145"/>
    <w:rsid w:val="00680006"/>
    <w:rsid w:val="00697681"/>
    <w:rsid w:val="006B2E64"/>
    <w:rsid w:val="00732558"/>
    <w:rsid w:val="00744A48"/>
    <w:rsid w:val="0076244D"/>
    <w:rsid w:val="007757F4"/>
    <w:rsid w:val="00795A80"/>
    <w:rsid w:val="007A2781"/>
    <w:rsid w:val="007C512F"/>
    <w:rsid w:val="007E7C45"/>
    <w:rsid w:val="007E7DA6"/>
    <w:rsid w:val="007F4573"/>
    <w:rsid w:val="008020A6"/>
    <w:rsid w:val="0080431F"/>
    <w:rsid w:val="00805D95"/>
    <w:rsid w:val="00807726"/>
    <w:rsid w:val="00810A95"/>
    <w:rsid w:val="00817DCE"/>
    <w:rsid w:val="00866E56"/>
    <w:rsid w:val="00890319"/>
    <w:rsid w:val="00895351"/>
    <w:rsid w:val="008B6A56"/>
    <w:rsid w:val="008B79E1"/>
    <w:rsid w:val="008D47F6"/>
    <w:rsid w:val="009223A1"/>
    <w:rsid w:val="00922B5F"/>
    <w:rsid w:val="009306F7"/>
    <w:rsid w:val="0094334E"/>
    <w:rsid w:val="0096329E"/>
    <w:rsid w:val="009667D2"/>
    <w:rsid w:val="00970D91"/>
    <w:rsid w:val="009A3C16"/>
    <w:rsid w:val="009C3CBE"/>
    <w:rsid w:val="009D03F6"/>
    <w:rsid w:val="009E6FD4"/>
    <w:rsid w:val="009F679A"/>
    <w:rsid w:val="00A03277"/>
    <w:rsid w:val="00A114D8"/>
    <w:rsid w:val="00A12594"/>
    <w:rsid w:val="00A12F1A"/>
    <w:rsid w:val="00A2495D"/>
    <w:rsid w:val="00A455C6"/>
    <w:rsid w:val="00A534F7"/>
    <w:rsid w:val="00A715E0"/>
    <w:rsid w:val="00AA3D91"/>
    <w:rsid w:val="00AC61E8"/>
    <w:rsid w:val="00AE1E5E"/>
    <w:rsid w:val="00B0241B"/>
    <w:rsid w:val="00B0708F"/>
    <w:rsid w:val="00B559A8"/>
    <w:rsid w:val="00B823F2"/>
    <w:rsid w:val="00B8425C"/>
    <w:rsid w:val="00BA785E"/>
    <w:rsid w:val="00BB0508"/>
    <w:rsid w:val="00BB2767"/>
    <w:rsid w:val="00BF456D"/>
    <w:rsid w:val="00C05184"/>
    <w:rsid w:val="00C11F96"/>
    <w:rsid w:val="00C2023D"/>
    <w:rsid w:val="00C239F2"/>
    <w:rsid w:val="00C64018"/>
    <w:rsid w:val="00C640D5"/>
    <w:rsid w:val="00C70EFE"/>
    <w:rsid w:val="00C8646D"/>
    <w:rsid w:val="00C93FE1"/>
    <w:rsid w:val="00CB1894"/>
    <w:rsid w:val="00CB3605"/>
    <w:rsid w:val="00D00AF3"/>
    <w:rsid w:val="00D310E1"/>
    <w:rsid w:val="00D412B4"/>
    <w:rsid w:val="00D470D9"/>
    <w:rsid w:val="00D651B2"/>
    <w:rsid w:val="00D65E63"/>
    <w:rsid w:val="00D74A06"/>
    <w:rsid w:val="00DD4A78"/>
    <w:rsid w:val="00DF7BCD"/>
    <w:rsid w:val="00E04361"/>
    <w:rsid w:val="00E51AF0"/>
    <w:rsid w:val="00E67CBB"/>
    <w:rsid w:val="00E70A6C"/>
    <w:rsid w:val="00EB4796"/>
    <w:rsid w:val="00ED5F38"/>
    <w:rsid w:val="00ED6E99"/>
    <w:rsid w:val="00EE309D"/>
    <w:rsid w:val="00F020C3"/>
    <w:rsid w:val="00F06AB2"/>
    <w:rsid w:val="00F077FD"/>
    <w:rsid w:val="00F300D4"/>
    <w:rsid w:val="00F5781A"/>
    <w:rsid w:val="00F62E48"/>
    <w:rsid w:val="00F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FAF4B-53CE-49FD-9DAC-46AEA455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310E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99"/>
    <w:qFormat/>
    <w:rsid w:val="00D310E1"/>
    <w:pPr>
      <w:spacing w:after="160" w:line="259" w:lineRule="auto"/>
      <w:ind w:left="720"/>
      <w:contextualSpacing/>
    </w:pPr>
  </w:style>
  <w:style w:type="paragraph" w:styleId="a4">
    <w:name w:val="No Spacing"/>
    <w:uiPriority w:val="99"/>
    <w:qFormat/>
    <w:rsid w:val="00D310E1"/>
    <w:rPr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D31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9223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76244D"/>
    <w:rPr>
      <w:rFonts w:cs="Times New Roman"/>
      <w:sz w:val="20"/>
      <w:lang w:eastAsia="en-US"/>
    </w:rPr>
  </w:style>
  <w:style w:type="paragraph" w:styleId="a7">
    <w:name w:val="Body Text"/>
    <w:basedOn w:val="a"/>
    <w:link w:val="a8"/>
    <w:uiPriority w:val="99"/>
    <w:rsid w:val="009223A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244D"/>
    <w:rPr>
      <w:rFonts w:cs="Times New Roman"/>
      <w:lang w:eastAsia="en-US"/>
    </w:rPr>
  </w:style>
  <w:style w:type="paragraph" w:styleId="a9">
    <w:name w:val="Normal (Web)"/>
    <w:basedOn w:val="a"/>
    <w:uiPriority w:val="99"/>
    <w:rsid w:val="009223A1"/>
    <w:rPr>
      <w:rFonts w:ascii="Times New Roman" w:hAnsi="Times New Roman"/>
      <w:sz w:val="24"/>
      <w:szCs w:val="24"/>
    </w:rPr>
  </w:style>
  <w:style w:type="paragraph" w:customStyle="1" w:styleId="aa">
    <w:name w:val="без интервала"/>
    <w:basedOn w:val="a7"/>
    <w:uiPriority w:val="99"/>
    <w:rsid w:val="00ED5F38"/>
  </w:style>
  <w:style w:type="paragraph" w:styleId="ab">
    <w:name w:val="Balloon Text"/>
    <w:basedOn w:val="a"/>
    <w:link w:val="ac"/>
    <w:uiPriority w:val="99"/>
    <w:semiHidden/>
    <w:rsid w:val="00BF456D"/>
    <w:rPr>
      <w:rFonts w:ascii="Times New Roman" w:hAnsi="Times New Roman"/>
      <w:sz w:val="2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76244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2</cp:revision>
  <cp:lastPrinted>2019-02-11T08:56:00Z</cp:lastPrinted>
  <dcterms:created xsi:type="dcterms:W3CDTF">2021-01-20T08:29:00Z</dcterms:created>
  <dcterms:modified xsi:type="dcterms:W3CDTF">2021-01-20T08:29:00Z</dcterms:modified>
</cp:coreProperties>
</file>