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bookmarkStart w:id="0" w:name="bookmark0"/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1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1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 </w:t>
      </w:r>
      <w:r w:rsidR="001F5F87">
        <w:rPr>
          <w:rStyle w:val="22"/>
          <w:color w:val="000000"/>
        </w:rPr>
        <w:t xml:space="preserve">  </w:t>
      </w:r>
      <w:r w:rsidR="0098569E">
        <w:rPr>
          <w:rStyle w:val="22"/>
          <w:color w:val="000000"/>
        </w:rPr>
        <w:t>27</w:t>
      </w:r>
      <w:r>
        <w:rPr>
          <w:rStyle w:val="22"/>
          <w:color w:val="000000"/>
        </w:rPr>
        <w:t>.1</w:t>
      </w:r>
      <w:r w:rsidR="001F5F87">
        <w:rPr>
          <w:rStyle w:val="22"/>
          <w:color w:val="000000"/>
        </w:rPr>
        <w:t>0</w:t>
      </w:r>
      <w:r>
        <w:rPr>
          <w:rStyle w:val="22"/>
          <w:color w:val="000000"/>
        </w:rPr>
        <w:t>.20</w:t>
      </w:r>
      <w:r w:rsidR="00F7524B">
        <w:rPr>
          <w:rStyle w:val="22"/>
          <w:color w:val="000000"/>
        </w:rPr>
        <w:t>20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  <w:r w:rsidR="0098569E">
        <w:rPr>
          <w:rStyle w:val="22"/>
          <w:color w:val="000000"/>
        </w:rPr>
        <w:t>180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r>
        <w:rPr>
          <w:rStyle w:val="22"/>
          <w:color w:val="000000"/>
        </w:rPr>
        <w:t xml:space="preserve">О работе комитета по </w:t>
      </w:r>
      <w:r w:rsidR="002A20EF">
        <w:rPr>
          <w:rStyle w:val="22"/>
          <w:color w:val="000000"/>
        </w:rPr>
        <w:t>мандатам, регламенту и депутатской этике</w:t>
      </w:r>
    </w:p>
    <w:p w:rsidR="004A353B" w:rsidRPr="007A7160" w:rsidRDefault="004A353B" w:rsidP="00F7524B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12" w:firstLine="709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>Заслушав отчет председателя комитета по</w:t>
      </w:r>
      <w:r w:rsidR="0080732B">
        <w:rPr>
          <w:rStyle w:val="22"/>
          <w:color w:val="000000"/>
        </w:rPr>
        <w:t xml:space="preserve"> мандатам, регламенту и депутатской этике</w:t>
      </w:r>
      <w:r w:rsidR="00600B48">
        <w:rPr>
          <w:rStyle w:val="22"/>
          <w:color w:val="000000"/>
        </w:rPr>
        <w:t>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муниципального образования</w:t>
      </w:r>
      <w:r w:rsidR="00F7524B">
        <w:rPr>
          <w:rStyle w:val="22"/>
          <w:color w:val="000000"/>
        </w:rPr>
        <w:t xml:space="preserve"> «Бирюсинское городское поселение»</w:t>
      </w:r>
      <w:r w:rsidRPr="007A7160">
        <w:rPr>
          <w:rStyle w:val="22"/>
          <w:color w:val="000000"/>
        </w:rPr>
        <w:t xml:space="preserve">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городского </w:t>
      </w:r>
      <w:r w:rsidR="009F7DC0">
        <w:rPr>
          <w:rStyle w:val="31"/>
          <w:b w:val="0"/>
          <w:bCs w:val="0"/>
          <w:color w:val="000000"/>
        </w:rPr>
        <w:t>поселения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0A2FA9" w:rsidRPr="00B856AE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F9456D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12" w:firstLine="720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</w:t>
      </w:r>
      <w:r w:rsidR="008A4A7E" w:rsidRPr="008A4A7E">
        <w:rPr>
          <w:rStyle w:val="22"/>
          <w:color w:val="000000"/>
        </w:rPr>
        <w:t xml:space="preserve"> </w:t>
      </w:r>
      <w:r w:rsidR="008B51E0">
        <w:rPr>
          <w:rStyle w:val="22"/>
          <w:color w:val="000000"/>
        </w:rPr>
        <w:t>о</w:t>
      </w:r>
      <w:r w:rsidR="008A4A7E">
        <w:rPr>
          <w:rStyle w:val="22"/>
          <w:color w:val="000000"/>
        </w:rPr>
        <w:t xml:space="preserve"> работе комитета по мандатам, регламенту и депутатской этике</w:t>
      </w:r>
      <w:r w:rsidR="008A2A7E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 xml:space="preserve"> (отчет прилагается).</w:t>
      </w:r>
    </w:p>
    <w:p w:rsidR="004A353B" w:rsidRPr="007A7160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</w:t>
      </w:r>
      <w:r w:rsidR="00F9456D">
        <w:rPr>
          <w:rStyle w:val="22"/>
          <w:color w:val="000000"/>
        </w:rPr>
        <w:t xml:space="preserve">опубликовать </w:t>
      </w:r>
      <w:r w:rsidR="00FD6FAD">
        <w:rPr>
          <w:rStyle w:val="22"/>
          <w:color w:val="000000"/>
        </w:rPr>
        <w:t xml:space="preserve">в официальном информационном бюллетени «Бирюсинский Вестник» </w:t>
      </w:r>
      <w:r w:rsidR="00F9456D">
        <w:rPr>
          <w:rStyle w:val="22"/>
          <w:color w:val="000000"/>
        </w:rPr>
        <w:t xml:space="preserve">и </w:t>
      </w:r>
      <w:r w:rsidR="004A353B">
        <w:rPr>
          <w:rStyle w:val="22"/>
          <w:color w:val="000000"/>
        </w:rPr>
        <w:t xml:space="preserve">разместить на официальном сайте </w:t>
      </w:r>
      <w:r w:rsidR="0079133B">
        <w:rPr>
          <w:rStyle w:val="22"/>
          <w:color w:val="000000"/>
        </w:rPr>
        <w:t xml:space="preserve">администрации </w:t>
      </w:r>
      <w:r w:rsidR="004A353B">
        <w:rPr>
          <w:rStyle w:val="22"/>
          <w:color w:val="000000"/>
        </w:rPr>
        <w:t>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C506EA" w:rsidRDefault="0079133B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П</w:t>
      </w:r>
      <w:r w:rsidR="00C506EA">
        <w:rPr>
          <w:rStyle w:val="22"/>
          <w:color w:val="000000"/>
        </w:rPr>
        <w:t>редседател</w:t>
      </w:r>
      <w:r>
        <w:rPr>
          <w:rStyle w:val="22"/>
          <w:color w:val="000000"/>
        </w:rPr>
        <w:t>ь</w:t>
      </w:r>
      <w:r w:rsidR="00C506EA">
        <w:rPr>
          <w:rStyle w:val="22"/>
          <w:color w:val="000000"/>
        </w:rPr>
        <w:t xml:space="preserve"> Думы Бирюсинского городского поселения    </w:t>
      </w:r>
      <w:r w:rsidR="008A2A7E">
        <w:rPr>
          <w:rStyle w:val="22"/>
          <w:color w:val="000000"/>
        </w:rPr>
        <w:t xml:space="preserve">       </w:t>
      </w:r>
      <w:r>
        <w:rPr>
          <w:rStyle w:val="22"/>
          <w:color w:val="000000"/>
        </w:rPr>
        <w:t xml:space="preserve">                  Л.В.Банадысева</w:t>
      </w:r>
    </w:p>
    <w:p w:rsidR="00C506EA" w:rsidRDefault="00C506EA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0A2FA9" w:rsidRDefault="000A2FA9" w:rsidP="0079133B">
      <w:pPr>
        <w:pStyle w:val="23"/>
        <w:framePr w:w="961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>кого городско</w:t>
      </w:r>
      <w:r w:rsidR="009B6B84">
        <w:rPr>
          <w:rStyle w:val="22"/>
          <w:color w:val="000000"/>
        </w:rPr>
        <w:t>го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оселения              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  <w:rPr>
          <w:rStyle w:val="22"/>
          <w:color w:val="000000"/>
        </w:rPr>
      </w:pPr>
      <w:r w:rsidRPr="00E97013">
        <w:rPr>
          <w:rStyle w:val="22"/>
          <w:color w:val="000000"/>
        </w:rPr>
        <w:lastRenderedPageBreak/>
        <w:t>ОТЧЕТ</w:t>
      </w:r>
    </w:p>
    <w:p w:rsidR="00591A56" w:rsidRDefault="00591A56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  <w:r>
        <w:rPr>
          <w:rStyle w:val="22"/>
          <w:color w:val="000000"/>
        </w:rPr>
        <w:t>О работе комитета по мандатам, регламенту и депутатской этике</w:t>
      </w:r>
    </w:p>
    <w:p w:rsidR="00591A56" w:rsidRPr="00E97013" w:rsidRDefault="00591A56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</w:p>
    <w:p w:rsidR="000A2FA9" w:rsidRPr="00E97013" w:rsidRDefault="000A2FA9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  <w:r w:rsidRPr="00E97013">
        <w:rPr>
          <w:rStyle w:val="22"/>
          <w:color w:val="000000"/>
        </w:rPr>
        <w:t xml:space="preserve">Комитет </w:t>
      </w:r>
      <w:r w:rsidR="00591A56">
        <w:rPr>
          <w:rStyle w:val="22"/>
          <w:color w:val="000000"/>
        </w:rPr>
        <w:t xml:space="preserve"> по мандатам, регламенту и депутатской этике </w:t>
      </w:r>
      <w:r w:rsidRPr="00E97013">
        <w:rPr>
          <w:rStyle w:val="22"/>
          <w:color w:val="000000"/>
        </w:rPr>
        <w:t>утвержден решением Думы Бирюсинского городского муниципального образования №</w:t>
      </w:r>
      <w:r w:rsidR="003A48D2">
        <w:rPr>
          <w:rStyle w:val="22"/>
          <w:color w:val="000000"/>
        </w:rPr>
        <w:t>8</w:t>
      </w:r>
      <w:r w:rsidR="008B51E0">
        <w:rPr>
          <w:rStyle w:val="22"/>
          <w:color w:val="000000"/>
        </w:rPr>
        <w:t xml:space="preserve">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 г. в количестве трех человек:</w:t>
      </w:r>
    </w:p>
    <w:p w:rsidR="000A2FA9" w:rsidRPr="00E97013" w:rsidRDefault="003E4799" w:rsidP="0079732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>Ковнацкая И.В. - депутат 1 избирательного округа</w:t>
      </w:r>
      <w:r>
        <w:rPr>
          <w:rStyle w:val="22"/>
          <w:color w:val="000000"/>
        </w:rPr>
        <w:t xml:space="preserve">, </w:t>
      </w:r>
      <w:r w:rsidR="00622B1A">
        <w:rPr>
          <w:rStyle w:val="22"/>
          <w:color w:val="000000"/>
        </w:rPr>
        <w:t>председатель комитета;</w:t>
      </w:r>
    </w:p>
    <w:p w:rsidR="00F53FA6" w:rsidRDefault="00F53FA6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Байбаков В.С. </w:t>
      </w:r>
      <w:r w:rsidRPr="00E97013">
        <w:rPr>
          <w:rStyle w:val="22"/>
          <w:color w:val="000000"/>
        </w:rPr>
        <w:t>- депутат 2 избирательного округа</w:t>
      </w:r>
      <w:r>
        <w:rPr>
          <w:rStyle w:val="22"/>
          <w:color w:val="000000"/>
        </w:rPr>
        <w:t>, член комитета</w:t>
      </w:r>
      <w:r w:rsidRPr="00E97013">
        <w:rPr>
          <w:rStyle w:val="22"/>
          <w:color w:val="000000"/>
        </w:rPr>
        <w:t>;</w:t>
      </w:r>
    </w:p>
    <w:p w:rsidR="000A2FA9" w:rsidRPr="00E97013" w:rsidRDefault="0079732F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 xml:space="preserve">Ляуданскене М.А.- </w:t>
      </w:r>
      <w:r w:rsidRPr="00E97013">
        <w:rPr>
          <w:rStyle w:val="22"/>
          <w:color w:val="000000"/>
        </w:rPr>
        <w:t xml:space="preserve">депутат </w:t>
      </w:r>
      <w:r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 xml:space="preserve"> избирательного округа</w:t>
      </w:r>
      <w:r w:rsidR="00123639" w:rsidRPr="00E97013">
        <w:rPr>
          <w:rStyle w:val="22"/>
          <w:color w:val="000000"/>
        </w:rPr>
        <w:t xml:space="preserve">, </w:t>
      </w:r>
      <w:r w:rsidR="000A2FA9" w:rsidRPr="00E97013">
        <w:rPr>
          <w:rStyle w:val="22"/>
          <w:color w:val="000000"/>
        </w:rPr>
        <w:t>секретарь комитета.</w:t>
      </w: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 xml:space="preserve">. </w:t>
      </w:r>
      <w:r w:rsidR="006249C1">
        <w:rPr>
          <w:rStyle w:val="22"/>
          <w:color w:val="000000"/>
        </w:rPr>
        <w:t>В 2020 году п</w:t>
      </w:r>
      <w:r w:rsidRPr="00E97013">
        <w:rPr>
          <w:rStyle w:val="22"/>
          <w:color w:val="000000"/>
        </w:rPr>
        <w:t xml:space="preserve">роведено </w:t>
      </w:r>
      <w:r w:rsidR="006249C1">
        <w:rPr>
          <w:rStyle w:val="22"/>
          <w:color w:val="000000"/>
        </w:rPr>
        <w:t>7</w:t>
      </w:r>
      <w:r w:rsidRPr="00E97013">
        <w:rPr>
          <w:rStyle w:val="22"/>
          <w:color w:val="000000"/>
        </w:rPr>
        <w:t xml:space="preserve"> 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 рассмотрено </w:t>
      </w:r>
      <w:r w:rsidR="006249C1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 xml:space="preserve"> вопрос</w:t>
      </w:r>
      <w:r w:rsidR="006249C1">
        <w:rPr>
          <w:rStyle w:val="22"/>
          <w:color w:val="000000"/>
        </w:rPr>
        <w:t>ов</w:t>
      </w:r>
      <w:r w:rsidRPr="00E97013">
        <w:rPr>
          <w:rStyle w:val="22"/>
          <w:color w:val="000000"/>
        </w:rPr>
        <w:t>.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Основными полномочиями комитета являются: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CD589F">
        <w:rPr>
          <w:rStyle w:val="22"/>
          <w:color w:val="000000"/>
        </w:rPr>
        <w:t xml:space="preserve">осуществление </w:t>
      </w:r>
      <w:r>
        <w:rPr>
          <w:rStyle w:val="22"/>
          <w:color w:val="000000"/>
        </w:rPr>
        <w:t>контрол</w:t>
      </w:r>
      <w:r w:rsidR="00CD589F">
        <w:rPr>
          <w:rStyle w:val="22"/>
          <w:color w:val="000000"/>
        </w:rPr>
        <w:t>я</w:t>
      </w:r>
      <w:r>
        <w:rPr>
          <w:rStyle w:val="22"/>
          <w:color w:val="000000"/>
        </w:rPr>
        <w:t xml:space="preserve"> за соблюдением Регламента</w:t>
      </w:r>
      <w:r w:rsidR="00873172">
        <w:rPr>
          <w:rStyle w:val="22"/>
          <w:color w:val="000000"/>
        </w:rPr>
        <w:t xml:space="preserve"> Думы Бир</w:t>
      </w:r>
      <w:r w:rsidR="00CD589F">
        <w:rPr>
          <w:rStyle w:val="22"/>
          <w:color w:val="000000"/>
        </w:rPr>
        <w:t>юсинского городского поселения и Устава</w:t>
      </w:r>
      <w:r w:rsidR="00CD589F" w:rsidRPr="00CD589F">
        <w:rPr>
          <w:rStyle w:val="22"/>
          <w:color w:val="000000"/>
        </w:rPr>
        <w:t xml:space="preserve"> </w:t>
      </w:r>
      <w:r w:rsidR="00CD589F">
        <w:rPr>
          <w:rStyle w:val="22"/>
          <w:color w:val="000000"/>
        </w:rPr>
        <w:t>Бирюсинского городского поселения,</w:t>
      </w:r>
    </w:p>
    <w:p w:rsidR="00CD589F" w:rsidRDefault="00CD589F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6A20B1">
        <w:rPr>
          <w:rStyle w:val="22"/>
          <w:color w:val="000000"/>
        </w:rPr>
        <w:t>предоставление заключений по вопросам, связанным с привлечением депутатов Думы Бирюсинского городского поселения</w:t>
      </w:r>
      <w:r w:rsidR="008933F8">
        <w:rPr>
          <w:rStyle w:val="22"/>
          <w:color w:val="000000"/>
        </w:rPr>
        <w:t xml:space="preserve"> к ответственности,</w:t>
      </w:r>
    </w:p>
    <w:p w:rsidR="008933F8" w:rsidRDefault="008933F8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B51ED5">
        <w:rPr>
          <w:rStyle w:val="22"/>
          <w:color w:val="000000"/>
        </w:rPr>
        <w:t>вести реестр зарегистрированных депутатских фракций и групп</w:t>
      </w:r>
      <w:r w:rsidR="008279B2">
        <w:rPr>
          <w:rStyle w:val="22"/>
          <w:color w:val="000000"/>
        </w:rPr>
        <w:t>,</w:t>
      </w:r>
    </w:p>
    <w:p w:rsidR="008279B2" w:rsidRDefault="008279B2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- контроль за соблюдением</w:t>
      </w:r>
      <w:r w:rsidR="00F17C92">
        <w:rPr>
          <w:rStyle w:val="22"/>
          <w:color w:val="000000"/>
        </w:rPr>
        <w:t xml:space="preserve"> правил депутатской этики,</w:t>
      </w:r>
    </w:p>
    <w:p w:rsidR="00F17C92" w:rsidRPr="00E97013" w:rsidRDefault="00F17C92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- в случаях, предусмотренных Положением о статусе депутата Думы Бирюсинского городского поселения</w:t>
      </w:r>
      <w:r w:rsidR="00E54D2C">
        <w:rPr>
          <w:rStyle w:val="22"/>
          <w:color w:val="000000"/>
        </w:rPr>
        <w:t xml:space="preserve"> осуществление проверки и выдача заключения о наличии либо отсутствии оснований для досрочного прекращения полномочий</w:t>
      </w:r>
      <w:r w:rsidR="004B1849">
        <w:rPr>
          <w:rStyle w:val="22"/>
          <w:color w:val="000000"/>
        </w:rPr>
        <w:t xml:space="preserve"> депутата Думы Бирюсинского городского поселения.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 xml:space="preserve">Комитетом рассмотрены </w:t>
      </w:r>
      <w:r w:rsidR="006D79C0">
        <w:rPr>
          <w:rStyle w:val="22"/>
          <w:color w:val="000000"/>
        </w:rPr>
        <w:t xml:space="preserve">основные </w:t>
      </w:r>
      <w:r w:rsidRPr="00E97013">
        <w:rPr>
          <w:rStyle w:val="22"/>
          <w:color w:val="000000"/>
        </w:rPr>
        <w:t>вопросы:</w:t>
      </w:r>
    </w:p>
    <w:p w:rsidR="008C1B3C" w:rsidRDefault="008B0FC0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B3C" w:rsidRPr="008C1B3C">
        <w:rPr>
          <w:rFonts w:ascii="Times New Roman" w:hAnsi="Times New Roman"/>
          <w:sz w:val="24"/>
          <w:szCs w:val="24"/>
        </w:rPr>
        <w:t xml:space="preserve"> </w:t>
      </w:r>
      <w:r w:rsidR="008C1B3C">
        <w:rPr>
          <w:rFonts w:ascii="Times New Roman" w:hAnsi="Times New Roman"/>
          <w:sz w:val="24"/>
          <w:szCs w:val="24"/>
        </w:rPr>
        <w:t>о внесении изменений и дополнений в Устав Бирюсинского муниципального образования «Бирюсинское городское поселение»,</w:t>
      </w:r>
    </w:p>
    <w:p w:rsidR="00C44D91" w:rsidRDefault="00C44D91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признании утратившим силу решения Думы Бирюсинского городского поселения от 25.05.2006г. «Об утверждении Положения «О муниципальных правовых актах Бирюсинского городского поселения»</w:t>
      </w:r>
      <w:r w:rsidR="0028256F">
        <w:rPr>
          <w:rFonts w:ascii="Times New Roman" w:hAnsi="Times New Roman"/>
          <w:sz w:val="24"/>
          <w:szCs w:val="24"/>
        </w:rPr>
        <w:t>,</w:t>
      </w:r>
    </w:p>
    <w:p w:rsidR="0028256F" w:rsidRDefault="0028256F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внесении изменений в решение Думы Бирюсинского городского поселения от 27.11.2014г.</w:t>
      </w:r>
      <w:r w:rsidR="003D2AD6">
        <w:rPr>
          <w:rFonts w:ascii="Times New Roman" w:hAnsi="Times New Roman"/>
          <w:sz w:val="24"/>
          <w:szCs w:val="24"/>
        </w:rPr>
        <w:t xml:space="preserve"> №88 «Об утверждении Порядка размещения на официальном сайте</w:t>
      </w:r>
      <w:r w:rsidR="001016D0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 и (или) предоставления для опубликования </w:t>
      </w:r>
      <w:r w:rsidR="003425A7">
        <w:rPr>
          <w:rFonts w:ascii="Times New Roman" w:hAnsi="Times New Roman"/>
          <w:sz w:val="24"/>
          <w:szCs w:val="24"/>
        </w:rPr>
        <w:t>средст</w:t>
      </w:r>
      <w:r w:rsidR="007B248D">
        <w:rPr>
          <w:rFonts w:ascii="Times New Roman" w:hAnsi="Times New Roman"/>
          <w:sz w:val="24"/>
          <w:szCs w:val="24"/>
        </w:rPr>
        <w:t>в</w:t>
      </w:r>
      <w:r w:rsidR="003425A7">
        <w:rPr>
          <w:rFonts w:ascii="Times New Roman" w:hAnsi="Times New Roman"/>
          <w:sz w:val="24"/>
          <w:szCs w:val="24"/>
        </w:rPr>
        <w:t>ам массовой информации сведений о доходах, расходах, об имуществе и обязательствах имущественного характера, представленных главой Бирюсинского муниципального образования «Бирюсинское городское поселение», депутатами Думы</w:t>
      </w:r>
      <w:r w:rsidR="00B45196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поселение»,</w:t>
      </w:r>
    </w:p>
    <w:p w:rsidR="00B45196" w:rsidRDefault="00B45196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утверждении </w:t>
      </w:r>
      <w:r w:rsidR="007B248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орядка</w:t>
      </w:r>
      <w:r w:rsidR="007B248D">
        <w:rPr>
          <w:rFonts w:ascii="Times New Roman" w:hAnsi="Times New Roman"/>
          <w:sz w:val="24"/>
          <w:szCs w:val="24"/>
        </w:rPr>
        <w:t xml:space="preserve"> принятия решения о применении к депутату Думы Бирюсинского муниципального образования «Бирюсинское городское поселение»</w:t>
      </w:r>
      <w:r w:rsidR="00FB23C8">
        <w:rPr>
          <w:rFonts w:ascii="Times New Roman" w:hAnsi="Times New Roman"/>
          <w:sz w:val="24"/>
          <w:szCs w:val="24"/>
        </w:rPr>
        <w:t>, Главе Бирюсинского муниципального образования «Бирюсинское городское поселение» мер ответственности, указанных в части 73-1 статьи 40 федерального закона</w:t>
      </w:r>
      <w:r w:rsidR="004731DB">
        <w:rPr>
          <w:rFonts w:ascii="Times New Roman" w:hAnsi="Times New Roman"/>
          <w:sz w:val="24"/>
          <w:szCs w:val="24"/>
        </w:rPr>
        <w:t xml:space="preserve"> от 6 октября 2003 года №131-ФЗ «Об общих принципах организации</w:t>
      </w:r>
      <w:r w:rsidR="00A32F57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</w:t>
      </w:r>
      <w:r w:rsidR="00C47A99">
        <w:rPr>
          <w:rFonts w:ascii="Times New Roman" w:hAnsi="Times New Roman"/>
          <w:sz w:val="24"/>
          <w:szCs w:val="24"/>
        </w:rPr>
        <w:t>,</w:t>
      </w:r>
    </w:p>
    <w:p w:rsidR="00C47A99" w:rsidRDefault="00C47A99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утверждении плана работы Думы Бирюсинского муниципального образования</w:t>
      </w:r>
      <w:r w:rsidR="000B7551">
        <w:rPr>
          <w:rFonts w:ascii="Times New Roman" w:hAnsi="Times New Roman"/>
          <w:sz w:val="24"/>
          <w:szCs w:val="24"/>
        </w:rPr>
        <w:t xml:space="preserve"> «Бирюсинское городское поселение» на второе полугодие 2020 года,</w:t>
      </w:r>
    </w:p>
    <w:p w:rsidR="000B7551" w:rsidRDefault="00D55DF3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внесении изменений и дополнений в Положение о муниципальной службе в Бирюсинском муниципальном образовании «Бирюсинское городское поселение»</w:t>
      </w:r>
      <w:r w:rsidR="007C3515">
        <w:rPr>
          <w:rFonts w:ascii="Times New Roman" w:hAnsi="Times New Roman"/>
          <w:sz w:val="24"/>
          <w:szCs w:val="24"/>
        </w:rPr>
        <w:t>,</w:t>
      </w:r>
    </w:p>
    <w:p w:rsidR="007C3515" w:rsidRDefault="007C3515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проекте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поселение».</w:t>
      </w:r>
    </w:p>
    <w:p w:rsidR="00D66FAD" w:rsidRDefault="00D66FAD" w:rsidP="00D160B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привлечения депутатов к ответственности не возникало</w:t>
      </w:r>
      <w:r w:rsidR="00524A91">
        <w:rPr>
          <w:rFonts w:ascii="Times New Roman" w:hAnsi="Times New Roman"/>
          <w:sz w:val="24"/>
          <w:szCs w:val="24"/>
        </w:rPr>
        <w:t>. Депутатских политических фракций и групп в Думе Бирюсинского городского поселения не зарегистрировано.</w:t>
      </w:r>
    </w:p>
    <w:p w:rsidR="00CD1EEE" w:rsidRDefault="00CD1EEE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всем вопросам, рассмотренным комитетом, принят</w:t>
      </w:r>
      <w:r w:rsidR="00F06242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решени</w:t>
      </w:r>
      <w:r w:rsidR="00F06242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о рекомендации Думе Бирюсинского городского поселения принять решени</w:t>
      </w:r>
      <w:r w:rsidR="00F06242">
        <w:rPr>
          <w:rFonts w:ascii="Times New Roman" w:hAnsi="Times New Roman"/>
        </w:rPr>
        <w:t>я</w:t>
      </w:r>
      <w:r>
        <w:rPr>
          <w:rFonts w:ascii="Times New Roman" w:hAnsi="Times New Roman"/>
        </w:rPr>
        <w:t>.</w:t>
      </w:r>
    </w:p>
    <w:p w:rsidR="0052164E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C37A11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t xml:space="preserve">Председатель комитета </w:t>
      </w:r>
      <w:r w:rsidRPr="00E97013">
        <w:rPr>
          <w:rStyle w:val="22"/>
          <w:color w:val="000000"/>
        </w:rPr>
        <w:t xml:space="preserve">по </w:t>
      </w:r>
      <w:r w:rsidR="00C37A11">
        <w:rPr>
          <w:rStyle w:val="22"/>
          <w:color w:val="000000"/>
        </w:rPr>
        <w:t xml:space="preserve">мандатам, </w:t>
      </w:r>
    </w:p>
    <w:p w:rsidR="0052164E" w:rsidRPr="00E97013" w:rsidRDefault="00C37A1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регламенту и депутатской этике                                    И.В.Ковнацкая</w:t>
      </w:r>
    </w:p>
    <w:p w:rsidR="000B13C1" w:rsidRPr="00E97013" w:rsidRDefault="000B13C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p w:rsidR="001E49A3" w:rsidRPr="00E97013" w:rsidRDefault="001E49A3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5E0EA8"/>
    <w:rsid w:val="00036879"/>
    <w:rsid w:val="000874BD"/>
    <w:rsid w:val="000A2FA9"/>
    <w:rsid w:val="000B13C1"/>
    <w:rsid w:val="000B7551"/>
    <w:rsid w:val="001016D0"/>
    <w:rsid w:val="00123639"/>
    <w:rsid w:val="0013250C"/>
    <w:rsid w:val="001A4AD7"/>
    <w:rsid w:val="001E381F"/>
    <w:rsid w:val="001E49A3"/>
    <w:rsid w:val="001F4B1F"/>
    <w:rsid w:val="001F5F87"/>
    <w:rsid w:val="0028256F"/>
    <w:rsid w:val="002A20EF"/>
    <w:rsid w:val="002E53A6"/>
    <w:rsid w:val="003425A7"/>
    <w:rsid w:val="003A48D2"/>
    <w:rsid w:val="003C5580"/>
    <w:rsid w:val="003D2AD6"/>
    <w:rsid w:val="003E4799"/>
    <w:rsid w:val="003F5BDC"/>
    <w:rsid w:val="004436E9"/>
    <w:rsid w:val="00450D92"/>
    <w:rsid w:val="004731DB"/>
    <w:rsid w:val="004A353B"/>
    <w:rsid w:val="004B1849"/>
    <w:rsid w:val="00506D98"/>
    <w:rsid w:val="0052164E"/>
    <w:rsid w:val="00524A91"/>
    <w:rsid w:val="00591A56"/>
    <w:rsid w:val="005E0EA8"/>
    <w:rsid w:val="00600B48"/>
    <w:rsid w:val="0060189D"/>
    <w:rsid w:val="00622B1A"/>
    <w:rsid w:val="006249C1"/>
    <w:rsid w:val="0063784B"/>
    <w:rsid w:val="006A20B1"/>
    <w:rsid w:val="006C0FCC"/>
    <w:rsid w:val="006D79C0"/>
    <w:rsid w:val="00743D56"/>
    <w:rsid w:val="00772D1D"/>
    <w:rsid w:val="0079133B"/>
    <w:rsid w:val="0079732F"/>
    <w:rsid w:val="007A7160"/>
    <w:rsid w:val="007B248D"/>
    <w:rsid w:val="007C3515"/>
    <w:rsid w:val="0080732B"/>
    <w:rsid w:val="008279B2"/>
    <w:rsid w:val="00831FCD"/>
    <w:rsid w:val="00873172"/>
    <w:rsid w:val="008933F8"/>
    <w:rsid w:val="008A2A7E"/>
    <w:rsid w:val="008A4A7E"/>
    <w:rsid w:val="008B0FC0"/>
    <w:rsid w:val="008B51E0"/>
    <w:rsid w:val="008C1B3C"/>
    <w:rsid w:val="009025E3"/>
    <w:rsid w:val="0091005D"/>
    <w:rsid w:val="00913692"/>
    <w:rsid w:val="0098569E"/>
    <w:rsid w:val="009B6B84"/>
    <w:rsid w:val="009F1943"/>
    <w:rsid w:val="009F7DC0"/>
    <w:rsid w:val="00A32F57"/>
    <w:rsid w:val="00A41B52"/>
    <w:rsid w:val="00A94070"/>
    <w:rsid w:val="00AD3A10"/>
    <w:rsid w:val="00B325DD"/>
    <w:rsid w:val="00B45196"/>
    <w:rsid w:val="00B51ED5"/>
    <w:rsid w:val="00B76745"/>
    <w:rsid w:val="00B856AE"/>
    <w:rsid w:val="00BA35CC"/>
    <w:rsid w:val="00BE4480"/>
    <w:rsid w:val="00C37A11"/>
    <w:rsid w:val="00C44D91"/>
    <w:rsid w:val="00C47A99"/>
    <w:rsid w:val="00C506EA"/>
    <w:rsid w:val="00C5138D"/>
    <w:rsid w:val="00CD1EEE"/>
    <w:rsid w:val="00CD589F"/>
    <w:rsid w:val="00CD7423"/>
    <w:rsid w:val="00D139EB"/>
    <w:rsid w:val="00D160B6"/>
    <w:rsid w:val="00D55DF3"/>
    <w:rsid w:val="00D66FAD"/>
    <w:rsid w:val="00DD1974"/>
    <w:rsid w:val="00E54D2C"/>
    <w:rsid w:val="00E6566D"/>
    <w:rsid w:val="00E97013"/>
    <w:rsid w:val="00EB0E9E"/>
    <w:rsid w:val="00F06242"/>
    <w:rsid w:val="00F17C92"/>
    <w:rsid w:val="00F32D43"/>
    <w:rsid w:val="00F53FA6"/>
    <w:rsid w:val="00F67532"/>
    <w:rsid w:val="00F7524B"/>
    <w:rsid w:val="00F8406A"/>
    <w:rsid w:val="00F9456D"/>
    <w:rsid w:val="00FB23C8"/>
    <w:rsid w:val="00FB497E"/>
    <w:rsid w:val="00FD3F20"/>
    <w:rsid w:val="00FD6FAD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spacing w:val="110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b/>
      <w:bCs/>
      <w:spacing w:val="10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spacing w:val="6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4486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btvc</dc:creator>
  <cp:lastModifiedBy>btvc</cp:lastModifiedBy>
  <cp:revision>2</cp:revision>
  <dcterms:created xsi:type="dcterms:W3CDTF">2020-10-28T05:03:00Z</dcterms:created>
  <dcterms:modified xsi:type="dcterms:W3CDTF">2020-10-28T05:03:00Z</dcterms:modified>
</cp:coreProperties>
</file>