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265"/>
        <w:tblW w:w="9464" w:type="dxa"/>
        <w:tblLayout w:type="fixed"/>
        <w:tblLook w:val="0000"/>
      </w:tblPr>
      <w:tblGrid>
        <w:gridCol w:w="4503"/>
        <w:gridCol w:w="4961"/>
      </w:tblGrid>
      <w:tr w:rsidR="00FF6D67" w:rsidRPr="008E4EB3">
        <w:tc>
          <w:tcPr>
            <w:tcW w:w="4503" w:type="dxa"/>
          </w:tcPr>
          <w:p w:rsidR="00FF6D67" w:rsidRPr="008E4EB3" w:rsidRDefault="00FF6D67" w:rsidP="008E4EB3">
            <w:pPr>
              <w:rPr>
                <w:bCs/>
                <w:sz w:val="28"/>
                <w:szCs w:val="28"/>
              </w:rPr>
            </w:pPr>
          </w:p>
          <w:p w:rsidR="00FF6D67" w:rsidRPr="008E4EB3" w:rsidRDefault="00FF6D67" w:rsidP="008E4EB3">
            <w:pPr>
              <w:rPr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:rsidR="00FF6D67" w:rsidRPr="008E4EB3" w:rsidRDefault="00FF6D67" w:rsidP="00E51AD0">
            <w:pPr>
              <w:ind w:left="34" w:firstLine="108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E51AD0" w:rsidRPr="00217536" w:rsidRDefault="00E51AD0" w:rsidP="00E51AD0">
      <w:pPr>
        <w:jc w:val="right"/>
        <w:rPr>
          <w:sz w:val="24"/>
          <w:szCs w:val="24"/>
        </w:rPr>
      </w:pPr>
      <w:r w:rsidRPr="00E51AD0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217536">
        <w:rPr>
          <w:sz w:val="24"/>
          <w:szCs w:val="24"/>
        </w:rPr>
        <w:t>Приложение № 1</w:t>
      </w:r>
    </w:p>
    <w:p w:rsidR="00E51AD0" w:rsidRPr="00217536" w:rsidRDefault="00E51AD0" w:rsidP="00E51AD0">
      <w:pPr>
        <w:jc w:val="right"/>
        <w:rPr>
          <w:sz w:val="24"/>
          <w:szCs w:val="24"/>
        </w:rPr>
      </w:pPr>
      <w:r w:rsidRPr="00217536">
        <w:rPr>
          <w:sz w:val="24"/>
          <w:szCs w:val="24"/>
        </w:rPr>
        <w:t>к постановлению администрации</w:t>
      </w:r>
    </w:p>
    <w:p w:rsidR="00E51AD0" w:rsidRPr="00217536" w:rsidRDefault="00E51AD0" w:rsidP="00E51AD0">
      <w:pPr>
        <w:jc w:val="right"/>
        <w:rPr>
          <w:sz w:val="24"/>
          <w:szCs w:val="24"/>
        </w:rPr>
      </w:pPr>
      <w:r w:rsidRPr="00217536">
        <w:rPr>
          <w:sz w:val="24"/>
          <w:szCs w:val="24"/>
        </w:rPr>
        <w:t>Бирюсинского городского поселения</w:t>
      </w:r>
    </w:p>
    <w:p w:rsidR="00E51AD0" w:rsidRPr="00217536" w:rsidRDefault="00E51AD0" w:rsidP="00E51AD0">
      <w:pPr>
        <w:jc w:val="right"/>
        <w:rPr>
          <w:sz w:val="24"/>
          <w:szCs w:val="24"/>
        </w:rPr>
      </w:pPr>
      <w:r w:rsidRPr="00217536">
        <w:rPr>
          <w:sz w:val="24"/>
          <w:szCs w:val="24"/>
        </w:rPr>
        <w:t xml:space="preserve">№ </w:t>
      </w:r>
      <w:r w:rsidR="00BD7712" w:rsidRPr="00217536">
        <w:rPr>
          <w:sz w:val="24"/>
          <w:szCs w:val="24"/>
        </w:rPr>
        <w:t>515 от 09.10</w:t>
      </w:r>
      <w:r w:rsidR="00A91BA8" w:rsidRPr="00217536">
        <w:rPr>
          <w:sz w:val="24"/>
          <w:szCs w:val="24"/>
        </w:rPr>
        <w:t>.2020</w:t>
      </w:r>
      <w:r w:rsidRPr="00217536">
        <w:rPr>
          <w:sz w:val="24"/>
          <w:szCs w:val="24"/>
        </w:rPr>
        <w:t xml:space="preserve"> г</w:t>
      </w:r>
      <w:r w:rsidR="00BD7712" w:rsidRPr="00217536">
        <w:rPr>
          <w:sz w:val="24"/>
          <w:szCs w:val="24"/>
        </w:rPr>
        <w:t>.</w:t>
      </w:r>
    </w:p>
    <w:p w:rsidR="00FF6D67" w:rsidRPr="00E51AD0" w:rsidRDefault="00FF6D67" w:rsidP="00E51AD0">
      <w:pPr>
        <w:jc w:val="right"/>
        <w:rPr>
          <w:sz w:val="28"/>
          <w:szCs w:val="28"/>
        </w:rPr>
      </w:pPr>
    </w:p>
    <w:p w:rsidR="00FF6D67" w:rsidRPr="008E4EB3" w:rsidRDefault="00FF6D67" w:rsidP="008E4EB3">
      <w:pPr>
        <w:rPr>
          <w:sz w:val="28"/>
          <w:szCs w:val="28"/>
        </w:rPr>
      </w:pPr>
    </w:p>
    <w:p w:rsidR="00FF6D67" w:rsidRPr="008E4EB3" w:rsidRDefault="00FF6D67" w:rsidP="008E4EB3">
      <w:pPr>
        <w:rPr>
          <w:sz w:val="28"/>
          <w:szCs w:val="28"/>
        </w:rPr>
      </w:pPr>
    </w:p>
    <w:p w:rsidR="00FF6D67" w:rsidRPr="008E4EB3" w:rsidRDefault="00FF6D67" w:rsidP="008E4EB3">
      <w:pPr>
        <w:rPr>
          <w:sz w:val="28"/>
          <w:szCs w:val="28"/>
        </w:rPr>
      </w:pPr>
    </w:p>
    <w:p w:rsidR="00FF6D67" w:rsidRPr="008E4EB3" w:rsidRDefault="00FF6D67" w:rsidP="008E4EB3">
      <w:pPr>
        <w:rPr>
          <w:sz w:val="28"/>
          <w:szCs w:val="28"/>
        </w:rPr>
      </w:pPr>
    </w:p>
    <w:p w:rsidR="00FF6D67" w:rsidRPr="008E4EB3" w:rsidRDefault="00FF6D67" w:rsidP="008E4EB3">
      <w:pPr>
        <w:rPr>
          <w:sz w:val="28"/>
          <w:szCs w:val="28"/>
        </w:rPr>
      </w:pPr>
    </w:p>
    <w:p w:rsidR="00FF6D67" w:rsidRPr="008E4EB3" w:rsidRDefault="00FF6D67" w:rsidP="008E4EB3">
      <w:pPr>
        <w:rPr>
          <w:sz w:val="28"/>
          <w:szCs w:val="28"/>
        </w:rPr>
      </w:pPr>
    </w:p>
    <w:p w:rsidR="00FF6D67" w:rsidRPr="008E4EB3" w:rsidRDefault="00FF6D67" w:rsidP="008E4EB3">
      <w:pPr>
        <w:rPr>
          <w:sz w:val="28"/>
          <w:szCs w:val="28"/>
        </w:rPr>
      </w:pPr>
    </w:p>
    <w:p w:rsidR="00FF6D67" w:rsidRDefault="00FF6D67" w:rsidP="008E4EB3">
      <w:pPr>
        <w:jc w:val="center"/>
        <w:rPr>
          <w:b/>
          <w:sz w:val="40"/>
        </w:rPr>
      </w:pPr>
      <w:r>
        <w:rPr>
          <w:b/>
          <w:sz w:val="40"/>
        </w:rPr>
        <w:t>П Л А Н</w:t>
      </w:r>
    </w:p>
    <w:p w:rsidR="00FF6D67" w:rsidRPr="008E4EB3" w:rsidRDefault="00FF6D67" w:rsidP="008E4EB3">
      <w:pPr>
        <w:jc w:val="center"/>
        <w:rPr>
          <w:b/>
          <w:sz w:val="28"/>
          <w:szCs w:val="28"/>
        </w:rPr>
      </w:pPr>
    </w:p>
    <w:p w:rsidR="00AB6C45" w:rsidRDefault="00FF6D67" w:rsidP="008E4EB3">
      <w:pPr>
        <w:ind w:firstLine="284"/>
        <w:jc w:val="center"/>
        <w:rPr>
          <w:b/>
          <w:sz w:val="40"/>
        </w:rPr>
      </w:pPr>
      <w:r>
        <w:rPr>
          <w:b/>
          <w:sz w:val="40"/>
        </w:rPr>
        <w:t>действий по ликвидации последствий аварийных ситуаций на системах теплоснабжения</w:t>
      </w:r>
      <w:r w:rsidR="00AB6C45">
        <w:rPr>
          <w:b/>
          <w:sz w:val="40"/>
        </w:rPr>
        <w:t xml:space="preserve"> Бирюсинского</w:t>
      </w:r>
      <w:r>
        <w:rPr>
          <w:b/>
          <w:sz w:val="40"/>
        </w:rPr>
        <w:t xml:space="preserve"> муниципального образования </w:t>
      </w:r>
    </w:p>
    <w:p w:rsidR="00FF6D67" w:rsidRDefault="00FF6D67" w:rsidP="008E4EB3">
      <w:pPr>
        <w:ind w:firstLine="284"/>
        <w:jc w:val="center"/>
        <w:rPr>
          <w:b/>
          <w:sz w:val="40"/>
        </w:rPr>
      </w:pPr>
      <w:r>
        <w:rPr>
          <w:b/>
          <w:sz w:val="40"/>
        </w:rPr>
        <w:t>«</w:t>
      </w:r>
      <w:r w:rsidR="00AB6C45">
        <w:rPr>
          <w:b/>
          <w:sz w:val="40"/>
        </w:rPr>
        <w:t>Бирюсинское городское поселение»</w:t>
      </w:r>
    </w:p>
    <w:p w:rsidR="00FF6D67" w:rsidRDefault="00FF6D67" w:rsidP="008E4EB3">
      <w:pPr>
        <w:jc w:val="center"/>
        <w:rPr>
          <w:b/>
          <w:sz w:val="40"/>
        </w:rPr>
      </w:pPr>
    </w:p>
    <w:p w:rsidR="00FF6D67" w:rsidRDefault="00FF6D67" w:rsidP="008E4EB3">
      <w:pPr>
        <w:jc w:val="center"/>
        <w:rPr>
          <w:b/>
          <w:sz w:val="40"/>
        </w:rPr>
      </w:pPr>
    </w:p>
    <w:p w:rsidR="00FF6D67" w:rsidRDefault="00FF6D67" w:rsidP="008E4EB3">
      <w:pPr>
        <w:jc w:val="center"/>
        <w:rPr>
          <w:b/>
          <w:sz w:val="40"/>
        </w:rPr>
      </w:pPr>
    </w:p>
    <w:p w:rsidR="00FF6D67" w:rsidRDefault="00FF6D67" w:rsidP="008E4EB3">
      <w:pPr>
        <w:jc w:val="center"/>
        <w:rPr>
          <w:b/>
          <w:sz w:val="40"/>
        </w:rPr>
      </w:pPr>
    </w:p>
    <w:p w:rsidR="00FF6D67" w:rsidRDefault="00FF6D67" w:rsidP="008E4EB3">
      <w:pPr>
        <w:jc w:val="center"/>
        <w:rPr>
          <w:sz w:val="40"/>
        </w:rPr>
      </w:pPr>
    </w:p>
    <w:p w:rsidR="00FF6D67" w:rsidRDefault="00FF6D67" w:rsidP="008E4EB3">
      <w:pPr>
        <w:jc w:val="center"/>
        <w:rPr>
          <w:sz w:val="40"/>
        </w:rPr>
      </w:pPr>
    </w:p>
    <w:p w:rsidR="00FF6D67" w:rsidRDefault="00FF6D67" w:rsidP="008E4EB3">
      <w:pPr>
        <w:jc w:val="center"/>
        <w:rPr>
          <w:sz w:val="40"/>
        </w:rPr>
      </w:pPr>
    </w:p>
    <w:p w:rsidR="00FF6D67" w:rsidRDefault="00FF6D67" w:rsidP="008E4EB3">
      <w:pPr>
        <w:jc w:val="center"/>
        <w:rPr>
          <w:sz w:val="40"/>
        </w:rPr>
      </w:pPr>
    </w:p>
    <w:p w:rsidR="00FF6D67" w:rsidRDefault="00FF6D67" w:rsidP="008E4EB3">
      <w:pPr>
        <w:jc w:val="center"/>
        <w:rPr>
          <w:sz w:val="40"/>
        </w:rPr>
      </w:pPr>
    </w:p>
    <w:p w:rsidR="00FF6D67" w:rsidRDefault="00FF6D67" w:rsidP="008E4EB3">
      <w:pPr>
        <w:jc w:val="center"/>
      </w:pPr>
    </w:p>
    <w:p w:rsidR="00FF6D67" w:rsidRDefault="00FF6D67" w:rsidP="008E4EB3">
      <w:pPr>
        <w:jc w:val="center"/>
      </w:pPr>
    </w:p>
    <w:p w:rsidR="00FF6D67" w:rsidRDefault="00FF6D67" w:rsidP="008E4EB3">
      <w:pPr>
        <w:jc w:val="center"/>
      </w:pPr>
    </w:p>
    <w:p w:rsidR="00FF6D67" w:rsidRDefault="00FF6D67" w:rsidP="008E4EB3">
      <w:pPr>
        <w:jc w:val="center"/>
      </w:pPr>
    </w:p>
    <w:p w:rsidR="00FF6D67" w:rsidRDefault="00FF6D67" w:rsidP="008E4EB3">
      <w:pPr>
        <w:jc w:val="center"/>
      </w:pPr>
    </w:p>
    <w:p w:rsidR="00FF6D67" w:rsidRDefault="00FF6D67" w:rsidP="008E4EB3">
      <w:pPr>
        <w:jc w:val="center"/>
      </w:pPr>
    </w:p>
    <w:p w:rsidR="00553B12" w:rsidRDefault="00553B12" w:rsidP="008E4EB3">
      <w:pPr>
        <w:jc w:val="center"/>
      </w:pPr>
    </w:p>
    <w:p w:rsidR="00553B12" w:rsidRPr="00553B12" w:rsidRDefault="00553B12" w:rsidP="008E4EB3">
      <w:pPr>
        <w:jc w:val="center"/>
        <w:rPr>
          <w:sz w:val="36"/>
          <w:szCs w:val="36"/>
        </w:rPr>
      </w:pPr>
      <w:r w:rsidRPr="00553B12">
        <w:rPr>
          <w:sz w:val="36"/>
          <w:szCs w:val="36"/>
        </w:rPr>
        <w:t>г. Бирюсинск</w:t>
      </w:r>
    </w:p>
    <w:p w:rsidR="00FF6D67" w:rsidRDefault="00FF6D67" w:rsidP="008E4EB3">
      <w:pPr>
        <w:jc w:val="center"/>
      </w:pPr>
    </w:p>
    <w:p w:rsidR="00FF6D67" w:rsidRDefault="00FF6D67" w:rsidP="008E4EB3">
      <w:pPr>
        <w:jc w:val="center"/>
      </w:pPr>
    </w:p>
    <w:p w:rsidR="00FF6D67" w:rsidRDefault="000E13FA" w:rsidP="002C5FAE">
      <w:pPr>
        <w:pStyle w:val="ad"/>
        <w:ind w:firstLine="0"/>
        <w:rPr>
          <w:b/>
        </w:rPr>
      </w:pPr>
      <w:r>
        <w:rPr>
          <w:b/>
        </w:rPr>
        <w:t>2020 г.</w:t>
      </w:r>
    </w:p>
    <w:p w:rsidR="00115B5B" w:rsidRDefault="00115B5B" w:rsidP="002C5FAE">
      <w:pPr>
        <w:pStyle w:val="ad"/>
        <w:ind w:firstLine="0"/>
        <w:rPr>
          <w:b/>
          <w:sz w:val="24"/>
          <w:szCs w:val="24"/>
        </w:rPr>
      </w:pPr>
    </w:p>
    <w:p w:rsidR="00FF6D67" w:rsidRPr="00AE7696" w:rsidRDefault="00FF6D67" w:rsidP="002C5FAE">
      <w:pPr>
        <w:pStyle w:val="ad"/>
        <w:ind w:firstLine="0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lastRenderedPageBreak/>
        <w:t>РАЗДЕЛ I</w:t>
      </w:r>
    </w:p>
    <w:p w:rsidR="00FF6D67" w:rsidRPr="00AE7696" w:rsidRDefault="00FF6D67" w:rsidP="002C5FAE">
      <w:pPr>
        <w:rPr>
          <w:sz w:val="24"/>
          <w:szCs w:val="24"/>
        </w:rPr>
      </w:pPr>
    </w:p>
    <w:p w:rsidR="00FF6D67" w:rsidRPr="00AE7696" w:rsidRDefault="00FF6D67" w:rsidP="002C5FAE">
      <w:pPr>
        <w:pStyle w:val="af1"/>
        <w:ind w:left="0" w:right="-1"/>
        <w:jc w:val="center"/>
        <w:rPr>
          <w:i w:val="0"/>
          <w:sz w:val="24"/>
          <w:szCs w:val="24"/>
        </w:rPr>
      </w:pPr>
      <w:r w:rsidRPr="00AE7696">
        <w:rPr>
          <w:i w:val="0"/>
          <w:sz w:val="24"/>
          <w:szCs w:val="24"/>
        </w:rPr>
        <w:t>Краткая характеристика тепловых сетей, потребителей тепловой энергии и оценка возможной обстановки при возникновении аварий</w:t>
      </w:r>
    </w:p>
    <w:p w:rsidR="00FF6D67" w:rsidRPr="00AE7696" w:rsidRDefault="00FF6D67">
      <w:pPr>
        <w:ind w:right="1440"/>
        <w:jc w:val="center"/>
        <w:rPr>
          <w:sz w:val="24"/>
          <w:szCs w:val="24"/>
        </w:rPr>
      </w:pPr>
    </w:p>
    <w:p w:rsidR="00FF6D67" w:rsidRPr="00AE7696" w:rsidRDefault="00FF6D67" w:rsidP="00922BCB">
      <w:pPr>
        <w:jc w:val="center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 xml:space="preserve"> Климат и погодно-климатические явления оказывающие влияние на эксплуатацию тепловых сетей</w:t>
      </w:r>
    </w:p>
    <w:p w:rsidR="00D43D17" w:rsidRPr="00AE7696" w:rsidRDefault="00FF6D67" w:rsidP="00D43D17">
      <w:pPr>
        <w:spacing w:line="276" w:lineRule="auto"/>
        <w:ind w:firstLine="708"/>
        <w:jc w:val="both"/>
        <w:rPr>
          <w:sz w:val="24"/>
          <w:szCs w:val="24"/>
        </w:rPr>
      </w:pPr>
      <w:r w:rsidRPr="00AE7696">
        <w:rPr>
          <w:b/>
          <w:i/>
          <w:sz w:val="24"/>
          <w:szCs w:val="24"/>
        </w:rPr>
        <w:t>а) </w:t>
      </w:r>
      <w:r w:rsidR="00D43D17" w:rsidRPr="00AE7696">
        <w:rPr>
          <w:sz w:val="24"/>
          <w:szCs w:val="24"/>
        </w:rPr>
        <w:t xml:space="preserve">Город Бирюсинск расположен в пределах Средне-Сибирского плоскогорья, в таежной зоне, на правом берегу реки Бирюса (бассейн Ангары), в </w:t>
      </w:r>
      <w:smartTag w:uri="urn:schemas-microsoft-com:office:smarttags" w:element="metricconverter">
        <w:smartTagPr>
          <w:attr w:name="ProductID" w:val="12 км"/>
        </w:smartTagPr>
        <w:r w:rsidR="00D43D17" w:rsidRPr="00AE7696">
          <w:rPr>
            <w:sz w:val="24"/>
            <w:szCs w:val="24"/>
          </w:rPr>
          <w:t>12 км</w:t>
        </w:r>
      </w:smartTag>
      <w:r w:rsidR="00D43D17" w:rsidRPr="00AE7696">
        <w:rPr>
          <w:sz w:val="24"/>
          <w:szCs w:val="24"/>
        </w:rPr>
        <w:t xml:space="preserve"> от Тайшета.</w:t>
      </w:r>
    </w:p>
    <w:p w:rsidR="00D43D17" w:rsidRPr="00AE7696" w:rsidRDefault="00D43D17" w:rsidP="00D43D17">
      <w:pPr>
        <w:spacing w:line="276" w:lineRule="auto"/>
        <w:ind w:firstLine="708"/>
        <w:jc w:val="both"/>
        <w:rPr>
          <w:sz w:val="24"/>
          <w:szCs w:val="24"/>
        </w:rPr>
      </w:pPr>
      <w:r w:rsidRPr="00AE7696">
        <w:rPr>
          <w:sz w:val="24"/>
          <w:szCs w:val="24"/>
        </w:rPr>
        <w:t>Климат территории Бирюсинского муниципального образования – резко-континентальный с продолжительной холодной зимой и тёплым, с обильными осадками, летом.</w:t>
      </w:r>
    </w:p>
    <w:p w:rsidR="00D43D17" w:rsidRPr="00AE7696" w:rsidRDefault="00D43D17" w:rsidP="00D43D17">
      <w:pPr>
        <w:spacing w:line="276" w:lineRule="auto"/>
        <w:ind w:firstLine="567"/>
        <w:jc w:val="both"/>
        <w:rPr>
          <w:sz w:val="24"/>
          <w:szCs w:val="24"/>
        </w:rPr>
      </w:pPr>
      <w:r w:rsidRPr="00AE7696">
        <w:rPr>
          <w:sz w:val="24"/>
          <w:szCs w:val="24"/>
        </w:rPr>
        <w:t xml:space="preserve">Продолжительность отопительного сезона составляет 240 суток или 5760 часов. </w:t>
      </w:r>
    </w:p>
    <w:p w:rsidR="00FF6D67" w:rsidRPr="00AE7696" w:rsidRDefault="00FF6D67">
      <w:pPr>
        <w:ind w:firstLine="720"/>
        <w:jc w:val="both"/>
        <w:rPr>
          <w:sz w:val="24"/>
          <w:szCs w:val="24"/>
        </w:rPr>
      </w:pPr>
      <w:r w:rsidRPr="00AE7696">
        <w:rPr>
          <w:b/>
          <w:i/>
          <w:sz w:val="24"/>
          <w:szCs w:val="24"/>
        </w:rPr>
        <w:t xml:space="preserve">б) Неблагоприятные погодно-климатические явления, оказывающие влияние на эксплуатацию теплоснабжающие объекты и тепловые сети </w:t>
      </w:r>
      <w:r w:rsidRPr="00AE7696">
        <w:rPr>
          <w:sz w:val="24"/>
          <w:szCs w:val="24"/>
        </w:rPr>
        <w:t xml:space="preserve">обуславливаются прохождением холодных циклонических фронтов в ноябре, феврале, выпадением большого количества снега во второй половине декабря, первой половине марта, понижением температуры наружного воздуха ниже -25 </w:t>
      </w:r>
      <w:r w:rsidRPr="00AE7696">
        <w:rPr>
          <w:sz w:val="24"/>
          <w:szCs w:val="24"/>
          <w:vertAlign w:val="superscript"/>
        </w:rPr>
        <w:t>о</w:t>
      </w:r>
      <w:r w:rsidRPr="00AE7696">
        <w:rPr>
          <w:sz w:val="24"/>
          <w:szCs w:val="24"/>
        </w:rPr>
        <w:t>С в январе и феврале.</w:t>
      </w:r>
    </w:p>
    <w:p w:rsidR="00FF6D67" w:rsidRPr="00AE7696" w:rsidRDefault="00FF6D67">
      <w:pPr>
        <w:ind w:firstLine="720"/>
        <w:jc w:val="both"/>
        <w:rPr>
          <w:sz w:val="24"/>
          <w:szCs w:val="24"/>
        </w:rPr>
      </w:pPr>
    </w:p>
    <w:p w:rsidR="00882C79" w:rsidRPr="00AE7696" w:rsidRDefault="00882C79" w:rsidP="002C5FAE">
      <w:pPr>
        <w:pStyle w:val="23"/>
        <w:ind w:firstLine="0"/>
        <w:jc w:val="center"/>
        <w:rPr>
          <w:b/>
          <w:i w:val="0"/>
          <w:sz w:val="24"/>
          <w:szCs w:val="24"/>
        </w:rPr>
      </w:pPr>
    </w:p>
    <w:p w:rsidR="00FF6D67" w:rsidRPr="00AE7696" w:rsidRDefault="00FF6D67" w:rsidP="002C5FAE">
      <w:pPr>
        <w:pStyle w:val="23"/>
        <w:ind w:firstLine="0"/>
        <w:jc w:val="center"/>
        <w:rPr>
          <w:b/>
          <w:i w:val="0"/>
          <w:sz w:val="24"/>
          <w:szCs w:val="24"/>
        </w:rPr>
      </w:pPr>
      <w:r w:rsidRPr="00AE7696">
        <w:rPr>
          <w:b/>
          <w:i w:val="0"/>
          <w:sz w:val="24"/>
          <w:szCs w:val="24"/>
        </w:rPr>
        <w:t xml:space="preserve"> Административное деление, население </w:t>
      </w:r>
      <w:r w:rsidR="00D43D17" w:rsidRPr="00AE7696">
        <w:rPr>
          <w:b/>
          <w:i w:val="0"/>
          <w:sz w:val="24"/>
          <w:szCs w:val="24"/>
        </w:rPr>
        <w:t>Бирюсинского муниципал</w:t>
      </w:r>
      <w:r w:rsidRPr="00AE7696">
        <w:rPr>
          <w:b/>
          <w:i w:val="0"/>
          <w:sz w:val="24"/>
          <w:szCs w:val="24"/>
        </w:rPr>
        <w:t>ьного образования «</w:t>
      </w:r>
      <w:r w:rsidR="00D43D17" w:rsidRPr="00AE7696">
        <w:rPr>
          <w:b/>
          <w:i w:val="0"/>
          <w:sz w:val="24"/>
          <w:szCs w:val="24"/>
        </w:rPr>
        <w:t>Бирюсинское городское поселение»</w:t>
      </w:r>
      <w:r w:rsidRPr="00AE7696">
        <w:rPr>
          <w:b/>
          <w:i w:val="0"/>
          <w:sz w:val="24"/>
          <w:szCs w:val="24"/>
        </w:rPr>
        <w:t>»</w:t>
      </w:r>
    </w:p>
    <w:p w:rsidR="00882C79" w:rsidRPr="00AE7696" w:rsidRDefault="00882C79">
      <w:pPr>
        <w:ind w:firstLine="720"/>
        <w:jc w:val="both"/>
        <w:rPr>
          <w:sz w:val="24"/>
          <w:szCs w:val="24"/>
        </w:rPr>
      </w:pPr>
    </w:p>
    <w:p w:rsidR="00882C79" w:rsidRPr="00AE7696" w:rsidRDefault="00FF6D67">
      <w:pPr>
        <w:ind w:firstLine="720"/>
        <w:jc w:val="both"/>
        <w:rPr>
          <w:sz w:val="24"/>
          <w:szCs w:val="24"/>
        </w:rPr>
      </w:pPr>
      <w:r w:rsidRPr="00AE7696">
        <w:rPr>
          <w:sz w:val="24"/>
          <w:szCs w:val="24"/>
        </w:rPr>
        <w:t xml:space="preserve">В состав </w:t>
      </w:r>
      <w:r w:rsidR="00D43D17" w:rsidRPr="00AE7696">
        <w:rPr>
          <w:sz w:val="24"/>
          <w:szCs w:val="24"/>
        </w:rPr>
        <w:t xml:space="preserve">Бирюсинского </w:t>
      </w:r>
      <w:r w:rsidR="00882C79" w:rsidRPr="00AE7696">
        <w:rPr>
          <w:sz w:val="24"/>
          <w:szCs w:val="24"/>
        </w:rPr>
        <w:t>муниципального образования «Бирюсинское городское поселение»</w:t>
      </w:r>
      <w:r w:rsidR="00D43D17" w:rsidRPr="00AE7696">
        <w:rPr>
          <w:sz w:val="24"/>
          <w:szCs w:val="24"/>
        </w:rPr>
        <w:t xml:space="preserve"> </w:t>
      </w:r>
      <w:r w:rsidRPr="00AE7696">
        <w:rPr>
          <w:sz w:val="24"/>
          <w:szCs w:val="24"/>
        </w:rPr>
        <w:t>вход</w:t>
      </w:r>
      <w:r w:rsidR="00D43D17" w:rsidRPr="00AE7696">
        <w:rPr>
          <w:sz w:val="24"/>
          <w:szCs w:val="24"/>
        </w:rPr>
        <w:t>и</w:t>
      </w:r>
      <w:r w:rsidRPr="00AE7696">
        <w:rPr>
          <w:sz w:val="24"/>
          <w:szCs w:val="24"/>
        </w:rPr>
        <w:t>т</w:t>
      </w:r>
      <w:r w:rsidR="00D43D17" w:rsidRPr="00AE7696">
        <w:rPr>
          <w:sz w:val="24"/>
          <w:szCs w:val="24"/>
        </w:rPr>
        <w:t xml:space="preserve"> один населенный пункт – город Бирюсинск</w:t>
      </w:r>
      <w:r w:rsidR="00B84B00" w:rsidRPr="00AE7696">
        <w:rPr>
          <w:sz w:val="24"/>
          <w:szCs w:val="24"/>
        </w:rPr>
        <w:t xml:space="preserve">. </w:t>
      </w:r>
    </w:p>
    <w:p w:rsidR="00882C79" w:rsidRPr="00AE7696" w:rsidRDefault="00882C79">
      <w:pPr>
        <w:ind w:firstLine="720"/>
        <w:jc w:val="both"/>
        <w:rPr>
          <w:sz w:val="24"/>
          <w:szCs w:val="24"/>
        </w:rPr>
      </w:pPr>
    </w:p>
    <w:p w:rsidR="00FF6D67" w:rsidRPr="00AE7696" w:rsidRDefault="00B84B00">
      <w:pPr>
        <w:ind w:firstLine="720"/>
        <w:jc w:val="both"/>
        <w:rPr>
          <w:sz w:val="24"/>
          <w:szCs w:val="24"/>
        </w:rPr>
      </w:pPr>
      <w:r w:rsidRPr="00AE7696">
        <w:rPr>
          <w:sz w:val="24"/>
          <w:szCs w:val="24"/>
        </w:rPr>
        <w:t>Общая площадь территории составляет 2307 га.</w:t>
      </w:r>
    </w:p>
    <w:p w:rsidR="00882C79" w:rsidRPr="00AE7696" w:rsidRDefault="00882C79" w:rsidP="00D43D17">
      <w:pPr>
        <w:spacing w:line="276" w:lineRule="auto"/>
        <w:ind w:firstLine="708"/>
        <w:jc w:val="both"/>
        <w:rPr>
          <w:sz w:val="24"/>
          <w:szCs w:val="24"/>
        </w:rPr>
      </w:pPr>
    </w:p>
    <w:p w:rsidR="00D43D17" w:rsidRPr="00AE7696" w:rsidRDefault="00D43D17" w:rsidP="00D43D17">
      <w:pPr>
        <w:spacing w:line="276" w:lineRule="auto"/>
        <w:ind w:firstLine="708"/>
        <w:jc w:val="both"/>
        <w:rPr>
          <w:sz w:val="24"/>
          <w:szCs w:val="24"/>
        </w:rPr>
      </w:pPr>
      <w:r w:rsidRPr="00AE7696">
        <w:rPr>
          <w:sz w:val="24"/>
          <w:szCs w:val="24"/>
        </w:rPr>
        <w:t xml:space="preserve">Численность населения </w:t>
      </w:r>
      <w:r w:rsidR="00A91BA8" w:rsidRPr="00AE7696">
        <w:rPr>
          <w:sz w:val="24"/>
          <w:szCs w:val="24"/>
        </w:rPr>
        <w:t>поселения по состоянию 01.01.2020</w:t>
      </w:r>
      <w:r w:rsidRPr="00AE7696">
        <w:rPr>
          <w:sz w:val="24"/>
          <w:szCs w:val="24"/>
        </w:rPr>
        <w:t xml:space="preserve"> г. </w:t>
      </w:r>
      <w:r w:rsidR="002C18B7" w:rsidRPr="00AE7696">
        <w:rPr>
          <w:sz w:val="24"/>
          <w:szCs w:val="24"/>
        </w:rPr>
        <w:t>составляет 84</w:t>
      </w:r>
      <w:r w:rsidR="00AF265D" w:rsidRPr="00AE7696">
        <w:rPr>
          <w:sz w:val="24"/>
          <w:szCs w:val="24"/>
        </w:rPr>
        <w:t>30</w:t>
      </w:r>
      <w:r w:rsidR="00B84B00" w:rsidRPr="00AE7696">
        <w:rPr>
          <w:sz w:val="24"/>
          <w:szCs w:val="24"/>
        </w:rPr>
        <w:t xml:space="preserve"> </w:t>
      </w:r>
      <w:r w:rsidRPr="00AE7696">
        <w:rPr>
          <w:sz w:val="24"/>
          <w:szCs w:val="24"/>
        </w:rPr>
        <w:t>человек</w:t>
      </w:r>
      <w:r w:rsidR="00553B12" w:rsidRPr="00AE7696">
        <w:rPr>
          <w:sz w:val="24"/>
          <w:szCs w:val="24"/>
        </w:rPr>
        <w:t xml:space="preserve"> </w:t>
      </w:r>
      <w:proofErr w:type="gramStart"/>
      <w:r w:rsidR="00553B12" w:rsidRPr="00AE7696">
        <w:rPr>
          <w:sz w:val="24"/>
          <w:szCs w:val="24"/>
        </w:rPr>
        <w:t>(</w:t>
      </w:r>
      <w:r w:rsidRPr="00AE7696">
        <w:rPr>
          <w:sz w:val="24"/>
          <w:szCs w:val="24"/>
        </w:rPr>
        <w:t xml:space="preserve"> </w:t>
      </w:r>
      <w:proofErr w:type="gramEnd"/>
      <w:smartTag w:uri="urn:schemas-microsoft-com:office:smarttags" w:element="metricconverter">
        <w:smartTagPr>
          <w:attr w:name="ProductID" w:val="2010 г"/>
        </w:smartTagPr>
        <w:r w:rsidRPr="00AE7696">
          <w:rPr>
            <w:sz w:val="24"/>
            <w:szCs w:val="24"/>
          </w:rPr>
          <w:t>2010 г</w:t>
        </w:r>
      </w:smartTag>
      <w:r w:rsidRPr="00AE7696">
        <w:rPr>
          <w:sz w:val="24"/>
          <w:szCs w:val="24"/>
        </w:rPr>
        <w:t xml:space="preserve">. - 9024,  </w:t>
      </w:r>
      <w:smartTag w:uri="urn:schemas-microsoft-com:office:smarttags" w:element="metricconverter">
        <w:smartTagPr>
          <w:attr w:name="ProductID" w:val="2011 г"/>
        </w:smartTagPr>
        <w:r w:rsidRPr="00AE7696">
          <w:rPr>
            <w:sz w:val="24"/>
            <w:szCs w:val="24"/>
          </w:rPr>
          <w:t>2011 г</w:t>
        </w:r>
      </w:smartTag>
      <w:r w:rsidRPr="00AE7696">
        <w:rPr>
          <w:sz w:val="24"/>
          <w:szCs w:val="24"/>
        </w:rPr>
        <w:t>. – 8946</w:t>
      </w:r>
      <w:r w:rsidR="002C18B7" w:rsidRPr="00AE7696">
        <w:rPr>
          <w:sz w:val="24"/>
          <w:szCs w:val="24"/>
        </w:rPr>
        <w:t>, 2017 г. - 8545</w:t>
      </w:r>
      <w:r w:rsidRPr="00AE7696">
        <w:rPr>
          <w:sz w:val="24"/>
          <w:szCs w:val="24"/>
        </w:rPr>
        <w:t>).</w:t>
      </w:r>
    </w:p>
    <w:p w:rsidR="00FF6D67" w:rsidRPr="00AE7696" w:rsidRDefault="00FF6D67" w:rsidP="006C468B">
      <w:pPr>
        <w:jc w:val="center"/>
        <w:rPr>
          <w:b/>
          <w:sz w:val="24"/>
          <w:szCs w:val="24"/>
        </w:rPr>
      </w:pPr>
    </w:p>
    <w:p w:rsidR="00FF6D67" w:rsidRDefault="00FF6D67" w:rsidP="006C468B">
      <w:pPr>
        <w:jc w:val="center"/>
        <w:rPr>
          <w:b/>
          <w:sz w:val="24"/>
          <w:szCs w:val="24"/>
        </w:rPr>
      </w:pPr>
    </w:p>
    <w:p w:rsidR="00FF6D67" w:rsidRDefault="00FF6D67" w:rsidP="005E3A92">
      <w:pPr>
        <w:jc w:val="center"/>
        <w:rPr>
          <w:b/>
          <w:sz w:val="28"/>
          <w:szCs w:val="28"/>
        </w:rPr>
      </w:pPr>
    </w:p>
    <w:p w:rsidR="00882C79" w:rsidRDefault="00882C79" w:rsidP="005E3A92">
      <w:pPr>
        <w:jc w:val="center"/>
        <w:rPr>
          <w:b/>
          <w:sz w:val="28"/>
          <w:szCs w:val="28"/>
        </w:rPr>
      </w:pPr>
    </w:p>
    <w:p w:rsidR="00882C79" w:rsidRDefault="00882C79" w:rsidP="005E3A92">
      <w:pPr>
        <w:jc w:val="center"/>
        <w:rPr>
          <w:b/>
          <w:sz w:val="28"/>
          <w:szCs w:val="28"/>
        </w:rPr>
      </w:pPr>
    </w:p>
    <w:p w:rsidR="00882C79" w:rsidRDefault="00882C79" w:rsidP="005E3A92">
      <w:pPr>
        <w:jc w:val="center"/>
        <w:rPr>
          <w:b/>
          <w:sz w:val="28"/>
          <w:szCs w:val="28"/>
        </w:rPr>
      </w:pPr>
    </w:p>
    <w:p w:rsidR="00882C79" w:rsidRDefault="00882C79" w:rsidP="005E3A92">
      <w:pPr>
        <w:jc w:val="center"/>
        <w:rPr>
          <w:b/>
          <w:sz w:val="28"/>
          <w:szCs w:val="28"/>
        </w:rPr>
      </w:pPr>
    </w:p>
    <w:p w:rsidR="00882C79" w:rsidRDefault="00882C79" w:rsidP="005E3A92">
      <w:pPr>
        <w:jc w:val="center"/>
        <w:rPr>
          <w:b/>
          <w:sz w:val="28"/>
          <w:szCs w:val="28"/>
        </w:rPr>
      </w:pPr>
    </w:p>
    <w:p w:rsidR="00882C79" w:rsidRDefault="00882C79" w:rsidP="005E3A92">
      <w:pPr>
        <w:jc w:val="center"/>
        <w:rPr>
          <w:b/>
          <w:sz w:val="28"/>
          <w:szCs w:val="28"/>
        </w:rPr>
      </w:pPr>
    </w:p>
    <w:p w:rsidR="00BD7712" w:rsidRDefault="00BD7712" w:rsidP="005E3A92">
      <w:pPr>
        <w:jc w:val="center"/>
        <w:rPr>
          <w:b/>
          <w:sz w:val="28"/>
          <w:szCs w:val="28"/>
        </w:rPr>
      </w:pPr>
    </w:p>
    <w:p w:rsidR="00BD7712" w:rsidRDefault="00BD7712" w:rsidP="005E3A92">
      <w:pPr>
        <w:jc w:val="center"/>
        <w:rPr>
          <w:b/>
          <w:sz w:val="28"/>
          <w:szCs w:val="28"/>
        </w:rPr>
      </w:pPr>
    </w:p>
    <w:p w:rsidR="00BD7712" w:rsidRDefault="00BD7712" w:rsidP="005E3A92">
      <w:pPr>
        <w:jc w:val="center"/>
        <w:rPr>
          <w:b/>
          <w:sz w:val="28"/>
          <w:szCs w:val="28"/>
        </w:rPr>
      </w:pPr>
    </w:p>
    <w:p w:rsidR="00BD7712" w:rsidRDefault="00BD7712" w:rsidP="005E3A92">
      <w:pPr>
        <w:jc w:val="center"/>
        <w:rPr>
          <w:b/>
          <w:sz w:val="28"/>
          <w:szCs w:val="28"/>
        </w:rPr>
      </w:pPr>
    </w:p>
    <w:p w:rsidR="00BD7712" w:rsidRDefault="00BD7712" w:rsidP="005E3A92">
      <w:pPr>
        <w:jc w:val="center"/>
        <w:rPr>
          <w:b/>
          <w:sz w:val="28"/>
          <w:szCs w:val="28"/>
        </w:rPr>
      </w:pPr>
    </w:p>
    <w:p w:rsidR="00882C79" w:rsidRDefault="00882C79" w:rsidP="005E3A92">
      <w:pPr>
        <w:jc w:val="center"/>
        <w:rPr>
          <w:b/>
          <w:sz w:val="28"/>
          <w:szCs w:val="28"/>
        </w:rPr>
      </w:pPr>
    </w:p>
    <w:p w:rsidR="00882C79" w:rsidRDefault="00882C79" w:rsidP="005E3A92">
      <w:pPr>
        <w:jc w:val="center"/>
        <w:rPr>
          <w:b/>
          <w:sz w:val="28"/>
          <w:szCs w:val="28"/>
        </w:rPr>
      </w:pPr>
    </w:p>
    <w:p w:rsidR="00AE7696" w:rsidRDefault="00AE7696" w:rsidP="005E3A92">
      <w:pPr>
        <w:jc w:val="center"/>
        <w:rPr>
          <w:b/>
          <w:sz w:val="28"/>
          <w:szCs w:val="28"/>
        </w:rPr>
      </w:pPr>
    </w:p>
    <w:p w:rsidR="00882C79" w:rsidRPr="004C0B43" w:rsidRDefault="00882C79" w:rsidP="005E3A92">
      <w:pPr>
        <w:jc w:val="center"/>
        <w:rPr>
          <w:b/>
          <w:sz w:val="28"/>
          <w:szCs w:val="28"/>
        </w:rPr>
      </w:pPr>
    </w:p>
    <w:p w:rsidR="00FF6D67" w:rsidRPr="00AE7696" w:rsidRDefault="00FF6D67" w:rsidP="005E3A92">
      <w:pPr>
        <w:jc w:val="center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lastRenderedPageBreak/>
        <w:t>Характеристика потребителей тепловой энергии, теплоснабжающих объектов и протяженность тепловых сетей</w:t>
      </w:r>
    </w:p>
    <w:p w:rsidR="00553B12" w:rsidRPr="00AE7696" w:rsidRDefault="00553B12" w:rsidP="005E3A92">
      <w:pPr>
        <w:jc w:val="center"/>
        <w:rPr>
          <w:b/>
          <w:sz w:val="24"/>
          <w:szCs w:val="24"/>
        </w:rPr>
      </w:pPr>
    </w:p>
    <w:p w:rsidR="00553B12" w:rsidRPr="00AE7696" w:rsidRDefault="00553B12" w:rsidP="00420D6F">
      <w:pPr>
        <w:pStyle w:val="2"/>
        <w:numPr>
          <w:ilvl w:val="1"/>
          <w:numId w:val="6"/>
        </w:numPr>
        <w:tabs>
          <w:tab w:val="clear" w:pos="432"/>
          <w:tab w:val="clear" w:pos="4320"/>
          <w:tab w:val="clear" w:pos="6048"/>
          <w:tab w:val="clear" w:pos="7344"/>
          <w:tab w:val="clear" w:pos="8640"/>
        </w:tabs>
        <w:spacing w:line="276" w:lineRule="auto"/>
        <w:jc w:val="left"/>
        <w:rPr>
          <w:sz w:val="24"/>
          <w:szCs w:val="24"/>
        </w:rPr>
      </w:pPr>
      <w:bookmarkStart w:id="0" w:name="_Toc373228740"/>
      <w:r w:rsidRPr="00AE7696">
        <w:rPr>
          <w:sz w:val="24"/>
          <w:szCs w:val="24"/>
        </w:rPr>
        <w:t>Функциональная (существующая) структура теплоснабжения.</w:t>
      </w:r>
      <w:bookmarkEnd w:id="0"/>
    </w:p>
    <w:p w:rsidR="00553B12" w:rsidRPr="00AE7696" w:rsidRDefault="00553B12" w:rsidP="00553B12">
      <w:pPr>
        <w:autoSpaceDE w:val="0"/>
        <w:autoSpaceDN w:val="0"/>
        <w:adjustRightInd w:val="0"/>
        <w:spacing w:line="276" w:lineRule="auto"/>
        <w:ind w:left="708"/>
        <w:jc w:val="both"/>
        <w:rPr>
          <w:b/>
          <w:sz w:val="24"/>
          <w:szCs w:val="24"/>
          <w:highlight w:val="yellow"/>
        </w:rPr>
      </w:pPr>
    </w:p>
    <w:p w:rsidR="00553B12" w:rsidRPr="00AE7696" w:rsidRDefault="00553B12" w:rsidP="00553B12">
      <w:pPr>
        <w:spacing w:line="276" w:lineRule="auto"/>
        <w:ind w:firstLine="567"/>
        <w:jc w:val="both"/>
        <w:rPr>
          <w:sz w:val="24"/>
          <w:szCs w:val="24"/>
        </w:rPr>
      </w:pPr>
      <w:r w:rsidRPr="00AE7696">
        <w:rPr>
          <w:sz w:val="24"/>
          <w:szCs w:val="24"/>
        </w:rPr>
        <w:t>На территории поселения в настоящий момент действуют 1 эксплуатирующая компания, предоставляющие услуги по теплоснабжению. Информация по теплоснабжающей организации представлена в таблице 1.1.1.</w:t>
      </w:r>
    </w:p>
    <w:p w:rsidR="00553B12" w:rsidRPr="00AE7696" w:rsidRDefault="00553B12" w:rsidP="00553B12">
      <w:pPr>
        <w:pStyle w:val="aff7"/>
        <w:spacing w:line="276" w:lineRule="auto"/>
        <w:jc w:val="right"/>
        <w:rPr>
          <w:sz w:val="24"/>
          <w:szCs w:val="24"/>
        </w:rPr>
      </w:pPr>
      <w:r w:rsidRPr="00AE7696">
        <w:rPr>
          <w:sz w:val="24"/>
          <w:szCs w:val="24"/>
        </w:rPr>
        <w:t xml:space="preserve">Таблица 1.1.1. </w:t>
      </w:r>
    </w:p>
    <w:p w:rsidR="00553B12" w:rsidRPr="00AE7696" w:rsidRDefault="00553B12" w:rsidP="00553B12">
      <w:pPr>
        <w:pStyle w:val="aff7"/>
        <w:spacing w:before="0" w:after="0" w:line="276" w:lineRule="auto"/>
        <w:jc w:val="center"/>
        <w:rPr>
          <w:sz w:val="24"/>
          <w:szCs w:val="24"/>
        </w:rPr>
      </w:pPr>
      <w:r w:rsidRPr="00AE7696">
        <w:rPr>
          <w:sz w:val="24"/>
          <w:szCs w:val="24"/>
        </w:rPr>
        <w:t>Эксплуатирующие компании, предоставляющие услуги по теплоснабжению.</w:t>
      </w:r>
    </w:p>
    <w:tbl>
      <w:tblPr>
        <w:tblW w:w="751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6661"/>
      </w:tblGrid>
      <w:tr w:rsidR="00553B12" w:rsidRPr="00AE7696" w:rsidTr="00615FC1">
        <w:tc>
          <w:tcPr>
            <w:tcW w:w="851" w:type="dxa"/>
            <w:shd w:val="clear" w:color="auto" w:fill="B5B5B5"/>
          </w:tcPr>
          <w:p w:rsidR="00553B12" w:rsidRPr="00AE7696" w:rsidRDefault="00553B12" w:rsidP="00615FC1">
            <w:pPr>
              <w:pStyle w:val="afff3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№п/п</w:t>
            </w:r>
          </w:p>
        </w:tc>
        <w:tc>
          <w:tcPr>
            <w:tcW w:w="6661" w:type="dxa"/>
            <w:shd w:val="clear" w:color="auto" w:fill="B5B5B5"/>
          </w:tcPr>
          <w:p w:rsidR="00553B12" w:rsidRPr="00AE7696" w:rsidRDefault="00553B12" w:rsidP="00615FC1">
            <w:pPr>
              <w:pStyle w:val="afff3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Название компании</w:t>
            </w:r>
          </w:p>
        </w:tc>
      </w:tr>
      <w:tr w:rsidR="00553B12" w:rsidRPr="00AE7696" w:rsidTr="00615FC1">
        <w:tc>
          <w:tcPr>
            <w:tcW w:w="851" w:type="dxa"/>
            <w:shd w:val="clear" w:color="auto" w:fill="auto"/>
          </w:tcPr>
          <w:p w:rsidR="00553B12" w:rsidRPr="00AE7696" w:rsidRDefault="00553B12" w:rsidP="00615FC1">
            <w:pPr>
              <w:pStyle w:val="afff2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1</w:t>
            </w:r>
          </w:p>
        </w:tc>
        <w:tc>
          <w:tcPr>
            <w:tcW w:w="6661" w:type="dxa"/>
            <w:shd w:val="clear" w:color="auto" w:fill="auto"/>
          </w:tcPr>
          <w:p w:rsidR="00553B12" w:rsidRPr="00AE7696" w:rsidRDefault="00882C79" w:rsidP="00615FC1">
            <w:pPr>
              <w:pStyle w:val="afff2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ООО «ТрансТехРесурс</w:t>
            </w:r>
            <w:r w:rsidR="00553B12" w:rsidRPr="00AE7696">
              <w:rPr>
                <w:sz w:val="24"/>
                <w:szCs w:val="24"/>
              </w:rPr>
              <w:t>»</w:t>
            </w:r>
          </w:p>
        </w:tc>
      </w:tr>
    </w:tbl>
    <w:p w:rsidR="00553B12" w:rsidRPr="00AE7696" w:rsidRDefault="00553B12" w:rsidP="00553B12">
      <w:pPr>
        <w:jc w:val="center"/>
        <w:rPr>
          <w:sz w:val="24"/>
          <w:szCs w:val="24"/>
        </w:rPr>
      </w:pPr>
    </w:p>
    <w:p w:rsidR="00553B12" w:rsidRPr="00AE7696" w:rsidRDefault="00553B12" w:rsidP="00420D6F">
      <w:pPr>
        <w:pStyle w:val="2"/>
        <w:numPr>
          <w:ilvl w:val="2"/>
          <w:numId w:val="6"/>
        </w:numPr>
        <w:tabs>
          <w:tab w:val="clear" w:pos="432"/>
          <w:tab w:val="clear" w:pos="4320"/>
          <w:tab w:val="clear" w:pos="6048"/>
          <w:tab w:val="clear" w:pos="7344"/>
          <w:tab w:val="clear" w:pos="8640"/>
        </w:tabs>
        <w:spacing w:line="276" w:lineRule="auto"/>
        <w:ind w:left="0" w:firstLine="567"/>
        <w:jc w:val="both"/>
        <w:rPr>
          <w:sz w:val="24"/>
          <w:szCs w:val="24"/>
        </w:rPr>
      </w:pPr>
      <w:bookmarkStart w:id="1" w:name="_Toc373228741"/>
      <w:r w:rsidRPr="00AE7696">
        <w:rPr>
          <w:sz w:val="24"/>
          <w:szCs w:val="24"/>
        </w:rPr>
        <w:t>Эксплуатирующие компании</w:t>
      </w:r>
      <w:bookmarkEnd w:id="1"/>
    </w:p>
    <w:p w:rsidR="00553B12" w:rsidRPr="00AE7696" w:rsidRDefault="00553B12" w:rsidP="00553B12">
      <w:pPr>
        <w:spacing w:line="276" w:lineRule="auto"/>
        <w:rPr>
          <w:sz w:val="24"/>
          <w:szCs w:val="24"/>
        </w:rPr>
      </w:pPr>
    </w:p>
    <w:p w:rsidR="00553B12" w:rsidRPr="00AE7696" w:rsidRDefault="00882C79" w:rsidP="00553B12">
      <w:pPr>
        <w:spacing w:line="276" w:lineRule="auto"/>
        <w:ind w:firstLine="567"/>
        <w:jc w:val="both"/>
        <w:rPr>
          <w:sz w:val="24"/>
          <w:szCs w:val="24"/>
        </w:rPr>
      </w:pPr>
      <w:r w:rsidRPr="00AE7696">
        <w:rPr>
          <w:sz w:val="24"/>
          <w:szCs w:val="24"/>
        </w:rPr>
        <w:t>ООО  «ТрансТехРесурс</w:t>
      </w:r>
      <w:r w:rsidR="0031242D" w:rsidRPr="00AE7696">
        <w:rPr>
          <w:sz w:val="24"/>
          <w:szCs w:val="24"/>
        </w:rPr>
        <w:t>» эксплуатирует 7</w:t>
      </w:r>
      <w:r w:rsidR="00553B12" w:rsidRPr="00AE7696">
        <w:rPr>
          <w:sz w:val="24"/>
          <w:szCs w:val="24"/>
        </w:rPr>
        <w:t xml:space="preserve"> котельных, которые обеспечивают тепловой энергией </w:t>
      </w:r>
      <w:r w:rsidRPr="00AE7696">
        <w:rPr>
          <w:sz w:val="24"/>
          <w:szCs w:val="24"/>
        </w:rPr>
        <w:t>Бирюсинское городское поселение</w:t>
      </w:r>
    </w:p>
    <w:p w:rsidR="00553B12" w:rsidRPr="00AE7696" w:rsidRDefault="00553B12" w:rsidP="00553B12">
      <w:pPr>
        <w:spacing w:line="276" w:lineRule="auto"/>
        <w:ind w:firstLine="567"/>
        <w:jc w:val="both"/>
        <w:rPr>
          <w:sz w:val="24"/>
          <w:szCs w:val="24"/>
        </w:rPr>
      </w:pPr>
      <w:r w:rsidRPr="00AE7696">
        <w:rPr>
          <w:sz w:val="24"/>
          <w:szCs w:val="24"/>
        </w:rPr>
        <w:t xml:space="preserve">Тепловая мощность котельных составляет </w:t>
      </w:r>
      <w:r w:rsidR="00790F5A" w:rsidRPr="00AE7696">
        <w:rPr>
          <w:b/>
          <w:sz w:val="24"/>
          <w:szCs w:val="24"/>
        </w:rPr>
        <w:t>49,826</w:t>
      </w:r>
      <w:r w:rsidRPr="00AE7696">
        <w:rPr>
          <w:b/>
          <w:sz w:val="24"/>
          <w:szCs w:val="24"/>
        </w:rPr>
        <w:t xml:space="preserve"> Гкал/ч</w:t>
      </w:r>
      <w:r w:rsidRPr="00AE7696">
        <w:rPr>
          <w:sz w:val="24"/>
          <w:szCs w:val="24"/>
        </w:rPr>
        <w:t>.</w:t>
      </w:r>
    </w:p>
    <w:p w:rsidR="00553B12" w:rsidRPr="00AE7696" w:rsidRDefault="00553B12" w:rsidP="00553B12">
      <w:pPr>
        <w:spacing w:line="276" w:lineRule="auto"/>
        <w:ind w:firstLine="567"/>
        <w:jc w:val="both"/>
        <w:rPr>
          <w:sz w:val="24"/>
          <w:szCs w:val="24"/>
        </w:rPr>
      </w:pPr>
      <w:r w:rsidRPr="00AE7696">
        <w:rPr>
          <w:sz w:val="24"/>
          <w:szCs w:val="24"/>
        </w:rPr>
        <w:t>Здания котельных, а так же тепловые сетей находятся в муниципальной собственности, районной администрации и администрации Би</w:t>
      </w:r>
      <w:r w:rsidR="00882C79" w:rsidRPr="00AE7696">
        <w:rPr>
          <w:sz w:val="24"/>
          <w:szCs w:val="24"/>
        </w:rPr>
        <w:t>рюсинского городского поселения</w:t>
      </w:r>
      <w:r w:rsidRPr="00AE7696">
        <w:rPr>
          <w:sz w:val="24"/>
          <w:szCs w:val="24"/>
        </w:rPr>
        <w:t>, которые</w:t>
      </w:r>
      <w:r w:rsidR="00882C79" w:rsidRPr="00AE7696">
        <w:rPr>
          <w:sz w:val="24"/>
          <w:szCs w:val="24"/>
        </w:rPr>
        <w:t xml:space="preserve"> ООО  «ТрансТехРесурс» </w:t>
      </w:r>
      <w:r w:rsidRPr="00AE7696">
        <w:rPr>
          <w:sz w:val="24"/>
          <w:szCs w:val="24"/>
        </w:rPr>
        <w:t xml:space="preserve"> эксплуатиру</w:t>
      </w:r>
      <w:r w:rsidR="00882C79" w:rsidRPr="00AE7696">
        <w:rPr>
          <w:sz w:val="24"/>
          <w:szCs w:val="24"/>
        </w:rPr>
        <w:t>е</w:t>
      </w:r>
      <w:r w:rsidRPr="00AE7696">
        <w:rPr>
          <w:sz w:val="24"/>
          <w:szCs w:val="24"/>
        </w:rPr>
        <w:t>т и обслужива</w:t>
      </w:r>
      <w:r w:rsidR="00882C79" w:rsidRPr="00AE7696">
        <w:rPr>
          <w:sz w:val="24"/>
          <w:szCs w:val="24"/>
        </w:rPr>
        <w:t>е</w:t>
      </w:r>
      <w:r w:rsidRPr="00AE7696">
        <w:rPr>
          <w:sz w:val="24"/>
          <w:szCs w:val="24"/>
        </w:rPr>
        <w:t xml:space="preserve">т источники тепловой энергии </w:t>
      </w:r>
      <w:r w:rsidR="00882C79" w:rsidRPr="00AE7696">
        <w:rPr>
          <w:sz w:val="24"/>
          <w:szCs w:val="24"/>
        </w:rPr>
        <w:t>и тепловые сети на правах Концессионных Соглашений</w:t>
      </w:r>
      <w:r w:rsidRPr="00AE7696">
        <w:rPr>
          <w:sz w:val="24"/>
          <w:szCs w:val="24"/>
        </w:rPr>
        <w:t xml:space="preserve">. </w:t>
      </w:r>
    </w:p>
    <w:p w:rsidR="00553B12" w:rsidRPr="00AE7696" w:rsidRDefault="00553B12" w:rsidP="00553B12">
      <w:pPr>
        <w:spacing w:line="276" w:lineRule="auto"/>
        <w:ind w:firstLine="567"/>
        <w:jc w:val="both"/>
        <w:rPr>
          <w:sz w:val="24"/>
          <w:szCs w:val="24"/>
        </w:rPr>
      </w:pPr>
    </w:p>
    <w:p w:rsidR="00553B12" w:rsidRPr="00AE7696" w:rsidRDefault="00553B12" w:rsidP="00420D6F">
      <w:pPr>
        <w:pStyle w:val="2"/>
        <w:numPr>
          <w:ilvl w:val="1"/>
          <w:numId w:val="6"/>
        </w:numPr>
        <w:tabs>
          <w:tab w:val="clear" w:pos="432"/>
          <w:tab w:val="clear" w:pos="4320"/>
          <w:tab w:val="clear" w:pos="6048"/>
          <w:tab w:val="clear" w:pos="7344"/>
          <w:tab w:val="clear" w:pos="8640"/>
        </w:tabs>
        <w:spacing w:after="240" w:line="276" w:lineRule="auto"/>
        <w:jc w:val="left"/>
        <w:rPr>
          <w:sz w:val="24"/>
          <w:szCs w:val="24"/>
        </w:rPr>
      </w:pPr>
      <w:bookmarkStart w:id="2" w:name="_Toc373228742"/>
      <w:r w:rsidRPr="00AE7696">
        <w:rPr>
          <w:sz w:val="24"/>
          <w:szCs w:val="24"/>
        </w:rPr>
        <w:t>Источники тепловой энергии.</w:t>
      </w:r>
      <w:bookmarkEnd w:id="2"/>
    </w:p>
    <w:p w:rsidR="00553B12" w:rsidRPr="00AE7696" w:rsidRDefault="00553B12" w:rsidP="00553B12">
      <w:pPr>
        <w:spacing w:line="276" w:lineRule="auto"/>
        <w:ind w:firstLine="567"/>
        <w:jc w:val="both"/>
        <w:rPr>
          <w:sz w:val="24"/>
          <w:szCs w:val="24"/>
        </w:rPr>
      </w:pPr>
      <w:r w:rsidRPr="00AE7696">
        <w:rPr>
          <w:sz w:val="24"/>
          <w:szCs w:val="24"/>
        </w:rPr>
        <w:t xml:space="preserve">Основная информация по котельным представлена в таблице 1.2.1.1. Информация по основному оборудованию котельной представлена в таблице 1.2.1.2. Информация по имеющемуся оборудованию котельной представлена в таблице 1.2.1.3. – 1.2.1.7. </w:t>
      </w:r>
    </w:p>
    <w:p w:rsidR="00553B12" w:rsidRPr="00AE7696" w:rsidRDefault="00553B12" w:rsidP="00553B12">
      <w:pPr>
        <w:pStyle w:val="aff7"/>
        <w:spacing w:before="0" w:after="0" w:line="276" w:lineRule="auto"/>
        <w:jc w:val="right"/>
        <w:rPr>
          <w:sz w:val="24"/>
          <w:szCs w:val="24"/>
        </w:rPr>
      </w:pPr>
      <w:r w:rsidRPr="00AE7696">
        <w:rPr>
          <w:sz w:val="24"/>
          <w:szCs w:val="24"/>
        </w:rPr>
        <w:t xml:space="preserve">Таблица 1.2.1.1. </w:t>
      </w:r>
    </w:p>
    <w:p w:rsidR="00223BE8" w:rsidRPr="00AE7696" w:rsidRDefault="00223BE8" w:rsidP="00223BE8">
      <w:pPr>
        <w:spacing w:line="276" w:lineRule="auto"/>
        <w:ind w:left="1313"/>
        <w:jc w:val="center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>Основания информация по котельным</w:t>
      </w:r>
    </w:p>
    <w:p w:rsidR="00223BE8" w:rsidRPr="00AE7696" w:rsidRDefault="00223BE8" w:rsidP="00223BE8">
      <w:pPr>
        <w:spacing w:line="276" w:lineRule="auto"/>
        <w:ind w:left="1313"/>
        <w:jc w:val="center"/>
        <w:rPr>
          <w:sz w:val="24"/>
          <w:szCs w:val="24"/>
        </w:rPr>
      </w:pPr>
      <w:r w:rsidRPr="00AE7696">
        <w:rPr>
          <w:b/>
          <w:sz w:val="24"/>
          <w:szCs w:val="24"/>
        </w:rPr>
        <w:t xml:space="preserve"> </w:t>
      </w:r>
    </w:p>
    <w:tbl>
      <w:tblPr>
        <w:tblStyle w:val="TableGrid"/>
        <w:tblW w:w="9639" w:type="dxa"/>
        <w:tblInd w:w="106" w:type="dxa"/>
        <w:tblLayout w:type="fixed"/>
        <w:tblCellMar>
          <w:top w:w="12" w:type="dxa"/>
          <w:left w:w="106" w:type="dxa"/>
          <w:right w:w="66" w:type="dxa"/>
        </w:tblCellMar>
        <w:tblLook w:val="04A0"/>
      </w:tblPr>
      <w:tblGrid>
        <w:gridCol w:w="474"/>
        <w:gridCol w:w="2503"/>
        <w:gridCol w:w="1113"/>
        <w:gridCol w:w="1722"/>
        <w:gridCol w:w="1843"/>
        <w:gridCol w:w="1984"/>
      </w:tblGrid>
      <w:tr w:rsidR="00223BE8" w:rsidRPr="00AE7696" w:rsidTr="00511892">
        <w:trPr>
          <w:trHeight w:val="78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AE7696" w:rsidRDefault="00223BE8" w:rsidP="00511892">
            <w:pPr>
              <w:spacing w:line="276" w:lineRule="auto"/>
              <w:ind w:left="46" w:hanging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№ п/ п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AE7696" w:rsidRDefault="00223BE8" w:rsidP="00511892">
            <w:pPr>
              <w:spacing w:line="276" w:lineRule="auto"/>
              <w:ind w:hanging="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месторасположение</w:t>
            </w:r>
          </w:p>
          <w:p w:rsidR="00223BE8" w:rsidRPr="00AE7696" w:rsidRDefault="00223BE8" w:rsidP="00511892">
            <w:pPr>
              <w:spacing w:line="276" w:lineRule="auto"/>
              <w:ind w:hanging="1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источника тепла, мощность в Гкал/час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AE7696" w:rsidRDefault="00223BE8" w:rsidP="00511892">
            <w:pPr>
              <w:spacing w:line="276" w:lineRule="auto"/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Вид топлива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AE7696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Вид собственности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AE7696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обслуживающей организации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AE7696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Подключенные объекты жилья и соц. сферы</w:t>
            </w:r>
          </w:p>
        </w:tc>
      </w:tr>
      <w:tr w:rsidR="00223BE8" w:rsidRPr="00AE7696" w:rsidTr="00511892">
        <w:trPr>
          <w:trHeight w:val="20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AE7696" w:rsidRDefault="00223BE8" w:rsidP="00511892">
            <w:pPr>
              <w:spacing w:line="276" w:lineRule="auto"/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AE7696" w:rsidRDefault="00223BE8" w:rsidP="00511892">
            <w:pPr>
              <w:spacing w:line="276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AE7696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AE7696" w:rsidRDefault="00223BE8" w:rsidP="00511892">
            <w:pPr>
              <w:spacing w:line="276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AE7696" w:rsidRDefault="00223BE8" w:rsidP="00511892">
            <w:pPr>
              <w:spacing w:line="276" w:lineRule="aut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AE7696" w:rsidRDefault="00223BE8" w:rsidP="00511892">
            <w:pPr>
              <w:spacing w:line="276" w:lineRule="auto"/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</w:tr>
      <w:tr w:rsidR="00223BE8" w:rsidRPr="00AE7696" w:rsidTr="00511892">
        <w:trPr>
          <w:trHeight w:val="78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BE8" w:rsidRPr="00AE7696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ООО «ТрансТехРесурс», ул. Горького, 1, мощность котельной 37,5 Гкал/ч.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Уголь 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ООО «ТрансТехРесурс»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BE8" w:rsidRPr="00AE7696" w:rsidRDefault="00223BE8" w:rsidP="00511892">
            <w:pPr>
              <w:spacing w:line="276" w:lineRule="aut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Объекты соц. </w:t>
            </w:r>
          </w:p>
          <w:p w:rsidR="00223BE8" w:rsidRPr="00AE7696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сферы – 14, жилые дома – 147  </w:t>
            </w:r>
          </w:p>
        </w:tc>
      </w:tr>
      <w:tr w:rsidR="00223BE8" w:rsidRPr="00AE7696" w:rsidTr="00511892">
        <w:trPr>
          <w:trHeight w:val="59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BE8" w:rsidRPr="00AE7696" w:rsidRDefault="00223BE8" w:rsidP="00511892">
            <w:pPr>
              <w:spacing w:line="276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ТУСМ, ул. Дружбы, 1, мощность котельной 5,35 Гкал/ч.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Уголь 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ООО «ТрансТехРесурс»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BE8" w:rsidRPr="00AE7696" w:rsidRDefault="00223BE8" w:rsidP="00511892">
            <w:pPr>
              <w:spacing w:line="276" w:lineRule="aut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Объекты соц. </w:t>
            </w:r>
          </w:p>
          <w:p w:rsidR="00223BE8" w:rsidRPr="00AE7696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сферы – 2, жилые дома 24 </w:t>
            </w:r>
          </w:p>
        </w:tc>
      </w:tr>
      <w:tr w:rsidR="00223BE8" w:rsidRPr="00AE7696" w:rsidTr="00511892">
        <w:trPr>
          <w:trHeight w:val="59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BE8" w:rsidRPr="00AE7696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Больничного комплекса, ул. Крупской, мощность котельной  2,69 Гкал/ч.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127" w:right="1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Уголь дрова *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ООО «ТрансТехРесурс»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BE8" w:rsidRPr="00AE7696" w:rsidRDefault="00223BE8" w:rsidP="00511892">
            <w:pPr>
              <w:spacing w:line="276" w:lineRule="auto"/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Корпуса </w:t>
            </w:r>
          </w:p>
          <w:p w:rsidR="00223BE8" w:rsidRPr="00AE7696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больничного комплекса, жилые дома – 3 </w:t>
            </w:r>
          </w:p>
        </w:tc>
      </w:tr>
      <w:tr w:rsidR="00223BE8" w:rsidRPr="00AE7696" w:rsidTr="00511892">
        <w:trPr>
          <w:trHeight w:val="59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BE8" w:rsidRPr="00AE7696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школы № 16, ул. Ленина, мощность котельной 1,21 Гкал/ч.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127" w:right="1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Уголь дрова *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ООО «ТрансТехРесурс»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здания школы </w:t>
            </w:r>
          </w:p>
        </w:tc>
      </w:tr>
      <w:tr w:rsidR="00223BE8" w:rsidRPr="00AE7696" w:rsidTr="00511892">
        <w:trPr>
          <w:trHeight w:val="783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BE8" w:rsidRPr="00AE7696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школы № 10, ул. Дружбы, 49, мощность котельной 0,41  Гкал/ч.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127" w:right="1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Уголь дрова* 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ООО «ТрансТехРесурс»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здание школы </w:t>
            </w:r>
          </w:p>
        </w:tc>
      </w:tr>
      <w:tr w:rsidR="00223BE8" w:rsidRPr="00AE7696" w:rsidTr="00511892">
        <w:trPr>
          <w:trHeight w:val="59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ст. Тагул, мощность котельной  1,976 Гкал/ч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147"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Уголь дрова* 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ООО «ТрансТехРесурс»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BE8" w:rsidRPr="00AE7696" w:rsidRDefault="00223BE8" w:rsidP="00511892">
            <w:pPr>
              <w:spacing w:line="276" w:lineRule="auto"/>
              <w:ind w:left="23"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 xml:space="preserve">Здание ПЧ 12, жилые дома – 12 </w:t>
            </w:r>
          </w:p>
        </w:tc>
      </w:tr>
      <w:tr w:rsidR="00223BE8" w:rsidRPr="00AE7696" w:rsidTr="00511892">
        <w:trPr>
          <w:trHeight w:val="59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tabs>
                <w:tab w:val="num" w:pos="-13"/>
              </w:tabs>
              <w:suppressAutoHyphens/>
              <w:autoSpaceDE w:val="0"/>
              <w:ind w:left="-1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Котельная с тремя котлами КЕВ-10-14СО, ул. Горького, строение 1-20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147"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Уголь дрова*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BE8" w:rsidRPr="00AE7696" w:rsidRDefault="00223BE8" w:rsidP="00511892">
            <w:pPr>
              <w:spacing w:line="276" w:lineRule="auto"/>
              <w:ind w:left="23"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3BE8" w:rsidRPr="00AE7696" w:rsidRDefault="00223BE8" w:rsidP="00223BE8">
      <w:pPr>
        <w:pStyle w:val="affff0"/>
        <w:spacing w:line="276" w:lineRule="auto"/>
        <w:ind w:left="1257" w:firstLine="0"/>
        <w:jc w:val="left"/>
        <w:rPr>
          <w:sz w:val="24"/>
          <w:szCs w:val="24"/>
        </w:rPr>
      </w:pPr>
      <w:r w:rsidRPr="00AE7696">
        <w:rPr>
          <w:sz w:val="24"/>
          <w:szCs w:val="24"/>
        </w:rPr>
        <w:t>*- дрова используются на растопку котлоагрегатов.</w:t>
      </w:r>
    </w:p>
    <w:p w:rsidR="00223BE8" w:rsidRPr="00AE7696" w:rsidRDefault="00223BE8" w:rsidP="00223BE8">
      <w:pPr>
        <w:spacing w:line="276" w:lineRule="auto"/>
        <w:ind w:right="231"/>
        <w:jc w:val="right"/>
        <w:rPr>
          <w:sz w:val="24"/>
          <w:szCs w:val="24"/>
        </w:rPr>
      </w:pPr>
      <w:r w:rsidRPr="00AE7696">
        <w:rPr>
          <w:b/>
          <w:sz w:val="24"/>
          <w:szCs w:val="24"/>
        </w:rPr>
        <w:t xml:space="preserve"> </w:t>
      </w:r>
    </w:p>
    <w:p w:rsidR="00223BE8" w:rsidRPr="00AE7696" w:rsidRDefault="00223BE8" w:rsidP="00223BE8">
      <w:pPr>
        <w:spacing w:line="276" w:lineRule="auto"/>
        <w:ind w:left="3906"/>
        <w:jc w:val="right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 xml:space="preserve">Таблица 1.2.1.2. </w:t>
      </w:r>
    </w:p>
    <w:p w:rsidR="00223BE8" w:rsidRPr="00AE7696" w:rsidRDefault="00223BE8" w:rsidP="00223BE8">
      <w:pPr>
        <w:spacing w:line="276" w:lineRule="auto"/>
        <w:jc w:val="center"/>
        <w:rPr>
          <w:sz w:val="24"/>
          <w:szCs w:val="24"/>
        </w:rPr>
      </w:pPr>
      <w:r w:rsidRPr="00AE7696">
        <w:rPr>
          <w:b/>
          <w:sz w:val="24"/>
          <w:szCs w:val="24"/>
        </w:rPr>
        <w:t>Характеристика котлоагрегатов</w:t>
      </w:r>
    </w:p>
    <w:p w:rsidR="00223BE8" w:rsidRPr="00223BE8" w:rsidRDefault="00223BE8" w:rsidP="00223BE8">
      <w:pPr>
        <w:spacing w:line="276" w:lineRule="auto"/>
        <w:ind w:left="852"/>
      </w:pPr>
    </w:p>
    <w:tbl>
      <w:tblPr>
        <w:tblStyle w:val="TableGrid"/>
        <w:tblW w:w="10490" w:type="dxa"/>
        <w:tblInd w:w="-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2" w:type="dxa"/>
          <w:left w:w="121" w:type="dxa"/>
        </w:tblCellMar>
        <w:tblLook w:val="04A0"/>
      </w:tblPr>
      <w:tblGrid>
        <w:gridCol w:w="1416"/>
        <w:gridCol w:w="1560"/>
        <w:gridCol w:w="850"/>
        <w:gridCol w:w="992"/>
        <w:gridCol w:w="708"/>
        <w:gridCol w:w="709"/>
        <w:gridCol w:w="851"/>
        <w:gridCol w:w="567"/>
        <w:gridCol w:w="1134"/>
        <w:gridCol w:w="853"/>
        <w:gridCol w:w="850"/>
      </w:tblGrid>
      <w:tr w:rsidR="004D7C1B" w:rsidTr="00AB44C1">
        <w:trPr>
          <w:cantSplit/>
          <w:trHeight w:val="1977"/>
        </w:trPr>
        <w:tc>
          <w:tcPr>
            <w:tcW w:w="1416" w:type="dxa"/>
            <w:shd w:val="clear" w:color="auto" w:fill="auto"/>
            <w:vAlign w:val="center"/>
          </w:tcPr>
          <w:p w:rsidR="004D7C1B" w:rsidRPr="00044220" w:rsidRDefault="004D7C1B" w:rsidP="00AB44C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отельная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D7C1B" w:rsidRPr="00044220" w:rsidRDefault="004D7C1B" w:rsidP="00AB44C1">
            <w:pPr>
              <w:spacing w:line="276" w:lineRule="auto"/>
              <w:ind w:firstLine="10"/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</w:rPr>
              <w:t>Тип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D7C1B" w:rsidRPr="00044220" w:rsidRDefault="004D7C1B" w:rsidP="00AB44C1">
            <w:pPr>
              <w:spacing w:line="276" w:lineRule="auto"/>
              <w:ind w:left="-121" w:firstLine="1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4D7C1B" w:rsidRPr="00044220" w:rsidRDefault="004D7C1B" w:rsidP="00AB44C1">
            <w:pPr>
              <w:spacing w:line="276" w:lineRule="auto"/>
              <w:ind w:right="113" w:firstLine="10"/>
              <w:jc w:val="center"/>
              <w:rPr>
                <w:b/>
              </w:rPr>
            </w:pPr>
            <w:r>
              <w:rPr>
                <w:b/>
              </w:rPr>
              <w:t>в т.ч. в работе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4D7C1B" w:rsidRPr="00044220" w:rsidRDefault="004D7C1B" w:rsidP="00AB44C1">
            <w:pPr>
              <w:spacing w:line="276" w:lineRule="auto"/>
              <w:ind w:right="113" w:firstLine="10"/>
              <w:jc w:val="center"/>
              <w:rPr>
                <w:b/>
              </w:rPr>
            </w:pPr>
            <w:r>
              <w:rPr>
                <w:b/>
              </w:rPr>
              <w:t>Год установки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4D7C1B" w:rsidRPr="00F63F87" w:rsidRDefault="004D7C1B" w:rsidP="00AB44C1">
            <w:pPr>
              <w:spacing w:line="276" w:lineRule="auto"/>
              <w:ind w:right="113" w:firstLine="10"/>
              <w:jc w:val="center"/>
              <w:rPr>
                <w:b/>
              </w:rPr>
            </w:pPr>
            <w:r w:rsidRPr="00F63F87">
              <w:rPr>
                <w:b/>
              </w:rPr>
              <w:t xml:space="preserve">Год </w:t>
            </w:r>
            <w:r>
              <w:rPr>
                <w:b/>
              </w:rPr>
              <w:t xml:space="preserve"> последнего кап.ремонта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4D7C1B" w:rsidRPr="00044220" w:rsidRDefault="004D7C1B" w:rsidP="00AB44C1">
            <w:pPr>
              <w:spacing w:line="276" w:lineRule="auto"/>
              <w:ind w:right="113" w:firstLine="10"/>
              <w:jc w:val="center"/>
              <w:rPr>
                <w:b/>
              </w:rPr>
            </w:pPr>
            <w:r>
              <w:rPr>
                <w:b/>
              </w:rPr>
              <w:t>Вид топлива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4D7C1B" w:rsidRPr="00044220" w:rsidRDefault="004D7C1B" w:rsidP="00AB44C1">
            <w:pPr>
              <w:spacing w:line="276" w:lineRule="auto"/>
              <w:ind w:right="113" w:firstLine="10"/>
              <w:jc w:val="center"/>
              <w:rPr>
                <w:b/>
              </w:rPr>
            </w:pPr>
            <w:r>
              <w:rPr>
                <w:b/>
              </w:rPr>
              <w:t>Теплоноситель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4D7C1B" w:rsidRPr="00044220" w:rsidRDefault="004D7C1B" w:rsidP="00AB44C1">
            <w:pPr>
              <w:spacing w:line="276" w:lineRule="auto"/>
              <w:ind w:right="113" w:firstLine="10"/>
              <w:jc w:val="center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  <w:tc>
          <w:tcPr>
            <w:tcW w:w="1703" w:type="dxa"/>
            <w:gridSpan w:val="2"/>
            <w:shd w:val="clear" w:color="auto" w:fill="auto"/>
            <w:textDirection w:val="btLr"/>
            <w:vAlign w:val="center"/>
          </w:tcPr>
          <w:p w:rsidR="004D7C1B" w:rsidRPr="00C61909" w:rsidRDefault="004D7C1B" w:rsidP="00AB44C1">
            <w:pPr>
              <w:spacing w:line="276" w:lineRule="auto"/>
              <w:ind w:right="-27" w:firstLine="1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</w:rPr>
              <w:t>Установленная мощность котла, Гкал/час</w:t>
            </w:r>
          </w:p>
        </w:tc>
      </w:tr>
      <w:tr w:rsidR="004D7C1B" w:rsidTr="00AB44C1">
        <w:trPr>
          <w:trHeight w:val="357"/>
        </w:trPr>
        <w:tc>
          <w:tcPr>
            <w:tcW w:w="1416" w:type="dxa"/>
            <w:vMerge w:val="restart"/>
            <w:vAlign w:val="center"/>
          </w:tcPr>
          <w:p w:rsidR="004D7C1B" w:rsidRDefault="004D7C1B" w:rsidP="00AB44C1">
            <w:pPr>
              <w:spacing w:line="276" w:lineRule="auto"/>
              <w:jc w:val="center"/>
            </w:pPr>
            <w:r>
              <w:rPr>
                <w:sz w:val="20"/>
              </w:rPr>
              <w:t xml:space="preserve">котельная ООО «ТТР» </w:t>
            </w:r>
          </w:p>
        </w:tc>
        <w:tc>
          <w:tcPr>
            <w:tcW w:w="1560" w:type="dxa"/>
            <w:vAlign w:val="center"/>
          </w:tcPr>
          <w:p w:rsidR="004D7C1B" w:rsidRDefault="004D7C1B" w:rsidP="00AB44C1">
            <w:pPr>
              <w:spacing w:line="276" w:lineRule="auto"/>
              <w:ind w:right="121"/>
              <w:jc w:val="center"/>
            </w:pPr>
            <w:r>
              <w:rPr>
                <w:sz w:val="20"/>
              </w:rPr>
              <w:t xml:space="preserve">"Мотало" 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</w:pPr>
            <w:r>
              <w:rPr>
                <w:sz w:val="18"/>
              </w:rPr>
              <w:t xml:space="preserve">резерв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1952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  <w:vAlign w:val="center"/>
          </w:tcPr>
          <w:p w:rsidR="004D7C1B" w:rsidRDefault="004D7C1B" w:rsidP="00AB44C1">
            <w:pPr>
              <w:spacing w:line="276" w:lineRule="auto"/>
              <w:jc w:val="center"/>
            </w:pPr>
            <w:r>
              <w:rPr>
                <w:sz w:val="20"/>
              </w:rPr>
              <w:t xml:space="preserve">уголь бурый 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18"/>
              </w:rPr>
              <w:t xml:space="preserve">пар 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 xml:space="preserve">отопление + ГВС </w:t>
            </w:r>
          </w:p>
        </w:tc>
        <w:tc>
          <w:tcPr>
            <w:tcW w:w="853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18,75 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4D7C1B" w:rsidRPr="000618A2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</w:rPr>
            </w:pPr>
            <w:r w:rsidRPr="000618A2">
              <w:rPr>
                <w:sz w:val="20"/>
                <w:szCs w:val="20"/>
              </w:rPr>
              <w:t>37,5</w:t>
            </w:r>
          </w:p>
        </w:tc>
      </w:tr>
      <w:tr w:rsidR="004D7C1B" w:rsidTr="00AB44C1">
        <w:trPr>
          <w:trHeight w:val="470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  <w:vAlign w:val="center"/>
          </w:tcPr>
          <w:p w:rsidR="004D7C1B" w:rsidRDefault="004D7C1B" w:rsidP="00AB44C1">
            <w:pPr>
              <w:spacing w:line="276" w:lineRule="auto"/>
              <w:ind w:right="121"/>
              <w:jc w:val="center"/>
            </w:pPr>
            <w:r>
              <w:rPr>
                <w:sz w:val="20"/>
              </w:rPr>
              <w:t xml:space="preserve">"Мотало" 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рабочий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1952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</w:tcPr>
          <w:p w:rsidR="004D7C1B" w:rsidRDefault="004D7C1B" w:rsidP="00AB44C1">
            <w:pPr>
              <w:spacing w:line="276" w:lineRule="auto"/>
              <w:ind w:right="123"/>
              <w:jc w:val="center"/>
            </w:pPr>
            <w:r>
              <w:rPr>
                <w:sz w:val="20"/>
              </w:rPr>
              <w:t xml:space="preserve">уголь </w:t>
            </w:r>
          </w:p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18"/>
              </w:rPr>
              <w:t xml:space="preserve">пар </w:t>
            </w:r>
          </w:p>
        </w:tc>
        <w:tc>
          <w:tcPr>
            <w:tcW w:w="1134" w:type="dxa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 xml:space="preserve">отопление + ГВС </w:t>
            </w:r>
          </w:p>
        </w:tc>
        <w:tc>
          <w:tcPr>
            <w:tcW w:w="853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18,75 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4D7C1B" w:rsidRPr="000618A2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</w:rPr>
            </w:pPr>
          </w:p>
        </w:tc>
      </w:tr>
      <w:tr w:rsidR="004D7C1B" w:rsidTr="00AB44C1">
        <w:trPr>
          <w:trHeight w:val="701"/>
        </w:trPr>
        <w:tc>
          <w:tcPr>
            <w:tcW w:w="1416" w:type="dxa"/>
            <w:vMerge w:val="restart"/>
            <w:vAlign w:val="center"/>
          </w:tcPr>
          <w:p w:rsidR="004D7C1B" w:rsidRDefault="004D7C1B" w:rsidP="00AB44C1">
            <w:pPr>
              <w:spacing w:line="276" w:lineRule="auto"/>
              <w:ind w:right="126"/>
              <w:jc w:val="center"/>
            </w:pPr>
            <w:r>
              <w:rPr>
                <w:sz w:val="20"/>
              </w:rPr>
              <w:t xml:space="preserve">котельная ТУСМ </w:t>
            </w:r>
          </w:p>
        </w:tc>
        <w:tc>
          <w:tcPr>
            <w:tcW w:w="1560" w:type="dxa"/>
          </w:tcPr>
          <w:p w:rsidR="004D7C1B" w:rsidRDefault="004D7C1B" w:rsidP="00AB44C1">
            <w:pPr>
              <w:spacing w:line="276" w:lineRule="auto"/>
              <w:ind w:right="124"/>
              <w:jc w:val="center"/>
            </w:pPr>
            <w:r>
              <w:rPr>
                <w:sz w:val="20"/>
              </w:rPr>
              <w:t xml:space="preserve">КВм -1,2 КБ </w:t>
            </w:r>
          </w:p>
          <w:p w:rsidR="004D7C1B" w:rsidRDefault="004D7C1B" w:rsidP="00AB44C1">
            <w:pPr>
              <w:spacing w:line="276" w:lineRule="auto"/>
              <w:ind w:right="121"/>
              <w:jc w:val="center"/>
            </w:pPr>
            <w:r>
              <w:rPr>
                <w:sz w:val="20"/>
              </w:rPr>
              <w:t>(Гефест -1,2-</w:t>
            </w:r>
          </w:p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95Шп) 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резерв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2008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>отопление + ГВС</w:t>
            </w:r>
            <w:r>
              <w:t xml:space="preserve"> </w:t>
            </w:r>
          </w:p>
        </w:tc>
        <w:tc>
          <w:tcPr>
            <w:tcW w:w="853" w:type="dxa"/>
            <w:vAlign w:val="center"/>
          </w:tcPr>
          <w:p w:rsidR="004D7C1B" w:rsidRDefault="004D7C1B" w:rsidP="00AB44C1">
            <w:pPr>
              <w:spacing w:line="276" w:lineRule="auto"/>
              <w:ind w:right="123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4D7C1B" w:rsidRPr="000618A2" w:rsidRDefault="004D7C1B" w:rsidP="00AB44C1">
            <w:pPr>
              <w:spacing w:line="276" w:lineRule="auto"/>
              <w:ind w:left="113" w:right="1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6,04</w:t>
            </w:r>
          </w:p>
        </w:tc>
      </w:tr>
      <w:tr w:rsidR="004D7C1B" w:rsidTr="00AB44C1">
        <w:trPr>
          <w:trHeight w:val="270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</w:tcPr>
          <w:p w:rsidR="004D7C1B" w:rsidRDefault="004D7C1B" w:rsidP="00AB44C1">
            <w:pPr>
              <w:spacing w:line="276" w:lineRule="auto"/>
              <w:ind w:right="124"/>
              <w:jc w:val="center"/>
            </w:pPr>
            <w:r>
              <w:rPr>
                <w:sz w:val="20"/>
              </w:rPr>
              <w:t xml:space="preserve">КВм -1,2 КБ </w:t>
            </w:r>
          </w:p>
          <w:p w:rsidR="004D7C1B" w:rsidRDefault="004D7C1B" w:rsidP="00AB44C1">
            <w:pPr>
              <w:spacing w:line="276" w:lineRule="auto"/>
              <w:ind w:right="121"/>
              <w:jc w:val="center"/>
            </w:pPr>
            <w:r>
              <w:rPr>
                <w:sz w:val="20"/>
              </w:rPr>
              <w:t>(Гефест -1,2-</w:t>
            </w:r>
          </w:p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95Шп) 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</w:pPr>
            <w:r>
              <w:rPr>
                <w:sz w:val="18"/>
              </w:rPr>
              <w:t>рабочий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2010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>отопление + ГВС</w:t>
            </w:r>
            <w:r>
              <w:t xml:space="preserve"> </w:t>
            </w:r>
          </w:p>
        </w:tc>
        <w:tc>
          <w:tcPr>
            <w:tcW w:w="853" w:type="dxa"/>
            <w:vAlign w:val="center"/>
          </w:tcPr>
          <w:p w:rsidR="004D7C1B" w:rsidRDefault="004D7C1B" w:rsidP="00AB44C1">
            <w:pPr>
              <w:spacing w:line="276" w:lineRule="auto"/>
              <w:ind w:right="123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4D7C1B" w:rsidRPr="000618A2" w:rsidRDefault="004D7C1B" w:rsidP="00AB44C1">
            <w:pPr>
              <w:spacing w:line="276" w:lineRule="auto"/>
              <w:ind w:left="113" w:right="123"/>
              <w:jc w:val="center"/>
              <w:rPr>
                <w:sz w:val="20"/>
                <w:szCs w:val="20"/>
              </w:rPr>
            </w:pPr>
          </w:p>
        </w:tc>
      </w:tr>
      <w:tr w:rsidR="004D7C1B" w:rsidTr="00AB44C1">
        <w:trPr>
          <w:trHeight w:val="699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</w:tcPr>
          <w:p w:rsidR="004D7C1B" w:rsidRDefault="004D7C1B" w:rsidP="00AB44C1">
            <w:pPr>
              <w:spacing w:line="276" w:lineRule="auto"/>
              <w:ind w:right="124"/>
              <w:jc w:val="center"/>
            </w:pPr>
            <w:r>
              <w:rPr>
                <w:sz w:val="20"/>
              </w:rPr>
              <w:t xml:space="preserve">КВм -1,2 КБ </w:t>
            </w:r>
          </w:p>
          <w:p w:rsidR="004D7C1B" w:rsidRDefault="004D7C1B" w:rsidP="00AB44C1">
            <w:pPr>
              <w:spacing w:line="276" w:lineRule="auto"/>
              <w:ind w:right="121"/>
              <w:jc w:val="center"/>
            </w:pPr>
            <w:r>
              <w:rPr>
                <w:sz w:val="20"/>
              </w:rPr>
              <w:t>(Гефест -1,2-</w:t>
            </w:r>
          </w:p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95Шп) 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>резерв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2008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>отопление + ГВС</w:t>
            </w:r>
            <w:r>
              <w:t xml:space="preserve"> </w:t>
            </w:r>
          </w:p>
        </w:tc>
        <w:tc>
          <w:tcPr>
            <w:tcW w:w="853" w:type="dxa"/>
            <w:vAlign w:val="center"/>
          </w:tcPr>
          <w:p w:rsidR="004D7C1B" w:rsidRDefault="004D7C1B" w:rsidP="00AB44C1">
            <w:pPr>
              <w:spacing w:line="276" w:lineRule="auto"/>
              <w:ind w:right="123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4D7C1B" w:rsidRPr="000618A2" w:rsidRDefault="004D7C1B" w:rsidP="00AB44C1">
            <w:pPr>
              <w:spacing w:line="276" w:lineRule="auto"/>
              <w:ind w:left="113" w:right="123"/>
              <w:jc w:val="center"/>
              <w:rPr>
                <w:sz w:val="20"/>
                <w:szCs w:val="20"/>
              </w:rPr>
            </w:pPr>
          </w:p>
        </w:tc>
      </w:tr>
      <w:tr w:rsidR="004D7C1B" w:rsidTr="00AB44C1">
        <w:trPr>
          <w:trHeight w:val="682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</w:tcPr>
          <w:p w:rsidR="004D7C1B" w:rsidRDefault="004D7C1B" w:rsidP="00AB44C1">
            <w:pPr>
              <w:spacing w:line="276" w:lineRule="auto"/>
              <w:ind w:right="124"/>
              <w:jc w:val="center"/>
            </w:pPr>
            <w:r>
              <w:rPr>
                <w:sz w:val="20"/>
              </w:rPr>
              <w:t xml:space="preserve">КВм -1,2 КБ </w:t>
            </w:r>
          </w:p>
          <w:p w:rsidR="004D7C1B" w:rsidRDefault="004D7C1B" w:rsidP="00AB44C1">
            <w:pPr>
              <w:spacing w:line="276" w:lineRule="auto"/>
              <w:ind w:right="121"/>
              <w:jc w:val="center"/>
            </w:pPr>
            <w:r>
              <w:rPr>
                <w:sz w:val="20"/>
              </w:rPr>
              <w:t>(Гефест -1,2-</w:t>
            </w:r>
          </w:p>
          <w:p w:rsidR="004D7C1B" w:rsidRDefault="004D7C1B" w:rsidP="00AB44C1">
            <w:pPr>
              <w:spacing w:line="276" w:lineRule="auto"/>
              <w:jc w:val="center"/>
            </w:pPr>
            <w:r>
              <w:rPr>
                <w:sz w:val="20"/>
              </w:rPr>
              <w:lastRenderedPageBreak/>
              <w:t>95Шп)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рабочий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2012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>отопление + ГВС</w:t>
            </w:r>
            <w:r>
              <w:t xml:space="preserve"> </w:t>
            </w:r>
          </w:p>
        </w:tc>
        <w:tc>
          <w:tcPr>
            <w:tcW w:w="853" w:type="dxa"/>
            <w:vAlign w:val="center"/>
          </w:tcPr>
          <w:p w:rsidR="004D7C1B" w:rsidRDefault="004D7C1B" w:rsidP="00AB44C1">
            <w:pPr>
              <w:spacing w:line="276" w:lineRule="auto"/>
              <w:ind w:right="123"/>
              <w:jc w:val="center"/>
            </w:pPr>
            <w:r>
              <w:rPr>
                <w:sz w:val="20"/>
              </w:rPr>
              <w:t xml:space="preserve">0,8 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4D7C1B" w:rsidRPr="000618A2" w:rsidRDefault="004D7C1B" w:rsidP="00AB44C1">
            <w:pPr>
              <w:spacing w:line="276" w:lineRule="auto"/>
              <w:ind w:left="113" w:right="123"/>
              <w:jc w:val="center"/>
              <w:rPr>
                <w:sz w:val="20"/>
                <w:szCs w:val="20"/>
              </w:rPr>
            </w:pPr>
          </w:p>
        </w:tc>
      </w:tr>
      <w:tr w:rsidR="004D7C1B" w:rsidTr="00AB44C1">
        <w:trPr>
          <w:trHeight w:val="225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</w:tcPr>
          <w:p w:rsidR="004D7C1B" w:rsidRDefault="004D7C1B" w:rsidP="00AB44C1">
            <w:pPr>
              <w:spacing w:line="276" w:lineRule="auto"/>
              <w:ind w:right="124"/>
              <w:jc w:val="center"/>
            </w:pPr>
            <w:r>
              <w:rPr>
                <w:sz w:val="20"/>
              </w:rPr>
              <w:t>КВм -1,8 КБ</w:t>
            </w:r>
          </w:p>
          <w:p w:rsidR="004D7C1B" w:rsidRDefault="004D7C1B" w:rsidP="00AB44C1">
            <w:pPr>
              <w:spacing w:line="276" w:lineRule="auto"/>
              <w:ind w:right="121"/>
              <w:jc w:val="center"/>
            </w:pPr>
            <w:r>
              <w:rPr>
                <w:sz w:val="20"/>
              </w:rPr>
              <w:t>(Гефест -1,8-</w:t>
            </w:r>
          </w:p>
          <w:p w:rsidR="004D7C1B" w:rsidRDefault="004D7C1B" w:rsidP="00AB44C1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95Шп)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  <w:rPr>
                <w:sz w:val="18"/>
              </w:rPr>
            </w:pPr>
            <w:r>
              <w:rPr>
                <w:sz w:val="18"/>
              </w:rPr>
              <w:t>рабочий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>отопление + ГВС</w:t>
            </w:r>
            <w:r>
              <w:t xml:space="preserve"> </w:t>
            </w:r>
          </w:p>
        </w:tc>
        <w:tc>
          <w:tcPr>
            <w:tcW w:w="853" w:type="dxa"/>
            <w:vAlign w:val="center"/>
          </w:tcPr>
          <w:p w:rsidR="004D7C1B" w:rsidRDefault="004D7C1B" w:rsidP="00AB44C1">
            <w:pPr>
              <w:spacing w:line="276" w:lineRule="auto"/>
              <w:ind w:right="123"/>
              <w:jc w:val="center"/>
              <w:rPr>
                <w:sz w:val="20"/>
              </w:rPr>
            </w:pPr>
            <w:r>
              <w:rPr>
                <w:sz w:val="20"/>
              </w:rPr>
              <w:t>1,55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4D7C1B" w:rsidRPr="000618A2" w:rsidRDefault="004D7C1B" w:rsidP="00AB44C1">
            <w:pPr>
              <w:spacing w:line="276" w:lineRule="auto"/>
              <w:ind w:left="113" w:right="123"/>
              <w:jc w:val="center"/>
              <w:rPr>
                <w:sz w:val="20"/>
                <w:szCs w:val="20"/>
              </w:rPr>
            </w:pPr>
          </w:p>
        </w:tc>
      </w:tr>
      <w:tr w:rsidR="004D7C1B" w:rsidTr="00AB44C1">
        <w:trPr>
          <w:trHeight w:val="225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</w:tcPr>
          <w:p w:rsidR="004D7C1B" w:rsidRDefault="004D7C1B" w:rsidP="00AB44C1">
            <w:pPr>
              <w:spacing w:line="276" w:lineRule="auto"/>
              <w:jc w:val="center"/>
              <w:rPr>
                <w:sz w:val="20"/>
              </w:rPr>
            </w:pPr>
            <w:r w:rsidRPr="00AE5891">
              <w:rPr>
                <w:sz w:val="20"/>
              </w:rPr>
              <w:t>автоматический угольный отопительный котёл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  <w:rPr>
                <w:sz w:val="18"/>
              </w:rPr>
            </w:pPr>
            <w:r>
              <w:rPr>
                <w:sz w:val="18"/>
              </w:rPr>
              <w:t>рабочий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4D7C1B" w:rsidRDefault="004D7C1B" w:rsidP="00AB44C1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бурый уголь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  <w:rPr>
                <w:sz w:val="18"/>
              </w:rPr>
            </w:pPr>
            <w:r>
              <w:rPr>
                <w:sz w:val="18"/>
              </w:rPr>
              <w:t>вода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  <w:rPr>
                <w:sz w:val="18"/>
              </w:rPr>
            </w:pPr>
            <w:r>
              <w:rPr>
                <w:sz w:val="18"/>
              </w:rPr>
              <w:t>ГВС</w:t>
            </w:r>
          </w:p>
        </w:tc>
        <w:tc>
          <w:tcPr>
            <w:tcW w:w="853" w:type="dxa"/>
            <w:vAlign w:val="center"/>
          </w:tcPr>
          <w:p w:rsidR="004D7C1B" w:rsidRDefault="004D7C1B" w:rsidP="00AB44C1">
            <w:pPr>
              <w:spacing w:line="276" w:lineRule="auto"/>
              <w:ind w:right="123"/>
              <w:jc w:val="center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4D7C1B" w:rsidRPr="000618A2" w:rsidRDefault="004D7C1B" w:rsidP="00AB44C1">
            <w:pPr>
              <w:spacing w:line="276" w:lineRule="auto"/>
              <w:ind w:left="113" w:right="123"/>
              <w:jc w:val="center"/>
              <w:rPr>
                <w:sz w:val="20"/>
                <w:szCs w:val="20"/>
              </w:rPr>
            </w:pPr>
          </w:p>
        </w:tc>
      </w:tr>
      <w:tr w:rsidR="004D7C1B" w:rsidTr="00AB44C1">
        <w:trPr>
          <w:trHeight w:val="465"/>
        </w:trPr>
        <w:tc>
          <w:tcPr>
            <w:tcW w:w="1416" w:type="dxa"/>
            <w:vMerge w:val="restart"/>
            <w:vAlign w:val="center"/>
          </w:tcPr>
          <w:p w:rsidR="004D7C1B" w:rsidRDefault="004D7C1B" w:rsidP="00AB44C1">
            <w:pPr>
              <w:spacing w:line="276" w:lineRule="auto"/>
              <w:ind w:right="127"/>
              <w:jc w:val="center"/>
            </w:pPr>
            <w:r>
              <w:rPr>
                <w:sz w:val="20"/>
              </w:rPr>
              <w:t xml:space="preserve">котельная МБЛПУ </w:t>
            </w:r>
          </w:p>
          <w:p w:rsidR="004D7C1B" w:rsidRDefault="004D7C1B" w:rsidP="00AB44C1">
            <w:pPr>
              <w:spacing w:line="276" w:lineRule="auto"/>
              <w:ind w:right="124"/>
              <w:jc w:val="center"/>
            </w:pPr>
            <w:r>
              <w:rPr>
                <w:sz w:val="20"/>
              </w:rPr>
              <w:t xml:space="preserve">"Городская </w:t>
            </w:r>
          </w:p>
          <w:p w:rsidR="004D7C1B" w:rsidRDefault="004D7C1B" w:rsidP="00AB44C1">
            <w:pPr>
              <w:spacing w:line="276" w:lineRule="auto"/>
              <w:ind w:right="127"/>
              <w:jc w:val="center"/>
            </w:pPr>
            <w:r>
              <w:rPr>
                <w:sz w:val="20"/>
              </w:rPr>
              <w:t xml:space="preserve">больница" </w:t>
            </w:r>
          </w:p>
        </w:tc>
        <w:tc>
          <w:tcPr>
            <w:tcW w:w="156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КВр-0,7 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рабочий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2017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 xml:space="preserve">отопление + ГВС </w:t>
            </w:r>
          </w:p>
        </w:tc>
        <w:tc>
          <w:tcPr>
            <w:tcW w:w="853" w:type="dxa"/>
            <w:vAlign w:val="center"/>
          </w:tcPr>
          <w:p w:rsidR="004D7C1B" w:rsidRDefault="004D7C1B" w:rsidP="00AB44C1">
            <w:pPr>
              <w:spacing w:line="276" w:lineRule="auto"/>
              <w:ind w:right="123"/>
              <w:jc w:val="center"/>
            </w:pPr>
            <w:r>
              <w:rPr>
                <w:sz w:val="20"/>
              </w:rPr>
              <w:t xml:space="preserve">0,61 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4D7C1B" w:rsidRPr="000618A2" w:rsidRDefault="004D7C1B" w:rsidP="00AB44C1">
            <w:pPr>
              <w:spacing w:line="276" w:lineRule="auto"/>
              <w:ind w:left="113" w:right="123"/>
              <w:jc w:val="center"/>
              <w:rPr>
                <w:sz w:val="20"/>
                <w:szCs w:val="20"/>
              </w:rPr>
            </w:pPr>
            <w:r w:rsidRPr="000618A2">
              <w:rPr>
                <w:sz w:val="20"/>
                <w:szCs w:val="20"/>
              </w:rPr>
              <w:t>2,69</w:t>
            </w:r>
          </w:p>
        </w:tc>
      </w:tr>
      <w:tr w:rsidR="004D7C1B" w:rsidTr="00AB44C1">
        <w:trPr>
          <w:trHeight w:val="470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  <w:vAlign w:val="center"/>
          </w:tcPr>
          <w:p w:rsidR="004D7C1B" w:rsidRDefault="004D7C1B" w:rsidP="00AB44C1">
            <w:pPr>
              <w:spacing w:line="276" w:lineRule="auto"/>
              <w:ind w:right="121"/>
              <w:jc w:val="center"/>
            </w:pPr>
            <w:r>
              <w:rPr>
                <w:sz w:val="20"/>
              </w:rPr>
              <w:t>КВм-1,2 КБ (Гефест -1,2-</w:t>
            </w:r>
          </w:p>
          <w:p w:rsidR="004D7C1B" w:rsidRDefault="004D7C1B" w:rsidP="00AB44C1">
            <w:pPr>
              <w:spacing w:line="276" w:lineRule="auto"/>
              <w:jc w:val="center"/>
            </w:pPr>
            <w:r>
              <w:rPr>
                <w:sz w:val="20"/>
              </w:rPr>
              <w:t>95Шп)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</w:pPr>
            <w:r>
              <w:rPr>
                <w:sz w:val="18"/>
              </w:rPr>
              <w:t xml:space="preserve">резерв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2015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 xml:space="preserve">отопление + ГВС </w:t>
            </w:r>
          </w:p>
        </w:tc>
        <w:tc>
          <w:tcPr>
            <w:tcW w:w="853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4D7C1B" w:rsidRPr="000618A2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</w:rPr>
            </w:pPr>
          </w:p>
        </w:tc>
      </w:tr>
      <w:tr w:rsidR="004D7C1B" w:rsidTr="00AB44C1">
        <w:trPr>
          <w:cantSplit/>
          <w:trHeight w:val="1134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  <w:vAlign w:val="center"/>
          </w:tcPr>
          <w:p w:rsidR="004D7C1B" w:rsidRDefault="004D7C1B" w:rsidP="00AB44C1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КВм-1,25-95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рабочий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 xml:space="preserve">отопление + ГВС </w:t>
            </w:r>
          </w:p>
        </w:tc>
        <w:tc>
          <w:tcPr>
            <w:tcW w:w="853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4D7C1B" w:rsidRPr="000618A2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</w:rPr>
            </w:pPr>
          </w:p>
        </w:tc>
      </w:tr>
      <w:tr w:rsidR="004D7C1B" w:rsidTr="00AB44C1">
        <w:trPr>
          <w:trHeight w:val="470"/>
        </w:trPr>
        <w:tc>
          <w:tcPr>
            <w:tcW w:w="1416" w:type="dxa"/>
            <w:vMerge w:val="restart"/>
            <w:vAlign w:val="center"/>
          </w:tcPr>
          <w:p w:rsidR="004D7C1B" w:rsidRDefault="004D7C1B" w:rsidP="00AB44C1">
            <w:pPr>
              <w:spacing w:line="276" w:lineRule="auto"/>
              <w:jc w:val="center"/>
            </w:pPr>
            <w:r>
              <w:rPr>
                <w:sz w:val="20"/>
              </w:rPr>
              <w:t xml:space="preserve">котельная МКОУ СОШ № 16 </w:t>
            </w:r>
          </w:p>
        </w:tc>
        <w:tc>
          <w:tcPr>
            <w:tcW w:w="1560" w:type="dxa"/>
            <w:vAlign w:val="center"/>
          </w:tcPr>
          <w:p w:rsidR="004D7C1B" w:rsidRDefault="004D7C1B" w:rsidP="00AB44C1">
            <w:pPr>
              <w:spacing w:line="276" w:lineRule="auto"/>
              <w:ind w:right="121"/>
              <w:jc w:val="center"/>
            </w:pPr>
            <w:r>
              <w:rPr>
                <w:sz w:val="20"/>
              </w:rPr>
              <w:t xml:space="preserve">КВр-0,7 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рабочий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2016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0"/>
              <w:jc w:val="center"/>
            </w:pPr>
            <w:r w:rsidRPr="005E1EC3">
              <w:rPr>
                <w:sz w:val="18"/>
              </w:rPr>
              <w:t xml:space="preserve">отопление </w:t>
            </w:r>
          </w:p>
        </w:tc>
        <w:tc>
          <w:tcPr>
            <w:tcW w:w="853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2"/>
              <w:jc w:val="center"/>
            </w:pPr>
            <w:r w:rsidRPr="005E1EC3">
              <w:rPr>
                <w:sz w:val="20"/>
              </w:rPr>
              <w:t xml:space="preserve">0,61 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4D7C1B" w:rsidRPr="005E1EC3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</w:rPr>
            </w:pPr>
            <w:r w:rsidRPr="005E1EC3">
              <w:rPr>
                <w:sz w:val="20"/>
                <w:szCs w:val="20"/>
              </w:rPr>
              <w:t>1,21</w:t>
            </w:r>
          </w:p>
        </w:tc>
      </w:tr>
      <w:tr w:rsidR="004D7C1B" w:rsidTr="00AB44C1">
        <w:trPr>
          <w:trHeight w:val="670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  <w:vAlign w:val="center"/>
          </w:tcPr>
          <w:p w:rsidR="004D7C1B" w:rsidRDefault="004D7C1B" w:rsidP="00AB44C1">
            <w:pPr>
              <w:spacing w:line="276" w:lineRule="auto"/>
              <w:jc w:val="center"/>
            </w:pPr>
            <w:r>
              <w:rPr>
                <w:sz w:val="20"/>
              </w:rPr>
              <w:t>КВр-0,7 КБ (КВр-0,6лРВР)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18"/>
              </w:rPr>
              <w:t xml:space="preserve">резерв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2011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0"/>
              <w:jc w:val="center"/>
            </w:pPr>
            <w:r w:rsidRPr="005E1EC3">
              <w:rPr>
                <w:sz w:val="18"/>
              </w:rPr>
              <w:t xml:space="preserve">отопление </w:t>
            </w:r>
          </w:p>
        </w:tc>
        <w:tc>
          <w:tcPr>
            <w:tcW w:w="853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2"/>
              <w:jc w:val="center"/>
            </w:pPr>
            <w:r w:rsidRPr="005E1EC3">
              <w:rPr>
                <w:sz w:val="20"/>
              </w:rPr>
              <w:t xml:space="preserve">0,6 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4D7C1B" w:rsidRPr="005E1EC3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</w:rPr>
            </w:pPr>
          </w:p>
        </w:tc>
      </w:tr>
      <w:tr w:rsidR="004D7C1B" w:rsidTr="00AB44C1">
        <w:trPr>
          <w:trHeight w:val="468"/>
        </w:trPr>
        <w:tc>
          <w:tcPr>
            <w:tcW w:w="1416" w:type="dxa"/>
            <w:vMerge w:val="restart"/>
            <w:vAlign w:val="center"/>
          </w:tcPr>
          <w:p w:rsidR="004D7C1B" w:rsidRDefault="004D7C1B" w:rsidP="00AB44C1">
            <w:pPr>
              <w:spacing w:line="276" w:lineRule="auto"/>
              <w:jc w:val="center"/>
            </w:pPr>
            <w:r>
              <w:rPr>
                <w:sz w:val="20"/>
              </w:rPr>
              <w:t xml:space="preserve">котельная МКОУ СОШ № 10 </w:t>
            </w:r>
          </w:p>
        </w:tc>
        <w:tc>
          <w:tcPr>
            <w:tcW w:w="1560" w:type="dxa"/>
            <w:vAlign w:val="center"/>
          </w:tcPr>
          <w:p w:rsidR="004D7C1B" w:rsidRDefault="004D7C1B" w:rsidP="00AB44C1">
            <w:pPr>
              <w:spacing w:line="276" w:lineRule="auto"/>
              <w:jc w:val="center"/>
            </w:pPr>
            <w:r>
              <w:rPr>
                <w:sz w:val="20"/>
              </w:rPr>
              <w:t>"Универсал"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рабочий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2014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0"/>
              <w:jc w:val="center"/>
            </w:pPr>
            <w:r w:rsidRPr="005E1EC3">
              <w:rPr>
                <w:sz w:val="18"/>
              </w:rPr>
              <w:t xml:space="preserve">отопление </w:t>
            </w:r>
          </w:p>
        </w:tc>
        <w:tc>
          <w:tcPr>
            <w:tcW w:w="853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2"/>
              <w:jc w:val="center"/>
              <w:rPr>
                <w:sz w:val="20"/>
                <w:szCs w:val="20"/>
              </w:rPr>
            </w:pPr>
            <w:r w:rsidRPr="005E1EC3">
              <w:rPr>
                <w:sz w:val="20"/>
                <w:szCs w:val="20"/>
              </w:rPr>
              <w:t>0,37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4D7C1B" w:rsidRPr="005E1EC3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</w:rPr>
            </w:pPr>
            <w:r w:rsidRPr="005E1EC3">
              <w:rPr>
                <w:sz w:val="20"/>
                <w:szCs w:val="20"/>
              </w:rPr>
              <w:t>0,41</w:t>
            </w:r>
          </w:p>
        </w:tc>
      </w:tr>
      <w:tr w:rsidR="004D7C1B" w:rsidTr="00AB44C1">
        <w:trPr>
          <w:trHeight w:val="470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  <w:vAlign w:val="center"/>
          </w:tcPr>
          <w:p w:rsidR="004D7C1B" w:rsidRPr="00510EBC" w:rsidRDefault="004D7C1B" w:rsidP="00AB44C1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ZOTA-15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18"/>
              </w:rPr>
              <w:t xml:space="preserve">резерв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2014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0"/>
              <w:jc w:val="center"/>
            </w:pPr>
            <w:r w:rsidRPr="005E1EC3">
              <w:rPr>
                <w:sz w:val="18"/>
              </w:rPr>
              <w:t xml:space="preserve">отопление </w:t>
            </w:r>
          </w:p>
        </w:tc>
        <w:tc>
          <w:tcPr>
            <w:tcW w:w="853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2"/>
              <w:jc w:val="center"/>
              <w:rPr>
                <w:sz w:val="20"/>
                <w:szCs w:val="20"/>
              </w:rPr>
            </w:pPr>
            <w:r w:rsidRPr="005E1EC3">
              <w:rPr>
                <w:sz w:val="20"/>
                <w:szCs w:val="20"/>
              </w:rPr>
              <w:t>0,01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4D7C1B" w:rsidRPr="005E1EC3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</w:rPr>
            </w:pPr>
          </w:p>
        </w:tc>
      </w:tr>
      <w:tr w:rsidR="004D7C1B" w:rsidTr="00AB44C1">
        <w:trPr>
          <w:trHeight w:val="470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  <w:vAlign w:val="center"/>
          </w:tcPr>
          <w:p w:rsidR="004D7C1B" w:rsidRPr="00510EBC" w:rsidRDefault="004D7C1B" w:rsidP="00AB44C1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ZOTA-30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18"/>
              </w:rPr>
              <w:t xml:space="preserve">резерв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2018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right="122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51" w:type="dxa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0"/>
              <w:jc w:val="center"/>
            </w:pPr>
            <w:r w:rsidRPr="005E1EC3">
              <w:rPr>
                <w:sz w:val="18"/>
              </w:rPr>
              <w:t xml:space="preserve">отопление </w:t>
            </w:r>
          </w:p>
        </w:tc>
        <w:tc>
          <w:tcPr>
            <w:tcW w:w="853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2"/>
              <w:jc w:val="center"/>
              <w:rPr>
                <w:sz w:val="20"/>
                <w:szCs w:val="20"/>
              </w:rPr>
            </w:pPr>
            <w:r w:rsidRPr="005E1EC3">
              <w:rPr>
                <w:sz w:val="20"/>
                <w:szCs w:val="20"/>
              </w:rPr>
              <w:t>0,03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4D7C1B" w:rsidRPr="005E1EC3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</w:rPr>
            </w:pPr>
          </w:p>
        </w:tc>
      </w:tr>
      <w:tr w:rsidR="004D7C1B" w:rsidTr="00AB44C1">
        <w:trPr>
          <w:trHeight w:val="470"/>
        </w:trPr>
        <w:tc>
          <w:tcPr>
            <w:tcW w:w="1416" w:type="dxa"/>
            <w:vMerge w:val="restart"/>
            <w:vAlign w:val="center"/>
          </w:tcPr>
          <w:p w:rsidR="004D7C1B" w:rsidRDefault="004D7C1B" w:rsidP="00AB44C1">
            <w:pPr>
              <w:spacing w:line="276" w:lineRule="auto"/>
              <w:ind w:right="126"/>
              <w:jc w:val="center"/>
            </w:pPr>
            <w:r>
              <w:rPr>
                <w:sz w:val="20"/>
              </w:rPr>
              <w:t xml:space="preserve">котельная ст. Тагул </w:t>
            </w:r>
          </w:p>
        </w:tc>
        <w:tc>
          <w:tcPr>
            <w:tcW w:w="1560" w:type="dxa"/>
            <w:vAlign w:val="center"/>
          </w:tcPr>
          <w:p w:rsidR="004D7C1B" w:rsidRDefault="004D7C1B" w:rsidP="00AB44C1">
            <w:pPr>
              <w:spacing w:line="276" w:lineRule="auto"/>
              <w:jc w:val="center"/>
            </w:pPr>
            <w:r>
              <w:rPr>
                <w:sz w:val="20"/>
              </w:rPr>
              <w:t>Универсал</w:t>
            </w:r>
          </w:p>
        </w:tc>
        <w:tc>
          <w:tcPr>
            <w:tcW w:w="850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sz w:val="18"/>
              </w:rPr>
              <w:t xml:space="preserve">резерв </w:t>
            </w:r>
          </w:p>
        </w:tc>
        <w:tc>
          <w:tcPr>
            <w:tcW w:w="708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2013 </w:t>
            </w:r>
          </w:p>
        </w:tc>
        <w:tc>
          <w:tcPr>
            <w:tcW w:w="709" w:type="dxa"/>
            <w:vAlign w:val="center"/>
          </w:tcPr>
          <w:p w:rsidR="004D7C1B" w:rsidRDefault="004D7C1B" w:rsidP="00AB44C1">
            <w:pPr>
              <w:spacing w:line="276" w:lineRule="auto"/>
              <w:ind w:hanging="12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20"/>
              </w:rPr>
              <w:t xml:space="preserve">бурый </w:t>
            </w:r>
          </w:p>
          <w:p w:rsidR="004D7C1B" w:rsidRDefault="004D7C1B" w:rsidP="00AB44C1">
            <w:pPr>
              <w:spacing w:line="276" w:lineRule="auto"/>
              <w:ind w:right="128"/>
              <w:jc w:val="center"/>
            </w:pPr>
            <w:r>
              <w:rPr>
                <w:sz w:val="20"/>
              </w:rPr>
              <w:t xml:space="preserve">уголь </w:t>
            </w:r>
          </w:p>
        </w:tc>
        <w:tc>
          <w:tcPr>
            <w:tcW w:w="567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0"/>
              <w:jc w:val="center"/>
            </w:pPr>
            <w:r w:rsidRPr="005E1EC3">
              <w:rPr>
                <w:sz w:val="18"/>
              </w:rPr>
              <w:t xml:space="preserve">отопление </w:t>
            </w:r>
          </w:p>
        </w:tc>
        <w:tc>
          <w:tcPr>
            <w:tcW w:w="853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2"/>
              <w:jc w:val="center"/>
            </w:pPr>
            <w:r w:rsidRPr="005E1EC3">
              <w:rPr>
                <w:sz w:val="20"/>
              </w:rPr>
              <w:t xml:space="preserve">0,6 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4D7C1B" w:rsidRPr="005E1EC3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</w:rPr>
            </w:pPr>
            <w:r w:rsidRPr="005E1EC3">
              <w:rPr>
                <w:sz w:val="20"/>
                <w:szCs w:val="20"/>
              </w:rPr>
              <w:t>1,976</w:t>
            </w:r>
          </w:p>
        </w:tc>
      </w:tr>
      <w:tr w:rsidR="004D7C1B" w:rsidTr="00AB44C1">
        <w:trPr>
          <w:trHeight w:val="701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  <w:vAlign w:val="center"/>
          </w:tcPr>
          <w:p w:rsidR="004D7C1B" w:rsidRPr="005E1EC3" w:rsidRDefault="004D7C1B" w:rsidP="00AB44C1">
            <w:pPr>
              <w:spacing w:line="276" w:lineRule="auto"/>
              <w:jc w:val="center"/>
            </w:pPr>
            <w:r w:rsidRPr="005E1EC3">
              <w:rPr>
                <w:rFonts w:eastAsia="Calibri"/>
                <w:sz w:val="20"/>
                <w:szCs w:val="20"/>
                <w:lang w:eastAsia="en-US"/>
              </w:rPr>
              <w:t>автоматический угольный отопительный котёл</w:t>
            </w:r>
          </w:p>
        </w:tc>
        <w:tc>
          <w:tcPr>
            <w:tcW w:w="850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5"/>
              <w:jc w:val="center"/>
            </w:pPr>
            <w:r w:rsidRPr="005E1EC3">
              <w:t>1</w:t>
            </w:r>
          </w:p>
        </w:tc>
        <w:tc>
          <w:tcPr>
            <w:tcW w:w="992" w:type="dxa"/>
            <w:vAlign w:val="center"/>
          </w:tcPr>
          <w:p w:rsidR="004D7C1B" w:rsidRPr="005E1EC3" w:rsidRDefault="004D7C1B" w:rsidP="00AB44C1">
            <w:pPr>
              <w:spacing w:line="276" w:lineRule="auto"/>
              <w:rPr>
                <w:sz w:val="18"/>
                <w:szCs w:val="18"/>
              </w:rPr>
            </w:pPr>
            <w:r w:rsidRPr="005E1EC3">
              <w:rPr>
                <w:sz w:val="18"/>
                <w:szCs w:val="18"/>
              </w:rPr>
              <w:t>рабочий</w:t>
            </w:r>
          </w:p>
        </w:tc>
        <w:tc>
          <w:tcPr>
            <w:tcW w:w="708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t>2019</w:t>
            </w:r>
          </w:p>
        </w:tc>
        <w:tc>
          <w:tcPr>
            <w:tcW w:w="709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71"/>
              <w:jc w:val="center"/>
            </w:pPr>
            <w:r w:rsidRPr="005E1EC3"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20"/>
              </w:rPr>
              <w:t>бурый</w:t>
            </w:r>
          </w:p>
          <w:p w:rsidR="004D7C1B" w:rsidRPr="005E1EC3" w:rsidRDefault="004D7C1B" w:rsidP="00AB44C1">
            <w:pPr>
              <w:spacing w:line="276" w:lineRule="auto"/>
              <w:ind w:right="128"/>
            </w:pPr>
            <w:r w:rsidRPr="005E1EC3">
              <w:rPr>
                <w:sz w:val="20"/>
              </w:rPr>
              <w:t>уголь</w:t>
            </w:r>
          </w:p>
        </w:tc>
        <w:tc>
          <w:tcPr>
            <w:tcW w:w="567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18"/>
              </w:rPr>
              <w:t>вода</w:t>
            </w:r>
          </w:p>
        </w:tc>
        <w:tc>
          <w:tcPr>
            <w:tcW w:w="1134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0"/>
            </w:pPr>
            <w:r w:rsidRPr="005E1EC3">
              <w:rPr>
                <w:sz w:val="18"/>
              </w:rPr>
              <w:t>отопление</w:t>
            </w:r>
          </w:p>
        </w:tc>
        <w:tc>
          <w:tcPr>
            <w:tcW w:w="853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2"/>
              <w:jc w:val="center"/>
            </w:pPr>
            <w:r w:rsidRPr="005E1EC3">
              <w:rPr>
                <w:sz w:val="20"/>
              </w:rPr>
              <w:t>0,688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4D7C1B" w:rsidRPr="00C61909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4D7C1B" w:rsidTr="00AB44C1">
        <w:trPr>
          <w:trHeight w:val="701"/>
        </w:trPr>
        <w:tc>
          <w:tcPr>
            <w:tcW w:w="1416" w:type="dxa"/>
            <w:vMerge/>
          </w:tcPr>
          <w:p w:rsidR="004D7C1B" w:rsidRDefault="004D7C1B" w:rsidP="00AB44C1">
            <w:pPr>
              <w:spacing w:line="276" w:lineRule="auto"/>
            </w:pPr>
          </w:p>
        </w:tc>
        <w:tc>
          <w:tcPr>
            <w:tcW w:w="1560" w:type="dxa"/>
            <w:vAlign w:val="center"/>
          </w:tcPr>
          <w:p w:rsidR="004D7C1B" w:rsidRPr="005E1EC3" w:rsidRDefault="004D7C1B" w:rsidP="00AB44C1">
            <w:pPr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E1EC3">
              <w:rPr>
                <w:rFonts w:eastAsia="Calibri"/>
                <w:sz w:val="20"/>
                <w:szCs w:val="20"/>
                <w:lang w:eastAsia="en-US"/>
              </w:rPr>
              <w:t>автоматический угольный отопительный котёл</w:t>
            </w:r>
          </w:p>
        </w:tc>
        <w:tc>
          <w:tcPr>
            <w:tcW w:w="850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5"/>
              <w:jc w:val="center"/>
            </w:pPr>
            <w:r w:rsidRPr="005E1EC3">
              <w:t>1</w:t>
            </w:r>
          </w:p>
        </w:tc>
        <w:tc>
          <w:tcPr>
            <w:tcW w:w="992" w:type="dxa"/>
            <w:vAlign w:val="center"/>
          </w:tcPr>
          <w:p w:rsidR="004D7C1B" w:rsidRPr="005E1EC3" w:rsidRDefault="004D7C1B" w:rsidP="00AB44C1">
            <w:pPr>
              <w:spacing w:line="276" w:lineRule="auto"/>
              <w:rPr>
                <w:sz w:val="18"/>
                <w:szCs w:val="18"/>
              </w:rPr>
            </w:pPr>
            <w:r w:rsidRPr="005E1EC3">
              <w:rPr>
                <w:sz w:val="18"/>
                <w:szCs w:val="18"/>
              </w:rPr>
              <w:t>рабочий</w:t>
            </w:r>
          </w:p>
        </w:tc>
        <w:tc>
          <w:tcPr>
            <w:tcW w:w="708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t>2019</w:t>
            </w:r>
          </w:p>
        </w:tc>
        <w:tc>
          <w:tcPr>
            <w:tcW w:w="709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71"/>
              <w:jc w:val="center"/>
            </w:pPr>
            <w:r w:rsidRPr="005E1EC3"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20"/>
              </w:rPr>
              <w:t>бурый</w:t>
            </w:r>
          </w:p>
          <w:p w:rsidR="004D7C1B" w:rsidRPr="005E1EC3" w:rsidRDefault="004D7C1B" w:rsidP="00AB44C1">
            <w:pPr>
              <w:spacing w:line="276" w:lineRule="auto"/>
              <w:ind w:right="128"/>
            </w:pPr>
            <w:r w:rsidRPr="005E1EC3">
              <w:rPr>
                <w:sz w:val="20"/>
              </w:rPr>
              <w:t>уголь</w:t>
            </w:r>
          </w:p>
        </w:tc>
        <w:tc>
          <w:tcPr>
            <w:tcW w:w="567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18"/>
              </w:rPr>
              <w:t>вода</w:t>
            </w:r>
          </w:p>
        </w:tc>
        <w:tc>
          <w:tcPr>
            <w:tcW w:w="1134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0"/>
            </w:pPr>
            <w:r w:rsidRPr="005E1EC3">
              <w:rPr>
                <w:sz w:val="18"/>
              </w:rPr>
              <w:t>отопление</w:t>
            </w:r>
          </w:p>
        </w:tc>
        <w:tc>
          <w:tcPr>
            <w:tcW w:w="853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2"/>
              <w:jc w:val="center"/>
            </w:pPr>
            <w:r w:rsidRPr="005E1EC3">
              <w:rPr>
                <w:sz w:val="20"/>
              </w:rPr>
              <w:t>0,688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4D7C1B" w:rsidRPr="00C61909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4D7C1B" w:rsidTr="00AB44C1">
        <w:trPr>
          <w:trHeight w:val="870"/>
        </w:trPr>
        <w:tc>
          <w:tcPr>
            <w:tcW w:w="1416" w:type="dxa"/>
            <w:vMerge w:val="restart"/>
            <w:vAlign w:val="center"/>
          </w:tcPr>
          <w:p w:rsidR="004D7C1B" w:rsidRPr="003E31AF" w:rsidRDefault="004D7C1B" w:rsidP="00AB44C1">
            <w:pPr>
              <w:spacing w:line="276" w:lineRule="auto"/>
              <w:rPr>
                <w:sz w:val="20"/>
                <w:szCs w:val="20"/>
              </w:rPr>
            </w:pPr>
            <w:r w:rsidRPr="003E31AF">
              <w:rPr>
                <w:sz w:val="20"/>
                <w:szCs w:val="20"/>
              </w:rPr>
              <w:t>Котельная</w:t>
            </w:r>
          </w:p>
          <w:p w:rsidR="004D7C1B" w:rsidRDefault="004D7C1B" w:rsidP="00AB44C1">
            <w:pPr>
              <w:spacing w:line="276" w:lineRule="auto"/>
            </w:pPr>
            <w:r>
              <w:rPr>
                <w:sz w:val="20"/>
                <w:szCs w:val="20"/>
              </w:rPr>
              <w:t>с тремя котлами КЕВ-10-14СО</w:t>
            </w:r>
          </w:p>
        </w:tc>
        <w:tc>
          <w:tcPr>
            <w:tcW w:w="1560" w:type="dxa"/>
            <w:vAlign w:val="center"/>
          </w:tcPr>
          <w:p w:rsidR="004D7C1B" w:rsidRPr="006525F0" w:rsidRDefault="004D7C1B" w:rsidP="00AB44C1">
            <w:pPr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525F0">
              <w:rPr>
                <w:bCs/>
                <w:sz w:val="20"/>
                <w:szCs w:val="20"/>
              </w:rPr>
              <w:t>Котел водогрейный КЕВ-10-14СО</w:t>
            </w:r>
          </w:p>
        </w:tc>
        <w:tc>
          <w:tcPr>
            <w:tcW w:w="850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5"/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4D7C1B" w:rsidRPr="005E1EC3" w:rsidRDefault="004D7C1B" w:rsidP="00AB44C1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>
              <w:t>2007</w:t>
            </w:r>
          </w:p>
        </w:tc>
        <w:tc>
          <w:tcPr>
            <w:tcW w:w="709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7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20"/>
              </w:rPr>
              <w:t>бурый</w:t>
            </w:r>
          </w:p>
          <w:p w:rsidR="004D7C1B" w:rsidRPr="005E1EC3" w:rsidRDefault="004D7C1B" w:rsidP="00AB44C1">
            <w:pPr>
              <w:spacing w:line="276" w:lineRule="auto"/>
              <w:rPr>
                <w:sz w:val="20"/>
              </w:rPr>
            </w:pPr>
            <w:r w:rsidRPr="005E1EC3">
              <w:rPr>
                <w:sz w:val="20"/>
              </w:rPr>
              <w:t>уголь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 xml:space="preserve">отопление + ГВС </w:t>
            </w:r>
          </w:p>
        </w:tc>
        <w:tc>
          <w:tcPr>
            <w:tcW w:w="853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122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4D7C1B" w:rsidRPr="00046394" w:rsidRDefault="004D7C1B" w:rsidP="00AB44C1">
            <w:pPr>
              <w:spacing w:line="276" w:lineRule="auto"/>
              <w:ind w:left="113" w:right="122"/>
              <w:jc w:val="center"/>
              <w:rPr>
                <w:sz w:val="20"/>
                <w:szCs w:val="20"/>
              </w:rPr>
            </w:pPr>
            <w:r w:rsidRPr="00046394">
              <w:rPr>
                <w:sz w:val="20"/>
                <w:szCs w:val="20"/>
              </w:rPr>
              <w:t>18,0</w:t>
            </w:r>
          </w:p>
        </w:tc>
      </w:tr>
      <w:tr w:rsidR="004D7C1B" w:rsidTr="00AB44C1">
        <w:trPr>
          <w:cantSplit/>
          <w:trHeight w:val="685"/>
        </w:trPr>
        <w:tc>
          <w:tcPr>
            <w:tcW w:w="1416" w:type="dxa"/>
            <w:vMerge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  <w:rPr>
                <w:b/>
                <w:sz w:val="20"/>
              </w:rPr>
            </w:pPr>
          </w:p>
        </w:tc>
        <w:tc>
          <w:tcPr>
            <w:tcW w:w="1560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72"/>
              <w:jc w:val="center"/>
            </w:pPr>
            <w:r w:rsidRPr="00046394">
              <w:rPr>
                <w:bCs/>
                <w:sz w:val="20"/>
                <w:szCs w:val="20"/>
              </w:rPr>
              <w:t>Котел водогрейный КЕВ-10-14СО</w:t>
            </w:r>
          </w:p>
        </w:tc>
        <w:tc>
          <w:tcPr>
            <w:tcW w:w="850" w:type="dxa"/>
            <w:vAlign w:val="center"/>
          </w:tcPr>
          <w:p w:rsidR="004D7C1B" w:rsidRPr="00046394" w:rsidRDefault="004D7C1B" w:rsidP="00AB44C1">
            <w:pPr>
              <w:spacing w:line="276" w:lineRule="auto"/>
              <w:jc w:val="center"/>
              <w:rPr>
                <w:sz w:val="20"/>
              </w:rPr>
            </w:pPr>
            <w:r w:rsidRPr="00046394">
              <w:rPr>
                <w:sz w:val="20"/>
              </w:rPr>
              <w:t>1</w:t>
            </w:r>
          </w:p>
        </w:tc>
        <w:tc>
          <w:tcPr>
            <w:tcW w:w="992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125"/>
              <w:jc w:val="center"/>
            </w:pPr>
          </w:p>
        </w:tc>
        <w:tc>
          <w:tcPr>
            <w:tcW w:w="708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>
              <w:t>2007</w:t>
            </w:r>
          </w:p>
        </w:tc>
        <w:tc>
          <w:tcPr>
            <w:tcW w:w="709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7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20"/>
              </w:rPr>
              <w:t>бурый</w:t>
            </w:r>
          </w:p>
          <w:p w:rsidR="004D7C1B" w:rsidRPr="005E1EC3" w:rsidRDefault="004D7C1B" w:rsidP="00AB44C1">
            <w:pPr>
              <w:spacing w:line="276" w:lineRule="auto"/>
              <w:rPr>
                <w:sz w:val="20"/>
              </w:rPr>
            </w:pPr>
            <w:r w:rsidRPr="005E1EC3">
              <w:rPr>
                <w:sz w:val="20"/>
              </w:rPr>
              <w:t>уголь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 xml:space="preserve">отопление + ГВС </w:t>
            </w:r>
          </w:p>
        </w:tc>
        <w:tc>
          <w:tcPr>
            <w:tcW w:w="853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850" w:type="dxa"/>
            <w:vMerge/>
            <w:textDirection w:val="btLr"/>
            <w:vAlign w:val="center"/>
          </w:tcPr>
          <w:p w:rsidR="004D7C1B" w:rsidRPr="00046394" w:rsidRDefault="004D7C1B" w:rsidP="00AB44C1">
            <w:pPr>
              <w:spacing w:line="276" w:lineRule="auto"/>
              <w:ind w:left="113" w:right="118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4D7C1B" w:rsidTr="00AB44C1">
        <w:trPr>
          <w:cantSplit/>
          <w:trHeight w:val="429"/>
        </w:trPr>
        <w:tc>
          <w:tcPr>
            <w:tcW w:w="1416" w:type="dxa"/>
            <w:vMerge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  <w:rPr>
                <w:b/>
                <w:sz w:val="20"/>
              </w:rPr>
            </w:pPr>
          </w:p>
        </w:tc>
        <w:tc>
          <w:tcPr>
            <w:tcW w:w="1560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72"/>
              <w:jc w:val="center"/>
            </w:pPr>
            <w:r w:rsidRPr="00046394">
              <w:rPr>
                <w:bCs/>
                <w:sz w:val="20"/>
                <w:szCs w:val="20"/>
              </w:rPr>
              <w:t>Котел водогрейный КЕВ-10-14СО</w:t>
            </w:r>
          </w:p>
        </w:tc>
        <w:tc>
          <w:tcPr>
            <w:tcW w:w="850" w:type="dxa"/>
            <w:vAlign w:val="center"/>
          </w:tcPr>
          <w:p w:rsidR="004D7C1B" w:rsidRPr="00046394" w:rsidRDefault="004D7C1B" w:rsidP="00AB44C1">
            <w:pPr>
              <w:spacing w:line="276" w:lineRule="auto"/>
              <w:jc w:val="center"/>
              <w:rPr>
                <w:sz w:val="20"/>
              </w:rPr>
            </w:pPr>
            <w:r w:rsidRPr="00046394">
              <w:rPr>
                <w:sz w:val="20"/>
              </w:rPr>
              <w:t>1</w:t>
            </w:r>
          </w:p>
        </w:tc>
        <w:tc>
          <w:tcPr>
            <w:tcW w:w="992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125"/>
              <w:jc w:val="center"/>
            </w:pPr>
          </w:p>
        </w:tc>
        <w:tc>
          <w:tcPr>
            <w:tcW w:w="708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>
              <w:t>2007</w:t>
            </w:r>
          </w:p>
        </w:tc>
        <w:tc>
          <w:tcPr>
            <w:tcW w:w="709" w:type="dxa"/>
            <w:vAlign w:val="center"/>
          </w:tcPr>
          <w:p w:rsidR="004D7C1B" w:rsidRPr="005E1EC3" w:rsidRDefault="004D7C1B" w:rsidP="00AB44C1">
            <w:pPr>
              <w:spacing w:line="276" w:lineRule="auto"/>
              <w:ind w:right="7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4D7C1B" w:rsidRPr="005E1EC3" w:rsidRDefault="004D7C1B" w:rsidP="00AB44C1">
            <w:pPr>
              <w:spacing w:line="276" w:lineRule="auto"/>
            </w:pPr>
            <w:r w:rsidRPr="005E1EC3">
              <w:rPr>
                <w:sz w:val="20"/>
              </w:rPr>
              <w:t>бурый</w:t>
            </w:r>
          </w:p>
          <w:p w:rsidR="004D7C1B" w:rsidRPr="005E1EC3" w:rsidRDefault="004D7C1B" w:rsidP="00AB44C1">
            <w:pPr>
              <w:spacing w:line="276" w:lineRule="auto"/>
              <w:rPr>
                <w:sz w:val="20"/>
              </w:rPr>
            </w:pPr>
            <w:r w:rsidRPr="005E1EC3">
              <w:rPr>
                <w:sz w:val="20"/>
              </w:rPr>
              <w:t>уголь</w:t>
            </w:r>
          </w:p>
        </w:tc>
        <w:tc>
          <w:tcPr>
            <w:tcW w:w="567" w:type="dxa"/>
            <w:vAlign w:val="center"/>
          </w:tcPr>
          <w:p w:rsidR="004D7C1B" w:rsidRDefault="004D7C1B" w:rsidP="00AB44C1">
            <w:pPr>
              <w:spacing w:line="276" w:lineRule="auto"/>
            </w:pPr>
            <w:r>
              <w:rPr>
                <w:sz w:val="18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  <w:r>
              <w:rPr>
                <w:sz w:val="18"/>
              </w:rPr>
              <w:t xml:space="preserve">отопление + ГВС </w:t>
            </w:r>
          </w:p>
        </w:tc>
        <w:tc>
          <w:tcPr>
            <w:tcW w:w="853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850" w:type="dxa"/>
            <w:vMerge/>
            <w:textDirection w:val="btLr"/>
            <w:vAlign w:val="center"/>
          </w:tcPr>
          <w:p w:rsidR="004D7C1B" w:rsidRPr="00046394" w:rsidRDefault="004D7C1B" w:rsidP="00AB44C1">
            <w:pPr>
              <w:spacing w:line="276" w:lineRule="auto"/>
              <w:ind w:left="113" w:right="118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4D7C1B" w:rsidTr="00AB44C1">
        <w:trPr>
          <w:cantSplit/>
          <w:trHeight w:val="429"/>
        </w:trPr>
        <w:tc>
          <w:tcPr>
            <w:tcW w:w="1416" w:type="dxa"/>
            <w:vAlign w:val="center"/>
          </w:tcPr>
          <w:p w:rsidR="004D7C1B" w:rsidRDefault="004D7C1B" w:rsidP="00AB44C1">
            <w:pPr>
              <w:spacing w:line="276" w:lineRule="auto"/>
              <w:ind w:right="125"/>
              <w:jc w:val="center"/>
            </w:pPr>
            <w:r>
              <w:rPr>
                <w:b/>
                <w:sz w:val="20"/>
              </w:rPr>
              <w:t xml:space="preserve">Итого  </w:t>
            </w:r>
          </w:p>
        </w:tc>
        <w:tc>
          <w:tcPr>
            <w:tcW w:w="1560" w:type="dxa"/>
            <w:vAlign w:val="center"/>
          </w:tcPr>
          <w:p w:rsidR="004D7C1B" w:rsidRDefault="004D7C1B" w:rsidP="00AB44C1">
            <w:pPr>
              <w:spacing w:line="276" w:lineRule="auto"/>
              <w:ind w:right="72"/>
              <w:jc w:val="center"/>
            </w:pPr>
          </w:p>
        </w:tc>
        <w:tc>
          <w:tcPr>
            <w:tcW w:w="850" w:type="dxa"/>
            <w:vAlign w:val="center"/>
          </w:tcPr>
          <w:p w:rsidR="004D7C1B" w:rsidRPr="00046394" w:rsidRDefault="004D7C1B" w:rsidP="00AB44C1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 (22</w:t>
            </w:r>
            <w:r w:rsidRPr="00046394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992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125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74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122"/>
              <w:jc w:val="center"/>
              <w:rPr>
                <w:sz w:val="18"/>
                <w:szCs w:val="18"/>
              </w:rPr>
            </w:pPr>
            <w:r w:rsidRPr="0004639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7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75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71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11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49,826</w:t>
            </w:r>
          </w:p>
        </w:tc>
        <w:tc>
          <w:tcPr>
            <w:tcW w:w="850" w:type="dxa"/>
            <w:vAlign w:val="center"/>
          </w:tcPr>
          <w:p w:rsidR="004D7C1B" w:rsidRPr="00046394" w:rsidRDefault="004D7C1B" w:rsidP="00AB44C1">
            <w:pPr>
              <w:spacing w:line="276" w:lineRule="auto"/>
              <w:ind w:right="118"/>
              <w:jc w:val="center"/>
              <w:rPr>
                <w:b/>
                <w:sz w:val="18"/>
                <w:szCs w:val="18"/>
              </w:rPr>
            </w:pPr>
            <w:r w:rsidRPr="00046394">
              <w:rPr>
                <w:b/>
                <w:sz w:val="18"/>
                <w:szCs w:val="18"/>
              </w:rPr>
              <w:t>6</w:t>
            </w:r>
            <w:r>
              <w:rPr>
                <w:b/>
                <w:sz w:val="18"/>
                <w:szCs w:val="18"/>
              </w:rPr>
              <w:t>7,826</w:t>
            </w:r>
          </w:p>
        </w:tc>
      </w:tr>
    </w:tbl>
    <w:p w:rsidR="00223BE8" w:rsidRPr="00223BE8" w:rsidRDefault="00223BE8" w:rsidP="00223BE8">
      <w:pPr>
        <w:spacing w:line="276" w:lineRule="auto"/>
        <w:ind w:left="852"/>
      </w:pPr>
    </w:p>
    <w:p w:rsidR="00223BE8" w:rsidRDefault="00223BE8" w:rsidP="00223BE8">
      <w:pPr>
        <w:spacing w:line="276" w:lineRule="auto"/>
        <w:ind w:left="852"/>
        <w:jc w:val="right"/>
        <w:rPr>
          <w:b/>
        </w:rPr>
      </w:pPr>
    </w:p>
    <w:p w:rsidR="004D7C1B" w:rsidRDefault="004D7C1B" w:rsidP="00223BE8">
      <w:pPr>
        <w:spacing w:line="276" w:lineRule="auto"/>
        <w:ind w:left="852"/>
        <w:jc w:val="right"/>
        <w:rPr>
          <w:b/>
        </w:rPr>
      </w:pPr>
    </w:p>
    <w:p w:rsidR="004D7C1B" w:rsidRDefault="004D7C1B" w:rsidP="00223BE8">
      <w:pPr>
        <w:spacing w:line="276" w:lineRule="auto"/>
        <w:ind w:left="852"/>
        <w:jc w:val="right"/>
        <w:rPr>
          <w:b/>
        </w:rPr>
      </w:pPr>
    </w:p>
    <w:p w:rsidR="004D7C1B" w:rsidRDefault="004D7C1B" w:rsidP="00223BE8">
      <w:pPr>
        <w:spacing w:line="276" w:lineRule="auto"/>
        <w:ind w:left="852"/>
        <w:jc w:val="right"/>
        <w:rPr>
          <w:b/>
        </w:rPr>
      </w:pPr>
    </w:p>
    <w:p w:rsidR="004D7C1B" w:rsidRDefault="004D7C1B" w:rsidP="00223BE8">
      <w:pPr>
        <w:spacing w:line="276" w:lineRule="auto"/>
        <w:ind w:left="852"/>
        <w:jc w:val="right"/>
        <w:rPr>
          <w:b/>
        </w:rPr>
      </w:pPr>
    </w:p>
    <w:p w:rsidR="004D7C1B" w:rsidRDefault="004D7C1B" w:rsidP="00223BE8">
      <w:pPr>
        <w:spacing w:line="276" w:lineRule="auto"/>
        <w:ind w:left="852"/>
        <w:jc w:val="right"/>
        <w:rPr>
          <w:b/>
        </w:rPr>
      </w:pPr>
    </w:p>
    <w:p w:rsidR="004D7C1B" w:rsidRDefault="004D7C1B" w:rsidP="00223BE8">
      <w:pPr>
        <w:spacing w:line="276" w:lineRule="auto"/>
        <w:ind w:left="852"/>
        <w:jc w:val="right"/>
        <w:rPr>
          <w:b/>
        </w:rPr>
      </w:pPr>
    </w:p>
    <w:p w:rsidR="004D7C1B" w:rsidRDefault="004D7C1B" w:rsidP="00223BE8">
      <w:pPr>
        <w:spacing w:line="276" w:lineRule="auto"/>
        <w:ind w:left="852"/>
        <w:jc w:val="right"/>
        <w:rPr>
          <w:b/>
        </w:rPr>
      </w:pPr>
    </w:p>
    <w:p w:rsidR="004D7C1B" w:rsidRPr="00AE7696" w:rsidRDefault="004D7C1B" w:rsidP="00223BE8">
      <w:pPr>
        <w:spacing w:line="276" w:lineRule="auto"/>
        <w:ind w:left="852"/>
        <w:jc w:val="right"/>
        <w:rPr>
          <w:b/>
          <w:sz w:val="24"/>
          <w:szCs w:val="24"/>
        </w:rPr>
      </w:pPr>
    </w:p>
    <w:p w:rsidR="004D7C1B" w:rsidRPr="00AE7696" w:rsidRDefault="004D7C1B" w:rsidP="00223BE8">
      <w:pPr>
        <w:spacing w:line="276" w:lineRule="auto"/>
        <w:ind w:left="852"/>
        <w:jc w:val="right"/>
        <w:rPr>
          <w:b/>
          <w:sz w:val="24"/>
          <w:szCs w:val="24"/>
        </w:rPr>
      </w:pPr>
    </w:p>
    <w:p w:rsidR="00223BE8" w:rsidRPr="00AE7696" w:rsidRDefault="00223BE8" w:rsidP="00223BE8">
      <w:pPr>
        <w:spacing w:line="276" w:lineRule="auto"/>
        <w:ind w:left="852"/>
        <w:jc w:val="right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 xml:space="preserve">Таблица 1.2.1.3. </w:t>
      </w:r>
    </w:p>
    <w:p w:rsidR="00223BE8" w:rsidRPr="00AE7696" w:rsidRDefault="00223BE8" w:rsidP="00223BE8">
      <w:pPr>
        <w:spacing w:line="276" w:lineRule="auto"/>
        <w:ind w:left="852"/>
        <w:jc w:val="center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>Оборудование (насосы)</w:t>
      </w:r>
    </w:p>
    <w:tbl>
      <w:tblPr>
        <w:tblStyle w:val="TableGrid"/>
        <w:tblpPr w:leftFromText="180" w:rightFromText="180" w:vertAnchor="text" w:tblpXSpec="right" w:tblpY="1"/>
        <w:tblOverlap w:val="never"/>
        <w:tblW w:w="9703" w:type="dxa"/>
        <w:tblInd w:w="0" w:type="dxa"/>
        <w:tblLayout w:type="fixed"/>
        <w:tblCellMar>
          <w:top w:w="8" w:type="dxa"/>
          <w:left w:w="78" w:type="dxa"/>
          <w:bottom w:w="3" w:type="dxa"/>
          <w:right w:w="97" w:type="dxa"/>
        </w:tblCellMar>
        <w:tblLook w:val="04A0"/>
      </w:tblPr>
      <w:tblGrid>
        <w:gridCol w:w="645"/>
        <w:gridCol w:w="1970"/>
        <w:gridCol w:w="1701"/>
        <w:gridCol w:w="993"/>
        <w:gridCol w:w="992"/>
        <w:gridCol w:w="1134"/>
        <w:gridCol w:w="1134"/>
        <w:gridCol w:w="1134"/>
      </w:tblGrid>
      <w:tr w:rsidR="00223BE8" w:rsidRPr="00223BE8" w:rsidTr="00511892">
        <w:trPr>
          <w:trHeight w:val="953"/>
        </w:trPr>
        <w:tc>
          <w:tcPr>
            <w:tcW w:w="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п/п 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Марка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Назначение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Подача , м</w:t>
            </w:r>
            <w:r w:rsidRPr="00223BE8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/ч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Напор, </w:t>
            </w:r>
          </w:p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м.в.ст.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Мощность двиг., кВт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 w:firstLine="115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Число оборотов</w:t>
            </w:r>
          </w:p>
          <w:p w:rsidR="00223BE8" w:rsidRPr="00223BE8" w:rsidRDefault="00223BE8" w:rsidP="00511892">
            <w:pPr>
              <w:spacing w:line="276" w:lineRule="auto"/>
              <w:ind w:lef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 об/мин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Год установки </w:t>
            </w:r>
          </w:p>
        </w:tc>
      </w:tr>
      <w:tr w:rsidR="00223BE8" w:rsidRPr="00223BE8" w:rsidTr="00511892">
        <w:trPr>
          <w:trHeight w:val="383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Котельная ООО «ТТР» 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</w:tr>
      <w:tr w:rsidR="00223BE8" w:rsidRPr="00223BE8" w:rsidTr="00511892">
        <w:trPr>
          <w:trHeight w:val="220"/>
        </w:trPr>
        <w:tc>
          <w:tcPr>
            <w:tcW w:w="6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ЦНСГ 60/198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питательный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3 000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</w:tr>
      <w:tr w:rsidR="00223BE8" w:rsidRPr="00223BE8" w:rsidTr="00511892">
        <w:trPr>
          <w:trHeight w:val="216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ПЭ-150/63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питательный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150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630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315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3 000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1993 </w:t>
            </w:r>
          </w:p>
        </w:tc>
      </w:tr>
      <w:tr w:rsidR="00223BE8" w:rsidRPr="00223BE8" w:rsidTr="00511892">
        <w:trPr>
          <w:trHeight w:val="218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ЦНСГ 38/220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питательный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3 000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2013  </w:t>
            </w:r>
          </w:p>
        </w:tc>
      </w:tr>
      <w:tr w:rsidR="00223BE8" w:rsidRPr="00223BE8" w:rsidTr="00511892">
        <w:trPr>
          <w:trHeight w:val="216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ПЭ-150/53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питательный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150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53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3 000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 1993 </w:t>
            </w:r>
          </w:p>
        </w:tc>
      </w:tr>
      <w:tr w:rsidR="00223BE8" w:rsidRPr="00223BE8" w:rsidTr="00511892">
        <w:trPr>
          <w:trHeight w:val="216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ПТ 35/200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питательный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</w:tr>
      <w:tr w:rsidR="00223BE8" w:rsidRPr="00223BE8" w:rsidTr="00511892">
        <w:trPr>
          <w:trHeight w:val="216"/>
        </w:trPr>
        <w:tc>
          <w:tcPr>
            <w:tcW w:w="6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К 20/30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насос сырой воды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</w:tr>
      <w:tr w:rsidR="00223BE8" w:rsidRPr="00223BE8" w:rsidTr="00511892">
        <w:trPr>
          <w:trHeight w:val="217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НКУ – 140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насос сырой воды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140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55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1 500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1988 </w:t>
            </w:r>
          </w:p>
        </w:tc>
      </w:tr>
      <w:tr w:rsidR="00223BE8" w:rsidRPr="00223BE8" w:rsidTr="00511892">
        <w:trPr>
          <w:trHeight w:val="218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НКУ – 140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насос сырой воды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140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55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1 500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1988 </w:t>
            </w:r>
          </w:p>
        </w:tc>
      </w:tr>
      <w:tr w:rsidR="00223BE8" w:rsidRPr="00223BE8" w:rsidTr="00511892">
        <w:trPr>
          <w:trHeight w:val="218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К 20/30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насос сырой воды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</w:tr>
      <w:tr w:rsidR="00223BE8" w:rsidRPr="00223BE8" w:rsidTr="00511892">
        <w:trPr>
          <w:trHeight w:val="216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GN</w:t>
            </w: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 050-200/1502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насос сырой воды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223BE8" w:rsidRPr="00223BE8" w:rsidTr="00511892">
        <w:trPr>
          <w:trHeight w:val="218"/>
        </w:trPr>
        <w:tc>
          <w:tcPr>
            <w:tcW w:w="6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ind w:left="-52" w:firstLine="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</w:rPr>
              <w:t>1Д630-125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630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125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400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1 500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223BE8" w:rsidRPr="00223BE8" w:rsidTr="00511892">
        <w:trPr>
          <w:trHeight w:val="216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ЦН 400/210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400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210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400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1 500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1992 </w:t>
            </w:r>
          </w:p>
        </w:tc>
      </w:tr>
      <w:tr w:rsidR="00223BE8" w:rsidRPr="00223BE8" w:rsidTr="00511892">
        <w:trPr>
          <w:trHeight w:val="218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ЦН 400/210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400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210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400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1 500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1992 </w:t>
            </w:r>
          </w:p>
        </w:tc>
      </w:tr>
      <w:tr w:rsidR="00223BE8" w:rsidRPr="00223BE8" w:rsidTr="00511892">
        <w:trPr>
          <w:trHeight w:val="216"/>
        </w:trPr>
        <w:tc>
          <w:tcPr>
            <w:tcW w:w="6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К 20/30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конденсатный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40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7,5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3 000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1995 </w:t>
            </w:r>
          </w:p>
        </w:tc>
      </w:tr>
      <w:tr w:rsidR="00223BE8" w:rsidRPr="00223BE8" w:rsidTr="00511892">
        <w:trPr>
          <w:trHeight w:val="216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К 20/30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конденсатный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40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7,5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3 000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1992</w:t>
            </w:r>
          </w:p>
        </w:tc>
      </w:tr>
      <w:tr w:rsidR="00223BE8" w:rsidRPr="00223BE8" w:rsidTr="00511892">
        <w:trPr>
          <w:trHeight w:val="220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К 8/18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конденсатный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3 000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</w:tr>
      <w:tr w:rsidR="00223BE8" w:rsidRPr="00223BE8" w:rsidTr="00511892">
        <w:trPr>
          <w:trHeight w:val="220"/>
        </w:trPr>
        <w:tc>
          <w:tcPr>
            <w:tcW w:w="6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Х 65-50-165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солевой насос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</w:tr>
      <w:tr w:rsidR="00223BE8" w:rsidRPr="00223BE8" w:rsidTr="00511892">
        <w:trPr>
          <w:trHeight w:val="220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Х 65-50-165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солевой насос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</w:tr>
      <w:tr w:rsidR="00223BE8" w:rsidRPr="00223BE8" w:rsidTr="00511892">
        <w:trPr>
          <w:trHeight w:val="220"/>
        </w:trPr>
        <w:tc>
          <w:tcPr>
            <w:tcW w:w="6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Н100/63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насос трилона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</w:tr>
      <w:tr w:rsidR="00223BE8" w:rsidRPr="00223BE8" w:rsidTr="00511892">
        <w:trPr>
          <w:trHeight w:val="220"/>
        </w:trPr>
        <w:tc>
          <w:tcPr>
            <w:tcW w:w="64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Н100/63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насос трилона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</w:tr>
      <w:tr w:rsidR="00223BE8" w:rsidRPr="00223BE8" w:rsidTr="00511892">
        <w:trPr>
          <w:trHeight w:val="214"/>
        </w:trPr>
        <w:tc>
          <w:tcPr>
            <w:tcW w:w="4316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Котельная ТУСМ 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</w:tr>
      <w:tr w:rsidR="00223BE8" w:rsidRPr="00223BE8" w:rsidTr="00511892">
        <w:trPr>
          <w:trHeight w:val="426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TB</w:t>
            </w: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 100-080-200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сетевой отопления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2950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2017 </w:t>
            </w:r>
          </w:p>
        </w:tc>
      </w:tr>
      <w:tr w:rsidR="00223BE8" w:rsidRPr="00223BE8" w:rsidTr="00511892">
        <w:trPr>
          <w:trHeight w:val="42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Etabloc GN 080-250/3702 G11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отопления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120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2950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2011 </w:t>
            </w:r>
          </w:p>
        </w:tc>
      </w:tr>
      <w:tr w:rsidR="00223BE8" w:rsidRPr="00223BE8" w:rsidTr="00511892">
        <w:trPr>
          <w:trHeight w:val="422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Etabloc GN 080-250/3002 G11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отопления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120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2950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2010 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Etabloc GN 040-200/1102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ГВС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2929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Etabloc GN 032-200/752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ГВС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2929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Etabloc GN 040-250/1102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ГВС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2929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2012 </w:t>
            </w:r>
          </w:p>
        </w:tc>
      </w:tr>
      <w:tr w:rsidR="00223BE8" w:rsidRPr="00223BE8" w:rsidTr="00511892">
        <w:trPr>
          <w:trHeight w:val="220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 К 20/30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ХВС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7,5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2929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2009 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Etabloc GN 032-200/552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ХВС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50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5,5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2929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2010 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BL </w:t>
            </w: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50/130-5,5/2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2019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BL </w:t>
            </w: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50/130-5,5/2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2019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Grundfos UPS 32-120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циркуляционный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Grundfos UPS 32-120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циркуляционный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ХМ 1,5/10К5-0,55/2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солевой насос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223BE8" w:rsidRPr="00223BE8" w:rsidTr="00511892">
        <w:trPr>
          <w:trHeight w:val="214"/>
        </w:trPr>
        <w:tc>
          <w:tcPr>
            <w:tcW w:w="74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Котельная МБЛПУ «Городская больница»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</w:tr>
      <w:tr w:rsidR="00223BE8" w:rsidRPr="00223BE8" w:rsidTr="00511892">
        <w:trPr>
          <w:trHeight w:val="217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К 80-65-160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50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2980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3BE8" w:rsidRPr="00223BE8" w:rsidTr="00511892">
        <w:trPr>
          <w:trHeight w:val="21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Etabloc GN 050-160/752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2980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223BE8" w:rsidRPr="00223BE8" w:rsidTr="00511892">
        <w:trPr>
          <w:trHeight w:val="216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К 80-65-160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50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7,5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2980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223BE8" w:rsidRPr="00223BE8" w:rsidTr="00511892">
        <w:trPr>
          <w:trHeight w:val="21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К 80-65-160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7,5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2980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3BE8" w:rsidRPr="00223BE8" w:rsidTr="00511892">
        <w:trPr>
          <w:trHeight w:val="217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К 8/18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подпиточный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2980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2010  </w:t>
            </w:r>
          </w:p>
        </w:tc>
      </w:tr>
      <w:tr w:rsidR="00223BE8" w:rsidRPr="00223BE8" w:rsidTr="00511892">
        <w:trPr>
          <w:trHeight w:val="217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ХМ 1,5/10К5-0,55/2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солевой насос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223BE8" w:rsidRPr="00223BE8" w:rsidTr="00511892">
        <w:trPr>
          <w:trHeight w:val="307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Котельная МКОУ СОШ № 16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</w:tr>
      <w:tr w:rsidR="00223BE8" w:rsidRPr="00223BE8" w:rsidTr="00511892">
        <w:trPr>
          <w:trHeight w:val="220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TB</w:t>
            </w: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 065-040-160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2980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2017  </w:t>
            </w:r>
          </w:p>
        </w:tc>
      </w:tr>
      <w:tr w:rsidR="00223BE8" w:rsidRPr="00223BE8" w:rsidTr="00511892">
        <w:trPr>
          <w:trHeight w:val="216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КМ 65-50-160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5,5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2980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2014  </w:t>
            </w:r>
          </w:p>
        </w:tc>
      </w:tr>
      <w:tr w:rsidR="00223BE8" w:rsidRPr="00223BE8" w:rsidTr="00511892">
        <w:trPr>
          <w:trHeight w:val="21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К 8/18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подпиточный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1,2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2980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2011 </w:t>
            </w:r>
          </w:p>
        </w:tc>
      </w:tr>
      <w:tr w:rsidR="00223BE8" w:rsidRPr="00223BE8" w:rsidTr="00511892">
        <w:trPr>
          <w:trHeight w:val="21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Котельная МКОУ СОШ № 10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</w:tr>
      <w:tr w:rsidR="00223BE8" w:rsidRPr="00223BE8" w:rsidTr="00511892">
        <w:trPr>
          <w:trHeight w:val="217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К 8/18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1,2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2980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2008  </w:t>
            </w:r>
          </w:p>
        </w:tc>
      </w:tr>
      <w:tr w:rsidR="00223BE8" w:rsidRPr="00223BE8" w:rsidTr="00511892">
        <w:trPr>
          <w:trHeight w:val="220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WCR</w:t>
            </w: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10/20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1,2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2980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2018  </w:t>
            </w:r>
          </w:p>
        </w:tc>
      </w:tr>
      <w:tr w:rsidR="00223BE8" w:rsidRPr="00223BE8" w:rsidTr="00511892">
        <w:trPr>
          <w:trHeight w:val="214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Котельная ст. Тагул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</w:tr>
      <w:tr w:rsidR="00223BE8" w:rsidRPr="00223BE8" w:rsidTr="00511892">
        <w:trPr>
          <w:trHeight w:val="217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TB</w:t>
            </w: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065-040-160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7,5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2900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223BE8" w:rsidRPr="00223BE8" w:rsidTr="00511892">
        <w:trPr>
          <w:trHeight w:val="21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BL </w:t>
            </w: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50/130-5,5/2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2019</w:t>
            </w:r>
          </w:p>
        </w:tc>
      </w:tr>
      <w:tr w:rsidR="00223BE8" w:rsidRPr="00223BE8" w:rsidTr="00511892">
        <w:trPr>
          <w:trHeight w:val="218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BL 50/130-5,5/2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сетевой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2019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К 45/30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солевой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Grundfos UPS 32-120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циркуляционный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Grundfos UPS 32-120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циркуляционный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JET 1102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насосная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JET 1102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насосная станция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223BE8" w:rsidRPr="00223BE8" w:rsidTr="00511892">
        <w:trPr>
          <w:trHeight w:val="425"/>
        </w:trPr>
        <w:tc>
          <w:tcPr>
            <w:tcW w:w="97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 с тремя котлами КЕВ-10-14СО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EtanormRS 200-500</w:t>
            </w: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сетевой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EtanormRS 200-500</w:t>
            </w: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сетевой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EtanormRS 200-500</w:t>
            </w: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сетевой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EtanormG 100-250G11</w:t>
            </w: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сетевой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EtablokGN 65-200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подпиточный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EtablokGN 65-200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подпиточный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EtablokGN 50-200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подпиточный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EtablokGN 50-</w:t>
            </w: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подпиточный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Hydrotech HT/PS-FC-2SV-0-PVC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повышения давления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Hydrotech HT/PS-FC-2SV-0-PVC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1" w:right="1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повышения давления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Grundfos Unilift CC9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68" w:right="11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дренажный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ETALINEZN 100-200/1852 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68" w:right="11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котловой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ETALINEZN 100-200/1852 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68" w:right="11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котловой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ETALINEZN 100-200/1852 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68" w:right="11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котловой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GRUNDFOS CR3-12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68" w:right="11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станция дегазации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GRUNDFOS CR3-12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368" w:right="11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23BE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станция дегазации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ХМ 1,5/10К5-0,55/2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солевой насос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223BE8" w:rsidRPr="00223BE8" w:rsidTr="00511892">
        <w:trPr>
          <w:trHeight w:val="42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ХМ 1,5/10К5-0,55/2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солевой насос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</w:tbl>
    <w:p w:rsidR="00223BE8" w:rsidRPr="00223BE8" w:rsidRDefault="00223BE8" w:rsidP="00223BE8">
      <w:pPr>
        <w:spacing w:line="276" w:lineRule="auto"/>
        <w:ind w:left="2758"/>
        <w:rPr>
          <w:b/>
          <w:lang w:val="en-US"/>
        </w:rPr>
      </w:pPr>
      <w:r w:rsidRPr="00223BE8">
        <w:rPr>
          <w:b/>
          <w:lang w:val="en-US"/>
        </w:rPr>
        <w:t xml:space="preserve">                                                                                   </w:t>
      </w:r>
    </w:p>
    <w:p w:rsidR="00223BE8" w:rsidRPr="00AE7696" w:rsidRDefault="00223BE8" w:rsidP="00223BE8">
      <w:pPr>
        <w:spacing w:line="276" w:lineRule="auto"/>
        <w:ind w:left="2758"/>
        <w:rPr>
          <w:b/>
          <w:sz w:val="24"/>
          <w:szCs w:val="24"/>
          <w:lang w:val="en-US"/>
        </w:rPr>
      </w:pPr>
    </w:p>
    <w:p w:rsidR="00223BE8" w:rsidRPr="00AE7696" w:rsidRDefault="00223BE8" w:rsidP="00223BE8">
      <w:pPr>
        <w:spacing w:line="276" w:lineRule="auto"/>
        <w:ind w:left="6946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 xml:space="preserve">Таблица 1.2.1.4. </w:t>
      </w:r>
    </w:p>
    <w:p w:rsidR="00223BE8" w:rsidRPr="00AE7696" w:rsidRDefault="00223BE8" w:rsidP="00223BE8">
      <w:pPr>
        <w:spacing w:line="276" w:lineRule="auto"/>
        <w:ind w:left="2758"/>
        <w:rPr>
          <w:b/>
          <w:sz w:val="24"/>
          <w:szCs w:val="24"/>
        </w:rPr>
      </w:pPr>
    </w:p>
    <w:p w:rsidR="00223BE8" w:rsidRPr="00AE7696" w:rsidRDefault="00223BE8" w:rsidP="00223BE8">
      <w:pPr>
        <w:spacing w:line="276" w:lineRule="auto"/>
        <w:jc w:val="center"/>
        <w:rPr>
          <w:sz w:val="24"/>
          <w:szCs w:val="24"/>
        </w:rPr>
      </w:pPr>
      <w:r w:rsidRPr="00AE7696">
        <w:rPr>
          <w:b/>
          <w:sz w:val="24"/>
          <w:szCs w:val="24"/>
        </w:rPr>
        <w:t>Котельно-вспомогательное оборудование (дымососы)</w:t>
      </w:r>
    </w:p>
    <w:p w:rsidR="00223BE8" w:rsidRPr="00223BE8" w:rsidRDefault="00223BE8" w:rsidP="00223BE8">
      <w:pPr>
        <w:spacing w:line="276" w:lineRule="auto"/>
        <w:ind w:left="852"/>
      </w:pPr>
      <w:r w:rsidRPr="00223BE8">
        <w:t xml:space="preserve"> </w:t>
      </w:r>
    </w:p>
    <w:tbl>
      <w:tblPr>
        <w:tblStyle w:val="TableGrid"/>
        <w:tblW w:w="9288" w:type="dxa"/>
        <w:jc w:val="center"/>
        <w:tblInd w:w="0" w:type="dxa"/>
        <w:shd w:val="clear" w:color="auto" w:fill="FFFF00"/>
        <w:tblCellMar>
          <w:top w:w="40" w:type="dxa"/>
          <w:left w:w="107" w:type="dxa"/>
          <w:bottom w:w="3" w:type="dxa"/>
          <w:right w:w="67" w:type="dxa"/>
        </w:tblCellMar>
        <w:tblLook w:val="04A0"/>
      </w:tblPr>
      <w:tblGrid>
        <w:gridCol w:w="542"/>
        <w:gridCol w:w="1543"/>
        <w:gridCol w:w="1394"/>
        <w:gridCol w:w="893"/>
        <w:gridCol w:w="1307"/>
        <w:gridCol w:w="1897"/>
        <w:gridCol w:w="935"/>
        <w:gridCol w:w="755"/>
        <w:gridCol w:w="22"/>
      </w:tblGrid>
      <w:tr w:rsidR="00223BE8" w:rsidRPr="00223BE8" w:rsidTr="00511892">
        <w:trPr>
          <w:trHeight w:val="125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</w:rPr>
              <w:br w:type="page"/>
            </w: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Марка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hanging="9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Год уста</w:t>
            </w:r>
          </w:p>
          <w:p w:rsidR="00223BE8" w:rsidRPr="00223BE8" w:rsidRDefault="00223BE8" w:rsidP="00511892">
            <w:pPr>
              <w:spacing w:line="276" w:lineRule="auto"/>
              <w:ind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новки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6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Тип установки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Мощност ь двиг.,  кВт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6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Число</w:t>
            </w:r>
          </w:p>
          <w:p w:rsidR="00223BE8" w:rsidRPr="00223BE8" w:rsidRDefault="00223BE8" w:rsidP="00511892">
            <w:pPr>
              <w:spacing w:line="276" w:lineRule="auto"/>
              <w:ind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оборо тов,</w:t>
            </w:r>
          </w:p>
          <w:p w:rsidR="00223BE8" w:rsidRPr="00223BE8" w:rsidRDefault="00223BE8" w:rsidP="00511892">
            <w:pPr>
              <w:spacing w:line="276" w:lineRule="auto"/>
              <w:ind w:righ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об/ми н</w:t>
            </w:r>
          </w:p>
        </w:tc>
      </w:tr>
      <w:tr w:rsidR="00223BE8" w:rsidRPr="00223BE8" w:rsidTr="00511892">
        <w:trPr>
          <w:gridAfter w:val="1"/>
          <w:wAfter w:w="22" w:type="dxa"/>
          <w:trHeight w:val="308"/>
          <w:jc w:val="center"/>
        </w:trPr>
        <w:tc>
          <w:tcPr>
            <w:tcW w:w="92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</w:t>
            </w: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ООО "ТТР"</w:t>
            </w:r>
          </w:p>
        </w:tc>
      </w:tr>
      <w:tr w:rsidR="00223BE8" w:rsidRPr="00223BE8" w:rsidTr="00511892">
        <w:trPr>
          <w:trHeight w:val="311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ДН 22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</w:tr>
      <w:tr w:rsidR="00223BE8" w:rsidRPr="00223BE8" w:rsidTr="00511892">
        <w:trPr>
          <w:trHeight w:val="312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ДН 22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резерв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6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ВД-15,5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</w:tr>
      <w:tr w:rsidR="00223BE8" w:rsidRPr="00223BE8" w:rsidTr="00511892">
        <w:trPr>
          <w:trHeight w:val="311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ВД-15,5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резерв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223BE8" w:rsidRPr="00223BE8" w:rsidTr="00511892">
        <w:trPr>
          <w:gridAfter w:val="1"/>
          <w:wAfter w:w="22" w:type="dxa"/>
          <w:trHeight w:val="307"/>
          <w:jc w:val="center"/>
        </w:trPr>
        <w:tc>
          <w:tcPr>
            <w:tcW w:w="92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</w:t>
            </w: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ТУСМ</w:t>
            </w:r>
          </w:p>
        </w:tc>
      </w:tr>
      <w:tr w:rsidR="00223BE8" w:rsidRPr="00223BE8" w:rsidTr="00511892">
        <w:trPr>
          <w:trHeight w:val="426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ДН-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6.3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2016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</w:t>
            </w:r>
          </w:p>
        </w:tc>
      </w:tr>
      <w:tr w:rsidR="00223BE8" w:rsidRPr="00223BE8" w:rsidTr="00511892">
        <w:trPr>
          <w:trHeight w:val="425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ДН-9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</w:tr>
      <w:tr w:rsidR="00223BE8" w:rsidRPr="00223BE8" w:rsidTr="00511892">
        <w:trPr>
          <w:trHeight w:val="422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ДН-9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резерв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</w:t>
            </w:r>
          </w:p>
        </w:tc>
      </w:tr>
      <w:tr w:rsidR="00223BE8" w:rsidRPr="00223BE8" w:rsidTr="00511892">
        <w:trPr>
          <w:trHeight w:val="425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ВД-2,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2960</w:t>
            </w:r>
          </w:p>
        </w:tc>
      </w:tr>
      <w:tr w:rsidR="00223BE8" w:rsidRPr="00223BE8" w:rsidTr="00511892">
        <w:trPr>
          <w:trHeight w:val="425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ВД-2,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2960</w:t>
            </w:r>
          </w:p>
        </w:tc>
      </w:tr>
      <w:tr w:rsidR="00223BE8" w:rsidRPr="00223BE8" w:rsidTr="00511892">
        <w:trPr>
          <w:trHeight w:val="422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ВД-2,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2960</w:t>
            </w:r>
          </w:p>
        </w:tc>
      </w:tr>
      <w:tr w:rsidR="00223BE8" w:rsidRPr="00223BE8" w:rsidTr="00511892">
        <w:trPr>
          <w:trHeight w:val="426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ВД-2,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2960</w:t>
            </w:r>
          </w:p>
        </w:tc>
      </w:tr>
      <w:tr w:rsidR="00223BE8" w:rsidRPr="00223BE8" w:rsidTr="00511892">
        <w:trPr>
          <w:trHeight w:val="426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ВД-2,5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2960</w:t>
            </w:r>
          </w:p>
        </w:tc>
      </w:tr>
      <w:tr w:rsidR="00223BE8" w:rsidRPr="00223BE8" w:rsidTr="00511892">
        <w:trPr>
          <w:trHeight w:val="426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ВР 240-260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223BE8" w:rsidRPr="00223BE8" w:rsidTr="00511892">
        <w:trPr>
          <w:trHeight w:val="426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ВР 80-46-3,15К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</w:tr>
      <w:tr w:rsidR="00223BE8" w:rsidRPr="00223BE8" w:rsidTr="00511892">
        <w:trPr>
          <w:trHeight w:val="426"/>
          <w:jc w:val="center"/>
        </w:trPr>
        <w:tc>
          <w:tcPr>
            <w:tcW w:w="92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МБЛПУ "Городская больница"</w:t>
            </w:r>
          </w:p>
        </w:tc>
      </w:tr>
      <w:tr w:rsidR="00223BE8" w:rsidRPr="00223BE8" w:rsidTr="00511892">
        <w:trPr>
          <w:trHeight w:val="426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ДН-9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</w:p>
        </w:tc>
      </w:tr>
      <w:tr w:rsidR="00223BE8" w:rsidRPr="00223BE8" w:rsidTr="00511892">
        <w:trPr>
          <w:trHeight w:val="422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ДН-6,3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1480</w:t>
            </w:r>
          </w:p>
        </w:tc>
      </w:tr>
      <w:tr w:rsidR="00223BE8" w:rsidRPr="00223BE8" w:rsidTr="00511892">
        <w:trPr>
          <w:trHeight w:val="425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280-46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2.2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2980</w:t>
            </w:r>
          </w:p>
        </w:tc>
      </w:tr>
      <w:tr w:rsidR="00223BE8" w:rsidRPr="00223BE8" w:rsidTr="00511892">
        <w:trPr>
          <w:trHeight w:val="427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ВР-2,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3.3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2980</w:t>
            </w:r>
          </w:p>
        </w:tc>
      </w:tr>
      <w:tr w:rsidR="00223BE8" w:rsidRPr="00223BE8" w:rsidTr="00511892">
        <w:trPr>
          <w:trHeight w:val="427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ВР </w:t>
            </w:r>
            <w:r w:rsidRPr="00223BE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280-46</w:t>
            </w: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 № 2,5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223BE8" w:rsidRPr="00223BE8" w:rsidTr="00511892">
        <w:trPr>
          <w:trHeight w:val="427"/>
          <w:jc w:val="center"/>
        </w:trPr>
        <w:tc>
          <w:tcPr>
            <w:tcW w:w="92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tabs>
                <w:tab w:val="left" w:pos="282"/>
              </w:tabs>
              <w:spacing w:line="276" w:lineRule="auto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МКОУ СОШ № 16</w:t>
            </w:r>
          </w:p>
        </w:tc>
      </w:tr>
      <w:tr w:rsidR="00223BE8" w:rsidRPr="00223BE8" w:rsidTr="00511892">
        <w:trPr>
          <w:trHeight w:val="424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ДН-3,5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1430</w:t>
            </w:r>
          </w:p>
        </w:tc>
      </w:tr>
      <w:tr w:rsidR="00223BE8" w:rsidRPr="00223BE8" w:rsidTr="00511892">
        <w:trPr>
          <w:trHeight w:val="424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ДН-3,5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1430</w:t>
            </w:r>
          </w:p>
        </w:tc>
      </w:tr>
      <w:tr w:rsidR="00223BE8" w:rsidRPr="00223BE8" w:rsidTr="00511892">
        <w:trPr>
          <w:trHeight w:val="426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ВЦ -14-46 № 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223BE8" w:rsidRPr="00223BE8" w:rsidTr="00511892">
        <w:trPr>
          <w:trHeight w:val="426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ВР -280-46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223BE8" w:rsidRPr="00223BE8" w:rsidTr="00511892">
        <w:trPr>
          <w:gridAfter w:val="1"/>
          <w:wAfter w:w="22" w:type="dxa"/>
          <w:trHeight w:val="307"/>
          <w:jc w:val="center"/>
        </w:trPr>
        <w:tc>
          <w:tcPr>
            <w:tcW w:w="92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МКОУ СОШ № 10</w:t>
            </w:r>
          </w:p>
        </w:tc>
      </w:tr>
      <w:tr w:rsidR="00223BE8" w:rsidRPr="00223BE8" w:rsidTr="00511892">
        <w:trPr>
          <w:trHeight w:val="424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ДН-2,7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223BE8" w:rsidRPr="00223BE8" w:rsidTr="00511892">
        <w:trPr>
          <w:trHeight w:val="426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ВЦ -14-460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223BE8" w:rsidRPr="00223BE8" w:rsidTr="00511892">
        <w:trPr>
          <w:gridAfter w:val="1"/>
          <w:wAfter w:w="22" w:type="dxa"/>
          <w:trHeight w:val="308"/>
          <w:jc w:val="center"/>
        </w:trPr>
        <w:tc>
          <w:tcPr>
            <w:tcW w:w="92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ст. Тагул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ВЦ 14-46-2,5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ВЦ 14-46-2,5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ДН 6,3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ДН 6,3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ВР 240-26-2,5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ВР 240-26-2,5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ВР 280-46-3,15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ВР 280-46-3,15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4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7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92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с тремя котлами КЕВ-10-14СО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ДН-12,5х1500 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ДН-12,5х1500 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ДН-12,5х1500 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дымосос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ВДН 10х1000 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ВДН 10х1000 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223BE8" w:rsidRPr="00223BE8" w:rsidTr="00511892">
        <w:trPr>
          <w:trHeight w:val="310"/>
          <w:jc w:val="center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ВДН 10х1000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вентилятор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1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0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</w:tr>
    </w:tbl>
    <w:p w:rsidR="00223BE8" w:rsidRPr="00223BE8" w:rsidRDefault="00223BE8" w:rsidP="00223BE8">
      <w:pPr>
        <w:spacing w:line="276" w:lineRule="auto"/>
        <w:ind w:left="3056"/>
        <w:rPr>
          <w:b/>
        </w:rPr>
      </w:pPr>
    </w:p>
    <w:p w:rsidR="00223BE8" w:rsidRDefault="00223BE8" w:rsidP="00223BE8">
      <w:pPr>
        <w:spacing w:line="276" w:lineRule="auto"/>
        <w:ind w:left="3056"/>
        <w:rPr>
          <w:b/>
        </w:rPr>
      </w:pPr>
      <w:r w:rsidRPr="00223BE8">
        <w:rPr>
          <w:b/>
        </w:rPr>
        <w:t xml:space="preserve">                                                                          </w:t>
      </w:r>
    </w:p>
    <w:p w:rsidR="00223BE8" w:rsidRPr="00AE7696" w:rsidRDefault="00223BE8" w:rsidP="00AE7696">
      <w:pPr>
        <w:spacing w:line="276" w:lineRule="auto"/>
        <w:ind w:left="3056"/>
        <w:jc w:val="right"/>
        <w:rPr>
          <w:sz w:val="24"/>
          <w:szCs w:val="24"/>
        </w:rPr>
      </w:pPr>
      <w:r w:rsidRPr="00AE7696">
        <w:rPr>
          <w:b/>
          <w:sz w:val="24"/>
          <w:szCs w:val="24"/>
        </w:rPr>
        <w:t xml:space="preserve">   Таблица 1.2.1.5.</w:t>
      </w:r>
      <w:r w:rsidRPr="00AE7696">
        <w:rPr>
          <w:sz w:val="24"/>
          <w:szCs w:val="24"/>
        </w:rPr>
        <w:t xml:space="preserve"> </w:t>
      </w:r>
    </w:p>
    <w:p w:rsidR="00223BE8" w:rsidRPr="00AE7696" w:rsidRDefault="00223BE8" w:rsidP="00223BE8">
      <w:pPr>
        <w:spacing w:line="276" w:lineRule="auto"/>
        <w:jc w:val="center"/>
        <w:rPr>
          <w:sz w:val="24"/>
          <w:szCs w:val="24"/>
        </w:rPr>
      </w:pPr>
      <w:r w:rsidRPr="00AE7696">
        <w:rPr>
          <w:b/>
          <w:sz w:val="24"/>
          <w:szCs w:val="24"/>
        </w:rPr>
        <w:t>Котельно-вспомогательное оборудование (баки)</w:t>
      </w:r>
    </w:p>
    <w:p w:rsidR="00223BE8" w:rsidRPr="00223BE8" w:rsidRDefault="00223BE8" w:rsidP="00223BE8">
      <w:pPr>
        <w:spacing w:line="276" w:lineRule="auto"/>
        <w:ind w:left="852"/>
      </w:pPr>
      <w:r w:rsidRPr="00223BE8">
        <w:t xml:space="preserve"> </w:t>
      </w:r>
    </w:p>
    <w:tbl>
      <w:tblPr>
        <w:tblStyle w:val="TableGrid"/>
        <w:tblW w:w="9649" w:type="dxa"/>
        <w:tblInd w:w="0" w:type="dxa"/>
        <w:shd w:val="clear" w:color="auto" w:fill="FFFF00"/>
        <w:tblCellMar>
          <w:top w:w="45" w:type="dxa"/>
          <w:left w:w="107" w:type="dxa"/>
          <w:bottom w:w="4" w:type="dxa"/>
          <w:right w:w="85" w:type="dxa"/>
        </w:tblCellMar>
        <w:tblLook w:val="04A0"/>
      </w:tblPr>
      <w:tblGrid>
        <w:gridCol w:w="505"/>
        <w:gridCol w:w="3333"/>
        <w:gridCol w:w="1134"/>
        <w:gridCol w:w="1559"/>
        <w:gridCol w:w="1559"/>
        <w:gridCol w:w="1559"/>
      </w:tblGrid>
      <w:tr w:rsidR="00223BE8" w:rsidRPr="00223BE8" w:rsidTr="00511892">
        <w:trPr>
          <w:trHeight w:val="30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6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  <w:r w:rsidRPr="00223BE8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</w:rPr>
              <w:t xml:space="preserve">Назначение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</w:rPr>
              <w:t>Объём, м</w:t>
            </w:r>
            <w:r w:rsidRPr="00223BE8">
              <w:rPr>
                <w:rFonts w:ascii="Times New Roman" w:hAnsi="Times New Roman" w:cs="Times New Roman"/>
                <w:b/>
                <w:sz w:val="20"/>
                <w:vertAlign w:val="superscript"/>
              </w:rPr>
              <w:t>3</w:t>
            </w:r>
            <w:r w:rsidRPr="00223BE8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</w:rPr>
              <w:t>Место установки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</w:rPr>
              <w:t xml:space="preserve">Год установки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2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</w:rPr>
              <w:t>Состояние</w:t>
            </w:r>
          </w:p>
        </w:tc>
      </w:tr>
      <w:tr w:rsidR="00223BE8" w:rsidRPr="00223BE8" w:rsidTr="00511892">
        <w:trPr>
          <w:trHeight w:val="308"/>
        </w:trPr>
        <w:tc>
          <w:tcPr>
            <w:tcW w:w="4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ООО «ТТР»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23BE8" w:rsidRPr="00223BE8" w:rsidTr="00511892">
        <w:trPr>
          <w:trHeight w:val="31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БАГВ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450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бойл. Узел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1998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рабочий </w:t>
            </w:r>
          </w:p>
        </w:tc>
      </w:tr>
      <w:tr w:rsidR="00223BE8" w:rsidRPr="00223BE8" w:rsidTr="00511892">
        <w:trPr>
          <w:trHeight w:val="31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БАГВ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200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бойл. Узел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1998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рабочий </w:t>
            </w:r>
          </w:p>
        </w:tc>
      </w:tr>
      <w:tr w:rsidR="00223BE8" w:rsidRPr="00223BE8" w:rsidTr="00511892">
        <w:trPr>
          <w:trHeight w:val="31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3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Бак оборотного водоснабжения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700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9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на улице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2000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рабочий </w:t>
            </w:r>
          </w:p>
        </w:tc>
      </w:tr>
      <w:tr w:rsidR="00223BE8" w:rsidRPr="00223BE8" w:rsidTr="00511892">
        <w:trPr>
          <w:trHeight w:val="309"/>
        </w:trPr>
        <w:tc>
          <w:tcPr>
            <w:tcW w:w="96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Котельная ТУСМ </w:t>
            </w:r>
          </w:p>
        </w:tc>
      </w:tr>
      <w:tr w:rsidR="00223BE8" w:rsidRPr="00223BE8" w:rsidTr="00511892">
        <w:trPr>
          <w:trHeight w:val="31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3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Запас ХВ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25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9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на улице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1989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рабочий </w:t>
            </w:r>
          </w:p>
        </w:tc>
      </w:tr>
      <w:tr w:rsidR="00223BE8" w:rsidRPr="00223BE8" w:rsidTr="00511892">
        <w:trPr>
          <w:trHeight w:val="31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бак-аккумулятор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25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в помещении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1975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рабочий </w:t>
            </w:r>
          </w:p>
        </w:tc>
      </w:tr>
      <w:tr w:rsidR="00223BE8" w:rsidRPr="00223BE8" w:rsidTr="00511892">
        <w:trPr>
          <w:trHeight w:val="31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бак-аккумулятор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25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в помещении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1976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рабочий </w:t>
            </w:r>
          </w:p>
        </w:tc>
      </w:tr>
      <w:tr w:rsidR="00223BE8" w:rsidRPr="00223BE8" w:rsidTr="00511892">
        <w:trPr>
          <w:trHeight w:val="307"/>
        </w:trPr>
        <w:tc>
          <w:tcPr>
            <w:tcW w:w="96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Котельная МБЛПУ «Городская больница» </w:t>
            </w:r>
          </w:p>
        </w:tc>
      </w:tr>
      <w:tr w:rsidR="00223BE8" w:rsidRPr="00223BE8" w:rsidTr="00511892">
        <w:trPr>
          <w:trHeight w:val="31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4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бак сырой воды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9,8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в помещении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2007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рабочий </w:t>
            </w:r>
          </w:p>
        </w:tc>
      </w:tr>
      <w:tr w:rsidR="00223BE8" w:rsidRPr="00223BE8" w:rsidTr="00511892">
        <w:trPr>
          <w:trHeight w:val="307"/>
        </w:trPr>
        <w:tc>
          <w:tcPr>
            <w:tcW w:w="96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Котельная МКОУ СОШ № 16 </w:t>
            </w:r>
          </w:p>
        </w:tc>
      </w:tr>
      <w:tr w:rsidR="00223BE8" w:rsidRPr="00223BE8" w:rsidTr="00511892">
        <w:trPr>
          <w:trHeight w:val="31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4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бак сырой воды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в помещении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1980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рабочий </w:t>
            </w:r>
          </w:p>
        </w:tc>
      </w:tr>
      <w:tr w:rsidR="00223BE8" w:rsidRPr="00223BE8" w:rsidTr="00511892">
        <w:trPr>
          <w:trHeight w:val="307"/>
        </w:trPr>
        <w:tc>
          <w:tcPr>
            <w:tcW w:w="96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Котельная МКОУ СОШ № 10 </w:t>
            </w:r>
          </w:p>
        </w:tc>
      </w:tr>
      <w:tr w:rsidR="00223BE8" w:rsidRPr="00223BE8" w:rsidTr="00511892">
        <w:trPr>
          <w:trHeight w:val="31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4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бак сырой воды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2,5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в помещении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1980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рабочий </w:t>
            </w:r>
          </w:p>
        </w:tc>
      </w:tr>
      <w:tr w:rsidR="00223BE8" w:rsidRPr="00223BE8" w:rsidTr="00511892">
        <w:trPr>
          <w:trHeight w:val="308"/>
        </w:trPr>
        <w:tc>
          <w:tcPr>
            <w:tcW w:w="96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Котельная ст. Тагул </w:t>
            </w:r>
          </w:p>
        </w:tc>
      </w:tr>
      <w:tr w:rsidR="00223BE8" w:rsidRPr="00223BE8" w:rsidTr="00511892">
        <w:trPr>
          <w:trHeight w:val="3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4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бак сырой воды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в помещении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2001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рабочий </w:t>
            </w:r>
          </w:p>
        </w:tc>
      </w:tr>
      <w:tr w:rsidR="00223BE8" w:rsidRPr="00223BE8" w:rsidTr="00511892">
        <w:trPr>
          <w:trHeight w:val="3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4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расширительный бак для отопления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в помещении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рабочий</w:t>
            </w:r>
          </w:p>
        </w:tc>
      </w:tr>
      <w:tr w:rsidR="00223BE8" w:rsidRPr="00223BE8" w:rsidTr="00511892">
        <w:trPr>
          <w:trHeight w:val="3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4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Расширительный бак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в помещении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рабочий</w:t>
            </w:r>
          </w:p>
        </w:tc>
      </w:tr>
      <w:tr w:rsidR="00223BE8" w:rsidRPr="00223BE8" w:rsidTr="00511892">
        <w:trPr>
          <w:trHeight w:val="313"/>
        </w:trPr>
        <w:tc>
          <w:tcPr>
            <w:tcW w:w="96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BE8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 с тремя котлами КЕВ-10-14СО</w:t>
            </w:r>
          </w:p>
        </w:tc>
      </w:tr>
      <w:tr w:rsidR="00223BE8" w:rsidRPr="00223BE8" w:rsidTr="00511892">
        <w:trPr>
          <w:trHeight w:val="3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стальной бак аккумулятор горячей воды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на улице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2007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23BE8" w:rsidRPr="00223BE8" w:rsidTr="00511892">
        <w:trPr>
          <w:trHeight w:val="3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стальной бак аккумулятор горячей воды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на улице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2007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23BE8" w:rsidRPr="00223BE8" w:rsidTr="00511892">
        <w:trPr>
          <w:trHeight w:val="3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стальной бак аккумулятор горячей воды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на улице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2007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23BE8" w:rsidRPr="00223BE8" w:rsidTr="00511892">
        <w:trPr>
          <w:trHeight w:val="3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стальной бак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 xml:space="preserve">в помещении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2007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23BE8" w:rsidRPr="00223BE8" w:rsidTr="00511892">
        <w:trPr>
          <w:trHeight w:val="3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стальной бак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в помещении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2007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23BE8" w:rsidRPr="00223BE8" w:rsidTr="00511892">
        <w:trPr>
          <w:trHeight w:val="3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5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бак исходной холодной воды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700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на улице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8"/>
              <w:jc w:val="center"/>
              <w:rPr>
                <w:rFonts w:ascii="Times New Roman" w:hAnsi="Times New Roman" w:cs="Times New Roman"/>
                <w:sz w:val="20"/>
              </w:rPr>
            </w:pPr>
            <w:r w:rsidRPr="00223BE8">
              <w:rPr>
                <w:rFonts w:ascii="Times New Roman" w:hAnsi="Times New Roman" w:cs="Times New Roman"/>
                <w:sz w:val="20"/>
              </w:rPr>
              <w:t>2015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1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223BE8" w:rsidRPr="00223BE8" w:rsidRDefault="00223BE8" w:rsidP="00223BE8">
      <w:pPr>
        <w:spacing w:line="276" w:lineRule="auto"/>
        <w:ind w:left="852"/>
      </w:pPr>
    </w:p>
    <w:p w:rsidR="00223BE8" w:rsidRPr="00AE7696" w:rsidRDefault="00223BE8" w:rsidP="00223BE8">
      <w:pPr>
        <w:spacing w:line="276" w:lineRule="auto"/>
        <w:ind w:left="2415"/>
        <w:rPr>
          <w:sz w:val="24"/>
          <w:szCs w:val="24"/>
        </w:rPr>
      </w:pPr>
      <w:r w:rsidRPr="00223BE8">
        <w:rPr>
          <w:b/>
        </w:rPr>
        <w:t xml:space="preserve">                                                                                        </w:t>
      </w:r>
      <w:r w:rsidRPr="00AE7696">
        <w:rPr>
          <w:b/>
          <w:sz w:val="24"/>
          <w:szCs w:val="24"/>
        </w:rPr>
        <w:t>Таблица 1.2.1.6.</w:t>
      </w:r>
      <w:r w:rsidRPr="00AE7696">
        <w:rPr>
          <w:sz w:val="24"/>
          <w:szCs w:val="24"/>
        </w:rPr>
        <w:t xml:space="preserve"> </w:t>
      </w:r>
    </w:p>
    <w:p w:rsidR="00223BE8" w:rsidRPr="00AE7696" w:rsidRDefault="00223BE8" w:rsidP="00223BE8">
      <w:pPr>
        <w:spacing w:line="276" w:lineRule="auto"/>
        <w:ind w:left="142"/>
        <w:jc w:val="center"/>
        <w:rPr>
          <w:sz w:val="24"/>
          <w:szCs w:val="24"/>
        </w:rPr>
      </w:pPr>
      <w:r w:rsidRPr="00AE7696">
        <w:rPr>
          <w:b/>
          <w:sz w:val="24"/>
          <w:szCs w:val="24"/>
        </w:rPr>
        <w:t>Котельно-вспомогательное оборудование (дымовые трубы)</w:t>
      </w:r>
    </w:p>
    <w:p w:rsidR="00223BE8" w:rsidRPr="00223BE8" w:rsidRDefault="00223BE8" w:rsidP="00223BE8">
      <w:pPr>
        <w:spacing w:line="276" w:lineRule="auto"/>
        <w:ind w:left="1419"/>
      </w:pPr>
      <w:r w:rsidRPr="00223BE8">
        <w:t xml:space="preserve"> </w:t>
      </w:r>
    </w:p>
    <w:tbl>
      <w:tblPr>
        <w:tblStyle w:val="TableGrid"/>
        <w:tblW w:w="9640" w:type="dxa"/>
        <w:tblInd w:w="-35" w:type="dxa"/>
        <w:shd w:val="clear" w:color="auto" w:fill="FFFF00"/>
        <w:tblCellMar>
          <w:top w:w="42" w:type="dxa"/>
          <w:left w:w="107" w:type="dxa"/>
          <w:bottom w:w="4" w:type="dxa"/>
          <w:right w:w="56" w:type="dxa"/>
        </w:tblCellMar>
        <w:tblLook w:val="04A0"/>
      </w:tblPr>
      <w:tblGrid>
        <w:gridCol w:w="568"/>
        <w:gridCol w:w="2126"/>
        <w:gridCol w:w="2268"/>
        <w:gridCol w:w="1559"/>
        <w:gridCol w:w="1559"/>
        <w:gridCol w:w="1560"/>
      </w:tblGrid>
      <w:tr w:rsidR="00223BE8" w:rsidRPr="00223BE8" w:rsidTr="00511892">
        <w:trPr>
          <w:trHeight w:val="5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Материал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Диаметр устья, мм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Высота,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Год установки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</w:t>
            </w:r>
          </w:p>
        </w:tc>
      </w:tr>
      <w:tr w:rsidR="00223BE8" w:rsidRPr="00223BE8" w:rsidTr="00511892">
        <w:trPr>
          <w:trHeight w:val="310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Котельная ООО "ТТР"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3BE8" w:rsidRPr="00223BE8" w:rsidTr="00511892">
        <w:trPr>
          <w:trHeight w:val="3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кирпич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10,000 мм - низ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рабочая</w:t>
            </w:r>
          </w:p>
        </w:tc>
      </w:tr>
      <w:tr w:rsidR="00223BE8" w:rsidRPr="00223BE8" w:rsidTr="00511892">
        <w:trPr>
          <w:trHeight w:val="3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2,500 мм - верх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3BE8" w:rsidRPr="00223BE8" w:rsidTr="00511892">
        <w:trPr>
          <w:trHeight w:val="307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ТУСМ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3BE8" w:rsidRPr="00223BE8" w:rsidTr="00511892">
        <w:trPr>
          <w:trHeight w:val="3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рабочая</w:t>
            </w:r>
          </w:p>
        </w:tc>
      </w:tr>
      <w:tr w:rsidR="00223BE8" w:rsidRPr="00223BE8" w:rsidTr="00511892">
        <w:trPr>
          <w:trHeight w:val="307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МБЛПУ "Городская больница"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3BE8" w:rsidRPr="00223BE8" w:rsidTr="00511892">
        <w:trPr>
          <w:trHeight w:val="3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рабочая</w:t>
            </w:r>
          </w:p>
        </w:tc>
      </w:tr>
      <w:tr w:rsidR="00223BE8" w:rsidRPr="00223BE8" w:rsidTr="00511892">
        <w:trPr>
          <w:trHeight w:val="307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МКОУ СОШ № 16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3BE8" w:rsidRPr="00223BE8" w:rsidTr="00511892">
        <w:trPr>
          <w:trHeight w:val="3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рабочая</w:t>
            </w:r>
          </w:p>
        </w:tc>
      </w:tr>
      <w:tr w:rsidR="00223BE8" w:rsidRPr="00223BE8" w:rsidTr="00511892">
        <w:trPr>
          <w:trHeight w:val="307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МКОУ СОШ № 10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3BE8" w:rsidRPr="00223BE8" w:rsidTr="00511892">
        <w:trPr>
          <w:trHeight w:val="3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рабочая</w:t>
            </w:r>
          </w:p>
        </w:tc>
      </w:tr>
      <w:tr w:rsidR="00223BE8" w:rsidRPr="00223BE8" w:rsidTr="00511892">
        <w:trPr>
          <w:trHeight w:val="307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223BE8" w:rsidRPr="00223BE8" w:rsidRDefault="00223BE8" w:rsidP="0051189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ст. Тагул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3BE8" w:rsidRPr="00223BE8" w:rsidTr="00511892">
        <w:trPr>
          <w:trHeight w:val="3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рабочая</w:t>
            </w:r>
          </w:p>
        </w:tc>
      </w:tr>
      <w:tr w:rsidR="00223BE8" w:rsidRPr="00223BE8" w:rsidTr="00511892">
        <w:trPr>
          <w:trHeight w:val="3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сэндвич 300-400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рабочая</w:t>
            </w:r>
          </w:p>
        </w:tc>
      </w:tr>
      <w:tr w:rsidR="00223BE8" w:rsidRPr="00223BE8" w:rsidTr="00511892">
        <w:trPr>
          <w:trHeight w:val="3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сэндвич 300-400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рабочая</w:t>
            </w:r>
          </w:p>
        </w:tc>
      </w:tr>
      <w:tr w:rsidR="00223BE8" w:rsidRPr="00223BE8" w:rsidTr="00511892">
        <w:trPr>
          <w:trHeight w:val="314"/>
        </w:trPr>
        <w:tc>
          <w:tcPr>
            <w:tcW w:w="96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4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 тремя котлами КЕВ-10-14СО</w:t>
            </w:r>
          </w:p>
        </w:tc>
      </w:tr>
      <w:tr w:rsidR="00223BE8" w:rsidRPr="00223BE8" w:rsidTr="00511892">
        <w:trPr>
          <w:trHeight w:val="3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3BE8" w:rsidRPr="00223BE8" w:rsidRDefault="00223BE8" w:rsidP="00511892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рабочая</w:t>
            </w:r>
          </w:p>
        </w:tc>
      </w:tr>
    </w:tbl>
    <w:p w:rsidR="00223BE8" w:rsidRPr="00223BE8" w:rsidRDefault="00223BE8" w:rsidP="00223BE8">
      <w:pPr>
        <w:spacing w:line="276" w:lineRule="auto"/>
        <w:ind w:left="4755"/>
        <w:rPr>
          <w:b/>
        </w:rPr>
      </w:pPr>
      <w:r w:rsidRPr="00223BE8">
        <w:rPr>
          <w:b/>
        </w:rPr>
        <w:t xml:space="preserve">                                    </w:t>
      </w:r>
    </w:p>
    <w:p w:rsidR="00223BE8" w:rsidRPr="00AE7696" w:rsidRDefault="00223BE8" w:rsidP="00223BE8">
      <w:pPr>
        <w:spacing w:line="276" w:lineRule="auto"/>
        <w:ind w:left="4755"/>
        <w:rPr>
          <w:sz w:val="24"/>
          <w:szCs w:val="24"/>
        </w:rPr>
      </w:pPr>
      <w:r w:rsidRPr="00AE7696">
        <w:rPr>
          <w:b/>
          <w:sz w:val="24"/>
          <w:szCs w:val="24"/>
        </w:rPr>
        <w:t xml:space="preserve">                                                 Таблица 1.2.1.7.</w:t>
      </w:r>
      <w:r w:rsidRPr="00AE7696">
        <w:rPr>
          <w:sz w:val="24"/>
          <w:szCs w:val="24"/>
        </w:rPr>
        <w:t xml:space="preserve"> </w:t>
      </w:r>
    </w:p>
    <w:p w:rsidR="00223BE8" w:rsidRPr="00AE7696" w:rsidRDefault="00223BE8" w:rsidP="00223BE8">
      <w:pPr>
        <w:spacing w:line="276" w:lineRule="auto"/>
        <w:ind w:firstLine="1"/>
        <w:jc w:val="center"/>
        <w:rPr>
          <w:sz w:val="24"/>
          <w:szCs w:val="24"/>
        </w:rPr>
      </w:pPr>
      <w:r w:rsidRPr="00AE7696">
        <w:rPr>
          <w:b/>
          <w:sz w:val="24"/>
          <w:szCs w:val="24"/>
        </w:rPr>
        <w:t>Теплообменники</w:t>
      </w:r>
    </w:p>
    <w:p w:rsidR="00223BE8" w:rsidRPr="00223BE8" w:rsidRDefault="00223BE8" w:rsidP="00223BE8">
      <w:pPr>
        <w:spacing w:line="276" w:lineRule="auto"/>
        <w:ind w:left="852"/>
      </w:pPr>
      <w:r w:rsidRPr="00223BE8">
        <w:rPr>
          <w:b/>
        </w:rPr>
        <w:t xml:space="preserve"> </w:t>
      </w:r>
    </w:p>
    <w:tbl>
      <w:tblPr>
        <w:tblStyle w:val="TableGrid"/>
        <w:tblW w:w="9582" w:type="dxa"/>
        <w:tblInd w:w="0" w:type="dxa"/>
        <w:shd w:val="clear" w:color="auto" w:fill="FFFF00"/>
        <w:tblLayout w:type="fixed"/>
        <w:tblCellMar>
          <w:top w:w="12" w:type="dxa"/>
          <w:left w:w="115" w:type="dxa"/>
        </w:tblCellMar>
        <w:tblLook w:val="04A0"/>
      </w:tblPr>
      <w:tblGrid>
        <w:gridCol w:w="1276"/>
        <w:gridCol w:w="2268"/>
        <w:gridCol w:w="755"/>
        <w:gridCol w:w="1292"/>
        <w:gridCol w:w="1293"/>
        <w:gridCol w:w="1149"/>
        <w:gridCol w:w="1549"/>
      </w:tblGrid>
      <w:tr w:rsidR="00223BE8" w:rsidRPr="00223BE8" w:rsidTr="00511892">
        <w:trPr>
          <w:trHeight w:val="163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4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23BE8">
              <w:rPr>
                <w:rFonts w:ascii="Times New Roman" w:hAnsi="Times New Roman" w:cs="Times New Roman"/>
                <w:b/>
                <w:sz w:val="21"/>
                <w:szCs w:val="21"/>
              </w:rPr>
              <w:t>Котельная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3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21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23BE8">
              <w:rPr>
                <w:rFonts w:ascii="Times New Roman" w:hAnsi="Times New Roman" w:cs="Times New Roman"/>
                <w:b/>
                <w:sz w:val="21"/>
                <w:szCs w:val="21"/>
              </w:rPr>
              <w:t>Характеристика</w:t>
            </w:r>
          </w:p>
        </w:tc>
        <w:tc>
          <w:tcPr>
            <w:tcW w:w="11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223BE8" w:rsidRPr="00223BE8" w:rsidTr="00511892">
        <w:trPr>
          <w:cantSplit/>
          <w:trHeight w:val="902"/>
        </w:trPr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23BE8">
              <w:rPr>
                <w:rFonts w:ascii="Times New Roman" w:hAnsi="Times New Roman" w:cs="Times New Roman"/>
                <w:b/>
                <w:sz w:val="21"/>
                <w:szCs w:val="21"/>
              </w:rPr>
              <w:t>Тип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tabs>
                <w:tab w:val="left" w:pos="110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23BE8">
              <w:rPr>
                <w:rFonts w:ascii="Times New Roman" w:hAnsi="Times New Roman" w:cs="Times New Roman"/>
                <w:b/>
                <w:sz w:val="21"/>
                <w:szCs w:val="21"/>
              </w:rPr>
              <w:t>Кол –</w:t>
            </w:r>
          </w:p>
          <w:p w:rsidR="00223BE8" w:rsidRPr="00223BE8" w:rsidRDefault="00223BE8" w:rsidP="00511892">
            <w:pPr>
              <w:tabs>
                <w:tab w:val="left" w:pos="1101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23BE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во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23BE8">
              <w:rPr>
                <w:rFonts w:ascii="Times New Roman" w:hAnsi="Times New Roman" w:cs="Times New Roman"/>
                <w:b/>
                <w:sz w:val="21"/>
                <w:szCs w:val="21"/>
              </w:rPr>
              <w:t>в т.ч. в работе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23BE8">
              <w:rPr>
                <w:rFonts w:ascii="Times New Roman" w:hAnsi="Times New Roman" w:cs="Times New Roman"/>
                <w:b/>
                <w:sz w:val="21"/>
                <w:szCs w:val="21"/>
              </w:rPr>
              <w:t>Год установки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-13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23BE8">
              <w:rPr>
                <w:rFonts w:ascii="Times New Roman" w:hAnsi="Times New Roman" w:cs="Times New Roman"/>
                <w:b/>
                <w:sz w:val="21"/>
                <w:szCs w:val="21"/>
              </w:rPr>
              <w:t>Теплоноситель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23BE8">
              <w:rPr>
                <w:rFonts w:ascii="Times New Roman" w:hAnsi="Times New Roman" w:cs="Times New Roman"/>
                <w:b/>
                <w:sz w:val="21"/>
                <w:szCs w:val="21"/>
              </w:rPr>
              <w:t>Назначение</w:t>
            </w:r>
          </w:p>
        </w:tc>
      </w:tr>
      <w:tr w:rsidR="00223BE8" w:rsidRPr="00223BE8" w:rsidTr="00511892">
        <w:trPr>
          <w:trHeight w:val="384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котельная ООО "ТТР"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800-ТКГ-1,6М1-С.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пар/</w:t>
            </w:r>
          </w:p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подогрев</w:t>
            </w:r>
          </w:p>
          <w:p w:rsidR="00223BE8" w:rsidRPr="00223BE8" w:rsidRDefault="00223BE8" w:rsidP="00511892">
            <w:pPr>
              <w:spacing w:line="276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сетевой воды</w:t>
            </w:r>
          </w:p>
        </w:tc>
      </w:tr>
      <w:tr w:rsidR="00223BE8" w:rsidRPr="00223BE8" w:rsidTr="00511892">
        <w:trPr>
          <w:trHeight w:val="383"/>
        </w:trPr>
        <w:tc>
          <w:tcPr>
            <w:tcW w:w="127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800-ТКГ-1,6М1-С.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пар/</w:t>
            </w:r>
          </w:p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подогрев</w:t>
            </w:r>
          </w:p>
          <w:p w:rsidR="00223BE8" w:rsidRPr="00223BE8" w:rsidRDefault="00223BE8" w:rsidP="00511892">
            <w:pPr>
              <w:spacing w:line="276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сетевой воды</w:t>
            </w:r>
          </w:p>
        </w:tc>
      </w:tr>
      <w:tr w:rsidR="00223BE8" w:rsidRPr="00223BE8" w:rsidTr="00511892">
        <w:trPr>
          <w:trHeight w:val="566"/>
        </w:trPr>
        <w:tc>
          <w:tcPr>
            <w:tcW w:w="127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тип - НН №</w:t>
            </w:r>
          </w:p>
          <w:p w:rsidR="00223BE8" w:rsidRPr="00223BE8" w:rsidRDefault="00223BE8" w:rsidP="00511892">
            <w:pPr>
              <w:spacing w:line="276" w:lineRule="auto"/>
              <w:ind w:right="1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43. серия</w:t>
            </w:r>
          </w:p>
          <w:p w:rsidR="00223BE8" w:rsidRPr="00223BE8" w:rsidRDefault="00223BE8" w:rsidP="00511892">
            <w:pPr>
              <w:spacing w:line="276" w:lineRule="auto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043002611036 12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пар/</w:t>
            </w:r>
          </w:p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подогрев</w:t>
            </w:r>
          </w:p>
          <w:p w:rsidR="00223BE8" w:rsidRPr="00223BE8" w:rsidRDefault="00223BE8" w:rsidP="00511892">
            <w:pPr>
              <w:spacing w:line="276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сетевой воды</w:t>
            </w:r>
          </w:p>
        </w:tc>
      </w:tr>
      <w:tr w:rsidR="00223BE8" w:rsidRPr="00223BE8" w:rsidTr="00511892">
        <w:trPr>
          <w:trHeight w:val="933"/>
        </w:trPr>
        <w:tc>
          <w:tcPr>
            <w:tcW w:w="127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вертикальный 400-ТКГ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пар/</w:t>
            </w:r>
          </w:p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подогрев</w:t>
            </w:r>
          </w:p>
          <w:p w:rsidR="00223BE8" w:rsidRPr="00223BE8" w:rsidRDefault="00223BE8" w:rsidP="00511892">
            <w:pPr>
              <w:spacing w:line="276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сетевой воды</w:t>
            </w:r>
          </w:p>
        </w:tc>
      </w:tr>
      <w:tr w:rsidR="00223BE8" w:rsidRPr="00223BE8" w:rsidTr="00511892">
        <w:trPr>
          <w:trHeight w:val="233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котельная ТУСМ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"Ридан" тип НН № 7А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</w:tr>
      <w:tr w:rsidR="00223BE8" w:rsidRPr="00223BE8" w:rsidTr="00511892">
        <w:trPr>
          <w:trHeight w:val="233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"Ридан" тип НН № 22Е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ГВС</w:t>
            </w:r>
          </w:p>
        </w:tc>
      </w:tr>
      <w:tr w:rsidR="00223BE8" w:rsidRPr="00223BE8" w:rsidTr="00511892">
        <w:trPr>
          <w:trHeight w:val="23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Котельная Тагул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 xml:space="preserve">Аппарат теплообменный НН № 19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подогрев</w:t>
            </w:r>
          </w:p>
          <w:p w:rsidR="00223BE8" w:rsidRPr="00223BE8" w:rsidRDefault="00223BE8" w:rsidP="00511892">
            <w:pPr>
              <w:spacing w:line="276" w:lineRule="auto"/>
              <w:ind w:right="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сетевой воды</w:t>
            </w:r>
          </w:p>
        </w:tc>
      </w:tr>
      <w:tr w:rsidR="00223BE8" w:rsidRPr="00223BE8" w:rsidTr="00511892">
        <w:trPr>
          <w:trHeight w:val="146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Котельная с тремя котлами КЕВ-10-14СО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widowControl w:val="0"/>
              <w:ind w:right="2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Сетевой теплообменник тип NT 150 SHV/CD 16/103 серия № III/102</w:t>
            </w:r>
          </w:p>
          <w:p w:rsidR="00223BE8" w:rsidRPr="00223BE8" w:rsidRDefault="00223BE8" w:rsidP="00511892">
            <w:pPr>
              <w:widowControl w:val="0"/>
              <w:ind w:right="16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пар/</w:t>
            </w:r>
          </w:p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подогрев</w:t>
            </w:r>
          </w:p>
          <w:p w:rsidR="00223BE8" w:rsidRPr="00223BE8" w:rsidRDefault="00223BE8" w:rsidP="00511892">
            <w:pPr>
              <w:spacing w:line="276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сетевой воды</w:t>
            </w:r>
          </w:p>
        </w:tc>
      </w:tr>
      <w:tr w:rsidR="00223BE8" w:rsidRPr="00223BE8" w:rsidTr="00511892">
        <w:trPr>
          <w:trHeight w:val="146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left="-142" w:right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Cs/>
                <w:sz w:val="20"/>
                <w:szCs w:val="20"/>
              </w:rPr>
              <w:t>Подпиточный теплооб-менник  NT 150 SHV/CD 16/65 серия № III/102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пар/</w:t>
            </w:r>
          </w:p>
          <w:p w:rsidR="00223BE8" w:rsidRPr="00223BE8" w:rsidRDefault="00223BE8" w:rsidP="0051189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подогрев</w:t>
            </w:r>
          </w:p>
          <w:p w:rsidR="00223BE8" w:rsidRPr="00223BE8" w:rsidRDefault="00223BE8" w:rsidP="00511892">
            <w:pPr>
              <w:spacing w:line="276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sz w:val="20"/>
                <w:szCs w:val="20"/>
              </w:rPr>
              <w:t>сетевой воды</w:t>
            </w:r>
          </w:p>
        </w:tc>
      </w:tr>
      <w:tr w:rsidR="00223BE8" w:rsidRPr="00223BE8" w:rsidTr="00511892">
        <w:trPr>
          <w:trHeight w:val="14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3BE8">
              <w:rPr>
                <w:rFonts w:ascii="Times New Roman" w:hAnsi="Times New Roman" w:cs="Times New Roman"/>
                <w:b/>
                <w:sz w:val="20"/>
                <w:szCs w:val="20"/>
              </w:rPr>
              <w:t>8 (13)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1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3BE8" w:rsidRPr="00223BE8" w:rsidRDefault="00223BE8" w:rsidP="00511892">
            <w:pPr>
              <w:spacing w:line="276" w:lineRule="auto"/>
              <w:ind w:right="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53B12" w:rsidRPr="00882C79" w:rsidRDefault="00553B12" w:rsidP="00553B12">
      <w:pPr>
        <w:rPr>
          <w:b/>
          <w:sz w:val="28"/>
          <w:szCs w:val="28"/>
        </w:rPr>
      </w:pPr>
    </w:p>
    <w:p w:rsidR="00553B12" w:rsidRPr="003767DB" w:rsidRDefault="00553B12" w:rsidP="00553B12">
      <w:pPr>
        <w:rPr>
          <w:b/>
          <w:sz w:val="28"/>
          <w:szCs w:val="28"/>
        </w:rPr>
      </w:pPr>
    </w:p>
    <w:p w:rsidR="003767DB" w:rsidRPr="00AE7696" w:rsidRDefault="003767DB" w:rsidP="003767DB">
      <w:pPr>
        <w:spacing w:line="276" w:lineRule="auto"/>
        <w:rPr>
          <w:sz w:val="24"/>
          <w:szCs w:val="24"/>
        </w:rPr>
      </w:pPr>
      <w:r w:rsidRPr="00AE7696">
        <w:rPr>
          <w:b/>
          <w:sz w:val="24"/>
          <w:szCs w:val="24"/>
        </w:rPr>
        <w:t>Котельная ООО "ТТР"</w:t>
      </w:r>
    </w:p>
    <w:p w:rsidR="003767DB" w:rsidRPr="00AE7696" w:rsidRDefault="003767DB" w:rsidP="003767DB">
      <w:pPr>
        <w:spacing w:line="276" w:lineRule="auto"/>
        <w:ind w:right="271" w:firstLine="567"/>
        <w:rPr>
          <w:sz w:val="24"/>
          <w:szCs w:val="24"/>
        </w:rPr>
      </w:pPr>
      <w:r w:rsidRPr="00AE7696">
        <w:rPr>
          <w:sz w:val="24"/>
          <w:szCs w:val="24"/>
        </w:rPr>
        <w:t xml:space="preserve">Котельная расположена в Бирюсинском городском поселении. Котельная была введена в эксплуатацию в 1952 г. Основное топливо котельной – бурый уголь, резервное – НЕТ. График отпуска тепла от котельной 95/75 ºС. Способ регулирования отпуска тепла от котельной качественный с погодозависимым графиком. Система теплоснабжения открытая, двухтрубная. </w:t>
      </w:r>
    </w:p>
    <w:p w:rsidR="003767DB" w:rsidRPr="00AE7696" w:rsidRDefault="003767DB" w:rsidP="003767DB">
      <w:pPr>
        <w:spacing w:line="276" w:lineRule="auto"/>
        <w:rPr>
          <w:sz w:val="24"/>
          <w:szCs w:val="24"/>
        </w:rPr>
      </w:pPr>
      <w:r w:rsidRPr="00AE7696">
        <w:rPr>
          <w:b/>
          <w:sz w:val="24"/>
          <w:szCs w:val="24"/>
        </w:rPr>
        <w:t xml:space="preserve">          Котельная ТУСМ  </w:t>
      </w:r>
    </w:p>
    <w:p w:rsidR="003767DB" w:rsidRPr="00AE7696" w:rsidRDefault="003767DB" w:rsidP="003767DB">
      <w:pPr>
        <w:spacing w:line="276" w:lineRule="auto"/>
        <w:ind w:right="273" w:firstLine="567"/>
        <w:rPr>
          <w:sz w:val="24"/>
          <w:szCs w:val="24"/>
        </w:rPr>
      </w:pPr>
      <w:r w:rsidRPr="00AE7696">
        <w:rPr>
          <w:sz w:val="24"/>
          <w:szCs w:val="24"/>
        </w:rPr>
        <w:t xml:space="preserve">Котельная расположена в Бирюсинском городском поселении Котельная была введена в эксплуатацию в 1976 г. Основное топливо котельной – бурый уголь, резервное – НЕТ. График отпуска тепла от котельной 95/70ºС. Способ регулирования отпуска тепла от котельной качественный с погодозависимым графиком. Система теплоснабжения закрытая, двухтрубная, ГВС присутствует.  </w:t>
      </w:r>
    </w:p>
    <w:p w:rsidR="003767DB" w:rsidRPr="00AE7696" w:rsidRDefault="003767DB" w:rsidP="003767DB">
      <w:pPr>
        <w:spacing w:line="276" w:lineRule="auto"/>
        <w:ind w:right="273" w:firstLine="567"/>
        <w:rPr>
          <w:sz w:val="24"/>
          <w:szCs w:val="24"/>
        </w:rPr>
      </w:pPr>
    </w:p>
    <w:p w:rsidR="003767DB" w:rsidRPr="00AE7696" w:rsidRDefault="003767DB" w:rsidP="003767DB">
      <w:pPr>
        <w:spacing w:line="276" w:lineRule="auto"/>
        <w:ind w:right="302"/>
        <w:rPr>
          <w:sz w:val="24"/>
          <w:szCs w:val="24"/>
        </w:rPr>
      </w:pPr>
      <w:r w:rsidRPr="00AE7696">
        <w:rPr>
          <w:b/>
          <w:sz w:val="24"/>
          <w:szCs w:val="24"/>
        </w:rPr>
        <w:t xml:space="preserve">          Котельная МБЛПУ "Городская больница" </w:t>
      </w:r>
    </w:p>
    <w:p w:rsidR="003767DB" w:rsidRPr="00AE7696" w:rsidRDefault="003767DB" w:rsidP="003767DB">
      <w:pPr>
        <w:ind w:right="302" w:firstLine="567"/>
        <w:rPr>
          <w:sz w:val="24"/>
          <w:szCs w:val="24"/>
        </w:rPr>
      </w:pPr>
      <w:r w:rsidRPr="00AE7696">
        <w:rPr>
          <w:sz w:val="24"/>
          <w:szCs w:val="24"/>
        </w:rPr>
        <w:t xml:space="preserve">Котельная расположена в Бирюсинском городском поселении. Котельная была введена в эксплуатацию в 1983 г. Основное топливо котельной – бурый уголь, резервное – НЕТ. График отпуска тепла от котельной 85/70ºС. Способ регулирования отпуска тепла от котельной качественный с погодозависимым графиком. Система теплоснабжения открытая, двухтрубная.  </w:t>
      </w:r>
    </w:p>
    <w:p w:rsidR="003767DB" w:rsidRPr="00AE7696" w:rsidRDefault="003767DB" w:rsidP="003767DB">
      <w:pPr>
        <w:spacing w:line="276" w:lineRule="auto"/>
        <w:ind w:right="302"/>
        <w:rPr>
          <w:sz w:val="24"/>
          <w:szCs w:val="24"/>
        </w:rPr>
      </w:pPr>
      <w:r w:rsidRPr="00AE7696">
        <w:rPr>
          <w:b/>
          <w:sz w:val="24"/>
          <w:szCs w:val="24"/>
        </w:rPr>
        <w:t xml:space="preserve">          Котельная МКОУ СОШ № 16 </w:t>
      </w:r>
    </w:p>
    <w:p w:rsidR="003767DB" w:rsidRPr="00AE7696" w:rsidRDefault="003767DB" w:rsidP="003767DB">
      <w:pPr>
        <w:ind w:right="302" w:firstLine="567"/>
        <w:rPr>
          <w:sz w:val="24"/>
          <w:szCs w:val="24"/>
        </w:rPr>
      </w:pPr>
      <w:r w:rsidRPr="00AE7696">
        <w:rPr>
          <w:sz w:val="24"/>
          <w:szCs w:val="24"/>
        </w:rPr>
        <w:t xml:space="preserve">Котельная расположена в Бирюсинском городском поселении. Котельная была введена в эксплуатацию в 1975 г. Основное топливо котельной – бурый уголь, резервное – НЕТ. График отпуска тепла от котельной 80/70ºС. Способ регулирования отпуска тепла от котельной качественный с погодозависимым графиком. Система теплоснабжения открытая, двухтрубная </w:t>
      </w:r>
    </w:p>
    <w:p w:rsidR="003767DB" w:rsidRPr="00AE7696" w:rsidRDefault="003767DB" w:rsidP="003767DB">
      <w:pPr>
        <w:spacing w:line="276" w:lineRule="auto"/>
        <w:ind w:right="302"/>
        <w:rPr>
          <w:sz w:val="24"/>
          <w:szCs w:val="24"/>
        </w:rPr>
      </w:pPr>
      <w:r w:rsidRPr="00AE7696">
        <w:rPr>
          <w:b/>
          <w:sz w:val="24"/>
          <w:szCs w:val="24"/>
        </w:rPr>
        <w:t xml:space="preserve">          Котельная МКОУ СОШ № 10 </w:t>
      </w:r>
    </w:p>
    <w:p w:rsidR="003767DB" w:rsidRPr="00AE7696" w:rsidRDefault="003767DB" w:rsidP="003767DB">
      <w:pPr>
        <w:ind w:right="302" w:firstLine="567"/>
        <w:rPr>
          <w:sz w:val="24"/>
          <w:szCs w:val="24"/>
        </w:rPr>
      </w:pPr>
      <w:r w:rsidRPr="00AE7696">
        <w:rPr>
          <w:sz w:val="24"/>
          <w:szCs w:val="24"/>
        </w:rPr>
        <w:t xml:space="preserve">Котельная расположена в Бирюсинском городском поселении. Котельная была введена в эксплуатацию в 1971 г. Основное топливо котельной – бурый уголь, резервное – НЕТ. График отпуска тепла от котельной 77/70 ºС. Способ регулирования отпуска тепла от котельной качественный с погодозависимым графиком. Система теплоснабжения открытая, двухтрубная.  </w:t>
      </w:r>
    </w:p>
    <w:p w:rsidR="003767DB" w:rsidRPr="00AE7696" w:rsidRDefault="003767DB" w:rsidP="003767DB">
      <w:pPr>
        <w:spacing w:line="276" w:lineRule="auto"/>
        <w:ind w:right="302"/>
        <w:rPr>
          <w:sz w:val="24"/>
          <w:szCs w:val="24"/>
        </w:rPr>
      </w:pPr>
      <w:r w:rsidRPr="00AE7696">
        <w:rPr>
          <w:b/>
          <w:sz w:val="24"/>
          <w:szCs w:val="24"/>
        </w:rPr>
        <w:t xml:space="preserve">          Котельная ст. Тагул  </w:t>
      </w:r>
    </w:p>
    <w:p w:rsidR="003767DB" w:rsidRPr="00AE7696" w:rsidRDefault="003767DB" w:rsidP="003767DB">
      <w:pPr>
        <w:ind w:right="302" w:firstLine="567"/>
        <w:rPr>
          <w:sz w:val="24"/>
          <w:szCs w:val="24"/>
        </w:rPr>
      </w:pPr>
      <w:r w:rsidRPr="00AE7696">
        <w:rPr>
          <w:sz w:val="24"/>
          <w:szCs w:val="24"/>
        </w:rPr>
        <w:t xml:space="preserve">Котельная расположена в Бирюсинском городском поселении. Котельная была введена в эксплуатацию в 1966 г. Основное топливо котельной – бурый уголь, резервное – НЕТ. График отпуска тепла от котельной 85/70ºС. Способ регулирования отпуска тепла от котельной качественный с погодозависимым графиком. Система теплоснабжения открытая, двухтрубная.  </w:t>
      </w:r>
    </w:p>
    <w:p w:rsidR="00553B12" w:rsidRPr="00AE7696" w:rsidRDefault="00553B12" w:rsidP="00553B12">
      <w:pPr>
        <w:rPr>
          <w:b/>
          <w:sz w:val="24"/>
          <w:szCs w:val="24"/>
        </w:rPr>
      </w:pPr>
    </w:p>
    <w:p w:rsidR="00511892" w:rsidRPr="00AE7696" w:rsidRDefault="00511892" w:rsidP="00511892">
      <w:pPr>
        <w:spacing w:line="276" w:lineRule="auto"/>
        <w:ind w:right="302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>Котельная с тремя котлами КЕВ-10-14СО</w:t>
      </w:r>
    </w:p>
    <w:p w:rsidR="00511892" w:rsidRPr="00AE7696" w:rsidRDefault="00511892" w:rsidP="00511892">
      <w:pPr>
        <w:pStyle w:val="2d"/>
        <w:shd w:val="clear" w:color="auto" w:fill="auto"/>
        <w:spacing w:after="0" w:line="240" w:lineRule="auto"/>
        <w:ind w:right="320" w:firstLine="567"/>
        <w:jc w:val="both"/>
        <w:rPr>
          <w:sz w:val="24"/>
          <w:szCs w:val="24"/>
        </w:rPr>
      </w:pPr>
      <w:r w:rsidRPr="00AE7696">
        <w:rPr>
          <w:sz w:val="24"/>
          <w:szCs w:val="24"/>
        </w:rPr>
        <w:t>Котельная расположена в Бирюсинском городском поселении. Котельная введена в эксплуатацию, оформлено право муниципальной собственности Бирюсинского городского поселения в 2019 году.</w:t>
      </w:r>
    </w:p>
    <w:p w:rsidR="00511892" w:rsidRPr="00AE7696" w:rsidRDefault="00511892" w:rsidP="00511892">
      <w:pPr>
        <w:pStyle w:val="2d"/>
        <w:shd w:val="clear" w:color="auto" w:fill="auto"/>
        <w:spacing w:after="0" w:line="240" w:lineRule="auto"/>
        <w:ind w:right="320" w:firstLine="567"/>
        <w:jc w:val="both"/>
        <w:rPr>
          <w:sz w:val="24"/>
          <w:szCs w:val="24"/>
        </w:rPr>
      </w:pPr>
      <w:r w:rsidRPr="00AE7696">
        <w:rPr>
          <w:sz w:val="24"/>
          <w:szCs w:val="24"/>
        </w:rPr>
        <w:t xml:space="preserve">На вновь построенной котельной проводятся работы по отработке технологических режимов котельного оборудования и технологических параметров котельной. </w:t>
      </w:r>
    </w:p>
    <w:p w:rsidR="00553B12" w:rsidRPr="00AE7696" w:rsidRDefault="00553B12" w:rsidP="00553B12">
      <w:pPr>
        <w:pStyle w:val="af9"/>
        <w:rPr>
          <w:i/>
        </w:rPr>
      </w:pPr>
      <w:r w:rsidRPr="00AE7696">
        <w:rPr>
          <w:color w:val="FF0000"/>
        </w:rPr>
        <w:br w:type="page"/>
      </w:r>
    </w:p>
    <w:p w:rsidR="00553B12" w:rsidRPr="00AE7696" w:rsidRDefault="00553B12" w:rsidP="00420D6F">
      <w:pPr>
        <w:pStyle w:val="2"/>
        <w:numPr>
          <w:ilvl w:val="1"/>
          <w:numId w:val="7"/>
        </w:numPr>
        <w:tabs>
          <w:tab w:val="clear" w:pos="432"/>
          <w:tab w:val="clear" w:pos="4320"/>
          <w:tab w:val="clear" w:pos="6048"/>
          <w:tab w:val="clear" w:pos="7344"/>
          <w:tab w:val="clear" w:pos="8640"/>
        </w:tabs>
        <w:spacing w:after="240" w:line="276" w:lineRule="auto"/>
        <w:jc w:val="both"/>
        <w:rPr>
          <w:sz w:val="24"/>
          <w:szCs w:val="24"/>
        </w:rPr>
      </w:pPr>
      <w:bookmarkStart w:id="3" w:name="_Toc373228743"/>
      <w:r w:rsidRPr="00AE7696">
        <w:rPr>
          <w:sz w:val="24"/>
          <w:szCs w:val="24"/>
        </w:rPr>
        <w:lastRenderedPageBreak/>
        <w:t>Тепловые сети, сооружения на них и тепловые пункты.</w:t>
      </w:r>
      <w:bookmarkEnd w:id="3"/>
    </w:p>
    <w:p w:rsidR="00553B12" w:rsidRPr="00AE7696" w:rsidRDefault="00553B12" w:rsidP="00553B12">
      <w:pPr>
        <w:spacing w:line="276" w:lineRule="auto"/>
        <w:ind w:firstLine="567"/>
        <w:rPr>
          <w:sz w:val="24"/>
          <w:szCs w:val="24"/>
        </w:rPr>
      </w:pPr>
      <w:r w:rsidRPr="00AE7696">
        <w:rPr>
          <w:sz w:val="24"/>
          <w:szCs w:val="24"/>
        </w:rPr>
        <w:t>Характеристика имеющихся на территории  Бирюсинского городского поселения тепловых сетей представлена в таблицах 1.3.1. – 1.3.2.</w:t>
      </w:r>
    </w:p>
    <w:p w:rsidR="00553B12" w:rsidRPr="00AE7696" w:rsidRDefault="00553B12" w:rsidP="00553B12">
      <w:pPr>
        <w:spacing w:line="276" w:lineRule="auto"/>
        <w:ind w:firstLine="567"/>
        <w:jc w:val="right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>Таблица 1.3.1.</w:t>
      </w:r>
    </w:p>
    <w:p w:rsidR="00553B12" w:rsidRPr="00AE7696" w:rsidRDefault="00553B12" w:rsidP="00553B12">
      <w:pPr>
        <w:spacing w:line="276" w:lineRule="auto"/>
        <w:jc w:val="center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 xml:space="preserve">Характеристика сетей </w:t>
      </w:r>
    </w:p>
    <w:tbl>
      <w:tblPr>
        <w:tblW w:w="10173" w:type="dxa"/>
        <w:tblInd w:w="-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1"/>
        <w:gridCol w:w="1919"/>
        <w:gridCol w:w="897"/>
        <w:gridCol w:w="1087"/>
        <w:gridCol w:w="1134"/>
        <w:gridCol w:w="1087"/>
        <w:gridCol w:w="906"/>
        <w:gridCol w:w="1126"/>
        <w:gridCol w:w="1276"/>
      </w:tblGrid>
      <w:tr w:rsidR="00553B12" w:rsidRPr="00AE7696" w:rsidTr="00152482">
        <w:trPr>
          <w:tblHeader/>
        </w:trPr>
        <w:tc>
          <w:tcPr>
            <w:tcW w:w="741" w:type="dxa"/>
            <w:shd w:val="clear" w:color="auto" w:fill="BFBFBF"/>
          </w:tcPr>
          <w:p w:rsidR="00553B12" w:rsidRPr="00AE7696" w:rsidRDefault="00553B12" w:rsidP="00615FC1">
            <w:pPr>
              <w:jc w:val="center"/>
              <w:rPr>
                <w:b/>
                <w:sz w:val="24"/>
                <w:szCs w:val="24"/>
              </w:rPr>
            </w:pPr>
            <w:r w:rsidRPr="00AE769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919" w:type="dxa"/>
            <w:shd w:val="clear" w:color="auto" w:fill="BFBFBF"/>
          </w:tcPr>
          <w:p w:rsidR="00553B12" w:rsidRPr="00AE7696" w:rsidRDefault="00553B12" w:rsidP="00615FC1">
            <w:pPr>
              <w:jc w:val="center"/>
              <w:rPr>
                <w:b/>
                <w:sz w:val="24"/>
                <w:szCs w:val="24"/>
              </w:rPr>
            </w:pPr>
            <w:r w:rsidRPr="00AE769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97" w:type="dxa"/>
            <w:shd w:val="clear" w:color="auto" w:fill="BFBFBF"/>
          </w:tcPr>
          <w:p w:rsidR="00553B12" w:rsidRPr="00AE7696" w:rsidRDefault="00553B12" w:rsidP="00615FC1">
            <w:pPr>
              <w:jc w:val="center"/>
              <w:rPr>
                <w:b/>
                <w:sz w:val="24"/>
                <w:szCs w:val="24"/>
              </w:rPr>
            </w:pPr>
            <w:r w:rsidRPr="00AE7696">
              <w:rPr>
                <w:b/>
                <w:sz w:val="24"/>
                <w:szCs w:val="24"/>
              </w:rPr>
              <w:t>Ед. из.</w:t>
            </w:r>
          </w:p>
        </w:tc>
        <w:tc>
          <w:tcPr>
            <w:tcW w:w="6616" w:type="dxa"/>
            <w:gridSpan w:val="6"/>
            <w:shd w:val="clear" w:color="auto" w:fill="BFBFBF"/>
          </w:tcPr>
          <w:p w:rsidR="00553B12" w:rsidRPr="00AE7696" w:rsidRDefault="00553B12" w:rsidP="00615FC1">
            <w:pPr>
              <w:jc w:val="center"/>
              <w:rPr>
                <w:b/>
                <w:sz w:val="24"/>
                <w:szCs w:val="24"/>
              </w:rPr>
            </w:pPr>
            <w:r w:rsidRPr="00AE7696">
              <w:rPr>
                <w:b/>
                <w:sz w:val="24"/>
                <w:szCs w:val="24"/>
              </w:rPr>
              <w:t>Характеристика тепловых сетей</w:t>
            </w:r>
          </w:p>
        </w:tc>
      </w:tr>
      <w:tr w:rsidR="00553B12" w:rsidRPr="00AE7696" w:rsidTr="00152482">
        <w:trPr>
          <w:trHeight w:val="277"/>
        </w:trPr>
        <w:tc>
          <w:tcPr>
            <w:tcW w:w="741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1</w:t>
            </w:r>
          </w:p>
        </w:tc>
        <w:tc>
          <w:tcPr>
            <w:tcW w:w="1919" w:type="dxa"/>
            <w:vAlign w:val="center"/>
          </w:tcPr>
          <w:p w:rsidR="00553B12" w:rsidRPr="00AE7696" w:rsidRDefault="00553B12" w:rsidP="00615FC1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Источник теплоснабжения, связанный с тепловыми сетями</w:t>
            </w:r>
          </w:p>
        </w:tc>
        <w:tc>
          <w:tcPr>
            <w:tcW w:w="89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553B12" w:rsidRPr="00AE7696" w:rsidRDefault="00516E1F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№ 1</w:t>
            </w:r>
          </w:p>
        </w:tc>
        <w:tc>
          <w:tcPr>
            <w:tcW w:w="1134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ТУСМ</w:t>
            </w: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МБЛПУ "Городская больница"</w:t>
            </w:r>
          </w:p>
        </w:tc>
        <w:tc>
          <w:tcPr>
            <w:tcW w:w="90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МКОУ СОШ № 16</w:t>
            </w:r>
          </w:p>
        </w:tc>
        <w:tc>
          <w:tcPr>
            <w:tcW w:w="112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МКОУ СОШ № 10</w:t>
            </w:r>
          </w:p>
        </w:tc>
        <w:tc>
          <w:tcPr>
            <w:tcW w:w="127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ст. Тагул</w:t>
            </w:r>
          </w:p>
        </w:tc>
      </w:tr>
      <w:tr w:rsidR="00516E1F" w:rsidRPr="00AE7696" w:rsidTr="00152482">
        <w:tc>
          <w:tcPr>
            <w:tcW w:w="741" w:type="dxa"/>
            <w:shd w:val="clear" w:color="auto" w:fill="auto"/>
            <w:vAlign w:val="center"/>
          </w:tcPr>
          <w:p w:rsidR="00516E1F" w:rsidRPr="00AE7696" w:rsidRDefault="00516E1F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516E1F" w:rsidRPr="00AE7696" w:rsidRDefault="00516E1F" w:rsidP="00615FC1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Наименование предприятия эксплуатирующего тепловые сети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516E1F" w:rsidRPr="00AE7696" w:rsidRDefault="00516E1F" w:rsidP="00615F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516E1F" w:rsidRPr="00AE7696" w:rsidRDefault="00516E1F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ООО «ТТР»</w:t>
            </w:r>
          </w:p>
        </w:tc>
        <w:tc>
          <w:tcPr>
            <w:tcW w:w="1134" w:type="dxa"/>
            <w:shd w:val="clear" w:color="auto" w:fill="auto"/>
          </w:tcPr>
          <w:p w:rsidR="00516E1F" w:rsidRPr="00AE7696" w:rsidRDefault="00516E1F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ООО «ТТР»</w:t>
            </w:r>
          </w:p>
        </w:tc>
        <w:tc>
          <w:tcPr>
            <w:tcW w:w="1087" w:type="dxa"/>
            <w:shd w:val="clear" w:color="auto" w:fill="auto"/>
          </w:tcPr>
          <w:p w:rsidR="00516E1F" w:rsidRPr="00AE7696" w:rsidRDefault="00516E1F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ООО «ТТР»</w:t>
            </w:r>
          </w:p>
        </w:tc>
        <w:tc>
          <w:tcPr>
            <w:tcW w:w="906" w:type="dxa"/>
            <w:shd w:val="clear" w:color="auto" w:fill="auto"/>
          </w:tcPr>
          <w:p w:rsidR="00516E1F" w:rsidRPr="00AE7696" w:rsidRDefault="00516E1F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ООО «ТТР»</w:t>
            </w:r>
          </w:p>
        </w:tc>
        <w:tc>
          <w:tcPr>
            <w:tcW w:w="1126" w:type="dxa"/>
            <w:shd w:val="clear" w:color="auto" w:fill="auto"/>
          </w:tcPr>
          <w:p w:rsidR="00516E1F" w:rsidRPr="00AE7696" w:rsidRDefault="00516E1F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ООО «ТТР»</w:t>
            </w:r>
          </w:p>
        </w:tc>
        <w:tc>
          <w:tcPr>
            <w:tcW w:w="1276" w:type="dxa"/>
            <w:shd w:val="clear" w:color="auto" w:fill="auto"/>
          </w:tcPr>
          <w:p w:rsidR="00516E1F" w:rsidRPr="00AE7696" w:rsidRDefault="00516E1F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ООО «ТТР»</w:t>
            </w:r>
          </w:p>
        </w:tc>
      </w:tr>
      <w:tr w:rsidR="00553B12" w:rsidRPr="00AE7696" w:rsidTr="00152482">
        <w:tc>
          <w:tcPr>
            <w:tcW w:w="741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3</w:t>
            </w:r>
          </w:p>
        </w:tc>
        <w:tc>
          <w:tcPr>
            <w:tcW w:w="1919" w:type="dxa"/>
            <w:vAlign w:val="center"/>
          </w:tcPr>
          <w:p w:rsidR="00553B12" w:rsidRPr="00AE7696" w:rsidRDefault="00553B12" w:rsidP="00615FC1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Вид тепловых сетей (централизованный или локальный)</w:t>
            </w:r>
          </w:p>
        </w:tc>
        <w:tc>
          <w:tcPr>
            <w:tcW w:w="89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Централизован-ные т/с</w:t>
            </w:r>
          </w:p>
        </w:tc>
        <w:tc>
          <w:tcPr>
            <w:tcW w:w="1134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Централизован-ные т/с</w:t>
            </w: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Централизован-ные т/с</w:t>
            </w:r>
          </w:p>
        </w:tc>
        <w:tc>
          <w:tcPr>
            <w:tcW w:w="90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Централизован-ные т/с</w:t>
            </w:r>
          </w:p>
        </w:tc>
        <w:tc>
          <w:tcPr>
            <w:tcW w:w="112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Централизован-ные т/с</w:t>
            </w:r>
          </w:p>
        </w:tc>
        <w:tc>
          <w:tcPr>
            <w:tcW w:w="127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Централизован-ные т/с</w:t>
            </w:r>
          </w:p>
        </w:tc>
      </w:tr>
      <w:tr w:rsidR="00553B12" w:rsidRPr="00AE7696" w:rsidTr="00152482">
        <w:tc>
          <w:tcPr>
            <w:tcW w:w="741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center"/>
          </w:tcPr>
          <w:p w:rsidR="00553B12" w:rsidRPr="00AE7696" w:rsidRDefault="00553B12" w:rsidP="00615FC1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Структура тепловых сетей (кол-во труб)</w:t>
            </w:r>
          </w:p>
        </w:tc>
        <w:tc>
          <w:tcPr>
            <w:tcW w:w="89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2х Тр.</w:t>
            </w:r>
          </w:p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открытая</w:t>
            </w:r>
          </w:p>
        </w:tc>
        <w:tc>
          <w:tcPr>
            <w:tcW w:w="1134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2х Тр.</w:t>
            </w:r>
          </w:p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закрытая</w:t>
            </w: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2х Тр.</w:t>
            </w:r>
          </w:p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открытая</w:t>
            </w:r>
          </w:p>
        </w:tc>
        <w:tc>
          <w:tcPr>
            <w:tcW w:w="90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2х Тр.</w:t>
            </w:r>
          </w:p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открытая</w:t>
            </w:r>
          </w:p>
        </w:tc>
        <w:tc>
          <w:tcPr>
            <w:tcW w:w="112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2х Тр.</w:t>
            </w:r>
          </w:p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открытая</w:t>
            </w:r>
          </w:p>
        </w:tc>
        <w:tc>
          <w:tcPr>
            <w:tcW w:w="127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2х Тр.,</w:t>
            </w:r>
          </w:p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открытая</w:t>
            </w:r>
          </w:p>
        </w:tc>
      </w:tr>
      <w:tr w:rsidR="00553B12" w:rsidRPr="00AE7696" w:rsidTr="00152482">
        <w:tc>
          <w:tcPr>
            <w:tcW w:w="741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center"/>
          </w:tcPr>
          <w:p w:rsidR="00553B12" w:rsidRPr="00AE7696" w:rsidRDefault="00553B12" w:rsidP="00615FC1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Протяженность трубопроводов тепловых сетей в двухтрубном исчислении</w:t>
            </w:r>
          </w:p>
        </w:tc>
        <w:tc>
          <w:tcPr>
            <w:tcW w:w="89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7199</w:t>
            </w:r>
          </w:p>
        </w:tc>
        <w:tc>
          <w:tcPr>
            <w:tcW w:w="1134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1442</w:t>
            </w: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610</w:t>
            </w:r>
          </w:p>
        </w:tc>
        <w:tc>
          <w:tcPr>
            <w:tcW w:w="90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130,5</w:t>
            </w:r>
          </w:p>
        </w:tc>
        <w:tc>
          <w:tcPr>
            <w:tcW w:w="112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956,8</w:t>
            </w:r>
          </w:p>
        </w:tc>
      </w:tr>
      <w:tr w:rsidR="00553B12" w:rsidRPr="00AE7696" w:rsidTr="00152482">
        <w:tc>
          <w:tcPr>
            <w:tcW w:w="741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6</w:t>
            </w:r>
          </w:p>
        </w:tc>
        <w:tc>
          <w:tcPr>
            <w:tcW w:w="1919" w:type="dxa"/>
            <w:vAlign w:val="center"/>
          </w:tcPr>
          <w:p w:rsidR="00553B12" w:rsidRPr="00AE7696" w:rsidRDefault="00553B12" w:rsidP="00615FC1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Объем трубопроводов тепловых сетей</w:t>
            </w:r>
          </w:p>
        </w:tc>
        <w:tc>
          <w:tcPr>
            <w:tcW w:w="89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м</w:t>
            </w:r>
            <w:r w:rsidRPr="00AE769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2712,6</w:t>
            </w:r>
          </w:p>
        </w:tc>
        <w:tc>
          <w:tcPr>
            <w:tcW w:w="1134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543,3</w:t>
            </w: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229,8</w:t>
            </w:r>
          </w:p>
        </w:tc>
        <w:tc>
          <w:tcPr>
            <w:tcW w:w="90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49,2</w:t>
            </w:r>
          </w:p>
        </w:tc>
        <w:tc>
          <w:tcPr>
            <w:tcW w:w="112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11,3</w:t>
            </w:r>
          </w:p>
        </w:tc>
        <w:tc>
          <w:tcPr>
            <w:tcW w:w="127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360,5</w:t>
            </w:r>
          </w:p>
        </w:tc>
      </w:tr>
      <w:tr w:rsidR="00553B12" w:rsidRPr="00AE7696" w:rsidTr="00152482">
        <w:tc>
          <w:tcPr>
            <w:tcW w:w="741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7</w:t>
            </w:r>
          </w:p>
        </w:tc>
        <w:tc>
          <w:tcPr>
            <w:tcW w:w="1919" w:type="dxa"/>
            <w:vAlign w:val="center"/>
          </w:tcPr>
          <w:p w:rsidR="00553B12" w:rsidRPr="00AE7696" w:rsidRDefault="00553B12" w:rsidP="00615FC1">
            <w:pPr>
              <w:spacing w:after="60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Наличие центральных тепловых пунктов</w:t>
            </w:r>
          </w:p>
        </w:tc>
        <w:tc>
          <w:tcPr>
            <w:tcW w:w="89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шт.</w:t>
            </w: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-</w:t>
            </w: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-</w:t>
            </w:r>
          </w:p>
        </w:tc>
        <w:tc>
          <w:tcPr>
            <w:tcW w:w="90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-</w:t>
            </w:r>
          </w:p>
        </w:tc>
        <w:tc>
          <w:tcPr>
            <w:tcW w:w="112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-</w:t>
            </w:r>
          </w:p>
        </w:tc>
      </w:tr>
      <w:tr w:rsidR="00553B12" w:rsidRPr="00AE7696" w:rsidTr="00152482">
        <w:tc>
          <w:tcPr>
            <w:tcW w:w="741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8</w:t>
            </w:r>
          </w:p>
        </w:tc>
        <w:tc>
          <w:tcPr>
            <w:tcW w:w="1919" w:type="dxa"/>
            <w:vAlign w:val="center"/>
          </w:tcPr>
          <w:p w:rsidR="00553B12" w:rsidRPr="00AE7696" w:rsidRDefault="00553B12" w:rsidP="00615FC1">
            <w:pPr>
              <w:spacing w:after="60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Тип теплоносителя и его параметры</w:t>
            </w:r>
          </w:p>
          <w:p w:rsidR="00553B12" w:rsidRPr="00AE7696" w:rsidRDefault="00553B12" w:rsidP="00615FC1">
            <w:pPr>
              <w:rPr>
                <w:sz w:val="24"/>
                <w:szCs w:val="24"/>
              </w:rPr>
            </w:pPr>
          </w:p>
        </w:tc>
        <w:tc>
          <w:tcPr>
            <w:tcW w:w="89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  <w:vertAlign w:val="superscript"/>
              </w:rPr>
              <w:t>о</w:t>
            </w:r>
            <w:r w:rsidRPr="00AE7696">
              <w:rPr>
                <w:sz w:val="24"/>
                <w:szCs w:val="24"/>
              </w:rPr>
              <w:t>С</w:t>
            </w: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Вода</w:t>
            </w:r>
          </w:p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95/70</w:t>
            </w:r>
          </w:p>
        </w:tc>
        <w:tc>
          <w:tcPr>
            <w:tcW w:w="1134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Вода</w:t>
            </w:r>
          </w:p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95/70</w:t>
            </w:r>
          </w:p>
        </w:tc>
        <w:tc>
          <w:tcPr>
            <w:tcW w:w="108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Вода</w:t>
            </w:r>
          </w:p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80/60</w:t>
            </w:r>
          </w:p>
        </w:tc>
        <w:tc>
          <w:tcPr>
            <w:tcW w:w="90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Вода</w:t>
            </w:r>
          </w:p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80/60</w:t>
            </w:r>
          </w:p>
        </w:tc>
        <w:tc>
          <w:tcPr>
            <w:tcW w:w="112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Вода</w:t>
            </w:r>
          </w:p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80/60</w:t>
            </w:r>
          </w:p>
        </w:tc>
        <w:tc>
          <w:tcPr>
            <w:tcW w:w="1276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Вода</w:t>
            </w:r>
          </w:p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80/60</w:t>
            </w:r>
          </w:p>
        </w:tc>
      </w:tr>
      <w:tr w:rsidR="00553B12" w:rsidRPr="00AE7696" w:rsidTr="00152482">
        <w:tc>
          <w:tcPr>
            <w:tcW w:w="741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9</w:t>
            </w:r>
          </w:p>
        </w:tc>
        <w:tc>
          <w:tcPr>
            <w:tcW w:w="1919" w:type="dxa"/>
            <w:vAlign w:val="center"/>
          </w:tcPr>
          <w:p w:rsidR="00553B12" w:rsidRPr="00AE7696" w:rsidRDefault="00553B12" w:rsidP="00615FC1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Описание процедур диагностики состояние тепловых сетей и планирования капитальных ремонтов</w:t>
            </w:r>
          </w:p>
        </w:tc>
        <w:tc>
          <w:tcPr>
            <w:tcW w:w="7513" w:type="dxa"/>
            <w:gridSpan w:val="7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Диагностика проводится в соответствии с Правилами эксплуатации тепловых энергоустановок и заключается в</w:t>
            </w:r>
          </w:p>
          <w:p w:rsidR="00553B12" w:rsidRPr="00AE7696" w:rsidRDefault="00553B12" w:rsidP="00420D6F">
            <w:pPr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плановом обходе</w:t>
            </w:r>
          </w:p>
          <w:p w:rsidR="00553B12" w:rsidRPr="00AE7696" w:rsidRDefault="00553B12" w:rsidP="00420D6F">
            <w:pPr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плановой шурфовке</w:t>
            </w:r>
          </w:p>
          <w:p w:rsidR="00553B12" w:rsidRPr="00AE7696" w:rsidRDefault="00553B12" w:rsidP="00420D6F">
            <w:pPr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контроле за температурой и давлением в т/с</w:t>
            </w:r>
          </w:p>
          <w:p w:rsidR="00553B12" w:rsidRPr="00AE7696" w:rsidRDefault="00553B12" w:rsidP="00420D6F">
            <w:pPr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контроле за размером  подпитки т/с</w:t>
            </w:r>
          </w:p>
        </w:tc>
      </w:tr>
      <w:tr w:rsidR="00553B12" w:rsidRPr="00AE7696" w:rsidTr="00152482">
        <w:tc>
          <w:tcPr>
            <w:tcW w:w="741" w:type="dxa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10</w:t>
            </w:r>
          </w:p>
        </w:tc>
        <w:tc>
          <w:tcPr>
            <w:tcW w:w="1919" w:type="dxa"/>
          </w:tcPr>
          <w:p w:rsidR="00553B12" w:rsidRPr="00AE7696" w:rsidRDefault="00553B12" w:rsidP="00615FC1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 xml:space="preserve">Описание </w:t>
            </w:r>
            <w:r w:rsidRPr="00AE7696">
              <w:rPr>
                <w:sz w:val="24"/>
                <w:szCs w:val="24"/>
              </w:rPr>
              <w:lastRenderedPageBreak/>
              <w:t>нормативов технологических затрат  и потерь при передаче тепловой энергии, включаемых в расчет отпущенной тепловой энергии</w:t>
            </w:r>
          </w:p>
        </w:tc>
        <w:tc>
          <w:tcPr>
            <w:tcW w:w="7513" w:type="dxa"/>
            <w:gridSpan w:val="7"/>
            <w:vAlign w:val="center"/>
          </w:tcPr>
          <w:p w:rsidR="00553B12" w:rsidRPr="00AE7696" w:rsidRDefault="00553B12" w:rsidP="00615FC1">
            <w:pPr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lastRenderedPageBreak/>
              <w:t xml:space="preserve">К </w:t>
            </w:r>
            <w:r w:rsidRPr="00AE7696">
              <w:rPr>
                <w:b/>
                <w:sz w:val="24"/>
                <w:szCs w:val="24"/>
              </w:rPr>
              <w:t>нормативам</w:t>
            </w:r>
            <w:r w:rsidRPr="00AE7696">
              <w:rPr>
                <w:sz w:val="24"/>
                <w:szCs w:val="24"/>
              </w:rPr>
              <w:t xml:space="preserve"> </w:t>
            </w:r>
            <w:r w:rsidRPr="00AE7696">
              <w:rPr>
                <w:b/>
                <w:sz w:val="24"/>
                <w:szCs w:val="24"/>
              </w:rPr>
              <w:t>технологических потерь</w:t>
            </w:r>
            <w:r w:rsidRPr="00AE7696">
              <w:rPr>
                <w:sz w:val="24"/>
                <w:szCs w:val="24"/>
              </w:rPr>
              <w:t xml:space="preserve"> при передаче тепловой </w:t>
            </w:r>
            <w:r w:rsidRPr="00AE7696">
              <w:rPr>
                <w:sz w:val="24"/>
                <w:szCs w:val="24"/>
              </w:rPr>
              <w:lastRenderedPageBreak/>
              <w:t>энергии относятся потери и затраты энергетических ресурсов,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сетей, а именно:</w:t>
            </w:r>
          </w:p>
          <w:p w:rsidR="00553B12" w:rsidRPr="00AE7696" w:rsidRDefault="00553B12" w:rsidP="00615FC1">
            <w:pPr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1) потери и затраты теплоносителя (м</w:t>
            </w:r>
            <w:r w:rsidRPr="00AE7696">
              <w:rPr>
                <w:sz w:val="24"/>
                <w:szCs w:val="24"/>
                <w:vertAlign w:val="superscript"/>
              </w:rPr>
              <w:t>3</w:t>
            </w:r>
            <w:r w:rsidRPr="00AE7696">
              <w:rPr>
                <w:sz w:val="24"/>
                <w:szCs w:val="24"/>
              </w:rPr>
              <w:t>) в пределах установленных норм;</w:t>
            </w:r>
          </w:p>
          <w:p w:rsidR="00553B12" w:rsidRPr="00AE7696" w:rsidRDefault="00553B12" w:rsidP="00615FC1">
            <w:pPr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2) потери тепловой энергии теплопередачей через теплоизоляционные конструкции теплопроводов и с потерями и затратами теплоносителя (Гкал);</w:t>
            </w:r>
          </w:p>
          <w:p w:rsidR="00553B12" w:rsidRPr="00AE7696" w:rsidRDefault="00553B12" w:rsidP="00615FC1">
            <w:pPr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 xml:space="preserve">К </w:t>
            </w:r>
            <w:r w:rsidRPr="00AE7696">
              <w:rPr>
                <w:b/>
                <w:sz w:val="24"/>
                <w:szCs w:val="24"/>
              </w:rPr>
              <w:t>нормируемым технологическим затратам</w:t>
            </w:r>
            <w:r w:rsidRPr="00AE7696">
              <w:rPr>
                <w:sz w:val="24"/>
                <w:szCs w:val="24"/>
              </w:rPr>
              <w:t xml:space="preserve"> теплоносителя относятся:</w:t>
            </w:r>
          </w:p>
          <w:p w:rsidR="00553B12" w:rsidRPr="00AE7696" w:rsidRDefault="00553B12" w:rsidP="00615FC1">
            <w:pPr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1)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сетей;</w:t>
            </w:r>
          </w:p>
          <w:p w:rsidR="00553B12" w:rsidRPr="00AE7696" w:rsidRDefault="00553B12" w:rsidP="00615FC1">
            <w:pPr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2) технологические сливы теплоносителя средствами автоматического регулирования теплового и гидравлического режима, а также защиты оборудования;</w:t>
            </w:r>
          </w:p>
          <w:p w:rsidR="00553B12" w:rsidRPr="00AE7696" w:rsidRDefault="00553B12" w:rsidP="00615FC1">
            <w:pPr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3) технически обоснованные затраты теплоносителя на плановые эксплуатационные испытания тепловых сетей и другие регламентные работы.</w:t>
            </w:r>
          </w:p>
          <w:p w:rsidR="00553B12" w:rsidRPr="00AE7696" w:rsidRDefault="00553B12" w:rsidP="00615FC1">
            <w:pPr>
              <w:ind w:firstLine="490"/>
              <w:jc w:val="both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 xml:space="preserve">К нормируемым </w:t>
            </w:r>
            <w:r w:rsidRPr="00AE7696">
              <w:rPr>
                <w:b/>
                <w:sz w:val="24"/>
                <w:szCs w:val="24"/>
              </w:rPr>
              <w:t>технологическим потерям</w:t>
            </w:r>
            <w:r w:rsidRPr="00AE7696">
              <w:rPr>
                <w:sz w:val="24"/>
                <w:szCs w:val="24"/>
              </w:rPr>
              <w:t xml:space="preserve">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пределах, установленных правилами технической эксплуатации электрических станций и сетей, а также правилами технической эксплуатации тепловых энергоустановок</w:t>
            </w:r>
          </w:p>
        </w:tc>
      </w:tr>
      <w:tr w:rsidR="00553B12" w:rsidRPr="00AE7696" w:rsidTr="00152482">
        <w:tc>
          <w:tcPr>
            <w:tcW w:w="741" w:type="dxa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1919" w:type="dxa"/>
          </w:tcPr>
          <w:p w:rsidR="00553B12" w:rsidRPr="00AE7696" w:rsidRDefault="00553B12" w:rsidP="00615FC1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Предписание надзорных органов по запрещению дальнейшей эксплуатации участков тепловой сети и результаты их исполнения</w:t>
            </w:r>
          </w:p>
        </w:tc>
        <w:tc>
          <w:tcPr>
            <w:tcW w:w="89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16" w:type="dxa"/>
            <w:gridSpan w:val="6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отсутствуют</w:t>
            </w:r>
          </w:p>
        </w:tc>
      </w:tr>
      <w:tr w:rsidR="00553B12" w:rsidRPr="00AE7696" w:rsidTr="00152482">
        <w:tc>
          <w:tcPr>
            <w:tcW w:w="741" w:type="dxa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12</w:t>
            </w:r>
          </w:p>
        </w:tc>
        <w:tc>
          <w:tcPr>
            <w:tcW w:w="1919" w:type="dxa"/>
          </w:tcPr>
          <w:p w:rsidR="00553B12" w:rsidRPr="00AE7696" w:rsidRDefault="00553B12" w:rsidP="00615FC1">
            <w:pPr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>Сведения о наличии коммерческого пр</w:t>
            </w:r>
            <w:r w:rsidR="007A1033">
              <w:rPr>
                <w:sz w:val="24"/>
                <w:szCs w:val="24"/>
              </w:rPr>
              <w:t>иборного учета тепловой энергии</w:t>
            </w:r>
            <w:bookmarkStart w:id="4" w:name="_GoBack"/>
            <w:bookmarkEnd w:id="4"/>
            <w:r w:rsidRPr="00AE7696">
              <w:rPr>
                <w:sz w:val="24"/>
                <w:szCs w:val="24"/>
              </w:rPr>
              <w:t xml:space="preserve">, отпущенной из тепловых сетей потребителям и анализ планов по установке приборов учета тепловой </w:t>
            </w:r>
            <w:r w:rsidRPr="00AE7696">
              <w:rPr>
                <w:sz w:val="24"/>
                <w:szCs w:val="24"/>
              </w:rPr>
              <w:lastRenderedPageBreak/>
              <w:t>энергии и теплоносителя</w:t>
            </w:r>
          </w:p>
        </w:tc>
        <w:tc>
          <w:tcPr>
            <w:tcW w:w="897" w:type="dxa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16" w:type="dxa"/>
            <w:gridSpan w:val="6"/>
            <w:vAlign w:val="center"/>
          </w:tcPr>
          <w:p w:rsidR="00553B12" w:rsidRPr="00AE7696" w:rsidRDefault="00553B12" w:rsidP="00615FC1">
            <w:pPr>
              <w:jc w:val="center"/>
              <w:rPr>
                <w:sz w:val="24"/>
                <w:szCs w:val="24"/>
              </w:rPr>
            </w:pPr>
            <w:r w:rsidRPr="00AE7696">
              <w:rPr>
                <w:sz w:val="24"/>
                <w:szCs w:val="24"/>
              </w:rPr>
              <w:t xml:space="preserve">отсутствуют </w:t>
            </w:r>
          </w:p>
        </w:tc>
      </w:tr>
    </w:tbl>
    <w:p w:rsidR="00553B12" w:rsidRPr="00AE7696" w:rsidRDefault="00553B12" w:rsidP="00553B12">
      <w:pPr>
        <w:spacing w:line="276" w:lineRule="auto"/>
        <w:jc w:val="right"/>
        <w:rPr>
          <w:b/>
          <w:sz w:val="24"/>
          <w:szCs w:val="24"/>
        </w:rPr>
      </w:pPr>
    </w:p>
    <w:p w:rsidR="00553B12" w:rsidRPr="00AE7696" w:rsidRDefault="00553B12" w:rsidP="00553B12">
      <w:pPr>
        <w:spacing w:line="276" w:lineRule="auto"/>
        <w:jc w:val="right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br w:type="page"/>
      </w:r>
    </w:p>
    <w:p w:rsidR="00553B12" w:rsidRPr="00AE7696" w:rsidRDefault="00553B12" w:rsidP="00553B12">
      <w:pPr>
        <w:spacing w:line="276" w:lineRule="auto"/>
        <w:jc w:val="right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lastRenderedPageBreak/>
        <w:t>Таблица 1.3.2.</w:t>
      </w:r>
    </w:p>
    <w:p w:rsidR="00BF6605" w:rsidRPr="00AE7696" w:rsidRDefault="00BF6605" w:rsidP="00BF6605">
      <w:pPr>
        <w:spacing w:line="276" w:lineRule="auto"/>
        <w:ind w:left="10" w:right="45"/>
        <w:jc w:val="center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>Сведения о тепловых сетях</w:t>
      </w:r>
    </w:p>
    <w:p w:rsidR="00BF6605" w:rsidRPr="00AE7696" w:rsidRDefault="00BF6605" w:rsidP="00BF6605">
      <w:pPr>
        <w:spacing w:line="276" w:lineRule="auto"/>
        <w:ind w:left="10" w:right="45"/>
        <w:jc w:val="center"/>
        <w:rPr>
          <w:b/>
          <w:sz w:val="24"/>
          <w:szCs w:val="24"/>
        </w:rPr>
      </w:pPr>
    </w:p>
    <w:tbl>
      <w:tblPr>
        <w:tblW w:w="10090" w:type="dxa"/>
        <w:tblInd w:w="675" w:type="dxa"/>
        <w:tblLayout w:type="fixed"/>
        <w:tblLook w:val="04A0"/>
      </w:tblPr>
      <w:tblGrid>
        <w:gridCol w:w="236"/>
        <w:gridCol w:w="473"/>
        <w:gridCol w:w="405"/>
        <w:gridCol w:w="55"/>
        <w:gridCol w:w="674"/>
        <w:gridCol w:w="1544"/>
        <w:gridCol w:w="15"/>
        <w:gridCol w:w="309"/>
        <w:gridCol w:w="825"/>
        <w:gridCol w:w="309"/>
        <w:gridCol w:w="110"/>
        <w:gridCol w:w="848"/>
        <w:gridCol w:w="309"/>
        <w:gridCol w:w="830"/>
        <w:gridCol w:w="309"/>
        <w:gridCol w:w="974"/>
        <w:gridCol w:w="280"/>
        <w:gridCol w:w="309"/>
        <w:gridCol w:w="967"/>
        <w:gridCol w:w="309"/>
      </w:tblGrid>
      <w:tr w:rsidR="00BF6605" w:rsidRPr="00AE7696" w:rsidTr="00AB44C1">
        <w:trPr>
          <w:gridAfter w:val="1"/>
          <w:wAfter w:w="309" w:type="dxa"/>
          <w:trHeight w:val="279"/>
        </w:trPr>
        <w:tc>
          <w:tcPr>
            <w:tcW w:w="9781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6605" w:rsidRPr="00AE7696" w:rsidRDefault="00BF6605" w:rsidP="00720702">
            <w:pPr>
              <w:pStyle w:val="affff0"/>
              <w:numPr>
                <w:ilvl w:val="0"/>
                <w:numId w:val="14"/>
              </w:numPr>
              <w:spacing w:line="240" w:lineRule="auto"/>
              <w:ind w:right="586"/>
              <w:jc w:val="center"/>
              <w:rPr>
                <w:b/>
                <w:sz w:val="24"/>
                <w:szCs w:val="24"/>
              </w:rPr>
            </w:pPr>
            <w:r w:rsidRPr="00AE7696">
              <w:rPr>
                <w:b/>
                <w:sz w:val="24"/>
                <w:szCs w:val="24"/>
              </w:rPr>
              <w:t>Котельная МБЛПУ "Городская больница"</w:t>
            </w:r>
          </w:p>
          <w:p w:rsidR="00BF6605" w:rsidRPr="00AE7696" w:rsidRDefault="00BF6605" w:rsidP="00AB44C1">
            <w:pPr>
              <w:ind w:right="586"/>
              <w:jc w:val="center"/>
              <w:rPr>
                <w:sz w:val="24"/>
                <w:szCs w:val="24"/>
              </w:rPr>
            </w:pPr>
          </w:p>
        </w:tc>
      </w:tr>
      <w:tr w:rsidR="00BF6605" w:rsidRPr="00B21AC5" w:rsidTr="00AB44C1">
        <w:trPr>
          <w:gridAfter w:val="1"/>
          <w:wAfter w:w="309" w:type="dxa"/>
          <w:trHeight w:val="358"/>
        </w:trPr>
        <w:tc>
          <w:tcPr>
            <w:tcW w:w="9781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17CC8" w:rsidRDefault="00BF6605" w:rsidP="00AB44C1">
            <w:pPr>
              <w:jc w:val="center"/>
              <w:rPr>
                <w:szCs w:val="24"/>
              </w:rPr>
            </w:pPr>
            <w:r w:rsidRPr="00417CC8">
              <w:rPr>
                <w:b/>
                <w:szCs w:val="24"/>
              </w:rPr>
              <w:t>Тепловая сеть</w:t>
            </w:r>
          </w:p>
        </w:tc>
      </w:tr>
      <w:tr w:rsidR="00BF6605" w:rsidRPr="00B21AC5" w:rsidTr="00AB44C1">
        <w:trPr>
          <w:gridAfter w:val="1"/>
          <w:wAfter w:w="309" w:type="dxa"/>
          <w:trHeight w:val="726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№ п/п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Начало участка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Конец участка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>
              <w:rPr>
                <w:sz w:val="22"/>
              </w:rPr>
              <w:t>Длина участка</w:t>
            </w:r>
            <w:r w:rsidRPr="00B21AC5">
              <w:rPr>
                <w:sz w:val="22"/>
              </w:rPr>
              <w:t>, м</w:t>
            </w:r>
            <w:r>
              <w:rPr>
                <w:sz w:val="22"/>
              </w:rPr>
              <w:t>м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950649">
              <w:rPr>
                <w:sz w:val="22"/>
              </w:rPr>
              <w:t>Диаметр</w:t>
            </w:r>
            <w:r>
              <w:rPr>
                <w:sz w:val="22"/>
              </w:rPr>
              <w:t xml:space="preserve"> (</w:t>
            </w:r>
            <w:r w:rsidRPr="00950649">
              <w:rPr>
                <w:sz w:val="22"/>
              </w:rPr>
              <w:t>подача/обратка</w:t>
            </w:r>
            <w:r>
              <w:rPr>
                <w:sz w:val="22"/>
              </w:rPr>
              <w:t>), мм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Материал</w:t>
            </w:r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Способ прокладки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Материал изоляции</w:t>
            </w:r>
          </w:p>
        </w:tc>
      </w:tr>
      <w:tr w:rsidR="00BF6605" w:rsidRPr="00B21AC5" w:rsidTr="00AB44C1">
        <w:trPr>
          <w:gridAfter w:val="1"/>
          <w:wAfter w:w="309" w:type="dxa"/>
          <w:trHeight w:val="279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r w:rsidRPr="00B21AC5">
              <w:rPr>
                <w:sz w:val="22"/>
              </w:rPr>
              <w:t>Уз-1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Уз-5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174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150/150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ст.20</w:t>
            </w:r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надземная по опорам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Полипеноуретан</w:t>
            </w:r>
          </w:p>
        </w:tc>
      </w:tr>
      <w:tr w:rsidR="00BF6605" w:rsidRPr="00B21AC5" w:rsidTr="00AB44C1">
        <w:trPr>
          <w:gridAfter w:val="1"/>
          <w:wAfter w:w="309" w:type="dxa"/>
          <w:trHeight w:val="279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r w:rsidRPr="00B21AC5">
              <w:rPr>
                <w:sz w:val="22"/>
              </w:rPr>
              <w:t>Уз-1А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гаражи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22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50/50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ст.20</w:t>
            </w:r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подземная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 </w:t>
            </w:r>
          </w:p>
        </w:tc>
      </w:tr>
      <w:tr w:rsidR="00BF6605" w:rsidRPr="00B21AC5" w:rsidTr="00AB44C1">
        <w:trPr>
          <w:gridAfter w:val="1"/>
          <w:wAfter w:w="309" w:type="dxa"/>
          <w:trHeight w:val="279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r w:rsidRPr="00B21AC5">
              <w:rPr>
                <w:sz w:val="22"/>
              </w:rPr>
              <w:t>Уз-2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прачка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5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50/50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ст.20</w:t>
            </w:r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подземная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 </w:t>
            </w:r>
          </w:p>
        </w:tc>
      </w:tr>
      <w:tr w:rsidR="00BF6605" w:rsidRPr="00B21AC5" w:rsidTr="00AB44C1">
        <w:trPr>
          <w:gridAfter w:val="1"/>
          <w:wAfter w:w="309" w:type="dxa"/>
          <w:trHeight w:val="279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r w:rsidRPr="00B21AC5">
              <w:rPr>
                <w:sz w:val="22"/>
              </w:rPr>
              <w:t>Уз-4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хирургия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15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50/50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ст.20</w:t>
            </w:r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подземная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 </w:t>
            </w:r>
          </w:p>
        </w:tc>
      </w:tr>
      <w:tr w:rsidR="00BF6605" w:rsidRPr="00B21AC5" w:rsidTr="00AB44C1">
        <w:trPr>
          <w:gridAfter w:val="1"/>
          <w:wAfter w:w="309" w:type="dxa"/>
          <w:trHeight w:val="279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r w:rsidRPr="00B21AC5">
              <w:rPr>
                <w:sz w:val="22"/>
              </w:rPr>
              <w:t>Уз-1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Уз-1В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174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50/50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ст.20</w:t>
            </w:r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подземная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 </w:t>
            </w:r>
          </w:p>
        </w:tc>
      </w:tr>
      <w:tr w:rsidR="00BF6605" w:rsidRPr="00B21AC5" w:rsidTr="00AB44C1">
        <w:trPr>
          <w:gridAfter w:val="1"/>
          <w:wAfter w:w="309" w:type="dxa"/>
          <w:trHeight w:val="279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r w:rsidRPr="00B21AC5">
              <w:rPr>
                <w:sz w:val="22"/>
              </w:rPr>
              <w:t>Уз-1А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Крупской</w:t>
            </w:r>
            <w:r>
              <w:rPr>
                <w:sz w:val="22"/>
              </w:rPr>
              <w:t>,</w:t>
            </w:r>
            <w:r w:rsidRPr="00B21AC5">
              <w:rPr>
                <w:sz w:val="22"/>
              </w:rPr>
              <w:t xml:space="preserve"> 47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8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50/50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ст.20</w:t>
            </w:r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подземная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 </w:t>
            </w:r>
          </w:p>
        </w:tc>
      </w:tr>
      <w:tr w:rsidR="00BF6605" w:rsidRPr="00B21AC5" w:rsidTr="00AB44C1">
        <w:trPr>
          <w:gridAfter w:val="1"/>
          <w:wAfter w:w="309" w:type="dxa"/>
          <w:trHeight w:val="279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r w:rsidRPr="00B21AC5">
              <w:rPr>
                <w:sz w:val="22"/>
              </w:rPr>
              <w:t>Уз-1Б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Крупской</w:t>
            </w:r>
            <w:r>
              <w:rPr>
                <w:sz w:val="22"/>
              </w:rPr>
              <w:t>,</w:t>
            </w:r>
            <w:r w:rsidRPr="00B21AC5">
              <w:rPr>
                <w:sz w:val="22"/>
              </w:rPr>
              <w:t xml:space="preserve"> 49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7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50/50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ст.20</w:t>
            </w:r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подземная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 </w:t>
            </w:r>
          </w:p>
        </w:tc>
      </w:tr>
      <w:tr w:rsidR="00BF6605" w:rsidRPr="00B21AC5" w:rsidTr="00AB44C1">
        <w:trPr>
          <w:gridAfter w:val="1"/>
          <w:wAfter w:w="309" w:type="dxa"/>
          <w:trHeight w:val="279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r w:rsidRPr="00B21AC5">
              <w:rPr>
                <w:sz w:val="22"/>
              </w:rPr>
              <w:t>Уз-5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Поликлиника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5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50/50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ст.20</w:t>
            </w:r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подземная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  <w:r w:rsidRPr="00B21AC5">
              <w:rPr>
                <w:sz w:val="22"/>
              </w:rPr>
              <w:t> </w:t>
            </w:r>
          </w:p>
        </w:tc>
      </w:tr>
      <w:tr w:rsidR="00BF6605" w:rsidRPr="00B21AC5" w:rsidTr="00AB44C1">
        <w:trPr>
          <w:gridAfter w:val="1"/>
          <w:wAfter w:w="309" w:type="dxa"/>
          <w:trHeight w:val="279"/>
        </w:trPr>
        <w:tc>
          <w:tcPr>
            <w:tcW w:w="340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  <w:rPr>
                <w:b/>
                <w:szCs w:val="24"/>
              </w:rPr>
            </w:pPr>
            <w:r w:rsidRPr="00417CC8">
              <w:rPr>
                <w:b/>
                <w:szCs w:val="24"/>
              </w:rPr>
              <w:t>ИТОГО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  <w:rPr>
                <w:b/>
                <w:szCs w:val="24"/>
              </w:rPr>
            </w:pPr>
            <w:r w:rsidRPr="00417CC8">
              <w:rPr>
                <w:b/>
                <w:szCs w:val="24"/>
              </w:rPr>
              <w:t>409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</w:p>
        </w:tc>
        <w:tc>
          <w:tcPr>
            <w:tcW w:w="15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</w:p>
        </w:tc>
      </w:tr>
      <w:tr w:rsidR="00BF6605" w:rsidRPr="00B21AC5" w:rsidTr="00AB44C1">
        <w:trPr>
          <w:trHeight w:val="27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</w:p>
        </w:tc>
        <w:tc>
          <w:tcPr>
            <w:tcW w:w="9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</w:p>
        </w:tc>
        <w:tc>
          <w:tcPr>
            <w:tcW w:w="25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</w:p>
        </w:tc>
        <w:tc>
          <w:tcPr>
            <w:tcW w:w="1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</w:p>
        </w:tc>
        <w:tc>
          <w:tcPr>
            <w:tcW w:w="1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6605" w:rsidRPr="00B21AC5" w:rsidRDefault="00BF6605" w:rsidP="00AB44C1">
            <w:pPr>
              <w:jc w:val="center"/>
            </w:pPr>
          </w:p>
        </w:tc>
      </w:tr>
      <w:tr w:rsidR="00BF6605" w:rsidRPr="005171C1" w:rsidTr="00AB44C1">
        <w:trPr>
          <w:gridAfter w:val="4"/>
          <w:wAfter w:w="1865" w:type="dxa"/>
          <w:trHeight w:val="392"/>
        </w:trPr>
        <w:tc>
          <w:tcPr>
            <w:tcW w:w="822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17CC8" w:rsidRDefault="00BF6605" w:rsidP="00AB44C1">
            <w:pPr>
              <w:jc w:val="center"/>
              <w:rPr>
                <w:b/>
                <w:szCs w:val="24"/>
              </w:rPr>
            </w:pPr>
            <w:r w:rsidRPr="00417CC8">
              <w:rPr>
                <w:b/>
                <w:szCs w:val="24"/>
              </w:rPr>
              <w:t>Запорная арматура</w:t>
            </w:r>
          </w:p>
        </w:tc>
      </w:tr>
      <w:tr w:rsidR="00BF6605" w:rsidRPr="005171C1" w:rsidTr="00AB44C1">
        <w:trPr>
          <w:gridAfter w:val="4"/>
          <w:wAfter w:w="1865" w:type="dxa"/>
          <w:trHeight w:val="600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№ Узла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Наименование</w:t>
            </w:r>
          </w:p>
        </w:tc>
        <w:tc>
          <w:tcPr>
            <w:tcW w:w="15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Условный диаметр</w:t>
            </w:r>
            <w:r>
              <w:rPr>
                <w:sz w:val="22"/>
              </w:rPr>
              <w:t>, мм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Тип, марка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количество</w:t>
            </w:r>
          </w:p>
        </w:tc>
      </w:tr>
      <w:tr w:rsidR="00BF6605" w:rsidRPr="005171C1" w:rsidTr="00AB44C1">
        <w:trPr>
          <w:gridAfter w:val="4"/>
          <w:wAfter w:w="1865" w:type="dxa"/>
          <w:trHeight w:val="300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Уз-1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кран шаровый</w:t>
            </w:r>
          </w:p>
        </w:tc>
        <w:tc>
          <w:tcPr>
            <w:tcW w:w="15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150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КШЦ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2</w:t>
            </w:r>
          </w:p>
        </w:tc>
      </w:tr>
      <w:tr w:rsidR="00BF6605" w:rsidRPr="005171C1" w:rsidTr="00AB44C1">
        <w:trPr>
          <w:gridAfter w:val="4"/>
          <w:wAfter w:w="1865" w:type="dxa"/>
          <w:trHeight w:val="300"/>
        </w:trPr>
        <w:tc>
          <w:tcPr>
            <w:tcW w:w="1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Уз-2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задвижка</w:t>
            </w:r>
          </w:p>
        </w:tc>
        <w:tc>
          <w:tcPr>
            <w:tcW w:w="15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50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30ч6бр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2</w:t>
            </w:r>
          </w:p>
        </w:tc>
      </w:tr>
      <w:tr w:rsidR="00BF6605" w:rsidRPr="005171C1" w:rsidTr="00AB44C1">
        <w:trPr>
          <w:gridAfter w:val="4"/>
          <w:wAfter w:w="1865" w:type="dxa"/>
          <w:trHeight w:val="300"/>
        </w:trPr>
        <w:tc>
          <w:tcPr>
            <w:tcW w:w="1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Уз-4</w:t>
            </w:r>
          </w:p>
        </w:tc>
        <w:tc>
          <w:tcPr>
            <w:tcW w:w="22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задвижка</w:t>
            </w:r>
          </w:p>
        </w:tc>
        <w:tc>
          <w:tcPr>
            <w:tcW w:w="15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80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30ч6бр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4</w:t>
            </w:r>
          </w:p>
        </w:tc>
      </w:tr>
      <w:tr w:rsidR="00BF6605" w:rsidRPr="005171C1" w:rsidTr="00AB44C1">
        <w:trPr>
          <w:gridAfter w:val="4"/>
          <w:wAfter w:w="1865" w:type="dxa"/>
          <w:trHeight w:val="300"/>
        </w:trPr>
        <w:tc>
          <w:tcPr>
            <w:tcW w:w="1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задвижка</w:t>
            </w:r>
          </w:p>
        </w:tc>
        <w:tc>
          <w:tcPr>
            <w:tcW w:w="15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50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30ч6бр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2</w:t>
            </w:r>
          </w:p>
        </w:tc>
      </w:tr>
      <w:tr w:rsidR="00BF6605" w:rsidRPr="005171C1" w:rsidTr="00AB44C1">
        <w:trPr>
          <w:gridAfter w:val="4"/>
          <w:wAfter w:w="1865" w:type="dxa"/>
          <w:trHeight w:val="300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кран шаровый</w:t>
            </w:r>
          </w:p>
        </w:tc>
        <w:tc>
          <w:tcPr>
            <w:tcW w:w="15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40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КШЦ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1</w:t>
            </w:r>
          </w:p>
        </w:tc>
      </w:tr>
      <w:tr w:rsidR="00BF6605" w:rsidRPr="005171C1" w:rsidTr="00AB44C1">
        <w:trPr>
          <w:gridAfter w:val="4"/>
          <w:wAfter w:w="1865" w:type="dxa"/>
          <w:trHeight w:val="300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Уз-1А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задвижка</w:t>
            </w:r>
          </w:p>
        </w:tc>
        <w:tc>
          <w:tcPr>
            <w:tcW w:w="15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50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30ч6бр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2</w:t>
            </w:r>
          </w:p>
        </w:tc>
      </w:tr>
      <w:tr w:rsidR="00BF6605" w:rsidRPr="005171C1" w:rsidTr="00AB44C1">
        <w:trPr>
          <w:gridAfter w:val="4"/>
          <w:wAfter w:w="1865" w:type="dxa"/>
          <w:trHeight w:val="300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Уз-1Б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задвижка</w:t>
            </w:r>
          </w:p>
        </w:tc>
        <w:tc>
          <w:tcPr>
            <w:tcW w:w="15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50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30ч6бр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2</w:t>
            </w:r>
          </w:p>
        </w:tc>
      </w:tr>
      <w:tr w:rsidR="00BF6605" w:rsidRPr="005171C1" w:rsidTr="00AB44C1">
        <w:trPr>
          <w:gridAfter w:val="4"/>
          <w:wAfter w:w="1865" w:type="dxa"/>
          <w:trHeight w:val="300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кран шаровый</w:t>
            </w:r>
          </w:p>
        </w:tc>
        <w:tc>
          <w:tcPr>
            <w:tcW w:w="15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15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КШ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1</w:t>
            </w:r>
          </w:p>
        </w:tc>
      </w:tr>
      <w:tr w:rsidR="00BF6605" w:rsidRPr="005171C1" w:rsidTr="00AB44C1">
        <w:trPr>
          <w:gridAfter w:val="4"/>
          <w:wAfter w:w="1865" w:type="dxa"/>
          <w:trHeight w:val="300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вентиль</w:t>
            </w:r>
          </w:p>
        </w:tc>
        <w:tc>
          <w:tcPr>
            <w:tcW w:w="15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15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15ч16бр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1</w:t>
            </w:r>
          </w:p>
        </w:tc>
      </w:tr>
      <w:tr w:rsidR="00BF6605" w:rsidRPr="005171C1" w:rsidTr="00AB44C1">
        <w:trPr>
          <w:gridAfter w:val="4"/>
          <w:wAfter w:w="1865" w:type="dxa"/>
          <w:trHeight w:val="300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Уз-1В</w:t>
            </w: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кран шаровый</w:t>
            </w:r>
          </w:p>
        </w:tc>
        <w:tc>
          <w:tcPr>
            <w:tcW w:w="15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25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КШ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2</w:t>
            </w:r>
          </w:p>
        </w:tc>
      </w:tr>
      <w:tr w:rsidR="00BF6605" w:rsidRPr="005171C1" w:rsidTr="00AB44C1">
        <w:trPr>
          <w:gridAfter w:val="4"/>
          <w:wAfter w:w="1865" w:type="dxa"/>
          <w:trHeight w:val="300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  <w:tc>
          <w:tcPr>
            <w:tcW w:w="22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кран шаровый</w:t>
            </w:r>
          </w:p>
        </w:tc>
        <w:tc>
          <w:tcPr>
            <w:tcW w:w="15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20</w:t>
            </w:r>
          </w:p>
        </w:tc>
        <w:tc>
          <w:tcPr>
            <w:tcW w:w="19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КШ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1</w:t>
            </w:r>
          </w:p>
        </w:tc>
      </w:tr>
      <w:tr w:rsidR="00BF6605" w:rsidRPr="005171C1" w:rsidTr="00AB44C1">
        <w:trPr>
          <w:gridAfter w:val="4"/>
          <w:wAfter w:w="1865" w:type="dxa"/>
          <w:trHeight w:val="300"/>
        </w:trPr>
        <w:tc>
          <w:tcPr>
            <w:tcW w:w="694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FB0503" w:rsidRDefault="00BF6605" w:rsidP="00AB44C1">
            <w:pPr>
              <w:jc w:val="right"/>
              <w:rPr>
                <w:b/>
              </w:rPr>
            </w:pPr>
            <w:r w:rsidRPr="00FB0503">
              <w:rPr>
                <w:b/>
                <w:sz w:val="22"/>
              </w:rPr>
              <w:t>ИТОГО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FB0503" w:rsidRDefault="00BF6605" w:rsidP="00AB44C1">
            <w:pPr>
              <w:jc w:val="center"/>
              <w:rPr>
                <w:b/>
              </w:rPr>
            </w:pPr>
            <w:r w:rsidRPr="00FB0503">
              <w:rPr>
                <w:b/>
                <w:sz w:val="22"/>
              </w:rPr>
              <w:t>20</w:t>
            </w:r>
          </w:p>
        </w:tc>
      </w:tr>
    </w:tbl>
    <w:p w:rsidR="00BF6605" w:rsidRDefault="00BF6605" w:rsidP="00BF6605">
      <w:pPr>
        <w:spacing w:line="276" w:lineRule="auto"/>
        <w:ind w:left="10" w:right="45"/>
        <w:jc w:val="center"/>
        <w:rPr>
          <w:b/>
        </w:rPr>
      </w:pPr>
    </w:p>
    <w:p w:rsidR="00BF6605" w:rsidRPr="005C63AB" w:rsidRDefault="00BF6605" w:rsidP="00720702">
      <w:pPr>
        <w:pStyle w:val="affff0"/>
        <w:numPr>
          <w:ilvl w:val="0"/>
          <w:numId w:val="14"/>
        </w:numPr>
        <w:spacing w:line="276" w:lineRule="auto"/>
        <w:ind w:right="45"/>
        <w:jc w:val="center"/>
        <w:rPr>
          <w:b/>
          <w:szCs w:val="24"/>
          <w:lang w:val="en-US"/>
        </w:rPr>
      </w:pPr>
      <w:r w:rsidRPr="005C63AB">
        <w:rPr>
          <w:b/>
          <w:szCs w:val="24"/>
        </w:rPr>
        <w:t>Котельная МКОУ СОШ № 16</w:t>
      </w:r>
    </w:p>
    <w:p w:rsidR="00BF6605" w:rsidRPr="005C63AB" w:rsidRDefault="00BF6605" w:rsidP="00BF6605">
      <w:pPr>
        <w:spacing w:line="276" w:lineRule="auto"/>
        <w:ind w:left="10" w:right="45"/>
        <w:jc w:val="center"/>
        <w:rPr>
          <w:b/>
          <w:sz w:val="12"/>
          <w:szCs w:val="12"/>
          <w:lang w:val="en-US"/>
        </w:rPr>
      </w:pPr>
    </w:p>
    <w:tbl>
      <w:tblPr>
        <w:tblW w:w="9781" w:type="dxa"/>
        <w:tblInd w:w="660" w:type="dxa"/>
        <w:tblLayout w:type="fixed"/>
        <w:tblLook w:val="04A0"/>
      </w:tblPr>
      <w:tblGrid>
        <w:gridCol w:w="15"/>
        <w:gridCol w:w="567"/>
        <w:gridCol w:w="978"/>
        <w:gridCol w:w="298"/>
        <w:gridCol w:w="1985"/>
        <w:gridCol w:w="268"/>
        <w:gridCol w:w="724"/>
        <w:gridCol w:w="1417"/>
        <w:gridCol w:w="411"/>
        <w:gridCol w:w="582"/>
        <w:gridCol w:w="1260"/>
        <w:gridCol w:w="15"/>
        <w:gridCol w:w="1261"/>
      </w:tblGrid>
      <w:tr w:rsidR="00BF6605" w:rsidRPr="005171C1" w:rsidTr="00AB44C1">
        <w:trPr>
          <w:gridBefore w:val="1"/>
          <w:wBefore w:w="15" w:type="dxa"/>
          <w:trHeight w:val="370"/>
        </w:trPr>
        <w:tc>
          <w:tcPr>
            <w:tcW w:w="976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17CC8" w:rsidRDefault="00BF6605" w:rsidP="00AB44C1">
            <w:pPr>
              <w:jc w:val="center"/>
              <w:rPr>
                <w:szCs w:val="24"/>
              </w:rPr>
            </w:pPr>
            <w:r w:rsidRPr="00417CC8">
              <w:rPr>
                <w:b/>
                <w:szCs w:val="24"/>
              </w:rPr>
              <w:t>Тепловая сеть</w:t>
            </w:r>
          </w:p>
        </w:tc>
      </w:tr>
      <w:tr w:rsidR="00BF6605" w:rsidRPr="005171C1" w:rsidTr="00AB44C1">
        <w:trPr>
          <w:gridBefore w:val="1"/>
          <w:wBefore w:w="15" w:type="dxa"/>
          <w:trHeight w:val="7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№ п/п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Начало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Конец участка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5171C1" w:rsidRDefault="00BF6605" w:rsidP="00AB44C1">
            <w:pPr>
              <w:jc w:val="center"/>
            </w:pPr>
            <w:r>
              <w:rPr>
                <w:sz w:val="22"/>
              </w:rPr>
              <w:t>Длина участка</w:t>
            </w:r>
            <w:r w:rsidRPr="00B21AC5">
              <w:rPr>
                <w:sz w:val="22"/>
              </w:rPr>
              <w:t xml:space="preserve">, </w:t>
            </w:r>
            <w:r>
              <w:rPr>
                <w:sz w:val="22"/>
              </w:rPr>
              <w:t>м</w:t>
            </w:r>
            <w:r w:rsidRPr="00B21AC5">
              <w:rPr>
                <w:sz w:val="22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Default="00BF6605" w:rsidP="00AB44C1">
            <w:pPr>
              <w:jc w:val="center"/>
            </w:pPr>
            <w:r w:rsidRPr="00950649">
              <w:rPr>
                <w:sz w:val="22"/>
              </w:rPr>
              <w:t>Диаметр</w:t>
            </w:r>
            <w:r>
              <w:rPr>
                <w:sz w:val="22"/>
              </w:rPr>
              <w:t xml:space="preserve"> (подача/</w:t>
            </w:r>
          </w:p>
          <w:p w:rsidR="00BF6605" w:rsidRPr="005171C1" w:rsidRDefault="00BF6605" w:rsidP="00AB44C1">
            <w:pPr>
              <w:jc w:val="center"/>
            </w:pPr>
            <w:r>
              <w:rPr>
                <w:sz w:val="22"/>
              </w:rPr>
              <w:t>обратк</w:t>
            </w:r>
            <w:r w:rsidRPr="00950649">
              <w:rPr>
                <w:sz w:val="22"/>
              </w:rPr>
              <w:t>а</w:t>
            </w:r>
            <w:r>
              <w:rPr>
                <w:sz w:val="22"/>
              </w:rPr>
              <w:t>), мм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Материал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Способ прокладки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Материал изоляции</w:t>
            </w:r>
          </w:p>
        </w:tc>
      </w:tr>
      <w:tr w:rsidR="00BF6605" w:rsidRPr="005171C1" w:rsidTr="00AB44C1">
        <w:trPr>
          <w:gridBefore w:val="1"/>
          <w:wBefore w:w="15" w:type="dxa"/>
          <w:trHeight w:val="2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>
              <w:rPr>
                <w:sz w:val="22"/>
              </w:rPr>
              <w:t>к</w:t>
            </w:r>
            <w:r w:rsidRPr="005171C1">
              <w:rPr>
                <w:sz w:val="22"/>
              </w:rPr>
              <w:t>отельная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Уз-2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80/80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ст.20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подземная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</w:tr>
      <w:tr w:rsidR="00BF6605" w:rsidRPr="005171C1" w:rsidTr="00AB44C1">
        <w:trPr>
          <w:gridBefore w:val="1"/>
          <w:wBefore w:w="15" w:type="dxa"/>
          <w:trHeight w:val="2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Уз-2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школа 3-х этажная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80/80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ст.20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подземная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</w:tr>
      <w:tr w:rsidR="00BF6605" w:rsidRPr="005171C1" w:rsidTr="00AB44C1">
        <w:trPr>
          <w:gridBefore w:val="1"/>
          <w:wBefore w:w="15" w:type="dxa"/>
          <w:trHeight w:val="2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Уз-2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школа 2-х этажная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50/50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ст.20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подземная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</w:tr>
      <w:tr w:rsidR="00BF6605" w:rsidRPr="005171C1" w:rsidTr="00AB44C1">
        <w:trPr>
          <w:gridBefore w:val="1"/>
          <w:wBefore w:w="15" w:type="dxa"/>
          <w:trHeight w:val="2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Уз-1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спортзал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50/50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ст.20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  <w:r w:rsidRPr="005171C1">
              <w:rPr>
                <w:sz w:val="22"/>
              </w:rPr>
              <w:t>подземная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</w:tr>
      <w:tr w:rsidR="00BF6605" w:rsidRPr="005171C1" w:rsidTr="00AB44C1">
        <w:trPr>
          <w:gridBefore w:val="1"/>
          <w:wBefore w:w="15" w:type="dxa"/>
          <w:trHeight w:val="295"/>
        </w:trPr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417CC8" w:rsidRDefault="00BF6605" w:rsidP="00AB44C1">
            <w:pPr>
              <w:jc w:val="center"/>
              <w:rPr>
                <w:b/>
                <w:szCs w:val="24"/>
              </w:rPr>
            </w:pPr>
            <w:r w:rsidRPr="00417CC8">
              <w:rPr>
                <w:b/>
                <w:szCs w:val="24"/>
              </w:rPr>
              <w:t>ИТОГО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417CC8" w:rsidRDefault="00BF6605" w:rsidP="00AB44C1">
            <w:pPr>
              <w:jc w:val="center"/>
              <w:rPr>
                <w:b/>
                <w:szCs w:val="24"/>
              </w:rPr>
            </w:pPr>
            <w:r w:rsidRPr="00417CC8">
              <w:rPr>
                <w:b/>
                <w:szCs w:val="24"/>
              </w:rPr>
              <w:t>125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</w:tr>
      <w:tr w:rsidR="00BF6605" w:rsidRPr="005171C1" w:rsidTr="00AB44C1">
        <w:trPr>
          <w:gridBefore w:val="1"/>
          <w:wBefore w:w="15" w:type="dxa"/>
          <w:trHeight w:val="295"/>
        </w:trPr>
        <w:tc>
          <w:tcPr>
            <w:tcW w:w="3828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F6605" w:rsidRDefault="00BF6605" w:rsidP="00AB44C1">
            <w:pPr>
              <w:jc w:val="center"/>
              <w:rPr>
                <w:b/>
                <w:szCs w:val="24"/>
              </w:rPr>
            </w:pPr>
          </w:p>
          <w:p w:rsidR="00BF6605" w:rsidRPr="00417CC8" w:rsidRDefault="00BF6605" w:rsidP="00AB44C1">
            <w:pPr>
              <w:jc w:val="center"/>
              <w:rPr>
                <w:b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F6605" w:rsidRPr="00417CC8" w:rsidRDefault="00BF6605" w:rsidP="00AB44C1">
            <w:pPr>
              <w:jc w:val="center"/>
              <w:rPr>
                <w:b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  <w:tc>
          <w:tcPr>
            <w:tcW w:w="126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F6605" w:rsidRPr="005171C1" w:rsidRDefault="00BF6605" w:rsidP="00AB44C1">
            <w:pPr>
              <w:jc w:val="center"/>
            </w:pPr>
          </w:p>
        </w:tc>
      </w:tr>
      <w:tr w:rsidR="00BF6605" w:rsidRPr="00417CC8" w:rsidTr="00AB44C1">
        <w:trPr>
          <w:trHeight w:val="443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b/>
                <w:szCs w:val="24"/>
              </w:rPr>
              <w:lastRenderedPageBreak/>
              <w:t>Запорная арматура</w:t>
            </w:r>
          </w:p>
        </w:tc>
      </w:tr>
      <w:tr w:rsidR="00BF6605" w:rsidRPr="00417CC8" w:rsidTr="00AB44C1">
        <w:trPr>
          <w:trHeight w:val="387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№ Узла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Наименование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Условный диаметр</w:t>
            </w:r>
            <w:r>
              <w:rPr>
                <w:sz w:val="22"/>
              </w:rPr>
              <w:t>, мм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Тип, марка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>
              <w:rPr>
                <w:sz w:val="22"/>
              </w:rPr>
              <w:t xml:space="preserve">Кол - </w:t>
            </w:r>
            <w:r w:rsidRPr="00417CC8">
              <w:rPr>
                <w:sz w:val="22"/>
              </w:rPr>
              <w:t>во</w:t>
            </w:r>
          </w:p>
        </w:tc>
      </w:tr>
      <w:tr w:rsidR="00BF6605" w:rsidRPr="00417CC8" w:rsidTr="00AB44C1">
        <w:trPr>
          <w:trHeight w:val="76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Уз-1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задвижка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80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30ч6бр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2</w:t>
            </w:r>
          </w:p>
        </w:tc>
      </w:tr>
      <w:tr w:rsidR="00BF6605" w:rsidRPr="00417CC8" w:rsidTr="00AB44C1">
        <w:trPr>
          <w:trHeight w:val="76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задвижка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30ч6бр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2</w:t>
            </w:r>
          </w:p>
        </w:tc>
      </w:tr>
      <w:tr w:rsidR="00BF6605" w:rsidRPr="00417CC8" w:rsidTr="00AB44C1">
        <w:trPr>
          <w:trHeight w:val="31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Уз-3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задвижка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30ч6бр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17CC8" w:rsidRDefault="00BF6605" w:rsidP="00AB44C1">
            <w:pPr>
              <w:jc w:val="center"/>
            </w:pPr>
            <w:r w:rsidRPr="00417CC8">
              <w:rPr>
                <w:sz w:val="22"/>
              </w:rPr>
              <w:t>2</w:t>
            </w:r>
          </w:p>
        </w:tc>
      </w:tr>
      <w:tr w:rsidR="00BF6605" w:rsidRPr="00417CC8" w:rsidTr="00AB44C1">
        <w:trPr>
          <w:trHeight w:val="402"/>
        </w:trPr>
        <w:tc>
          <w:tcPr>
            <w:tcW w:w="850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FB0503" w:rsidRDefault="00BF6605" w:rsidP="00AB44C1">
            <w:pPr>
              <w:jc w:val="right"/>
              <w:rPr>
                <w:b/>
              </w:rPr>
            </w:pPr>
            <w:r w:rsidRPr="00FB0503">
              <w:rPr>
                <w:b/>
                <w:sz w:val="22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FB0503" w:rsidRDefault="00BF6605" w:rsidP="00AB44C1">
            <w:pPr>
              <w:jc w:val="center"/>
              <w:rPr>
                <w:b/>
              </w:rPr>
            </w:pPr>
            <w:r w:rsidRPr="00FB0503">
              <w:rPr>
                <w:b/>
                <w:sz w:val="22"/>
              </w:rPr>
              <w:t>6</w:t>
            </w:r>
          </w:p>
        </w:tc>
      </w:tr>
    </w:tbl>
    <w:p w:rsidR="00BF6605" w:rsidRDefault="00BF6605" w:rsidP="00BF6605">
      <w:pPr>
        <w:spacing w:line="276" w:lineRule="auto"/>
      </w:pPr>
    </w:p>
    <w:p w:rsidR="00BF6605" w:rsidRPr="005C63AB" w:rsidRDefault="00BF6605" w:rsidP="00720702">
      <w:pPr>
        <w:pStyle w:val="affff0"/>
        <w:numPr>
          <w:ilvl w:val="0"/>
          <w:numId w:val="14"/>
        </w:numPr>
        <w:spacing w:line="276" w:lineRule="auto"/>
        <w:ind w:right="45"/>
        <w:jc w:val="center"/>
        <w:rPr>
          <w:b/>
          <w:szCs w:val="24"/>
          <w:lang w:val="en-US"/>
        </w:rPr>
      </w:pPr>
      <w:r w:rsidRPr="005C63AB">
        <w:rPr>
          <w:b/>
          <w:szCs w:val="24"/>
        </w:rPr>
        <w:t>Котельная МКОУ СОШ № 10</w:t>
      </w:r>
    </w:p>
    <w:p w:rsidR="00BF6605" w:rsidRPr="00770F28" w:rsidRDefault="00BF6605" w:rsidP="00BF6605">
      <w:pPr>
        <w:pStyle w:val="affff0"/>
        <w:spacing w:line="276" w:lineRule="auto"/>
        <w:ind w:right="45" w:firstLine="0"/>
        <w:rPr>
          <w:b/>
          <w:sz w:val="16"/>
          <w:szCs w:val="16"/>
          <w:lang w:val="en-US"/>
        </w:rPr>
      </w:pPr>
    </w:p>
    <w:tbl>
      <w:tblPr>
        <w:tblW w:w="9781" w:type="dxa"/>
        <w:tblInd w:w="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418"/>
        <w:gridCol w:w="1417"/>
        <w:gridCol w:w="1134"/>
        <w:gridCol w:w="1418"/>
        <w:gridCol w:w="1275"/>
        <w:gridCol w:w="1276"/>
        <w:gridCol w:w="1134"/>
      </w:tblGrid>
      <w:tr w:rsidR="00BF6605" w:rsidRPr="00194883" w:rsidTr="00AB44C1">
        <w:trPr>
          <w:trHeight w:val="540"/>
        </w:trPr>
        <w:tc>
          <w:tcPr>
            <w:tcW w:w="9781" w:type="dxa"/>
            <w:gridSpan w:val="8"/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417CC8">
              <w:rPr>
                <w:b/>
                <w:szCs w:val="24"/>
              </w:rPr>
              <w:t>Тепловая сеть</w:t>
            </w:r>
          </w:p>
        </w:tc>
      </w:tr>
      <w:tr w:rsidR="00BF6605" w:rsidRPr="00194883" w:rsidTr="00AB44C1">
        <w:trPr>
          <w:trHeight w:val="780"/>
        </w:trPr>
        <w:tc>
          <w:tcPr>
            <w:tcW w:w="709" w:type="dxa"/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№ п/п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Начало участка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Конец участка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>
              <w:rPr>
                <w:sz w:val="22"/>
              </w:rPr>
              <w:t>Длина участка</w:t>
            </w:r>
            <w:r w:rsidRPr="00B21AC5">
              <w:rPr>
                <w:sz w:val="22"/>
              </w:rPr>
              <w:t>, м</w:t>
            </w:r>
            <w:r>
              <w:rPr>
                <w:sz w:val="22"/>
              </w:rPr>
              <w:t>м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6605" w:rsidRDefault="00BF6605" w:rsidP="00AB44C1">
            <w:pPr>
              <w:jc w:val="center"/>
            </w:pPr>
            <w:r w:rsidRPr="00950649">
              <w:rPr>
                <w:sz w:val="22"/>
              </w:rPr>
              <w:t>Диаметр</w:t>
            </w:r>
            <w:r>
              <w:rPr>
                <w:sz w:val="22"/>
              </w:rPr>
              <w:t xml:space="preserve"> (</w:t>
            </w:r>
            <w:r w:rsidRPr="00950649">
              <w:rPr>
                <w:sz w:val="22"/>
              </w:rPr>
              <w:t>подача/</w:t>
            </w:r>
          </w:p>
          <w:p w:rsidR="00BF6605" w:rsidRPr="00194883" w:rsidRDefault="00BF6605" w:rsidP="00AB44C1">
            <w:pPr>
              <w:jc w:val="center"/>
            </w:pPr>
            <w:r w:rsidRPr="00950649">
              <w:rPr>
                <w:sz w:val="22"/>
              </w:rPr>
              <w:t>обратка</w:t>
            </w:r>
            <w:r>
              <w:rPr>
                <w:sz w:val="22"/>
              </w:rPr>
              <w:t>), мм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Материал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Способ прокладки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6605" w:rsidRDefault="00BF6605" w:rsidP="00AB44C1">
            <w:pPr>
              <w:jc w:val="center"/>
            </w:pPr>
            <w:r w:rsidRPr="00194883">
              <w:rPr>
                <w:sz w:val="22"/>
              </w:rPr>
              <w:t>Мат</w:t>
            </w:r>
            <w:r>
              <w:rPr>
                <w:sz w:val="22"/>
              </w:rPr>
              <w:t>.</w:t>
            </w:r>
          </w:p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изоляции</w:t>
            </w:r>
          </w:p>
        </w:tc>
      </w:tr>
      <w:tr w:rsidR="00BF6605" w:rsidRPr="00194883" w:rsidTr="00AB44C1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F6605" w:rsidRPr="00194883" w:rsidRDefault="00BF6605" w:rsidP="00AB44C1">
            <w:pPr>
              <w:jc w:val="right"/>
            </w:pPr>
            <w:r w:rsidRPr="00194883">
              <w:rPr>
                <w:sz w:val="22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котельная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школа 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80/80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ПП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подземная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</w:p>
        </w:tc>
      </w:tr>
      <w:tr w:rsidR="00BF6605" w:rsidRPr="00194883" w:rsidTr="00AB44C1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F6605" w:rsidRPr="00194883" w:rsidRDefault="00BF6605" w:rsidP="00AB44C1">
            <w:pPr>
              <w:jc w:val="right"/>
            </w:pPr>
            <w:r w:rsidRPr="00194883">
              <w:rPr>
                <w:sz w:val="22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Уз-1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библиотека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50/50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ПП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подземная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</w:p>
        </w:tc>
      </w:tr>
      <w:tr w:rsidR="00BF6605" w:rsidRPr="00194883" w:rsidTr="00AB44C1">
        <w:trPr>
          <w:trHeight w:val="300"/>
        </w:trPr>
        <w:tc>
          <w:tcPr>
            <w:tcW w:w="3544" w:type="dxa"/>
            <w:gridSpan w:val="3"/>
            <w:shd w:val="clear" w:color="auto" w:fill="auto"/>
            <w:noWrap/>
            <w:vAlign w:val="bottom"/>
            <w:hideMark/>
          </w:tcPr>
          <w:p w:rsidR="00BF6605" w:rsidRPr="00194883" w:rsidRDefault="00BF6605" w:rsidP="00AB44C1">
            <w:pPr>
              <w:jc w:val="center"/>
              <w:rPr>
                <w:b/>
                <w:szCs w:val="24"/>
              </w:rPr>
            </w:pPr>
            <w:r w:rsidRPr="00194883">
              <w:rPr>
                <w:b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  <w:rPr>
                <w:b/>
                <w:szCs w:val="24"/>
              </w:rPr>
            </w:pPr>
            <w:r w:rsidRPr="00194883">
              <w:rPr>
                <w:b/>
                <w:szCs w:val="24"/>
              </w:rPr>
              <w:t>61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</w:p>
        </w:tc>
      </w:tr>
    </w:tbl>
    <w:p w:rsidR="00BF6605" w:rsidRDefault="00BF6605" w:rsidP="00BF6605">
      <w:pPr>
        <w:spacing w:line="276" w:lineRule="auto"/>
        <w:ind w:right="45"/>
        <w:jc w:val="center"/>
        <w:rPr>
          <w:b/>
          <w:sz w:val="28"/>
          <w:szCs w:val="28"/>
        </w:rPr>
      </w:pPr>
    </w:p>
    <w:tbl>
      <w:tblPr>
        <w:tblW w:w="9781" w:type="dxa"/>
        <w:tblInd w:w="660" w:type="dxa"/>
        <w:tblLook w:val="04A0"/>
      </w:tblPr>
      <w:tblGrid>
        <w:gridCol w:w="1560"/>
        <w:gridCol w:w="2693"/>
        <w:gridCol w:w="2268"/>
        <w:gridCol w:w="1843"/>
        <w:gridCol w:w="1417"/>
      </w:tblGrid>
      <w:tr w:rsidR="00BF6605" w:rsidRPr="00194883" w:rsidTr="00AB44C1">
        <w:trPr>
          <w:trHeight w:val="612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b/>
                <w:szCs w:val="24"/>
              </w:rPr>
              <w:t>Запорная арматура</w:t>
            </w:r>
          </w:p>
        </w:tc>
      </w:tr>
      <w:tr w:rsidR="00BF6605" w:rsidRPr="00194883" w:rsidTr="00AB44C1">
        <w:trPr>
          <w:trHeight w:val="6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№ Узла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Условный диаметр</w:t>
            </w:r>
            <w:r>
              <w:rPr>
                <w:sz w:val="22"/>
              </w:rPr>
              <w:t>, мм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Тип, марка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количество</w:t>
            </w:r>
          </w:p>
        </w:tc>
      </w:tr>
      <w:tr w:rsidR="00BF6605" w:rsidRPr="00194883" w:rsidTr="00AB44C1">
        <w:trPr>
          <w:trHeight w:val="306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Уз-1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кран шаровый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2</w:t>
            </w:r>
          </w:p>
        </w:tc>
      </w:tr>
      <w:tr w:rsidR="00BF6605" w:rsidRPr="00194883" w:rsidTr="00AB44C1">
        <w:trPr>
          <w:trHeight w:val="306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кран шаровый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1</w:t>
            </w:r>
          </w:p>
        </w:tc>
      </w:tr>
      <w:tr w:rsidR="00BF6605" w:rsidRPr="00194883" w:rsidTr="00AB44C1">
        <w:trPr>
          <w:trHeight w:val="30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кран шаровый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194883" w:rsidRDefault="00BF6605" w:rsidP="00AB44C1">
            <w:pPr>
              <w:jc w:val="center"/>
            </w:pPr>
            <w:r w:rsidRPr="00194883">
              <w:rPr>
                <w:sz w:val="22"/>
              </w:rPr>
              <w:t>1</w:t>
            </w:r>
          </w:p>
        </w:tc>
      </w:tr>
      <w:tr w:rsidR="00BF6605" w:rsidRPr="00194883" w:rsidTr="00AB44C1">
        <w:trPr>
          <w:trHeight w:val="306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FB0503" w:rsidRDefault="00BF6605" w:rsidP="00AB44C1">
            <w:pPr>
              <w:jc w:val="right"/>
              <w:rPr>
                <w:b/>
              </w:rPr>
            </w:pPr>
            <w:r>
              <w:rPr>
                <w:b/>
                <w:sz w:val="22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28684E" w:rsidRDefault="00BF6605" w:rsidP="00AB44C1">
            <w:pPr>
              <w:jc w:val="center"/>
              <w:rPr>
                <w:b/>
                <w:szCs w:val="24"/>
              </w:rPr>
            </w:pPr>
            <w:r w:rsidRPr="0028684E">
              <w:rPr>
                <w:b/>
                <w:szCs w:val="24"/>
              </w:rPr>
              <w:t>4</w:t>
            </w:r>
          </w:p>
        </w:tc>
      </w:tr>
    </w:tbl>
    <w:p w:rsidR="00BF6605" w:rsidRPr="00770F28" w:rsidRDefault="00BF6605" w:rsidP="00BF6605">
      <w:pPr>
        <w:pStyle w:val="affff0"/>
        <w:spacing w:line="276" w:lineRule="auto"/>
        <w:ind w:right="45" w:firstLine="0"/>
        <w:rPr>
          <w:b/>
          <w:sz w:val="28"/>
          <w:szCs w:val="28"/>
          <w:lang w:val="en-US"/>
        </w:rPr>
      </w:pPr>
    </w:p>
    <w:p w:rsidR="00BF6605" w:rsidRPr="00AE7696" w:rsidRDefault="00BF6605" w:rsidP="00720702">
      <w:pPr>
        <w:pStyle w:val="affff0"/>
        <w:numPr>
          <w:ilvl w:val="0"/>
          <w:numId w:val="14"/>
        </w:numPr>
        <w:spacing w:line="276" w:lineRule="auto"/>
        <w:ind w:right="45"/>
        <w:jc w:val="center"/>
        <w:rPr>
          <w:b/>
          <w:sz w:val="24"/>
          <w:szCs w:val="24"/>
          <w:lang w:val="en-US"/>
        </w:rPr>
      </w:pPr>
      <w:r w:rsidRPr="00AE7696">
        <w:rPr>
          <w:b/>
          <w:sz w:val="24"/>
          <w:szCs w:val="24"/>
        </w:rPr>
        <w:t>Котельная «ТУСМ»</w:t>
      </w:r>
    </w:p>
    <w:p w:rsidR="00BF6605" w:rsidRPr="00770F28" w:rsidRDefault="00BF6605" w:rsidP="00BF6605">
      <w:pPr>
        <w:pStyle w:val="affff0"/>
        <w:spacing w:line="276" w:lineRule="auto"/>
        <w:ind w:right="45" w:firstLine="0"/>
        <w:rPr>
          <w:b/>
          <w:sz w:val="16"/>
          <w:szCs w:val="16"/>
          <w:lang w:val="en-US"/>
        </w:rPr>
      </w:pPr>
    </w:p>
    <w:tbl>
      <w:tblPr>
        <w:tblW w:w="10159" w:type="dxa"/>
        <w:tblInd w:w="660" w:type="dxa"/>
        <w:tblLayout w:type="fixed"/>
        <w:tblLook w:val="04A0"/>
      </w:tblPr>
      <w:tblGrid>
        <w:gridCol w:w="378"/>
        <w:gridCol w:w="331"/>
        <w:gridCol w:w="863"/>
        <w:gridCol w:w="413"/>
        <w:gridCol w:w="1716"/>
        <w:gridCol w:w="490"/>
        <w:gridCol w:w="771"/>
        <w:gridCol w:w="363"/>
        <w:gridCol w:w="1054"/>
        <w:gridCol w:w="363"/>
        <w:gridCol w:w="771"/>
        <w:gridCol w:w="363"/>
        <w:gridCol w:w="1196"/>
        <w:gridCol w:w="363"/>
        <w:gridCol w:w="361"/>
        <w:gridCol w:w="363"/>
      </w:tblGrid>
      <w:tr w:rsidR="00BF6605" w:rsidRPr="00770F28" w:rsidTr="00AB44C1">
        <w:trPr>
          <w:gridAfter w:val="1"/>
          <w:wAfter w:w="363" w:type="dxa"/>
          <w:trHeight w:val="422"/>
        </w:trPr>
        <w:tc>
          <w:tcPr>
            <w:tcW w:w="97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417CC8">
              <w:rPr>
                <w:b/>
                <w:szCs w:val="24"/>
              </w:rPr>
              <w:t>Тепловая сеть</w:t>
            </w:r>
          </w:p>
        </w:tc>
      </w:tr>
      <w:tr w:rsidR="00BF6605" w:rsidRPr="00770F28" w:rsidTr="00AB44C1">
        <w:trPr>
          <w:gridAfter w:val="1"/>
          <w:wAfter w:w="363" w:type="dxa"/>
          <w:trHeight w:val="73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№ п/п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Начало участка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Конец участка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>
              <w:rPr>
                <w:sz w:val="22"/>
              </w:rPr>
              <w:t>Длина участка</w:t>
            </w:r>
            <w:r w:rsidRPr="00B21AC5">
              <w:rPr>
                <w:sz w:val="22"/>
              </w:rPr>
              <w:t>, м</w:t>
            </w:r>
            <w:r>
              <w:rPr>
                <w:sz w:val="22"/>
              </w:rPr>
              <w:t>м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Default="00BF6605" w:rsidP="00AB44C1">
            <w:pPr>
              <w:jc w:val="center"/>
            </w:pPr>
            <w:r w:rsidRPr="00950649">
              <w:rPr>
                <w:sz w:val="22"/>
              </w:rPr>
              <w:t>Диаметр</w:t>
            </w:r>
            <w:r>
              <w:rPr>
                <w:sz w:val="22"/>
              </w:rPr>
              <w:t xml:space="preserve"> (</w:t>
            </w:r>
            <w:r w:rsidRPr="00950649">
              <w:rPr>
                <w:sz w:val="22"/>
              </w:rPr>
              <w:t>подача/</w:t>
            </w:r>
          </w:p>
          <w:p w:rsidR="00BF6605" w:rsidRPr="00770F28" w:rsidRDefault="00BF6605" w:rsidP="00AB44C1">
            <w:pPr>
              <w:jc w:val="center"/>
            </w:pPr>
            <w:r w:rsidRPr="00950649">
              <w:rPr>
                <w:sz w:val="22"/>
              </w:rPr>
              <w:t>обратка</w:t>
            </w:r>
            <w:r>
              <w:rPr>
                <w:sz w:val="22"/>
              </w:rPr>
              <w:t>), мм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Матери</w:t>
            </w:r>
            <w:r>
              <w:rPr>
                <w:sz w:val="22"/>
              </w:rPr>
              <w:t>-</w:t>
            </w:r>
            <w:r w:rsidRPr="00770F28">
              <w:rPr>
                <w:sz w:val="22"/>
              </w:rPr>
              <w:t>ал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Способ прокладки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>
              <w:rPr>
                <w:sz w:val="22"/>
              </w:rPr>
              <w:t>Мат.</w:t>
            </w:r>
            <w:r w:rsidRPr="00770F28">
              <w:rPr>
                <w:sz w:val="22"/>
              </w:rPr>
              <w:t xml:space="preserve"> изоляции</w:t>
            </w: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Котельная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293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159/159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непроходной канал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Уз-17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261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133/133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непроходной канал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Уз-29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281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114/114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непроходной канал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Уз-32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88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89/76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непроходной канал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Уз-10-2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135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114/114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непроходной канал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Уз-10-2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Уз-10-3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76/76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непроходной канал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Уз-10-3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Уз-10-6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76/76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непроходной канал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Уз-10-6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11А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40/32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Уз-10-4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11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25/25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lastRenderedPageBreak/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Уз-10-5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11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25/25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Уз-10-6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11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25/25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Уз-10-3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КНС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Уз-10-1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Уз-10-1-1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114/114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непроходной канал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Уз-11-1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7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50/50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Уз-11-1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9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50/50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Техздание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50/50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СУС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96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50/50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Склад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76/76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 (ЦЛКС)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76/76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проходная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дизельная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40/40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 (АТЦ)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3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50/50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5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50/50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3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50/50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5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50/50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2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76/76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2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65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76/76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Дружбы 4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76/76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гаражи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20/15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55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гаражи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20/15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</w:t>
            </w:r>
            <w:r>
              <w:rPr>
                <w:sz w:val="22"/>
              </w:rPr>
              <w:t xml:space="preserve"> </w:t>
            </w:r>
            <w:r w:rsidRPr="00770F28">
              <w:rPr>
                <w:sz w:val="22"/>
              </w:rPr>
              <w:t>57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гаражи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20/15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Уз-19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59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гаражи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20/15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61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62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гаражи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20/15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гаражи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20/15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63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64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гаражи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20/15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гаражи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20/15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66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65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гаражи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67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49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68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Уз-28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гаражи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20/15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Уз-29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69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Уз-30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70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23/20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Уз-30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гаражи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20/15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Уз-31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71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55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Уз-32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Набережная 73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32/20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Ст.20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  <w:r w:rsidRPr="00770F28">
              <w:rPr>
                <w:sz w:val="22"/>
              </w:rPr>
              <w:t>подземный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gridAfter w:val="1"/>
          <w:wAfter w:w="363" w:type="dxa"/>
          <w:trHeight w:val="283"/>
        </w:trPr>
        <w:tc>
          <w:tcPr>
            <w:tcW w:w="3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center"/>
              <w:rPr>
                <w:b/>
                <w:szCs w:val="24"/>
              </w:rPr>
            </w:pPr>
            <w:r w:rsidRPr="00770F28">
              <w:rPr>
                <w:b/>
                <w:szCs w:val="24"/>
              </w:rPr>
              <w:t>ИТОГО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  <w:rPr>
                <w:b/>
                <w:szCs w:val="24"/>
              </w:rPr>
            </w:pPr>
            <w:r w:rsidRPr="00770F28">
              <w:rPr>
                <w:b/>
                <w:szCs w:val="24"/>
              </w:rPr>
              <w:t>1977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770F28" w:rsidRDefault="00BF6605" w:rsidP="00AB44C1">
            <w:pPr>
              <w:jc w:val="center"/>
            </w:pPr>
          </w:p>
        </w:tc>
      </w:tr>
      <w:tr w:rsidR="00BF6605" w:rsidRPr="00770F28" w:rsidTr="00AB44C1">
        <w:trPr>
          <w:trHeight w:val="283"/>
        </w:trPr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/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/>
        </w:tc>
        <w:tc>
          <w:tcPr>
            <w:tcW w:w="26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/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right"/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right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>
            <w:pPr>
              <w:jc w:val="right"/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/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70F28" w:rsidRDefault="00BF6605" w:rsidP="00AB44C1"/>
        </w:tc>
      </w:tr>
    </w:tbl>
    <w:tbl>
      <w:tblPr>
        <w:tblpPr w:leftFromText="180" w:rightFromText="180" w:vertAnchor="page" w:horzAnchor="margin" w:tblpX="642" w:tblpY="1073"/>
        <w:tblW w:w="9814" w:type="dxa"/>
        <w:tblLayout w:type="fixed"/>
        <w:tblLook w:val="04A0"/>
      </w:tblPr>
      <w:tblGrid>
        <w:gridCol w:w="600"/>
        <w:gridCol w:w="1276"/>
        <w:gridCol w:w="1701"/>
        <w:gridCol w:w="992"/>
        <w:gridCol w:w="1418"/>
        <w:gridCol w:w="850"/>
        <w:gridCol w:w="2127"/>
        <w:gridCol w:w="850"/>
      </w:tblGrid>
      <w:tr w:rsidR="00BF6605" w:rsidRPr="009A34BD" w:rsidTr="00AB44C1">
        <w:trPr>
          <w:trHeight w:val="562"/>
        </w:trPr>
        <w:tc>
          <w:tcPr>
            <w:tcW w:w="98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CA0945" w:rsidRDefault="00BF6605" w:rsidP="00AB44C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Сеть ГВС</w:t>
            </w:r>
          </w:p>
        </w:tc>
      </w:tr>
      <w:tr w:rsidR="00BF6605" w:rsidRPr="009A34BD" w:rsidTr="00AB44C1">
        <w:trPr>
          <w:trHeight w:val="78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Начало участка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Конец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A34BD" w:rsidRDefault="00BF6605" w:rsidP="00AB44C1">
            <w:pPr>
              <w:jc w:val="center"/>
            </w:pPr>
            <w:r>
              <w:rPr>
                <w:sz w:val="22"/>
              </w:rPr>
              <w:t>Длина участка</w:t>
            </w:r>
            <w:r w:rsidRPr="009A34BD">
              <w:rPr>
                <w:sz w:val="22"/>
              </w:rPr>
              <w:t>, м</w:t>
            </w:r>
            <w:r>
              <w:rPr>
                <w:sz w:val="22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Default="00BF6605" w:rsidP="00AB44C1">
            <w:pPr>
              <w:jc w:val="center"/>
            </w:pPr>
            <w:r w:rsidRPr="00950649">
              <w:rPr>
                <w:sz w:val="22"/>
              </w:rPr>
              <w:t>Диаметр</w:t>
            </w:r>
            <w:r>
              <w:rPr>
                <w:sz w:val="22"/>
              </w:rPr>
              <w:t xml:space="preserve"> (</w:t>
            </w:r>
            <w:r w:rsidRPr="00950649">
              <w:rPr>
                <w:sz w:val="22"/>
              </w:rPr>
              <w:t>подача/</w:t>
            </w:r>
          </w:p>
          <w:p w:rsidR="00BF6605" w:rsidRPr="009A34BD" w:rsidRDefault="00BF6605" w:rsidP="00AB44C1">
            <w:pPr>
              <w:jc w:val="center"/>
            </w:pPr>
            <w:r w:rsidRPr="00950649">
              <w:rPr>
                <w:sz w:val="22"/>
              </w:rPr>
              <w:t>обратка</w:t>
            </w:r>
            <w:r>
              <w:rPr>
                <w:sz w:val="22"/>
              </w:rPr>
              <w:t>), мм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Материал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Способ прокладки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Default="00BF6605" w:rsidP="00AB44C1">
            <w:pPr>
              <w:jc w:val="center"/>
            </w:pPr>
            <w:r>
              <w:rPr>
                <w:sz w:val="22"/>
              </w:rPr>
              <w:t>Мат.</w:t>
            </w:r>
          </w:p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изоляции</w:t>
            </w: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Котельная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114/114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непроходной канал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108/108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непроходной канал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108/108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непроходной канал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50/50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непроходной канал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76/76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непроходной канал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50/32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непроходной канал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50/25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непроходной канал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11А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КНС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Уз-10-1-1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76/76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непроходной канал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Уз-11-1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Уз-11-1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Техздание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СУС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Склад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 (ЦЛКС)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проходная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дизельная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 (АТЦ)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50/50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50/50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Дружбы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50/50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15/15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15/15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15/15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15/15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15/15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15/15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lastRenderedPageBreak/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15/15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15/15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15/15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20/20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гаражи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Уз-32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Набережная 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25/20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Ст.3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  <w:r w:rsidRPr="009A34BD">
              <w:rPr>
                <w:sz w:val="22"/>
              </w:rPr>
              <w:t>подземный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A34BD" w:rsidRDefault="00BF6605" w:rsidP="00AB44C1">
            <w:pPr>
              <w:jc w:val="center"/>
            </w:pPr>
          </w:p>
        </w:tc>
      </w:tr>
      <w:tr w:rsidR="00BF6605" w:rsidRPr="009A34BD" w:rsidTr="00AB44C1">
        <w:trPr>
          <w:trHeight w:val="374"/>
        </w:trPr>
        <w:tc>
          <w:tcPr>
            <w:tcW w:w="3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  <w:rPr>
                <w:b/>
              </w:rPr>
            </w:pPr>
            <w:r w:rsidRPr="004B2A0D">
              <w:rPr>
                <w:b/>
                <w:sz w:val="22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  <w:rPr>
                <w:b/>
              </w:rPr>
            </w:pPr>
            <w:r w:rsidRPr="004B2A0D">
              <w:rPr>
                <w:b/>
                <w:sz w:val="22"/>
              </w:rPr>
              <w:t>1977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  <w:rPr>
                <w:b/>
              </w:rPr>
            </w:pPr>
          </w:p>
        </w:tc>
      </w:tr>
    </w:tbl>
    <w:p w:rsidR="00BF6605" w:rsidRDefault="00BF6605" w:rsidP="00BF6605">
      <w:pPr>
        <w:spacing w:line="276" w:lineRule="auto"/>
        <w:ind w:right="45"/>
        <w:jc w:val="center"/>
        <w:rPr>
          <w:b/>
          <w:sz w:val="28"/>
          <w:szCs w:val="28"/>
        </w:rPr>
      </w:pPr>
    </w:p>
    <w:tbl>
      <w:tblPr>
        <w:tblW w:w="9215" w:type="dxa"/>
        <w:tblInd w:w="623" w:type="dxa"/>
        <w:tblLook w:val="04A0"/>
      </w:tblPr>
      <w:tblGrid>
        <w:gridCol w:w="1134"/>
        <w:gridCol w:w="1984"/>
        <w:gridCol w:w="2410"/>
        <w:gridCol w:w="2410"/>
        <w:gridCol w:w="1277"/>
      </w:tblGrid>
      <w:tr w:rsidR="00BF6605" w:rsidRPr="004B2A0D" w:rsidTr="00AB44C1">
        <w:trPr>
          <w:trHeight w:val="494"/>
        </w:trPr>
        <w:tc>
          <w:tcPr>
            <w:tcW w:w="9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B2A0D" w:rsidRDefault="00BF6605" w:rsidP="00AB44C1">
            <w:pPr>
              <w:jc w:val="center"/>
              <w:rPr>
                <w:b/>
              </w:rPr>
            </w:pPr>
            <w:r w:rsidRPr="004B2A0D">
              <w:rPr>
                <w:b/>
                <w:sz w:val="22"/>
              </w:rPr>
              <w:t>Запорная арматура</w:t>
            </w:r>
          </w:p>
        </w:tc>
      </w:tr>
      <w:tr w:rsidR="00BF6605" w:rsidRPr="004B2A0D" w:rsidTr="00AB44C1">
        <w:trPr>
          <w:trHeight w:val="41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№ Узла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Наименование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Условный диаметр</w:t>
            </w:r>
            <w:r>
              <w:rPr>
                <w:sz w:val="22"/>
              </w:rPr>
              <w:t>, 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Тип, марка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количество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КШЦФ 050.040.02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вентиль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15кч16бр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6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вентиль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15кч16бр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КШЦФ 050.040.02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КШЦФ 050.040.02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КШЦФ 050.040.02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Уз-10-1-1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050.040.02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032.040.02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Уз-10-2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Уз-10-3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КШЦФ 050.040.02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КШЦФ 040.040.02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Уз-10-4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Уз-10-5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Уз-10-6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КШЦФ 040.040.02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032.040.02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6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КШЦФ 050.040.02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032.040.02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КШЦФ 040.040.02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КШЦФ 050.040.02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032.040.02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задвижка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30ч6бр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вентиль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15кч16бр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вентиль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15кч16бр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вентиль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15кч16бр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Уз-22А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вентиль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15кч16бр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15кч16бр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6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032.040.02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7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032.040.02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020.040.02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5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4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032.040.02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Уз-32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032.040.02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025.040.02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13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4B2A0D" w:rsidRDefault="00BF6605" w:rsidP="00AB44C1">
            <w:pPr>
              <w:jc w:val="right"/>
            </w:pPr>
            <w:r w:rsidRPr="004B2A0D">
              <w:rPr>
                <w:sz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кран шаровый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КШЦМ 015.040.02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4B2A0D" w:rsidRDefault="00BF6605" w:rsidP="00AB44C1">
            <w:pPr>
              <w:jc w:val="center"/>
            </w:pPr>
            <w:r w:rsidRPr="004B2A0D">
              <w:rPr>
                <w:sz w:val="22"/>
              </w:rPr>
              <w:t>3</w:t>
            </w:r>
          </w:p>
        </w:tc>
      </w:tr>
      <w:tr w:rsidR="00BF6605" w:rsidRPr="004B2A0D" w:rsidTr="00AB44C1">
        <w:trPr>
          <w:trHeight w:val="348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FB0503" w:rsidRDefault="00BF6605" w:rsidP="00AB44C1">
            <w:pPr>
              <w:jc w:val="right"/>
              <w:rPr>
                <w:b/>
              </w:rPr>
            </w:pPr>
            <w:r w:rsidRPr="00FB0503">
              <w:rPr>
                <w:b/>
                <w:sz w:val="22"/>
              </w:rPr>
              <w:t>ИТОГО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FB0503" w:rsidRDefault="00BF6605" w:rsidP="00AB44C1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385</w:t>
            </w:r>
          </w:p>
        </w:tc>
      </w:tr>
    </w:tbl>
    <w:p w:rsidR="00BF6605" w:rsidRDefault="00BF6605" w:rsidP="00BF6605">
      <w:pPr>
        <w:spacing w:line="276" w:lineRule="auto"/>
        <w:ind w:right="45"/>
        <w:jc w:val="center"/>
        <w:rPr>
          <w:b/>
          <w:sz w:val="28"/>
          <w:szCs w:val="28"/>
        </w:rPr>
      </w:pPr>
    </w:p>
    <w:p w:rsidR="00BF6605" w:rsidRPr="00AE7696" w:rsidRDefault="00BF6605" w:rsidP="00720702">
      <w:pPr>
        <w:pStyle w:val="affff0"/>
        <w:numPr>
          <w:ilvl w:val="0"/>
          <w:numId w:val="14"/>
        </w:numPr>
        <w:spacing w:line="276" w:lineRule="auto"/>
        <w:ind w:right="45"/>
        <w:jc w:val="center"/>
        <w:rPr>
          <w:b/>
          <w:sz w:val="24"/>
          <w:szCs w:val="24"/>
          <w:lang w:val="en-US"/>
        </w:rPr>
      </w:pPr>
      <w:r w:rsidRPr="00AE7696">
        <w:rPr>
          <w:b/>
          <w:sz w:val="24"/>
          <w:szCs w:val="24"/>
        </w:rPr>
        <w:t>Котельная «Тагул»</w:t>
      </w:r>
    </w:p>
    <w:p w:rsidR="00BF6605" w:rsidRPr="004C5E82" w:rsidRDefault="00BF6605" w:rsidP="00BF6605">
      <w:pPr>
        <w:spacing w:line="276" w:lineRule="auto"/>
        <w:ind w:left="10" w:right="45"/>
        <w:jc w:val="right"/>
        <w:rPr>
          <w:b/>
          <w:sz w:val="12"/>
          <w:szCs w:val="12"/>
        </w:rPr>
      </w:pPr>
    </w:p>
    <w:tbl>
      <w:tblPr>
        <w:tblW w:w="9423" w:type="dxa"/>
        <w:tblInd w:w="481" w:type="dxa"/>
        <w:tblLayout w:type="fixed"/>
        <w:tblLook w:val="04A0"/>
      </w:tblPr>
      <w:tblGrid>
        <w:gridCol w:w="51"/>
        <w:gridCol w:w="551"/>
        <w:gridCol w:w="538"/>
        <w:gridCol w:w="184"/>
        <w:gridCol w:w="243"/>
        <w:gridCol w:w="1740"/>
        <w:gridCol w:w="375"/>
        <w:gridCol w:w="590"/>
        <w:gridCol w:w="1292"/>
        <w:gridCol w:w="807"/>
        <w:gridCol w:w="433"/>
        <w:gridCol w:w="1059"/>
        <w:gridCol w:w="319"/>
        <w:gridCol w:w="1028"/>
        <w:gridCol w:w="213"/>
      </w:tblGrid>
      <w:tr w:rsidR="00BF6605" w:rsidRPr="00764C91" w:rsidTr="00AB44C1">
        <w:trPr>
          <w:gridBefore w:val="1"/>
          <w:wBefore w:w="51" w:type="dxa"/>
          <w:trHeight w:val="367"/>
        </w:trPr>
        <w:tc>
          <w:tcPr>
            <w:tcW w:w="9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605" w:rsidRPr="00DC5B18" w:rsidRDefault="00BF6605" w:rsidP="00AB44C1">
            <w:pPr>
              <w:jc w:val="center"/>
              <w:rPr>
                <w:b/>
              </w:rPr>
            </w:pPr>
            <w:r w:rsidRPr="00DC5B18">
              <w:rPr>
                <w:b/>
                <w:sz w:val="22"/>
              </w:rPr>
              <w:t>Тепловая сеть</w:t>
            </w:r>
          </w:p>
        </w:tc>
      </w:tr>
      <w:tr w:rsidR="00BF6605" w:rsidRPr="00764C91" w:rsidTr="00AB44C1">
        <w:trPr>
          <w:gridBefore w:val="1"/>
          <w:wBefore w:w="51" w:type="dxa"/>
          <w:trHeight w:val="7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DC5B18" w:rsidRDefault="00BF6605" w:rsidP="00AB44C1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N n/n</w:t>
            </w:r>
          </w:p>
        </w:tc>
        <w:tc>
          <w:tcPr>
            <w:tcW w:w="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Начало участка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Конец участка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Длина участка, м</w:t>
            </w:r>
            <w:r>
              <w:rPr>
                <w:sz w:val="22"/>
              </w:rPr>
              <w:t>м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Default="00BF6605" w:rsidP="00AB44C1">
            <w:pPr>
              <w:jc w:val="center"/>
            </w:pPr>
            <w:r>
              <w:rPr>
                <w:sz w:val="22"/>
              </w:rPr>
              <w:t>Диаметр</w:t>
            </w:r>
            <w:r w:rsidRPr="00764C91">
              <w:rPr>
                <w:sz w:val="22"/>
              </w:rPr>
              <w:t xml:space="preserve"> подача/</w:t>
            </w:r>
          </w:p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обратка</w:t>
            </w:r>
            <w:r>
              <w:rPr>
                <w:sz w:val="22"/>
              </w:rPr>
              <w:t>, мм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Материал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Способ прокладки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Материал изоляции</w:t>
            </w: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Уз-2-4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203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50/50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ст.3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57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Уз-4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116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150/150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ст.20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надземная по опорам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Default="00BF6605" w:rsidP="00AB44C1">
            <w:pPr>
              <w:jc w:val="center"/>
            </w:pPr>
            <w:r w:rsidRPr="00764C91">
              <w:rPr>
                <w:sz w:val="22"/>
              </w:rPr>
              <w:t>Полипено</w:t>
            </w:r>
          </w:p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уретан</w:t>
            </w: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Уз-1А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131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50/50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ст.3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Чернышевского 13А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89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50/50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Уз-4Б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105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50/50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Уз-4Б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Чернышевского 12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50/50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Уз-4Б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Чернышевского 10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50/50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57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Уз-9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311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100/100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ст.20</w:t>
            </w: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непроходной канал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</w:pPr>
            <w:r>
              <w:rPr>
                <w:sz w:val="22"/>
              </w:rPr>
              <w:lastRenderedPageBreak/>
              <w:t>9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Пионерская 10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25/25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Пионерская 8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25/25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</w:pPr>
            <w:r>
              <w:rPr>
                <w:sz w:val="22"/>
              </w:rPr>
              <w:t>11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Пионерская 5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25/25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Пионерская 3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25/25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r>
              <w:rPr>
                <w:sz w:val="22"/>
              </w:rPr>
              <w:t>13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З.Космодемьянской 3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50/50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r>
              <w:rPr>
                <w:sz w:val="22"/>
              </w:rPr>
              <w:t>14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З.Космодемьянской 1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50/50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r>
              <w:rPr>
                <w:sz w:val="22"/>
              </w:rPr>
              <w:t>15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Уз-10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73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32/32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r>
              <w:rPr>
                <w:sz w:val="22"/>
              </w:rPr>
              <w:t>16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З.Космодемьянской 1А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25/25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r>
              <w:rPr>
                <w:sz w:val="22"/>
              </w:rPr>
              <w:t>17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Пионерская 1А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25/25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r>
              <w:rPr>
                <w:sz w:val="22"/>
              </w:rPr>
              <w:t>18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Уз-2-3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Невского 4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25/25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r>
              <w:rPr>
                <w:sz w:val="22"/>
              </w:rPr>
              <w:t>19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Уз-2-2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Невского 6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25/25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r>
              <w:rPr>
                <w:sz w:val="22"/>
              </w:rPr>
              <w:t>20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Уз-2-1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Невского 8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25/25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r>
              <w:rPr>
                <w:sz w:val="22"/>
              </w:rPr>
              <w:t>21</w:t>
            </w:r>
          </w:p>
        </w:tc>
        <w:tc>
          <w:tcPr>
            <w:tcW w:w="9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гаражи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25/25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подземная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605" w:rsidRPr="00764C91" w:rsidRDefault="00BF6605" w:rsidP="00AB44C1">
            <w:pPr>
              <w:jc w:val="center"/>
              <w:rPr>
                <w:b/>
                <w:szCs w:val="24"/>
              </w:rPr>
            </w:pPr>
          </w:p>
        </w:tc>
        <w:tc>
          <w:tcPr>
            <w:tcW w:w="27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  <w:rPr>
                <w:b/>
                <w:szCs w:val="24"/>
              </w:rPr>
            </w:pPr>
            <w:r w:rsidRPr="00764C91">
              <w:rPr>
                <w:b/>
                <w:szCs w:val="24"/>
              </w:rPr>
              <w:t>ИТОГО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  <w:rPr>
                <w:b/>
                <w:szCs w:val="24"/>
              </w:rPr>
            </w:pPr>
            <w:r w:rsidRPr="00764C91">
              <w:rPr>
                <w:b/>
                <w:szCs w:val="24"/>
              </w:rPr>
              <w:t>1331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</w:tr>
      <w:tr w:rsidR="00BF6605" w:rsidRPr="00764C91" w:rsidTr="00AB44C1">
        <w:trPr>
          <w:gridBefore w:val="1"/>
          <w:wBefore w:w="51" w:type="dxa"/>
          <w:trHeight w:val="288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F6605" w:rsidRPr="00764C91" w:rsidRDefault="00BF6605" w:rsidP="00AB44C1"/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/>
        </w:tc>
        <w:tc>
          <w:tcPr>
            <w:tcW w:w="21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/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right"/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right"/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right"/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6605" w:rsidRPr="00764C91" w:rsidRDefault="00BF6605" w:rsidP="00AB44C1"/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764C91" w:rsidRDefault="00BF6605" w:rsidP="00AB44C1"/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6"/>
        </w:trPr>
        <w:tc>
          <w:tcPr>
            <w:tcW w:w="9210" w:type="dxa"/>
            <w:gridSpan w:val="14"/>
            <w:shd w:val="clear" w:color="auto" w:fill="auto"/>
            <w:vAlign w:val="center"/>
            <w:hideMark/>
          </w:tcPr>
          <w:p w:rsidR="00BF6605" w:rsidRPr="00764C91" w:rsidRDefault="00BF6605" w:rsidP="00AB44C1">
            <w:pPr>
              <w:jc w:val="center"/>
              <w:rPr>
                <w:b/>
                <w:szCs w:val="24"/>
              </w:rPr>
            </w:pPr>
            <w:r w:rsidRPr="00764C91">
              <w:rPr>
                <w:b/>
                <w:szCs w:val="24"/>
              </w:rPr>
              <w:t>Запорная армат</w:t>
            </w:r>
            <w:r>
              <w:rPr>
                <w:b/>
                <w:szCs w:val="24"/>
              </w:rPr>
              <w:t>у</w:t>
            </w:r>
            <w:r w:rsidRPr="00764C91">
              <w:rPr>
                <w:b/>
                <w:szCs w:val="24"/>
              </w:rPr>
              <w:t>ра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567"/>
        </w:trPr>
        <w:tc>
          <w:tcPr>
            <w:tcW w:w="1324" w:type="dxa"/>
            <w:gridSpan w:val="4"/>
            <w:shd w:val="clear" w:color="auto" w:fill="auto"/>
            <w:vAlign w:val="center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№ Узла</w:t>
            </w:r>
          </w:p>
        </w:tc>
        <w:tc>
          <w:tcPr>
            <w:tcW w:w="2358" w:type="dxa"/>
            <w:gridSpan w:val="3"/>
            <w:shd w:val="clear" w:color="auto" w:fill="auto"/>
            <w:vAlign w:val="center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Наименование</w:t>
            </w:r>
          </w:p>
        </w:tc>
        <w:tc>
          <w:tcPr>
            <w:tcW w:w="2689" w:type="dxa"/>
            <w:gridSpan w:val="3"/>
            <w:shd w:val="clear" w:color="auto" w:fill="auto"/>
            <w:vAlign w:val="center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Условный диаметр</w:t>
            </w:r>
            <w:r>
              <w:rPr>
                <w:sz w:val="22"/>
              </w:rPr>
              <w:t>, мм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Тип, марка</w:t>
            </w:r>
          </w:p>
        </w:tc>
        <w:tc>
          <w:tcPr>
            <w:tcW w:w="1347" w:type="dxa"/>
            <w:gridSpan w:val="2"/>
            <w:shd w:val="clear" w:color="auto" w:fill="auto"/>
            <w:vAlign w:val="center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количество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Уз-1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задвижка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100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30ч6бр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задвижка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30ч6бр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кран шаровый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КШЦФ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4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Уз-1А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кран шаровый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32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КШ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4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Уз-3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кран шаровый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КШ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кран шаровый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КШ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Уз-4А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кран шаровый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32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КШ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Уз-4Б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кран шаровый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КШ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кран шаровый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КШ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4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Уз-4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задвижка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30ч6бр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вентиль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15кч16бр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Уз-5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вентиль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15кч16бр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вентиль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40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15кч16бр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вентиль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КШЦФ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вентиль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32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15кч16бр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Уз-6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задвижка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100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30ч6бр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кран шаровый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32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КШ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Уз-7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кран шаровый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25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КШ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Уз-8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кран шаровый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КШЦМ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Уз-9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кран шаровый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50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КШ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4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Уз-2-2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вентиль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15кч16бр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283"/>
        </w:trPr>
        <w:tc>
          <w:tcPr>
            <w:tcW w:w="1324" w:type="dxa"/>
            <w:gridSpan w:val="4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Уз-2-3</w:t>
            </w:r>
          </w:p>
        </w:tc>
        <w:tc>
          <w:tcPr>
            <w:tcW w:w="2358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вентиль</w:t>
            </w:r>
          </w:p>
        </w:tc>
        <w:tc>
          <w:tcPr>
            <w:tcW w:w="2689" w:type="dxa"/>
            <w:gridSpan w:val="3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40</w:t>
            </w:r>
          </w:p>
        </w:tc>
        <w:tc>
          <w:tcPr>
            <w:tcW w:w="1492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15б16бр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bottom"/>
            <w:hideMark/>
          </w:tcPr>
          <w:p w:rsidR="00BF6605" w:rsidRPr="00764C91" w:rsidRDefault="00BF6605" w:rsidP="00AB44C1">
            <w:pPr>
              <w:jc w:val="center"/>
            </w:pPr>
            <w:r w:rsidRPr="00764C91">
              <w:rPr>
                <w:sz w:val="22"/>
              </w:rPr>
              <w:t>2</w:t>
            </w:r>
          </w:p>
        </w:tc>
      </w:tr>
      <w:tr w:rsidR="00BF6605" w:rsidRPr="00764C91" w:rsidTr="00AB4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" w:type="dxa"/>
          <w:trHeight w:val="459"/>
        </w:trPr>
        <w:tc>
          <w:tcPr>
            <w:tcW w:w="7863" w:type="dxa"/>
            <w:gridSpan w:val="12"/>
            <w:shd w:val="clear" w:color="auto" w:fill="auto"/>
            <w:noWrap/>
            <w:vAlign w:val="center"/>
            <w:hideMark/>
          </w:tcPr>
          <w:p w:rsidR="00BF6605" w:rsidRPr="00DC5B18" w:rsidRDefault="00BF6605" w:rsidP="00AB44C1">
            <w:pPr>
              <w:jc w:val="right"/>
              <w:rPr>
                <w:b/>
              </w:rPr>
            </w:pPr>
            <w:r>
              <w:rPr>
                <w:b/>
                <w:sz w:val="22"/>
              </w:rPr>
              <w:t>ИТОГО</w:t>
            </w:r>
          </w:p>
        </w:tc>
        <w:tc>
          <w:tcPr>
            <w:tcW w:w="1347" w:type="dxa"/>
            <w:gridSpan w:val="2"/>
            <w:shd w:val="clear" w:color="auto" w:fill="auto"/>
            <w:noWrap/>
            <w:vAlign w:val="center"/>
            <w:hideMark/>
          </w:tcPr>
          <w:p w:rsidR="00BF6605" w:rsidRPr="00DC5B18" w:rsidRDefault="00BF6605" w:rsidP="00AB44C1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49</w:t>
            </w:r>
          </w:p>
        </w:tc>
      </w:tr>
    </w:tbl>
    <w:p w:rsidR="00BF6605" w:rsidRDefault="00BF6605" w:rsidP="00BF6605">
      <w:pPr>
        <w:spacing w:line="276" w:lineRule="auto"/>
        <w:ind w:left="10" w:right="45"/>
        <w:jc w:val="right"/>
        <w:rPr>
          <w:b/>
        </w:rPr>
      </w:pPr>
    </w:p>
    <w:p w:rsidR="00BF6605" w:rsidRDefault="00BF6605" w:rsidP="00BF6605">
      <w:pPr>
        <w:spacing w:line="276" w:lineRule="auto"/>
        <w:ind w:left="10" w:right="45"/>
        <w:jc w:val="right"/>
        <w:rPr>
          <w:b/>
        </w:rPr>
      </w:pPr>
    </w:p>
    <w:p w:rsidR="00BF6605" w:rsidRDefault="00BF6605" w:rsidP="00BF6605">
      <w:pPr>
        <w:spacing w:line="276" w:lineRule="auto"/>
        <w:ind w:left="10" w:right="45"/>
        <w:jc w:val="right"/>
        <w:rPr>
          <w:b/>
        </w:rPr>
      </w:pPr>
    </w:p>
    <w:p w:rsidR="00BF6605" w:rsidRPr="00AE7696" w:rsidRDefault="00BF6605" w:rsidP="00720702">
      <w:pPr>
        <w:pStyle w:val="affff0"/>
        <w:numPr>
          <w:ilvl w:val="0"/>
          <w:numId w:val="14"/>
        </w:numPr>
        <w:spacing w:line="276" w:lineRule="auto"/>
        <w:ind w:right="45"/>
        <w:jc w:val="center"/>
        <w:rPr>
          <w:b/>
          <w:sz w:val="24"/>
          <w:szCs w:val="24"/>
          <w:lang w:val="en-US"/>
        </w:rPr>
      </w:pPr>
      <w:r w:rsidRPr="00AE7696">
        <w:rPr>
          <w:b/>
          <w:sz w:val="24"/>
          <w:szCs w:val="24"/>
        </w:rPr>
        <w:t>Котельная «ООО ТТР»</w:t>
      </w:r>
    </w:p>
    <w:p w:rsidR="00BF6605" w:rsidRDefault="00BF6605" w:rsidP="00BF6605">
      <w:pPr>
        <w:spacing w:line="276" w:lineRule="auto"/>
        <w:ind w:left="10" w:right="45"/>
        <w:jc w:val="center"/>
        <w:rPr>
          <w:b/>
        </w:rPr>
      </w:pPr>
    </w:p>
    <w:tbl>
      <w:tblPr>
        <w:tblW w:w="10225" w:type="dxa"/>
        <w:tblInd w:w="89" w:type="dxa"/>
        <w:tblLayout w:type="fixed"/>
        <w:tblLook w:val="04A0"/>
      </w:tblPr>
      <w:tblGrid>
        <w:gridCol w:w="586"/>
        <w:gridCol w:w="1276"/>
        <w:gridCol w:w="1985"/>
        <w:gridCol w:w="992"/>
        <w:gridCol w:w="1417"/>
        <w:gridCol w:w="851"/>
        <w:gridCol w:w="1843"/>
        <w:gridCol w:w="1275"/>
      </w:tblGrid>
      <w:tr w:rsidR="00BF6605" w:rsidRPr="00950649" w:rsidTr="00AB44C1">
        <w:trPr>
          <w:trHeight w:val="515"/>
        </w:trPr>
        <w:tc>
          <w:tcPr>
            <w:tcW w:w="102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871A2" w:rsidRDefault="00BF6605" w:rsidP="00AB44C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Тепловая сеть</w:t>
            </w:r>
          </w:p>
        </w:tc>
      </w:tr>
      <w:tr w:rsidR="00BF6605" w:rsidRPr="00950649" w:rsidTr="00AB44C1">
        <w:trPr>
          <w:trHeight w:val="78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Начало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Конец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Длина участка, м</w:t>
            </w:r>
            <w:r>
              <w:rPr>
                <w:sz w:val="22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Диаметр</w:t>
            </w:r>
            <w:r>
              <w:rPr>
                <w:sz w:val="22"/>
              </w:rPr>
              <w:t xml:space="preserve"> (</w:t>
            </w:r>
            <w:r w:rsidRPr="00950649">
              <w:rPr>
                <w:sz w:val="22"/>
              </w:rPr>
              <w:t>подача/обратка</w:t>
            </w:r>
            <w:r>
              <w:rPr>
                <w:sz w:val="22"/>
              </w:rPr>
              <w:t>), мм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Мат.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Способ прокладки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Материал изоляции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Котельная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Уз-1Д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надземный по опорам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Уз-1Д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Уз-1Д-1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по</w:t>
            </w:r>
            <w:r w:rsidRPr="00950649">
              <w:rPr>
                <w:sz w:val="22"/>
              </w:rPr>
              <w:t>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Уз-1Д-1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Октябрьская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по</w:t>
            </w:r>
            <w:r w:rsidRPr="00950649">
              <w:rPr>
                <w:sz w:val="22"/>
              </w:rPr>
              <w:t>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Уз-1А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Горького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по</w:t>
            </w:r>
            <w:r w:rsidRPr="00950649">
              <w:rPr>
                <w:sz w:val="22"/>
              </w:rPr>
              <w:t>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Уз-1А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Горького 2Б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по</w:t>
            </w:r>
            <w:r w:rsidRPr="00950649">
              <w:rPr>
                <w:sz w:val="22"/>
              </w:rPr>
              <w:t>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Уз-1Б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Горького 1Б/1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по</w:t>
            </w:r>
            <w:r w:rsidRPr="00950649">
              <w:rPr>
                <w:sz w:val="22"/>
              </w:rPr>
              <w:t>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Уз-1В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Октябрьская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по</w:t>
            </w:r>
            <w:r w:rsidRPr="00950649">
              <w:rPr>
                <w:sz w:val="22"/>
              </w:rPr>
              <w:t>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Уз-1Г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Гараж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по</w:t>
            </w:r>
            <w:r w:rsidRPr="00950649">
              <w:rPr>
                <w:sz w:val="22"/>
              </w:rPr>
              <w:t>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Котельная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407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300/300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надземный по опорам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150/150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надземный по опорам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Уз-2-1-7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150/150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Уз-2-3А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Партизанская 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32/32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Уз-2-3-7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 xml:space="preserve">подземный ( в т.ч. </w:t>
            </w:r>
            <w:r>
              <w:rPr>
                <w:sz w:val="22"/>
              </w:rPr>
              <w:t>52</w:t>
            </w:r>
            <w:r w:rsidRPr="00950649">
              <w:rPr>
                <w:sz w:val="22"/>
              </w:rPr>
              <w:t xml:space="preserve"> надземный)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25</w:t>
            </w:r>
            <w:r w:rsidRPr="00950649">
              <w:rPr>
                <w:sz w:val="22"/>
              </w:rPr>
              <w:t xml:space="preserve"> 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Партизанская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 xml:space="preserve">надземный по опорам (в т.ч. </w:t>
            </w:r>
            <w:r>
              <w:rPr>
                <w:sz w:val="22"/>
              </w:rPr>
              <w:t>43</w:t>
            </w:r>
            <w:r w:rsidRPr="00950649">
              <w:rPr>
                <w:sz w:val="22"/>
              </w:rPr>
              <w:t xml:space="preserve"> подземный)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62</w:t>
            </w:r>
            <w:r w:rsidRPr="00950649">
              <w:rPr>
                <w:sz w:val="22"/>
              </w:rPr>
              <w:t xml:space="preserve"> 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надземный по опорам (в т.ч.</w:t>
            </w:r>
            <w:r>
              <w:rPr>
                <w:sz w:val="22"/>
              </w:rPr>
              <w:t>15</w:t>
            </w:r>
            <w:r w:rsidRPr="00950649">
              <w:rPr>
                <w:sz w:val="22"/>
              </w:rPr>
              <w:t xml:space="preserve"> подземный)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41</w:t>
            </w:r>
            <w:r w:rsidRPr="00950649">
              <w:rPr>
                <w:sz w:val="22"/>
              </w:rPr>
              <w:t xml:space="preserve"> 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Калинина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32/2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надземный по опорам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40/40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надземный по опорам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Октябрьская 10 (школа)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непроходной 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Октябрьская 10 (нач. кл)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 xml:space="preserve">надземный по опорам (в т.ч. </w:t>
            </w:r>
            <w:r>
              <w:rPr>
                <w:sz w:val="22"/>
              </w:rPr>
              <w:t>98</w:t>
            </w:r>
            <w:r w:rsidRPr="00950649">
              <w:rPr>
                <w:sz w:val="22"/>
              </w:rPr>
              <w:t xml:space="preserve"> подземный)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74</w:t>
            </w:r>
            <w:r w:rsidRPr="00950649">
              <w:rPr>
                <w:sz w:val="22"/>
              </w:rPr>
              <w:t xml:space="preserve"> 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Октябрьская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200/200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надземный по опорам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Октябрьская 14-Н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32/32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Октябрьская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Горького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Горького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Октябрьская 23 (д/сад)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надземный по опорам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Горького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lastRenderedPageBreak/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200/200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 xml:space="preserve">надземный (в т.ч. </w:t>
            </w:r>
            <w:r>
              <w:rPr>
                <w:sz w:val="22"/>
              </w:rPr>
              <w:t>9</w:t>
            </w:r>
            <w:r w:rsidRPr="00950649">
              <w:rPr>
                <w:sz w:val="22"/>
              </w:rPr>
              <w:t xml:space="preserve"> подземный)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13 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Горького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412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150/150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 xml:space="preserve">надземный (в т.ч. </w:t>
            </w:r>
            <w:r>
              <w:rPr>
                <w:sz w:val="22"/>
              </w:rPr>
              <w:t>37</w:t>
            </w:r>
            <w:r w:rsidRPr="00950649">
              <w:rPr>
                <w:sz w:val="22"/>
              </w:rPr>
              <w:t xml:space="preserve"> подземный)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375</w:t>
            </w:r>
            <w:r w:rsidRPr="00950649">
              <w:rPr>
                <w:sz w:val="22"/>
              </w:rPr>
              <w:t xml:space="preserve"> 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Октябрьская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Горького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Уз-2Е-2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Горького 2/1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32/32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Горького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Горького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Пер. Горького 1;4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надземный по попорам (в т.ч. 26 подземный)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67</w:t>
            </w:r>
            <w:r w:rsidRPr="00950649">
              <w:rPr>
                <w:sz w:val="22"/>
              </w:rPr>
              <w:t xml:space="preserve"> 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Пер. Горького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Горького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Пер. Горького 5;7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 xml:space="preserve">надземный по опорам (в т.ч. </w:t>
            </w:r>
            <w:r>
              <w:rPr>
                <w:sz w:val="22"/>
              </w:rPr>
              <w:t>48</w:t>
            </w:r>
            <w:r w:rsidRPr="00950649">
              <w:rPr>
                <w:sz w:val="22"/>
              </w:rPr>
              <w:t xml:space="preserve"> подземный)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50</w:t>
            </w:r>
            <w:r w:rsidRPr="00950649">
              <w:rPr>
                <w:sz w:val="22"/>
              </w:rPr>
              <w:t xml:space="preserve"> полипено</w:t>
            </w:r>
            <w:r>
              <w:rPr>
                <w:sz w:val="22"/>
              </w:rPr>
              <w:t>-</w:t>
            </w:r>
            <w:r w:rsidRPr="00950649">
              <w:rPr>
                <w:sz w:val="22"/>
              </w:rPr>
              <w:t>уретан</w:t>
            </w: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Школьная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Школьная 4;6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950649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950649" w:rsidRDefault="00BF6605" w:rsidP="00AB44C1">
            <w:pPr>
              <w:jc w:val="center"/>
            </w:pPr>
            <w:r>
              <w:rPr>
                <w:sz w:val="22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Уз-2Б-16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Береговая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119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  <w:r w:rsidRPr="00950649">
              <w:rPr>
                <w:sz w:val="22"/>
              </w:rPr>
              <w:t>подземный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950649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60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котельная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378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300/300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 xml:space="preserve">надземная по опорам (в т.ч. </w:t>
            </w:r>
            <w:r>
              <w:rPr>
                <w:sz w:val="22"/>
              </w:rPr>
              <w:t>33</w:t>
            </w:r>
            <w:r w:rsidRPr="002A2008">
              <w:rPr>
                <w:sz w:val="22"/>
              </w:rPr>
              <w:t xml:space="preserve"> подземная)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2A2008">
              <w:rPr>
                <w:sz w:val="22"/>
              </w:rPr>
              <w:t>уретан</w:t>
            </w: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П. Коммуны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250/250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надземная по опорам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2A2008">
              <w:rPr>
                <w:sz w:val="22"/>
              </w:rPr>
              <w:t>уретан</w:t>
            </w: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КП 1 Ленина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150/150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надземная по опорам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2A2008">
              <w:rPr>
                <w:sz w:val="22"/>
              </w:rPr>
              <w:t>уретан</w:t>
            </w:r>
          </w:p>
        </w:tc>
      </w:tr>
      <w:tr w:rsidR="00BF6605" w:rsidRPr="002A2008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КП 1 Ленина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Уз-5-8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надземная по опорам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2A2008">
              <w:rPr>
                <w:sz w:val="22"/>
              </w:rPr>
              <w:t>уретан</w:t>
            </w: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Уз-5-5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Ленина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250/250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 xml:space="preserve">непроходной канал (в т.ч. </w:t>
            </w:r>
            <w:r>
              <w:rPr>
                <w:sz w:val="22"/>
              </w:rPr>
              <w:t>46</w:t>
            </w:r>
            <w:r w:rsidRPr="002A2008">
              <w:rPr>
                <w:sz w:val="22"/>
              </w:rPr>
              <w:t xml:space="preserve"> надземная по опорам)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2A2008">
              <w:rPr>
                <w:sz w:val="22"/>
              </w:rPr>
              <w:t>уретан</w:t>
            </w: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14, 16,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17А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lastRenderedPageBreak/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16А,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Пушкина 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Пушкина 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непроходной 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2A2008">
              <w:rPr>
                <w:sz w:val="22"/>
              </w:rPr>
              <w:t>уретан</w:t>
            </w: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Первомайская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надземная по опорам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2A2008">
              <w:rPr>
                <w:sz w:val="22"/>
              </w:rPr>
              <w:t>уретан</w:t>
            </w:r>
          </w:p>
        </w:tc>
      </w:tr>
      <w:tr w:rsidR="00BF6605" w:rsidRPr="002A2008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Уз-14-2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Первомайская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 xml:space="preserve">надземная по опорам ( вт.ч. </w:t>
            </w:r>
            <w:r>
              <w:rPr>
                <w:sz w:val="22"/>
              </w:rPr>
              <w:t>34</w:t>
            </w:r>
            <w:r w:rsidRPr="002A2008">
              <w:rPr>
                <w:sz w:val="22"/>
              </w:rPr>
              <w:t xml:space="preserve"> подземная)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2A2008">
              <w:rPr>
                <w:sz w:val="22"/>
              </w:rPr>
              <w:t>уретан</w:t>
            </w:r>
          </w:p>
        </w:tc>
      </w:tr>
      <w:tr w:rsidR="00BF6605" w:rsidRPr="002A2008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непроходной 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2A2008">
              <w:rPr>
                <w:sz w:val="22"/>
              </w:rPr>
              <w:t>уретан</w:t>
            </w: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749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200/200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надземная по опорам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2A2008">
              <w:rPr>
                <w:sz w:val="22"/>
              </w:rPr>
              <w:t>уретан</w:t>
            </w: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Школьная 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308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Уз-24-2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непроходной канал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2A2008">
              <w:rPr>
                <w:sz w:val="22"/>
              </w:rPr>
              <w:t>уретан</w:t>
            </w: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39А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Уз-25А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Красноой Звезды 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Строительная 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Строительная 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Советская 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150/150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Уз-35А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Новый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6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Уз-35Б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Уз-35Б-1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 xml:space="preserve">надземная по опорам ( в т.ч. </w:t>
            </w:r>
            <w:r>
              <w:rPr>
                <w:sz w:val="22"/>
              </w:rPr>
              <w:t>83</w:t>
            </w:r>
            <w:r w:rsidRPr="002A2008">
              <w:rPr>
                <w:sz w:val="22"/>
              </w:rPr>
              <w:t xml:space="preserve"> подземная)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Полипено</w:t>
            </w:r>
            <w:r>
              <w:rPr>
                <w:sz w:val="22"/>
              </w:rPr>
              <w:t>-</w:t>
            </w:r>
            <w:r w:rsidRPr="002A2008">
              <w:rPr>
                <w:sz w:val="22"/>
              </w:rPr>
              <w:t>уретан</w:t>
            </w: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Уз-40-6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Уз-40-1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И.Бича 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Уз-40-2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И.Бича 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Уз-40-3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И.Бича 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Уз-40-5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И.Бича 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Уз-40-6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И.Бича 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Уз-40-6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Уз-35Б-8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Уз-40-7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Первомайская 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50/50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Уз-35Б-1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Уз-35Б-9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Юбилейная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Уз-42-1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Юбилейная 1;2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Уз-42-2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Юбилейная 3;4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Уз-42-3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Юбилейная 5;6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Уз-42-4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Юбилейная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lastRenderedPageBreak/>
              <w:t>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Уз-42-5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Юбилейная 9;10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Уз-42-6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Юбилейная 11;12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Уз-42-7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Юбилейная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Уз-42-7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ст.20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100/100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Уз-43-1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1-я Молодежная 1;2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Уз-43-2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2-я Молодежная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Уз-43-3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3-я Молодежная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Уз-43-4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4-я Молодежная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25/25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Уз-44-1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80/80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Уз-44-1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2-я Молодежная 1;2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20/20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2A2008" w:rsidRDefault="00BF6605" w:rsidP="00AB44C1">
            <w:pPr>
              <w:jc w:val="center"/>
            </w:pPr>
            <w:r>
              <w:rPr>
                <w:sz w:val="22"/>
              </w:rPr>
              <w:t>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Уз-44-2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3-я Молодежная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20/20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  <w:r w:rsidRPr="002A2008">
              <w:rPr>
                <w:sz w:val="22"/>
              </w:rPr>
              <w:t>подземная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  <w:tr w:rsidR="00BF6605" w:rsidRPr="002A2008" w:rsidTr="00AB44C1">
        <w:trPr>
          <w:trHeight w:val="300"/>
        </w:trPr>
        <w:tc>
          <w:tcPr>
            <w:tcW w:w="3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DC5B18" w:rsidRDefault="00BF6605" w:rsidP="00AB44C1">
            <w:pPr>
              <w:jc w:val="right"/>
              <w:rPr>
                <w:b/>
              </w:rPr>
            </w:pPr>
            <w:r w:rsidRPr="00DC5B18">
              <w:rPr>
                <w:b/>
                <w:sz w:val="22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DC5B18" w:rsidRDefault="00BF6605" w:rsidP="00AB44C1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11 313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605" w:rsidRPr="002A2008" w:rsidRDefault="00BF6605" w:rsidP="00AB44C1">
            <w:pPr>
              <w:jc w:val="center"/>
            </w:pPr>
          </w:p>
        </w:tc>
      </w:tr>
    </w:tbl>
    <w:p w:rsidR="00BF6605" w:rsidRDefault="00BF6605" w:rsidP="00BF6605">
      <w:pPr>
        <w:spacing w:line="276" w:lineRule="auto"/>
        <w:ind w:left="10" w:right="45"/>
        <w:jc w:val="right"/>
        <w:rPr>
          <w:b/>
        </w:rPr>
      </w:pPr>
    </w:p>
    <w:tbl>
      <w:tblPr>
        <w:tblW w:w="10225" w:type="dxa"/>
        <w:tblInd w:w="89" w:type="dxa"/>
        <w:tblLook w:val="04A0"/>
      </w:tblPr>
      <w:tblGrid>
        <w:gridCol w:w="2156"/>
        <w:gridCol w:w="2399"/>
        <w:gridCol w:w="1843"/>
        <w:gridCol w:w="2410"/>
        <w:gridCol w:w="1417"/>
      </w:tblGrid>
      <w:tr w:rsidR="00BF6605" w:rsidRPr="009871A2" w:rsidTr="00AB44C1">
        <w:trPr>
          <w:trHeight w:val="537"/>
        </w:trPr>
        <w:tc>
          <w:tcPr>
            <w:tcW w:w="10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605" w:rsidRPr="00BF6605" w:rsidRDefault="00BF6605" w:rsidP="00AB44C1">
            <w:pPr>
              <w:jc w:val="center"/>
              <w:rPr>
                <w:b/>
                <w:sz w:val="24"/>
                <w:szCs w:val="24"/>
              </w:rPr>
            </w:pPr>
            <w:r w:rsidRPr="00BF6605">
              <w:rPr>
                <w:b/>
                <w:sz w:val="24"/>
                <w:szCs w:val="24"/>
              </w:rPr>
              <w:t>Запорная арматура</w:t>
            </w:r>
          </w:p>
        </w:tc>
      </w:tr>
      <w:tr w:rsidR="00BF6605" w:rsidRPr="009871A2" w:rsidTr="00AB44C1">
        <w:trPr>
          <w:trHeight w:val="573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№ Узла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Условный диаметр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Тип, марка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количество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вентиль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15кч16бр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вентиль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15кч16бр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Уз-1Б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Уз-1В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КШЦФ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Уз-1Г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Уз-1Д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Уз-1Д-1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9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Уз-2Г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6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Уз-6А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КШЦФ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Уз-8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Уз-9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Уз-10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вентиль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15кч16бр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Уз-2-1-1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Уз-2-1-2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Уз-2-1-3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Уз-2-1-4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Уз-2-1-5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Уз-2-1-6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Уз-2-1-7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Уз-2-3-1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Уз-2-3-2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Уз-2-3-3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6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Уз-2-3-3А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Уз-2-3-4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6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Уз-2-3-5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Уз-2-3-6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Уз-2-3А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Уз-2-6А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Уз-2Б-2А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Уз-2Б-6А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КШЦФ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КШЦФ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Уз-2Б-8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вентиль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15кч16бр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Уз-2Б-9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Уз-2Б-10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КШЦФ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Уз-2Б-11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КШЦФ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lastRenderedPageBreak/>
              <w:t>Уз-2Б-13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Уз-2Б-14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вентиль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15кч16бр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Уз-2Б-14-1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Уз-2Б-15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Уз-2Б-16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Уз-2Б-17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Уз-2Б-18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Уз-2Б-19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Уз-2-3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КШЦМ 050.032.02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КШЦМ 050.040.02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Уз-4-4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VTp.743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Уз-4-5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VTp.743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Уз-4-6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VTp.743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30с6бр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Уз-5-1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Уз-5-2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Уз-5-3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Уз-5-4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Уз-5-5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КШЦМ 050.040.02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Уз-5-6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Уз-5-7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Уз-5-8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Уз-8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Уз-9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Уз-10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Уз-10-1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lastRenderedPageBreak/>
              <w:t>Уз-12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Уз-14-1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Уз-14-2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Уз-18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Уз-18-1а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Уз-18-2а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Уз-18-3а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Уз-18-4а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Уз-18-1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Уз-18-2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Уз-19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Уз-20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КШЦФ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Уз-24-1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Уз-24-2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6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Уз-25А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Уз-28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Уз-29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Уз-30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Уз-35А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Уз-36Б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Уз-38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Уз-40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Уз-40-1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Уз-40-2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Уз-40-3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lastRenderedPageBreak/>
              <w:t>Уз-40-4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Уз-40-5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Уз-40-6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Уз-40-7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Уз-35Б-9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Уз-35Б-8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Уз-35Б-7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Уз-35Б-6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Уз-35Б-5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Уз-35Б-4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Уз-35Б-3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Уз-35Б-2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Уз-35Б-1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Задвижка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30кч6бр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Уз-42-1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Уз-42-2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Уз-42-3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6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Уз-42-4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10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Уз-42-5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6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Уз-42-6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4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Уз-42-7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ПП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Уз-43-1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Уз-43-2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Уз-43-3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Уз-43-4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Уз-44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286"/>
        </w:trPr>
        <w:tc>
          <w:tcPr>
            <w:tcW w:w="2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Уз-44-1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кран шаровый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КШ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605" w:rsidRPr="009871A2" w:rsidRDefault="00BF6605" w:rsidP="00AB44C1">
            <w:pPr>
              <w:jc w:val="center"/>
            </w:pPr>
            <w:r w:rsidRPr="009871A2">
              <w:rPr>
                <w:sz w:val="22"/>
              </w:rPr>
              <w:t>2</w:t>
            </w:r>
          </w:p>
        </w:tc>
      </w:tr>
      <w:tr w:rsidR="00BF6605" w:rsidRPr="009871A2" w:rsidTr="00AB44C1">
        <w:trPr>
          <w:trHeight w:val="317"/>
        </w:trPr>
        <w:tc>
          <w:tcPr>
            <w:tcW w:w="88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CF6060" w:rsidRDefault="00BF6605" w:rsidP="00AB44C1">
            <w:pPr>
              <w:jc w:val="right"/>
              <w:rPr>
                <w:b/>
              </w:rPr>
            </w:pPr>
            <w:r w:rsidRPr="00CF6060">
              <w:rPr>
                <w:b/>
                <w:sz w:val="22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605" w:rsidRPr="00CF6060" w:rsidRDefault="00BF6605" w:rsidP="00AB44C1">
            <w:pPr>
              <w:jc w:val="center"/>
              <w:rPr>
                <w:b/>
              </w:rPr>
            </w:pPr>
            <w:r w:rsidRPr="00CF6060">
              <w:rPr>
                <w:b/>
                <w:sz w:val="22"/>
              </w:rPr>
              <w:t>529</w:t>
            </w:r>
          </w:p>
        </w:tc>
      </w:tr>
    </w:tbl>
    <w:p w:rsidR="00BF6605" w:rsidRDefault="00BF6605" w:rsidP="00BF6605">
      <w:pPr>
        <w:spacing w:line="276" w:lineRule="auto"/>
        <w:ind w:left="10" w:right="45"/>
        <w:jc w:val="center"/>
        <w:rPr>
          <w:b/>
        </w:rPr>
      </w:pPr>
    </w:p>
    <w:p w:rsidR="00BF6605" w:rsidRPr="00AE7696" w:rsidRDefault="00BF6605" w:rsidP="00BF6605">
      <w:pPr>
        <w:autoSpaceDE w:val="0"/>
        <w:autoSpaceDN w:val="0"/>
        <w:adjustRightInd w:val="0"/>
        <w:spacing w:line="276" w:lineRule="auto"/>
        <w:ind w:firstLine="567"/>
        <w:rPr>
          <w:rFonts w:eastAsiaTheme="minorEastAsia"/>
          <w:sz w:val="24"/>
          <w:szCs w:val="24"/>
        </w:rPr>
      </w:pPr>
      <w:r w:rsidRPr="00AE7696">
        <w:rPr>
          <w:rFonts w:eastAsiaTheme="minorEastAsia"/>
          <w:sz w:val="24"/>
          <w:szCs w:val="24"/>
        </w:rPr>
        <w:t>Действующие схемы теплоснабжения представлены на рисунке 1.3.1.-1.3.7</w:t>
      </w:r>
    </w:p>
    <w:p w:rsidR="00BF6605" w:rsidRDefault="00BF6605" w:rsidP="00BF6605">
      <w:pPr>
        <w:spacing w:line="276" w:lineRule="auto"/>
      </w:pPr>
    </w:p>
    <w:p w:rsidR="00FF6D67" w:rsidRDefault="00FF6D67" w:rsidP="001D0161">
      <w:pPr>
        <w:pStyle w:val="23"/>
        <w:ind w:firstLine="709"/>
        <w:jc w:val="center"/>
        <w:rPr>
          <w:b/>
          <w:i w:val="0"/>
          <w:szCs w:val="28"/>
        </w:rPr>
      </w:pPr>
    </w:p>
    <w:p w:rsidR="00AE7696" w:rsidRDefault="00AE7696" w:rsidP="005A4FBF">
      <w:pPr>
        <w:spacing w:line="276" w:lineRule="auto"/>
        <w:jc w:val="center"/>
        <w:rPr>
          <w:b/>
          <w:sz w:val="28"/>
          <w:szCs w:val="28"/>
        </w:rPr>
      </w:pPr>
    </w:p>
    <w:p w:rsidR="00AE7696" w:rsidRDefault="00AE7696" w:rsidP="005A4FBF">
      <w:pPr>
        <w:spacing w:line="276" w:lineRule="auto"/>
        <w:jc w:val="center"/>
        <w:rPr>
          <w:b/>
          <w:sz w:val="28"/>
          <w:szCs w:val="28"/>
        </w:rPr>
      </w:pPr>
    </w:p>
    <w:p w:rsidR="00AE7696" w:rsidRDefault="00AE7696" w:rsidP="005A4FBF">
      <w:pPr>
        <w:spacing w:line="276" w:lineRule="auto"/>
        <w:jc w:val="center"/>
        <w:rPr>
          <w:b/>
          <w:sz w:val="28"/>
          <w:szCs w:val="28"/>
        </w:rPr>
      </w:pPr>
    </w:p>
    <w:p w:rsidR="00AE7696" w:rsidRDefault="00AE7696" w:rsidP="005A4FBF">
      <w:pPr>
        <w:spacing w:line="276" w:lineRule="auto"/>
        <w:jc w:val="center"/>
        <w:rPr>
          <w:b/>
          <w:sz w:val="28"/>
          <w:szCs w:val="28"/>
        </w:rPr>
      </w:pPr>
    </w:p>
    <w:p w:rsidR="005A4FBF" w:rsidRPr="00AE7696" w:rsidRDefault="005A4FBF" w:rsidP="005A4FBF">
      <w:pPr>
        <w:spacing w:line="276" w:lineRule="auto"/>
        <w:jc w:val="center"/>
        <w:rPr>
          <w:sz w:val="24"/>
          <w:szCs w:val="24"/>
        </w:rPr>
      </w:pPr>
      <w:r w:rsidRPr="00AE7696">
        <w:rPr>
          <w:b/>
          <w:sz w:val="24"/>
          <w:szCs w:val="24"/>
        </w:rPr>
        <w:lastRenderedPageBreak/>
        <w:t>1.3.</w:t>
      </w:r>
      <w:r w:rsidRPr="00AE7696">
        <w:rPr>
          <w:rFonts w:ascii="Arial" w:eastAsia="Arial" w:hAnsi="Arial" w:cs="Arial"/>
          <w:b/>
          <w:sz w:val="24"/>
          <w:szCs w:val="24"/>
        </w:rPr>
        <w:t xml:space="preserve"> </w:t>
      </w:r>
      <w:r w:rsidRPr="00AE7696">
        <w:rPr>
          <w:b/>
          <w:sz w:val="24"/>
          <w:szCs w:val="24"/>
        </w:rPr>
        <w:t>Зоны действия источников тепловой энергии.</w:t>
      </w:r>
    </w:p>
    <w:p w:rsidR="005A4FBF" w:rsidRPr="00AE7696" w:rsidRDefault="005A4FBF" w:rsidP="005A4FBF">
      <w:pPr>
        <w:spacing w:line="276" w:lineRule="auto"/>
        <w:ind w:left="11" w:right="56" w:firstLine="708"/>
        <w:rPr>
          <w:sz w:val="24"/>
          <w:szCs w:val="24"/>
        </w:rPr>
      </w:pPr>
    </w:p>
    <w:p w:rsidR="005A4FBF" w:rsidRPr="00AE7696" w:rsidRDefault="005A4FBF" w:rsidP="005A4FBF">
      <w:pPr>
        <w:spacing w:line="276" w:lineRule="auto"/>
        <w:ind w:left="11" w:right="56" w:firstLine="708"/>
        <w:rPr>
          <w:sz w:val="24"/>
          <w:szCs w:val="24"/>
        </w:rPr>
      </w:pPr>
      <w:r w:rsidRPr="00AE7696">
        <w:rPr>
          <w:sz w:val="24"/>
          <w:szCs w:val="24"/>
        </w:rPr>
        <w:t xml:space="preserve">ООО "ТТР" эксплуатирует 7 котельных, которые обеспечивают тепловой энергией Бирюсинское городское поселение. </w:t>
      </w:r>
    </w:p>
    <w:p w:rsidR="005A4FBF" w:rsidRPr="00AE7696" w:rsidRDefault="005A4FBF" w:rsidP="005A4FBF">
      <w:pPr>
        <w:spacing w:line="276" w:lineRule="auto"/>
        <w:ind w:left="-5"/>
        <w:rPr>
          <w:sz w:val="24"/>
          <w:szCs w:val="24"/>
        </w:rPr>
      </w:pPr>
    </w:p>
    <w:p w:rsidR="005A4FBF" w:rsidRPr="00AE7696" w:rsidRDefault="005A4FBF" w:rsidP="005A4FBF">
      <w:pPr>
        <w:spacing w:line="276" w:lineRule="auto"/>
        <w:ind w:left="-5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 xml:space="preserve">                                                                                                              </w:t>
      </w:r>
    </w:p>
    <w:p w:rsidR="005A4FBF" w:rsidRPr="00AE7696" w:rsidRDefault="005A4FBF" w:rsidP="00AE7696">
      <w:pPr>
        <w:spacing w:line="276" w:lineRule="auto"/>
        <w:ind w:left="-5"/>
        <w:jc w:val="right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 xml:space="preserve"> Рисунок 1.3.1. </w:t>
      </w:r>
    </w:p>
    <w:p w:rsidR="005A4FBF" w:rsidRPr="00AE7696" w:rsidRDefault="005A4FBF" w:rsidP="005A4FBF">
      <w:pPr>
        <w:spacing w:line="276" w:lineRule="auto"/>
        <w:ind w:left="-5"/>
        <w:jc w:val="center"/>
        <w:rPr>
          <w:b/>
          <w:sz w:val="24"/>
          <w:szCs w:val="24"/>
        </w:rPr>
      </w:pPr>
    </w:p>
    <w:p w:rsidR="005A4FBF" w:rsidRPr="00AE7696" w:rsidRDefault="005A4FBF" w:rsidP="005A4FBF">
      <w:pPr>
        <w:spacing w:line="276" w:lineRule="auto"/>
        <w:ind w:left="-5"/>
        <w:jc w:val="center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>Действующая схема теплоснабжения от котельной ООО «ТТР»</w:t>
      </w:r>
    </w:p>
    <w:p w:rsidR="005A4FBF" w:rsidRDefault="005A4FBF" w:rsidP="005A4FBF">
      <w:pPr>
        <w:spacing w:line="276" w:lineRule="auto"/>
        <w:ind w:left="-5"/>
        <w:jc w:val="center"/>
        <w:rPr>
          <w:b/>
          <w:sz w:val="28"/>
          <w:szCs w:val="28"/>
        </w:rPr>
      </w:pPr>
    </w:p>
    <w:p w:rsidR="005A4FBF" w:rsidRDefault="005A4FBF" w:rsidP="005A4FBF">
      <w:pPr>
        <w:spacing w:line="276" w:lineRule="auto"/>
        <w:ind w:left="-5"/>
        <w:jc w:val="center"/>
        <w:rPr>
          <w:b/>
          <w:sz w:val="28"/>
          <w:szCs w:val="28"/>
        </w:rPr>
      </w:pPr>
      <w:r w:rsidRPr="00DA1AD7">
        <w:rPr>
          <w:b/>
          <w:noProof/>
          <w:sz w:val="28"/>
          <w:szCs w:val="28"/>
        </w:rPr>
        <w:drawing>
          <wp:inline distT="0" distB="0" distL="0" distR="0">
            <wp:extent cx="6177915" cy="6525153"/>
            <wp:effectExtent l="1905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52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BF" w:rsidRDefault="005A4FBF" w:rsidP="005A4FBF">
      <w:pPr>
        <w:spacing w:line="276" w:lineRule="auto"/>
        <w:ind w:left="-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05303" cy="9048306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11" cy="905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BF" w:rsidRPr="00EF50FE" w:rsidRDefault="005A4FBF" w:rsidP="005A4FBF">
      <w:pPr>
        <w:spacing w:line="276" w:lineRule="auto"/>
        <w:ind w:left="-5"/>
        <w:jc w:val="center"/>
        <w:rPr>
          <w:b/>
          <w:sz w:val="28"/>
          <w:szCs w:val="28"/>
        </w:rPr>
      </w:pPr>
    </w:p>
    <w:p w:rsidR="005A4FBF" w:rsidRPr="00AE7696" w:rsidRDefault="005A4FBF" w:rsidP="005A4FBF">
      <w:pPr>
        <w:spacing w:line="276" w:lineRule="auto"/>
        <w:ind w:left="-5"/>
        <w:jc w:val="center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lastRenderedPageBreak/>
        <w:t>Рисунок 1.3.2. Действующая схема теплоснабжения, ГВС от котельной ТУСМ</w:t>
      </w:r>
    </w:p>
    <w:p w:rsidR="005A4FBF" w:rsidRDefault="005A4FBF" w:rsidP="005A4FBF">
      <w:pPr>
        <w:spacing w:line="276" w:lineRule="auto"/>
        <w:ind w:left="-5"/>
        <w:jc w:val="center"/>
      </w:pPr>
    </w:p>
    <w:p w:rsidR="005A4FBF" w:rsidRDefault="005A4FBF" w:rsidP="005A4FBF">
      <w:pPr>
        <w:spacing w:line="276" w:lineRule="auto"/>
        <w:ind w:left="-5"/>
        <w:jc w:val="center"/>
      </w:pPr>
    </w:p>
    <w:p w:rsidR="005A4FBF" w:rsidRDefault="005A4FBF" w:rsidP="005A4FBF">
      <w:pPr>
        <w:spacing w:line="276" w:lineRule="auto"/>
        <w:ind w:left="-5"/>
        <w:jc w:val="center"/>
        <w:sectPr w:rsidR="005A4FBF" w:rsidSect="00AB44C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1044" w:bottom="1010" w:left="1133" w:header="710" w:footer="716" w:gutter="0"/>
          <w:cols w:space="720"/>
          <w:docGrid w:linePitch="326"/>
        </w:sectPr>
      </w:pPr>
      <w:r>
        <w:rPr>
          <w:noProof/>
        </w:rPr>
        <w:drawing>
          <wp:inline distT="0" distB="0" distL="0" distR="0">
            <wp:extent cx="5882020" cy="8654903"/>
            <wp:effectExtent l="19050" t="0" r="443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09" cy="866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BF" w:rsidRDefault="005A4FBF" w:rsidP="005A4FBF">
      <w:pPr>
        <w:spacing w:line="276" w:lineRule="auto"/>
        <w:ind w:left="-5"/>
        <w:jc w:val="center"/>
        <w:rPr>
          <w:b/>
          <w:sz w:val="28"/>
          <w:szCs w:val="28"/>
        </w:rPr>
      </w:pPr>
    </w:p>
    <w:p w:rsidR="005A4FBF" w:rsidRPr="00AE7696" w:rsidRDefault="005A4FBF" w:rsidP="005A4FBF">
      <w:pPr>
        <w:spacing w:line="276" w:lineRule="auto"/>
        <w:ind w:left="-5"/>
        <w:jc w:val="center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t>Рисунок 1.3.3. Действующая схема теплоснабжения от котельной МБЛПУ "Городская больница"</w:t>
      </w:r>
    </w:p>
    <w:p w:rsidR="005A4FBF" w:rsidRPr="00A24A9C" w:rsidRDefault="005A4FBF" w:rsidP="005A4FBF">
      <w:pPr>
        <w:spacing w:line="276" w:lineRule="auto"/>
        <w:ind w:left="-5"/>
        <w:jc w:val="center"/>
        <w:rPr>
          <w:sz w:val="28"/>
          <w:szCs w:val="28"/>
        </w:rPr>
      </w:pPr>
    </w:p>
    <w:p w:rsidR="005A4FBF" w:rsidRDefault="005A4FBF" w:rsidP="005A4FBF">
      <w:pPr>
        <w:spacing w:line="276" w:lineRule="auto"/>
        <w:ind w:right="1"/>
        <w:jc w:val="center"/>
      </w:pPr>
      <w:r>
        <w:rPr>
          <w:b/>
          <w:i/>
          <w:color w:val="FF0000"/>
        </w:rPr>
        <w:t xml:space="preserve"> </w:t>
      </w:r>
      <w:r>
        <w:rPr>
          <w:b/>
          <w:i/>
          <w:noProof/>
          <w:color w:val="FF0000"/>
        </w:rPr>
        <w:drawing>
          <wp:inline distT="0" distB="0" distL="0" distR="0">
            <wp:extent cx="9682502" cy="394138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274" cy="394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BF" w:rsidRDefault="005A4FBF" w:rsidP="005A4FBF">
      <w:pPr>
        <w:spacing w:line="276" w:lineRule="auto"/>
        <w:ind w:left="-5"/>
        <w:jc w:val="center"/>
        <w:rPr>
          <w:b/>
          <w:sz w:val="28"/>
          <w:szCs w:val="28"/>
        </w:rPr>
      </w:pPr>
    </w:p>
    <w:p w:rsidR="005A4FBF" w:rsidRDefault="005A4FBF" w:rsidP="005A4FBF">
      <w:pPr>
        <w:spacing w:line="276" w:lineRule="auto"/>
        <w:ind w:left="-5"/>
        <w:jc w:val="center"/>
        <w:rPr>
          <w:b/>
          <w:sz w:val="28"/>
          <w:szCs w:val="28"/>
        </w:rPr>
      </w:pPr>
    </w:p>
    <w:p w:rsidR="005A4FBF" w:rsidRDefault="005A4FBF" w:rsidP="005A4FBF">
      <w:pPr>
        <w:spacing w:line="276" w:lineRule="auto"/>
        <w:ind w:left="-5"/>
        <w:jc w:val="center"/>
        <w:rPr>
          <w:b/>
          <w:sz w:val="28"/>
          <w:szCs w:val="28"/>
        </w:rPr>
      </w:pPr>
    </w:p>
    <w:p w:rsidR="005A4FBF" w:rsidRDefault="005A4FBF" w:rsidP="005A4FBF">
      <w:pPr>
        <w:spacing w:line="276" w:lineRule="auto"/>
        <w:ind w:left="-5"/>
        <w:jc w:val="center"/>
        <w:rPr>
          <w:b/>
          <w:sz w:val="28"/>
          <w:szCs w:val="28"/>
        </w:rPr>
      </w:pPr>
    </w:p>
    <w:p w:rsidR="005A4FBF" w:rsidRDefault="005A4FBF" w:rsidP="005A4FBF">
      <w:pPr>
        <w:spacing w:line="276" w:lineRule="auto"/>
        <w:ind w:left="-5"/>
        <w:jc w:val="center"/>
        <w:rPr>
          <w:b/>
          <w:sz w:val="28"/>
          <w:szCs w:val="28"/>
        </w:rPr>
      </w:pPr>
    </w:p>
    <w:p w:rsidR="005A4FBF" w:rsidRDefault="005A4FBF" w:rsidP="005A4FBF">
      <w:pPr>
        <w:spacing w:line="276" w:lineRule="auto"/>
        <w:ind w:left="-5"/>
        <w:jc w:val="center"/>
        <w:rPr>
          <w:b/>
          <w:sz w:val="28"/>
          <w:szCs w:val="28"/>
        </w:rPr>
        <w:sectPr w:rsidR="005A4FBF" w:rsidSect="00AB44C1">
          <w:pgSz w:w="16838" w:h="11906" w:orient="landscape"/>
          <w:pgMar w:top="1133" w:right="1135" w:bottom="1044" w:left="1010" w:header="710" w:footer="716" w:gutter="0"/>
          <w:cols w:space="720"/>
          <w:docGrid w:linePitch="326"/>
        </w:sectPr>
      </w:pPr>
    </w:p>
    <w:p w:rsidR="005A4FBF" w:rsidRPr="00AE7696" w:rsidRDefault="005A4FBF" w:rsidP="005A4FBF">
      <w:pPr>
        <w:spacing w:line="276" w:lineRule="auto"/>
        <w:ind w:left="-5"/>
        <w:jc w:val="center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lastRenderedPageBreak/>
        <w:t xml:space="preserve">Рисунок 1.3.4. Действующая схема теплоснабжения </w:t>
      </w:r>
    </w:p>
    <w:p w:rsidR="005A4FBF" w:rsidRPr="00AE7696" w:rsidRDefault="005A4FBF" w:rsidP="005A4FBF">
      <w:pPr>
        <w:spacing w:line="276" w:lineRule="auto"/>
        <w:ind w:left="-5"/>
        <w:jc w:val="center"/>
        <w:rPr>
          <w:sz w:val="24"/>
          <w:szCs w:val="24"/>
        </w:rPr>
      </w:pPr>
      <w:r w:rsidRPr="00AE7696">
        <w:rPr>
          <w:b/>
          <w:sz w:val="24"/>
          <w:szCs w:val="24"/>
        </w:rPr>
        <w:t>от котельной МКОУ СОШ № 16</w:t>
      </w:r>
    </w:p>
    <w:p w:rsidR="005A4FBF" w:rsidRPr="004409C0" w:rsidRDefault="005A4FBF" w:rsidP="005A4FBF">
      <w:pPr>
        <w:spacing w:line="276" w:lineRule="auto"/>
        <w:ind w:right="3"/>
        <w:jc w:val="center"/>
      </w:pPr>
      <w:r w:rsidRPr="004409C0">
        <w:rPr>
          <w:b/>
          <w:color w:val="FF0000"/>
        </w:rPr>
        <w:t xml:space="preserve"> </w:t>
      </w:r>
      <w:r>
        <w:rPr>
          <w:b/>
          <w:noProof/>
          <w:color w:val="FF0000"/>
        </w:rPr>
        <w:drawing>
          <wp:inline distT="0" distB="0" distL="0" distR="0">
            <wp:extent cx="3289784" cy="4205277"/>
            <wp:effectExtent l="19050" t="0" r="5866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68" cy="420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BF" w:rsidRDefault="005A4FBF" w:rsidP="005A4FBF">
      <w:pPr>
        <w:spacing w:line="276" w:lineRule="auto"/>
        <w:ind w:left="207"/>
        <w:rPr>
          <w:b/>
        </w:rPr>
      </w:pPr>
    </w:p>
    <w:p w:rsidR="005A4FBF" w:rsidRPr="00AE7696" w:rsidRDefault="005A4FBF" w:rsidP="005A4FBF">
      <w:pPr>
        <w:spacing w:line="276" w:lineRule="auto"/>
        <w:ind w:left="207"/>
        <w:jc w:val="center"/>
        <w:rPr>
          <w:b/>
          <w:i/>
          <w:sz w:val="24"/>
          <w:szCs w:val="24"/>
        </w:rPr>
      </w:pPr>
      <w:r w:rsidRPr="00AE7696">
        <w:rPr>
          <w:b/>
          <w:sz w:val="24"/>
          <w:szCs w:val="24"/>
        </w:rPr>
        <w:t>Рисунок 1.3.5. Действующая схема теплоснабжения от котельной МКОУ СОШ № 10</w:t>
      </w:r>
      <w:r w:rsidRPr="00AE7696">
        <w:rPr>
          <w:b/>
          <w:i/>
          <w:sz w:val="24"/>
          <w:szCs w:val="24"/>
        </w:rPr>
        <w:t xml:space="preserve"> </w:t>
      </w:r>
    </w:p>
    <w:p w:rsidR="005A4FBF" w:rsidRPr="00C7546C" w:rsidRDefault="005A4FBF" w:rsidP="005A4FBF">
      <w:pPr>
        <w:spacing w:line="276" w:lineRule="auto"/>
        <w:ind w:left="20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5780" cy="3941445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46C">
        <w:rPr>
          <w:sz w:val="28"/>
          <w:szCs w:val="28"/>
        </w:rPr>
        <w:br w:type="page"/>
      </w:r>
    </w:p>
    <w:p w:rsidR="005A4FBF" w:rsidRDefault="005A4FBF" w:rsidP="005A4FBF">
      <w:pPr>
        <w:spacing w:line="276" w:lineRule="auto"/>
        <w:ind w:right="634"/>
        <w:jc w:val="center"/>
        <w:sectPr w:rsidR="005A4FBF" w:rsidSect="00AB44C1">
          <w:pgSz w:w="11906" w:h="16838"/>
          <w:pgMar w:top="1135" w:right="1044" w:bottom="1010" w:left="1133" w:header="710" w:footer="716" w:gutter="0"/>
          <w:cols w:space="720"/>
          <w:docGrid w:linePitch="326"/>
        </w:sectPr>
      </w:pPr>
    </w:p>
    <w:p w:rsidR="005A4FBF" w:rsidRPr="00AE7696" w:rsidRDefault="005A4FBF" w:rsidP="005A4FBF">
      <w:pPr>
        <w:spacing w:line="276" w:lineRule="auto"/>
        <w:ind w:left="-5"/>
        <w:jc w:val="center"/>
        <w:rPr>
          <w:b/>
          <w:sz w:val="24"/>
          <w:szCs w:val="24"/>
        </w:rPr>
      </w:pPr>
      <w:r w:rsidRPr="00AE7696">
        <w:rPr>
          <w:b/>
          <w:sz w:val="24"/>
          <w:szCs w:val="24"/>
        </w:rPr>
        <w:lastRenderedPageBreak/>
        <w:t>Рисунок 1.3.6. Действующая схема теплоснабжения от котельной ст. Тагул</w:t>
      </w:r>
    </w:p>
    <w:p w:rsidR="005A4FBF" w:rsidRPr="00C7546C" w:rsidRDefault="005A4FBF" w:rsidP="005A4FBF">
      <w:pPr>
        <w:spacing w:line="276" w:lineRule="auto"/>
        <w:ind w:left="-5"/>
        <w:jc w:val="center"/>
        <w:rPr>
          <w:sz w:val="28"/>
          <w:szCs w:val="28"/>
        </w:rPr>
      </w:pPr>
    </w:p>
    <w:p w:rsidR="005A4FBF" w:rsidRDefault="005A4FBF" w:rsidP="005A4FBF">
      <w:pPr>
        <w:spacing w:line="276" w:lineRule="auto"/>
      </w:pPr>
      <w:r>
        <w:rPr>
          <w:b/>
          <w:i/>
        </w:rPr>
        <w:t xml:space="preserve"> </w:t>
      </w:r>
      <w:r>
        <w:rPr>
          <w:b/>
          <w:i/>
          <w:noProof/>
        </w:rPr>
        <w:drawing>
          <wp:inline distT="0" distB="0" distL="0" distR="0">
            <wp:extent cx="6164580" cy="6763385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676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BF" w:rsidRDefault="005A4FBF" w:rsidP="005A4FBF">
      <w:pPr>
        <w:spacing w:line="276" w:lineRule="auto"/>
      </w:pPr>
      <w:r>
        <w:rPr>
          <w:b/>
          <w:i/>
        </w:rPr>
        <w:t xml:space="preserve"> </w:t>
      </w:r>
    </w:p>
    <w:p w:rsidR="005A4FBF" w:rsidRDefault="005A4FBF" w:rsidP="005A4FBF">
      <w:pPr>
        <w:spacing w:line="276" w:lineRule="auto"/>
        <w:sectPr w:rsidR="005A4FBF" w:rsidSect="00AB44C1">
          <w:pgSz w:w="11906" w:h="16838"/>
          <w:pgMar w:top="1135" w:right="1044" w:bottom="1010" w:left="1133" w:header="710" w:footer="716" w:gutter="0"/>
          <w:cols w:space="720"/>
          <w:docGrid w:linePitch="326"/>
        </w:sectPr>
      </w:pPr>
    </w:p>
    <w:p w:rsidR="005A4FBF" w:rsidRDefault="005A4FBF" w:rsidP="005A4FBF">
      <w:pPr>
        <w:spacing w:line="276" w:lineRule="auto"/>
      </w:pPr>
      <w:r>
        <w:rPr>
          <w:b/>
          <w:i/>
        </w:rPr>
        <w:lastRenderedPageBreak/>
        <w:t xml:space="preserve"> </w:t>
      </w:r>
    </w:p>
    <w:p w:rsidR="00137F51" w:rsidRPr="00137F51" w:rsidRDefault="00137F51" w:rsidP="00137F51">
      <w:pPr>
        <w:spacing w:line="276" w:lineRule="auto"/>
        <w:ind w:firstLine="1134"/>
        <w:rPr>
          <w:sz w:val="24"/>
          <w:szCs w:val="24"/>
        </w:rPr>
      </w:pPr>
      <w:r w:rsidRPr="00137F51">
        <w:rPr>
          <w:b/>
          <w:sz w:val="24"/>
          <w:szCs w:val="24"/>
        </w:rPr>
        <w:t>1.4.</w:t>
      </w:r>
      <w:r w:rsidRPr="00137F5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37F51">
        <w:rPr>
          <w:b/>
          <w:sz w:val="24"/>
          <w:szCs w:val="24"/>
        </w:rPr>
        <w:t xml:space="preserve">Тепловые нагрузки потребителей тепловой энергии, групп потребителей тепловой энергии в зонах действия источников тепловой энергии. </w:t>
      </w:r>
    </w:p>
    <w:p w:rsidR="00137F51" w:rsidRDefault="00137F51" w:rsidP="00137F51">
      <w:pPr>
        <w:spacing w:line="276" w:lineRule="auto"/>
        <w:ind w:left="567"/>
      </w:pPr>
      <w:r>
        <w:t xml:space="preserve"> </w:t>
      </w:r>
    </w:p>
    <w:p w:rsidR="00137F51" w:rsidRDefault="00137F51" w:rsidP="00137F51">
      <w:pPr>
        <w:spacing w:line="276" w:lineRule="auto"/>
        <w:ind w:left="11" w:right="56" w:firstLine="567"/>
      </w:pPr>
      <w:r>
        <w:t xml:space="preserve">Расчетные тепловые нагрузки от централизованных источников в расчетных элементах территориального представлены в таблице 1.4.1. </w:t>
      </w:r>
    </w:p>
    <w:p w:rsidR="00137F51" w:rsidRDefault="00137F51" w:rsidP="00137F51">
      <w:pPr>
        <w:spacing w:line="276" w:lineRule="auto"/>
        <w:ind w:left="2835" w:firstLine="5111"/>
        <w:jc w:val="right"/>
        <w:rPr>
          <w:b/>
        </w:rPr>
      </w:pPr>
      <w:r>
        <w:rPr>
          <w:b/>
          <w:sz w:val="26"/>
        </w:rPr>
        <w:t>Таблица 1.4.1.</w:t>
      </w:r>
      <w:r>
        <w:rPr>
          <w:b/>
        </w:rPr>
        <w:t xml:space="preserve"> </w:t>
      </w:r>
    </w:p>
    <w:p w:rsidR="00137F51" w:rsidRDefault="00137F51" w:rsidP="00137F51">
      <w:pPr>
        <w:spacing w:line="276" w:lineRule="auto"/>
        <w:jc w:val="center"/>
        <w:rPr>
          <w:b/>
          <w:highlight w:val="yellow"/>
        </w:rPr>
      </w:pPr>
    </w:p>
    <w:p w:rsidR="00137F51" w:rsidRDefault="00137F51" w:rsidP="00137F51">
      <w:pPr>
        <w:spacing w:line="276" w:lineRule="auto"/>
        <w:jc w:val="center"/>
        <w:rPr>
          <w:b/>
        </w:rPr>
      </w:pPr>
      <w:r w:rsidRPr="00F26A8A">
        <w:rPr>
          <w:b/>
        </w:rPr>
        <w:t>Тепловые нагрузки на потребителей</w:t>
      </w:r>
    </w:p>
    <w:tbl>
      <w:tblPr>
        <w:tblStyle w:val="af2"/>
        <w:tblW w:w="5102" w:type="pct"/>
        <w:tblLook w:val="04A0"/>
      </w:tblPr>
      <w:tblGrid>
        <w:gridCol w:w="1533"/>
        <w:gridCol w:w="1533"/>
        <w:gridCol w:w="1003"/>
        <w:gridCol w:w="846"/>
        <w:gridCol w:w="1665"/>
        <w:gridCol w:w="1534"/>
        <w:gridCol w:w="1003"/>
        <w:gridCol w:w="1041"/>
        <w:gridCol w:w="1866"/>
        <w:gridCol w:w="1534"/>
        <w:gridCol w:w="1020"/>
      </w:tblGrid>
      <w:tr w:rsidR="00137F51" w:rsidRPr="00DE3EF5" w:rsidTr="00AB44C1">
        <w:trPr>
          <w:trHeight w:val="314"/>
        </w:trPr>
        <w:tc>
          <w:tcPr>
            <w:tcW w:w="526" w:type="pct"/>
            <w:vMerge w:val="restar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Отпущено, всего за 20</w:t>
            </w:r>
            <w:r>
              <w:rPr>
                <w:b/>
              </w:rPr>
              <w:t>19</w:t>
            </w:r>
            <w:r w:rsidRPr="00DE3EF5">
              <w:rPr>
                <w:b/>
              </w:rPr>
              <w:t xml:space="preserve"> год</w:t>
            </w:r>
          </w:p>
        </w:tc>
        <w:tc>
          <w:tcPr>
            <w:tcW w:w="1160" w:type="pct"/>
            <w:gridSpan w:val="3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в т.ч.</w:t>
            </w:r>
          </w:p>
        </w:tc>
        <w:tc>
          <w:tcPr>
            <w:tcW w:w="571" w:type="pct"/>
            <w:vMerge w:val="restar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Отпущено населению, Гкал</w:t>
            </w:r>
          </w:p>
        </w:tc>
        <w:tc>
          <w:tcPr>
            <w:tcW w:w="1227" w:type="pct"/>
            <w:gridSpan w:val="3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в т.ч.</w:t>
            </w:r>
          </w:p>
        </w:tc>
        <w:tc>
          <w:tcPr>
            <w:tcW w:w="640" w:type="pct"/>
            <w:vMerge w:val="restar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Отпущено бюджетным организациям, всего</w:t>
            </w:r>
          </w:p>
        </w:tc>
        <w:tc>
          <w:tcPr>
            <w:tcW w:w="875" w:type="pct"/>
            <w:gridSpan w:val="2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в т.ч.</w:t>
            </w:r>
          </w:p>
        </w:tc>
      </w:tr>
      <w:tr w:rsidR="00137F51" w:rsidRPr="00DE3EF5" w:rsidTr="00AB44C1">
        <w:trPr>
          <w:trHeight w:val="179"/>
        </w:trPr>
        <w:tc>
          <w:tcPr>
            <w:tcW w:w="526" w:type="pct"/>
            <w:vMerge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на отопление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 xml:space="preserve">на </w:t>
            </w:r>
            <w:r>
              <w:rPr>
                <w:b/>
              </w:rPr>
              <w:t>Г</w:t>
            </w:r>
            <w:r w:rsidRPr="00DE3EF5">
              <w:rPr>
                <w:b/>
              </w:rPr>
              <w:t>ВС</w:t>
            </w:r>
          </w:p>
        </w:tc>
        <w:tc>
          <w:tcPr>
            <w:tcW w:w="29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на ОДН</w:t>
            </w:r>
          </w:p>
        </w:tc>
        <w:tc>
          <w:tcPr>
            <w:tcW w:w="571" w:type="pct"/>
            <w:vMerge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на отопление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 xml:space="preserve">на </w:t>
            </w:r>
            <w:r>
              <w:rPr>
                <w:b/>
              </w:rPr>
              <w:t>Г</w:t>
            </w:r>
            <w:r w:rsidRPr="00DE3EF5">
              <w:rPr>
                <w:b/>
              </w:rPr>
              <w:t>ВС</w:t>
            </w:r>
          </w:p>
        </w:tc>
        <w:tc>
          <w:tcPr>
            <w:tcW w:w="357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на ОДН</w:t>
            </w:r>
          </w:p>
        </w:tc>
        <w:tc>
          <w:tcPr>
            <w:tcW w:w="640" w:type="pct"/>
            <w:vMerge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На отопление (Гкал)</w:t>
            </w:r>
          </w:p>
        </w:tc>
        <w:tc>
          <w:tcPr>
            <w:tcW w:w="349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На ГВС (Гкал)</w:t>
            </w:r>
          </w:p>
        </w:tc>
      </w:tr>
      <w:tr w:rsidR="00137F51" w:rsidRPr="00DE3EF5" w:rsidTr="00AB44C1">
        <w:trPr>
          <w:trHeight w:val="336"/>
        </w:trPr>
        <w:tc>
          <w:tcPr>
            <w:tcW w:w="5000" w:type="pct"/>
            <w:gridSpan w:val="11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котельная ООО «ТТР»</w:t>
            </w:r>
          </w:p>
        </w:tc>
      </w:tr>
      <w:tr w:rsidR="00137F51" w:rsidRPr="00DE3EF5" w:rsidTr="00AB44C1">
        <w:trPr>
          <w:trHeight w:val="314"/>
        </w:trPr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37301,579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32555,976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4708,993</w:t>
            </w:r>
          </w:p>
        </w:tc>
        <w:tc>
          <w:tcPr>
            <w:tcW w:w="29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36,61</w:t>
            </w:r>
          </w:p>
        </w:tc>
        <w:tc>
          <w:tcPr>
            <w:tcW w:w="571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31297,34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27496,35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3764,5</w:t>
            </w:r>
          </w:p>
        </w:tc>
        <w:tc>
          <w:tcPr>
            <w:tcW w:w="357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36,49</w:t>
            </w:r>
          </w:p>
        </w:tc>
        <w:tc>
          <w:tcPr>
            <w:tcW w:w="64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4527,49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3790,35</w:t>
            </w:r>
          </w:p>
        </w:tc>
        <w:tc>
          <w:tcPr>
            <w:tcW w:w="349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737,14</w:t>
            </w:r>
          </w:p>
        </w:tc>
      </w:tr>
      <w:tr w:rsidR="00137F51" w:rsidRPr="00DE3EF5" w:rsidTr="00AB44C1">
        <w:trPr>
          <w:trHeight w:val="314"/>
        </w:trPr>
        <w:tc>
          <w:tcPr>
            <w:tcW w:w="5000" w:type="pct"/>
            <w:gridSpan w:val="11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котельная ТУСМ</w:t>
            </w:r>
          </w:p>
        </w:tc>
      </w:tr>
      <w:tr w:rsidR="00137F51" w:rsidRPr="00DE3EF5" w:rsidTr="00AB44C1">
        <w:trPr>
          <w:trHeight w:val="314"/>
        </w:trPr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4433,01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4038,84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394,17</w:t>
            </w:r>
          </w:p>
        </w:tc>
        <w:tc>
          <w:tcPr>
            <w:tcW w:w="29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571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3011,01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2668,26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342,75</w:t>
            </w:r>
          </w:p>
        </w:tc>
        <w:tc>
          <w:tcPr>
            <w:tcW w:w="357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64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564,68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524,04</w:t>
            </w:r>
          </w:p>
        </w:tc>
        <w:tc>
          <w:tcPr>
            <w:tcW w:w="349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40,64</w:t>
            </w:r>
          </w:p>
        </w:tc>
      </w:tr>
      <w:tr w:rsidR="00137F51" w:rsidRPr="00DE3EF5" w:rsidTr="00AB44C1">
        <w:trPr>
          <w:trHeight w:val="314"/>
        </w:trPr>
        <w:tc>
          <w:tcPr>
            <w:tcW w:w="5000" w:type="pct"/>
            <w:gridSpan w:val="11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котельная МБЛПУ "Городская больница"</w:t>
            </w:r>
          </w:p>
        </w:tc>
      </w:tr>
      <w:tr w:rsidR="00137F51" w:rsidRPr="00DE3EF5" w:rsidTr="00AB44C1">
        <w:trPr>
          <w:trHeight w:val="314"/>
        </w:trPr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2333,86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1964,98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368,32</w:t>
            </w:r>
          </w:p>
        </w:tc>
        <w:tc>
          <w:tcPr>
            <w:tcW w:w="29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0,560</w:t>
            </w:r>
          </w:p>
        </w:tc>
        <w:tc>
          <w:tcPr>
            <w:tcW w:w="571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311,84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300,100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11,18</w:t>
            </w:r>
          </w:p>
        </w:tc>
        <w:tc>
          <w:tcPr>
            <w:tcW w:w="357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0,560</w:t>
            </w:r>
          </w:p>
        </w:tc>
        <w:tc>
          <w:tcPr>
            <w:tcW w:w="64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2022,02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1664,88</w:t>
            </w:r>
          </w:p>
        </w:tc>
        <w:tc>
          <w:tcPr>
            <w:tcW w:w="349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357,14</w:t>
            </w:r>
          </w:p>
        </w:tc>
      </w:tr>
      <w:tr w:rsidR="00137F51" w:rsidRPr="00DE3EF5" w:rsidTr="00AB44C1">
        <w:trPr>
          <w:trHeight w:val="314"/>
        </w:trPr>
        <w:tc>
          <w:tcPr>
            <w:tcW w:w="5000" w:type="pct"/>
            <w:gridSpan w:val="11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котельная МКОУ СОШ № 16</w:t>
            </w:r>
          </w:p>
        </w:tc>
      </w:tr>
      <w:tr w:rsidR="00137F51" w:rsidRPr="00DE3EF5" w:rsidTr="00AB44C1">
        <w:trPr>
          <w:trHeight w:val="314"/>
        </w:trPr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1195,53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1189,95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5,58</w:t>
            </w:r>
          </w:p>
        </w:tc>
        <w:tc>
          <w:tcPr>
            <w:tcW w:w="29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571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357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64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1195,53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1189,95</w:t>
            </w:r>
          </w:p>
        </w:tc>
        <w:tc>
          <w:tcPr>
            <w:tcW w:w="349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5,58</w:t>
            </w:r>
          </w:p>
        </w:tc>
      </w:tr>
      <w:tr w:rsidR="00137F51" w:rsidRPr="00DE3EF5" w:rsidTr="00AB44C1">
        <w:trPr>
          <w:trHeight w:val="314"/>
        </w:trPr>
        <w:tc>
          <w:tcPr>
            <w:tcW w:w="5000" w:type="pct"/>
            <w:gridSpan w:val="11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котельная МКОУ СОШ № 10</w:t>
            </w:r>
          </w:p>
        </w:tc>
      </w:tr>
      <w:tr w:rsidR="00137F51" w:rsidRPr="00DE3EF5" w:rsidTr="00AB44C1">
        <w:trPr>
          <w:trHeight w:val="314"/>
        </w:trPr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206,12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206,12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29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571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357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64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206,12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206,12</w:t>
            </w:r>
          </w:p>
        </w:tc>
        <w:tc>
          <w:tcPr>
            <w:tcW w:w="349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</w:tr>
      <w:tr w:rsidR="00137F51" w:rsidRPr="00DE3EF5" w:rsidTr="00AB44C1">
        <w:trPr>
          <w:trHeight w:val="314"/>
        </w:trPr>
        <w:tc>
          <w:tcPr>
            <w:tcW w:w="5000" w:type="pct"/>
            <w:gridSpan w:val="11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котельная ст. Тагул</w:t>
            </w:r>
          </w:p>
        </w:tc>
      </w:tr>
      <w:tr w:rsidR="00137F51" w:rsidRPr="00DE3EF5" w:rsidTr="00AB44C1">
        <w:trPr>
          <w:trHeight w:val="314"/>
        </w:trPr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862,3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851,15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11,15</w:t>
            </w:r>
          </w:p>
        </w:tc>
        <w:tc>
          <w:tcPr>
            <w:tcW w:w="29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571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720,4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711,07</w:t>
            </w:r>
          </w:p>
        </w:tc>
        <w:tc>
          <w:tcPr>
            <w:tcW w:w="344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9,33</w:t>
            </w:r>
          </w:p>
        </w:tc>
        <w:tc>
          <w:tcPr>
            <w:tcW w:w="357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640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526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  <w:tc>
          <w:tcPr>
            <w:tcW w:w="349" w:type="pct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</w:pPr>
            <w:r>
              <w:t>0,000</w:t>
            </w:r>
          </w:p>
        </w:tc>
      </w:tr>
      <w:tr w:rsidR="00137F51" w:rsidRPr="00DE3EF5" w:rsidTr="00AB44C1">
        <w:trPr>
          <w:trHeight w:val="314"/>
        </w:trPr>
        <w:tc>
          <w:tcPr>
            <w:tcW w:w="5000" w:type="pct"/>
            <w:gridSpan w:val="11"/>
            <w:vAlign w:val="center"/>
          </w:tcPr>
          <w:p w:rsidR="00137F51" w:rsidRPr="00DE3EF5" w:rsidRDefault="00137F51" w:rsidP="00AB44C1">
            <w:pPr>
              <w:spacing w:line="276" w:lineRule="auto"/>
              <w:jc w:val="center"/>
              <w:rPr>
                <w:b/>
              </w:rPr>
            </w:pPr>
            <w:r w:rsidRPr="00DE3EF5">
              <w:rPr>
                <w:b/>
              </w:rPr>
              <w:t>По всем котельным</w:t>
            </w:r>
          </w:p>
        </w:tc>
      </w:tr>
      <w:tr w:rsidR="00137F51" w:rsidRPr="00DE3EF5" w:rsidTr="00AB44C1">
        <w:trPr>
          <w:trHeight w:val="314"/>
        </w:trPr>
        <w:tc>
          <w:tcPr>
            <w:tcW w:w="526" w:type="pct"/>
            <w:vAlign w:val="center"/>
          </w:tcPr>
          <w:p w:rsidR="00137F51" w:rsidRDefault="00137F51" w:rsidP="00AB44C1">
            <w:pPr>
              <w:spacing w:line="276" w:lineRule="auto"/>
              <w:jc w:val="center"/>
            </w:pPr>
            <w:r>
              <w:t>46332,399</w:t>
            </w:r>
          </w:p>
        </w:tc>
        <w:tc>
          <w:tcPr>
            <w:tcW w:w="526" w:type="pct"/>
            <w:vAlign w:val="center"/>
          </w:tcPr>
          <w:p w:rsidR="00137F51" w:rsidRDefault="00137F51" w:rsidP="00AB44C1">
            <w:pPr>
              <w:spacing w:line="276" w:lineRule="auto"/>
              <w:jc w:val="center"/>
            </w:pPr>
            <w:r>
              <w:t>40807,016</w:t>
            </w:r>
          </w:p>
        </w:tc>
        <w:tc>
          <w:tcPr>
            <w:tcW w:w="344" w:type="pct"/>
            <w:vAlign w:val="center"/>
          </w:tcPr>
          <w:p w:rsidR="00137F51" w:rsidRDefault="00137F51" w:rsidP="00AB44C1">
            <w:pPr>
              <w:spacing w:line="276" w:lineRule="auto"/>
              <w:jc w:val="center"/>
            </w:pPr>
            <w:r>
              <w:t>5488,213</w:t>
            </w:r>
          </w:p>
        </w:tc>
        <w:tc>
          <w:tcPr>
            <w:tcW w:w="290" w:type="pct"/>
            <w:vAlign w:val="center"/>
          </w:tcPr>
          <w:p w:rsidR="00137F51" w:rsidRDefault="00137F51" w:rsidP="00AB44C1">
            <w:pPr>
              <w:spacing w:line="276" w:lineRule="auto"/>
              <w:jc w:val="center"/>
            </w:pPr>
            <w:r>
              <w:t>37,17</w:t>
            </w:r>
          </w:p>
        </w:tc>
        <w:tc>
          <w:tcPr>
            <w:tcW w:w="571" w:type="pct"/>
            <w:vAlign w:val="center"/>
          </w:tcPr>
          <w:p w:rsidR="00137F51" w:rsidRDefault="00137F51" w:rsidP="00AB44C1">
            <w:pPr>
              <w:spacing w:line="276" w:lineRule="auto"/>
              <w:jc w:val="center"/>
            </w:pPr>
            <w:r>
              <w:t>35340,59</w:t>
            </w:r>
          </w:p>
        </w:tc>
        <w:tc>
          <w:tcPr>
            <w:tcW w:w="526" w:type="pct"/>
            <w:vAlign w:val="center"/>
          </w:tcPr>
          <w:p w:rsidR="00137F51" w:rsidRDefault="00137F51" w:rsidP="00AB44C1">
            <w:pPr>
              <w:spacing w:line="276" w:lineRule="auto"/>
              <w:jc w:val="center"/>
            </w:pPr>
            <w:r>
              <w:t>31175,78</w:t>
            </w:r>
          </w:p>
        </w:tc>
        <w:tc>
          <w:tcPr>
            <w:tcW w:w="344" w:type="pct"/>
            <w:vAlign w:val="center"/>
          </w:tcPr>
          <w:p w:rsidR="00137F51" w:rsidRDefault="00137F51" w:rsidP="00AB44C1">
            <w:pPr>
              <w:spacing w:line="276" w:lineRule="auto"/>
              <w:jc w:val="center"/>
            </w:pPr>
            <w:r>
              <w:t>4127,76</w:t>
            </w:r>
          </w:p>
        </w:tc>
        <w:tc>
          <w:tcPr>
            <w:tcW w:w="357" w:type="pct"/>
            <w:vAlign w:val="center"/>
          </w:tcPr>
          <w:p w:rsidR="00137F51" w:rsidRDefault="00137F51" w:rsidP="00AB44C1">
            <w:pPr>
              <w:spacing w:line="276" w:lineRule="auto"/>
              <w:jc w:val="center"/>
            </w:pPr>
            <w:r>
              <w:t>37,05</w:t>
            </w:r>
          </w:p>
        </w:tc>
        <w:tc>
          <w:tcPr>
            <w:tcW w:w="640" w:type="pct"/>
            <w:vAlign w:val="center"/>
          </w:tcPr>
          <w:p w:rsidR="00137F51" w:rsidRDefault="00137F51" w:rsidP="00AB44C1">
            <w:pPr>
              <w:spacing w:line="276" w:lineRule="auto"/>
              <w:jc w:val="center"/>
            </w:pPr>
            <w:r>
              <w:t>8515,84</w:t>
            </w:r>
          </w:p>
        </w:tc>
        <w:tc>
          <w:tcPr>
            <w:tcW w:w="526" w:type="pct"/>
            <w:vAlign w:val="center"/>
          </w:tcPr>
          <w:p w:rsidR="00137F51" w:rsidRDefault="00137F51" w:rsidP="00AB44C1">
            <w:pPr>
              <w:spacing w:line="276" w:lineRule="auto"/>
              <w:jc w:val="center"/>
            </w:pPr>
            <w:r>
              <w:t>7375,34</w:t>
            </w:r>
          </w:p>
        </w:tc>
        <w:tc>
          <w:tcPr>
            <w:tcW w:w="349" w:type="pct"/>
            <w:vAlign w:val="center"/>
          </w:tcPr>
          <w:p w:rsidR="00137F51" w:rsidRDefault="00137F51" w:rsidP="00AB44C1">
            <w:pPr>
              <w:spacing w:line="276" w:lineRule="auto"/>
              <w:jc w:val="center"/>
            </w:pPr>
            <w:r>
              <w:t>1140,5</w:t>
            </w:r>
          </w:p>
        </w:tc>
      </w:tr>
    </w:tbl>
    <w:p w:rsidR="00137F51" w:rsidRDefault="00137F51" w:rsidP="00137F51">
      <w:pPr>
        <w:spacing w:line="276" w:lineRule="auto"/>
      </w:pPr>
    </w:p>
    <w:p w:rsidR="00137F51" w:rsidRDefault="00137F51" w:rsidP="00137F51">
      <w:pPr>
        <w:spacing w:line="276" w:lineRule="auto"/>
        <w:sectPr w:rsidR="00137F51" w:rsidSect="00AB44C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6" w:orient="landscape"/>
          <w:pgMar w:top="1043" w:right="1349" w:bottom="1134" w:left="1418" w:header="709" w:footer="714" w:gutter="0"/>
          <w:cols w:space="720"/>
        </w:sectPr>
      </w:pPr>
    </w:p>
    <w:p w:rsidR="00137F51" w:rsidRPr="00AE7696" w:rsidRDefault="00137F51" w:rsidP="00137F51">
      <w:pPr>
        <w:spacing w:line="276" w:lineRule="auto"/>
        <w:ind w:left="1134" w:hanging="567"/>
        <w:rPr>
          <w:b/>
          <w:sz w:val="24"/>
          <w:szCs w:val="24"/>
        </w:rPr>
      </w:pPr>
      <w:r w:rsidRPr="00AE7696">
        <w:rPr>
          <w:sz w:val="24"/>
          <w:szCs w:val="24"/>
        </w:rPr>
        <w:lastRenderedPageBreak/>
        <w:t xml:space="preserve"> </w:t>
      </w:r>
      <w:r w:rsidRPr="00AE7696">
        <w:rPr>
          <w:b/>
          <w:sz w:val="24"/>
          <w:szCs w:val="24"/>
        </w:rPr>
        <w:t xml:space="preserve"> 1.5.</w:t>
      </w:r>
      <w:r w:rsidRPr="00AE7696">
        <w:rPr>
          <w:rFonts w:ascii="Arial" w:eastAsia="Arial" w:hAnsi="Arial" w:cs="Arial"/>
          <w:b/>
          <w:sz w:val="24"/>
          <w:szCs w:val="24"/>
        </w:rPr>
        <w:t xml:space="preserve"> </w:t>
      </w:r>
      <w:r w:rsidRPr="00AE7696">
        <w:rPr>
          <w:b/>
          <w:sz w:val="24"/>
          <w:szCs w:val="24"/>
        </w:rPr>
        <w:t>Балансы тепловой мощности и тепловой нагрузки в зонах действия источников тепловой энергии</w:t>
      </w:r>
    </w:p>
    <w:p w:rsidR="00137F51" w:rsidRPr="00AE7696" w:rsidRDefault="00137F51" w:rsidP="00137F51">
      <w:pPr>
        <w:spacing w:line="276" w:lineRule="auto"/>
        <w:ind w:firstLine="567"/>
        <w:rPr>
          <w:sz w:val="24"/>
          <w:szCs w:val="24"/>
        </w:rPr>
      </w:pPr>
      <w:r w:rsidRPr="00AE7696">
        <w:rPr>
          <w:b/>
          <w:sz w:val="24"/>
          <w:szCs w:val="24"/>
        </w:rPr>
        <w:t>1.5.1.</w:t>
      </w:r>
      <w:r w:rsidRPr="00AE7696">
        <w:rPr>
          <w:rFonts w:ascii="Arial" w:eastAsia="Arial" w:hAnsi="Arial" w:cs="Arial"/>
          <w:b/>
          <w:sz w:val="24"/>
          <w:szCs w:val="24"/>
        </w:rPr>
        <w:t xml:space="preserve"> </w:t>
      </w:r>
      <w:r w:rsidRPr="00AE7696">
        <w:rPr>
          <w:b/>
          <w:sz w:val="24"/>
          <w:szCs w:val="24"/>
        </w:rPr>
        <w:t>Располагаемая тепловая мощность источников тепловой энергии</w:t>
      </w:r>
    </w:p>
    <w:p w:rsidR="00137F51" w:rsidRPr="00AE7696" w:rsidRDefault="00137F51" w:rsidP="00137F51">
      <w:pPr>
        <w:spacing w:line="276" w:lineRule="auto"/>
        <w:ind w:left="11" w:right="56" w:firstLine="556"/>
        <w:rPr>
          <w:sz w:val="24"/>
          <w:szCs w:val="24"/>
        </w:rPr>
      </w:pPr>
      <w:r w:rsidRPr="00AE7696">
        <w:rPr>
          <w:sz w:val="24"/>
          <w:szCs w:val="24"/>
        </w:rPr>
        <w:t xml:space="preserve">Централизованная система отопления представлена тремя котельными, установленная мощность которой определена в базовом периоде согласно п. 6.1.  «Методических рекомендаций по разработке схем теплоснабжения» в соответствии с данными, представляемыми теплоснабжающими организациями для утверждения нормативов удельного расхода топлива на отпущенную электрическую и тепловую энергию от котельных в соответствии с инструкцией, утвержденной приказом Минэнерго России от 30 декабря 2008 года № 323.  При определении располагаемой тепловой мощности источников тепловой энергии в базовом периоде учтены все существующие ограничения на установленную тепловую мощность, в том числе:  </w:t>
      </w:r>
    </w:p>
    <w:p w:rsidR="00137F51" w:rsidRPr="00AE7696" w:rsidRDefault="00137F51" w:rsidP="00720702">
      <w:pPr>
        <w:numPr>
          <w:ilvl w:val="0"/>
          <w:numId w:val="11"/>
        </w:numPr>
        <w:spacing w:line="276" w:lineRule="auto"/>
        <w:ind w:right="150" w:hanging="348"/>
        <w:jc w:val="both"/>
        <w:rPr>
          <w:sz w:val="24"/>
          <w:szCs w:val="24"/>
        </w:rPr>
      </w:pPr>
      <w:r w:rsidRPr="00AE7696">
        <w:rPr>
          <w:sz w:val="24"/>
          <w:szCs w:val="24"/>
        </w:rPr>
        <w:t xml:space="preserve">ограничения на тепловую мощность основных, пиковых водогрейных котлоагрегатов, связанные с особенностями циркуляции теплоносителя; </w:t>
      </w:r>
    </w:p>
    <w:p w:rsidR="00137F51" w:rsidRPr="00AE7696" w:rsidRDefault="00137F51" w:rsidP="00720702">
      <w:pPr>
        <w:numPr>
          <w:ilvl w:val="0"/>
          <w:numId w:val="11"/>
        </w:numPr>
        <w:spacing w:line="276" w:lineRule="auto"/>
        <w:ind w:right="150" w:hanging="348"/>
        <w:jc w:val="both"/>
        <w:rPr>
          <w:sz w:val="24"/>
          <w:szCs w:val="24"/>
        </w:rPr>
      </w:pPr>
      <w:r w:rsidRPr="00AE7696">
        <w:rPr>
          <w:sz w:val="24"/>
          <w:szCs w:val="24"/>
        </w:rPr>
        <w:t xml:space="preserve">ограничения, связанные с поставкой топлива в режиме максимума тепловой нагрузки. </w:t>
      </w:r>
    </w:p>
    <w:p w:rsidR="00137F51" w:rsidRDefault="00137F51" w:rsidP="00137F51">
      <w:pPr>
        <w:spacing w:line="276" w:lineRule="auto"/>
        <w:ind w:right="62"/>
        <w:jc w:val="right"/>
        <w:rPr>
          <w:b/>
          <w:sz w:val="26"/>
        </w:rPr>
      </w:pPr>
    </w:p>
    <w:p w:rsidR="00137F51" w:rsidRPr="001B11B3" w:rsidRDefault="00137F51" w:rsidP="00137F51">
      <w:pPr>
        <w:spacing w:line="276" w:lineRule="auto"/>
        <w:ind w:right="62"/>
        <w:jc w:val="right"/>
      </w:pPr>
      <w:r>
        <w:rPr>
          <w:b/>
          <w:sz w:val="26"/>
        </w:rPr>
        <w:t xml:space="preserve">   </w:t>
      </w:r>
      <w:r w:rsidRPr="001B11B3">
        <w:rPr>
          <w:b/>
          <w:sz w:val="26"/>
        </w:rPr>
        <w:t xml:space="preserve">Таблица 1.5.1.1. </w:t>
      </w:r>
    </w:p>
    <w:p w:rsidR="00137F51" w:rsidRPr="001B11B3" w:rsidRDefault="00137F51" w:rsidP="00137F51">
      <w:pPr>
        <w:spacing w:line="276" w:lineRule="auto"/>
        <w:ind w:right="69"/>
        <w:jc w:val="center"/>
      </w:pPr>
      <w:r w:rsidRPr="001B11B3">
        <w:rPr>
          <w:b/>
          <w:sz w:val="26"/>
        </w:rPr>
        <w:t>Расчет установленной мощности централизованных котельных</w:t>
      </w:r>
    </w:p>
    <w:tbl>
      <w:tblPr>
        <w:tblStyle w:val="TableGrid"/>
        <w:tblW w:w="9787" w:type="dxa"/>
        <w:tblInd w:w="-50" w:type="dxa"/>
        <w:shd w:val="clear" w:color="auto" w:fill="FFFFFF" w:themeFill="background1"/>
        <w:tblCellMar>
          <w:top w:w="7" w:type="dxa"/>
          <w:left w:w="108" w:type="dxa"/>
          <w:right w:w="58" w:type="dxa"/>
        </w:tblCellMar>
        <w:tblLook w:val="04A0"/>
      </w:tblPr>
      <w:tblGrid>
        <w:gridCol w:w="649"/>
        <w:gridCol w:w="3891"/>
        <w:gridCol w:w="2624"/>
        <w:gridCol w:w="2623"/>
      </w:tblGrid>
      <w:tr w:rsidR="00137F51" w:rsidRPr="001B11B3" w:rsidTr="00AB44C1">
        <w:trPr>
          <w:trHeight w:val="972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37F51" w:rsidRPr="00AE7696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Установленная мощность</w:t>
            </w:r>
          </w:p>
          <w:p w:rsidR="00137F51" w:rsidRPr="00AE7696" w:rsidRDefault="00137F51" w:rsidP="00AB44C1">
            <w:pPr>
              <w:spacing w:line="276" w:lineRule="auto"/>
              <w:ind w:left="28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(по паспортным данным котлоагрегатов), Гкал/час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Располагаемая тепловая мощность</w:t>
            </w:r>
          </w:p>
          <w:p w:rsidR="00137F51" w:rsidRPr="00AE7696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(по режимным картам), Гкал/час</w:t>
            </w:r>
          </w:p>
        </w:tc>
      </w:tr>
      <w:tr w:rsidR="00137F51" w:rsidRPr="001B11B3" w:rsidTr="00AB44C1">
        <w:trPr>
          <w:trHeight w:val="252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котельная ООО «ТТР»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14,06</w:t>
            </w:r>
          </w:p>
        </w:tc>
      </w:tr>
      <w:tr w:rsidR="00137F51" w:rsidRPr="001B11B3" w:rsidTr="00AB44C1">
        <w:trPr>
          <w:trHeight w:val="251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котельная ТУСМ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6,04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137F51" w:rsidRPr="001B11B3" w:rsidTr="00AB44C1">
        <w:trPr>
          <w:trHeight w:val="251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котельная МБЛПУ "Городская больница"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137F51" w:rsidRPr="001B11B3" w:rsidTr="00AB44C1">
        <w:trPr>
          <w:trHeight w:val="251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котельная МКОУ СОШ № 16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137F51" w:rsidRPr="001B11B3" w:rsidTr="00AB44C1">
        <w:trPr>
          <w:trHeight w:val="251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котельная МКОУ СОШ № 10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137F51" w:rsidRPr="001B11B3" w:rsidTr="00AB44C1">
        <w:trPr>
          <w:trHeight w:val="251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котельная ст. Тагул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1,976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137F51" w:rsidRPr="00CB6E1F" w:rsidTr="00AB44C1">
        <w:trPr>
          <w:trHeight w:val="251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49,826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AE7696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696">
              <w:rPr>
                <w:rFonts w:ascii="Times New Roman" w:hAnsi="Times New Roman" w:cs="Times New Roman"/>
                <w:sz w:val="24"/>
                <w:szCs w:val="24"/>
              </w:rPr>
              <w:t>18,12</w:t>
            </w:r>
          </w:p>
        </w:tc>
      </w:tr>
    </w:tbl>
    <w:p w:rsidR="00137F51" w:rsidRDefault="00137F51" w:rsidP="00137F51">
      <w:pPr>
        <w:spacing w:line="276" w:lineRule="auto"/>
      </w:pPr>
      <w:r>
        <w:rPr>
          <w:b/>
        </w:rPr>
        <w:t xml:space="preserve">  </w:t>
      </w:r>
    </w:p>
    <w:p w:rsidR="00137F51" w:rsidRPr="00137F51" w:rsidRDefault="00137F51" w:rsidP="00137F51">
      <w:pPr>
        <w:spacing w:line="276" w:lineRule="auto"/>
        <w:ind w:left="1090"/>
        <w:rPr>
          <w:sz w:val="24"/>
          <w:szCs w:val="24"/>
        </w:rPr>
      </w:pPr>
      <w:r w:rsidRPr="00137F51">
        <w:rPr>
          <w:b/>
          <w:sz w:val="24"/>
          <w:szCs w:val="24"/>
        </w:rPr>
        <w:t>1.5.2.</w:t>
      </w:r>
      <w:r w:rsidRPr="00137F51">
        <w:rPr>
          <w:rFonts w:eastAsia="Arial"/>
          <w:b/>
          <w:sz w:val="24"/>
          <w:szCs w:val="24"/>
        </w:rPr>
        <w:t xml:space="preserve"> </w:t>
      </w:r>
      <w:r w:rsidRPr="00137F51">
        <w:rPr>
          <w:b/>
          <w:sz w:val="24"/>
          <w:szCs w:val="24"/>
        </w:rPr>
        <w:t xml:space="preserve">Тепловая нагрузка внешних потребителей в горячей воде  </w:t>
      </w:r>
    </w:p>
    <w:p w:rsidR="00137F51" w:rsidRPr="00137F51" w:rsidRDefault="00137F51" w:rsidP="00137F51">
      <w:pPr>
        <w:spacing w:line="276" w:lineRule="auto"/>
        <w:ind w:left="11" w:right="56" w:firstLine="567"/>
        <w:rPr>
          <w:sz w:val="24"/>
          <w:szCs w:val="24"/>
        </w:rPr>
      </w:pPr>
      <w:r w:rsidRPr="00137F51">
        <w:rPr>
          <w:sz w:val="24"/>
          <w:szCs w:val="24"/>
        </w:rPr>
        <w:t>Тепловая нагрузка внешних потребителей в горячей воде для</w:t>
      </w:r>
      <w:r w:rsidRPr="00137F51">
        <w:rPr>
          <w:b/>
          <w:sz w:val="24"/>
          <w:szCs w:val="24"/>
        </w:rPr>
        <w:t xml:space="preserve"> составления</w:t>
      </w:r>
      <w:r w:rsidRPr="00137F51">
        <w:rPr>
          <w:sz w:val="24"/>
          <w:szCs w:val="24"/>
        </w:rPr>
        <w:t xml:space="preserve"> баланса тепловой мощности и тепловой нагрузки в зоне действия источников тепловой энергии определена </w:t>
      </w:r>
      <w:r w:rsidRPr="00137F51">
        <w:rPr>
          <w:b/>
          <w:sz w:val="24"/>
          <w:szCs w:val="24"/>
        </w:rPr>
        <w:t xml:space="preserve"> </w:t>
      </w:r>
      <w:r w:rsidRPr="00137F51">
        <w:rPr>
          <w:sz w:val="24"/>
          <w:szCs w:val="24"/>
        </w:rPr>
        <w:t xml:space="preserve">согласно п..6.1.3. «Методических рекомендаций по разработке схем теплоснабжения»  по формуле  </w:t>
      </w:r>
    </w:p>
    <w:p w:rsidR="00137F51" w:rsidRPr="00137F51" w:rsidRDefault="00137F51" w:rsidP="00137F51">
      <w:pPr>
        <w:spacing w:line="276" w:lineRule="auto"/>
        <w:ind w:right="60"/>
        <w:jc w:val="center"/>
        <w:rPr>
          <w:sz w:val="24"/>
          <w:szCs w:val="24"/>
        </w:rPr>
      </w:pPr>
      <w:r w:rsidRPr="00137F51">
        <w:rPr>
          <w:sz w:val="24"/>
          <w:szCs w:val="24"/>
        </w:rPr>
        <w:t>Q 0    =      Qпот  +    Qснп   +    Q снк         + Qр</w:t>
      </w:r>
      <w:proofErr w:type="gramStart"/>
      <w:r w:rsidRPr="00137F51">
        <w:rPr>
          <w:sz w:val="24"/>
          <w:szCs w:val="24"/>
        </w:rPr>
        <w:t>.п</w:t>
      </w:r>
      <w:proofErr w:type="gramEnd"/>
      <w:r w:rsidRPr="00137F51">
        <w:rPr>
          <w:sz w:val="24"/>
          <w:szCs w:val="24"/>
        </w:rPr>
        <w:t xml:space="preserve">от  , </w:t>
      </w:r>
    </w:p>
    <w:p w:rsidR="00137F51" w:rsidRPr="00137F51" w:rsidRDefault="00137F51" w:rsidP="00137F51">
      <w:pPr>
        <w:spacing w:line="276" w:lineRule="auto"/>
        <w:rPr>
          <w:sz w:val="24"/>
          <w:szCs w:val="24"/>
        </w:rPr>
      </w:pPr>
      <w:r w:rsidRPr="00137F51">
        <w:rPr>
          <w:sz w:val="24"/>
          <w:szCs w:val="24"/>
        </w:rPr>
        <w:t xml:space="preserve">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Q </w:t>
      </w:r>
      <w:r w:rsidRPr="00137F51">
        <w:rPr>
          <w:sz w:val="24"/>
          <w:szCs w:val="24"/>
          <w:vertAlign w:val="superscript"/>
        </w:rPr>
        <w:t>0</w:t>
      </w:r>
      <w:r w:rsidRPr="00137F51">
        <w:rPr>
          <w:sz w:val="24"/>
          <w:szCs w:val="24"/>
        </w:rPr>
        <w:t xml:space="preserve">-  Присоединенная нагрузка, Гкал/час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Q </w:t>
      </w:r>
      <w:r w:rsidRPr="00137F51">
        <w:rPr>
          <w:sz w:val="24"/>
          <w:szCs w:val="24"/>
          <w:vertAlign w:val="subscript"/>
        </w:rPr>
        <w:t xml:space="preserve">пот </w:t>
      </w:r>
      <w:r w:rsidRPr="00137F51">
        <w:rPr>
          <w:sz w:val="24"/>
          <w:szCs w:val="24"/>
        </w:rPr>
        <w:t xml:space="preserve">- Нагрузка потребителей, Гкал/ч; 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>Q</w:t>
      </w:r>
      <w:r w:rsidRPr="00137F51">
        <w:rPr>
          <w:sz w:val="24"/>
          <w:szCs w:val="24"/>
          <w:vertAlign w:val="subscript"/>
        </w:rPr>
        <w:t>снп</w:t>
      </w:r>
      <w:r w:rsidRPr="00137F51">
        <w:rPr>
          <w:sz w:val="24"/>
          <w:szCs w:val="24"/>
        </w:rPr>
        <w:t xml:space="preserve"> - Собственные нужды, Гкал/ч; 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Q </w:t>
      </w:r>
      <w:r w:rsidRPr="00137F51">
        <w:rPr>
          <w:sz w:val="24"/>
          <w:szCs w:val="24"/>
          <w:vertAlign w:val="subscript"/>
        </w:rPr>
        <w:t xml:space="preserve">снк   </w:t>
      </w:r>
      <w:r w:rsidRPr="00137F51">
        <w:rPr>
          <w:sz w:val="24"/>
          <w:szCs w:val="24"/>
        </w:rPr>
        <w:t xml:space="preserve">- Собственные нужды котельной, Гкал/ч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>Q</w:t>
      </w:r>
      <w:r w:rsidRPr="00137F51">
        <w:rPr>
          <w:sz w:val="24"/>
          <w:szCs w:val="24"/>
          <w:vertAlign w:val="subscript"/>
        </w:rPr>
        <w:t>р</w:t>
      </w:r>
      <w:proofErr w:type="gramStart"/>
      <w:r w:rsidRPr="00137F51">
        <w:rPr>
          <w:sz w:val="24"/>
          <w:szCs w:val="24"/>
        </w:rPr>
        <w:t>.</w:t>
      </w:r>
      <w:r w:rsidRPr="00137F51">
        <w:rPr>
          <w:sz w:val="24"/>
          <w:szCs w:val="24"/>
          <w:vertAlign w:val="superscript"/>
        </w:rPr>
        <w:t>п</w:t>
      </w:r>
      <w:proofErr w:type="gramEnd"/>
      <w:r w:rsidRPr="00137F51">
        <w:rPr>
          <w:sz w:val="24"/>
          <w:szCs w:val="24"/>
          <w:vertAlign w:val="superscript"/>
        </w:rPr>
        <w:t>от</w:t>
      </w:r>
      <w:r w:rsidRPr="00137F51">
        <w:rPr>
          <w:sz w:val="24"/>
          <w:szCs w:val="24"/>
        </w:rPr>
        <w:t xml:space="preserve">  - Потери в сети, Гкал/ч </w:t>
      </w:r>
    </w:p>
    <w:p w:rsidR="00137F51" w:rsidRPr="00137F51" w:rsidRDefault="00137F51" w:rsidP="00137F51">
      <w:pPr>
        <w:spacing w:line="276" w:lineRule="auto"/>
        <w:rPr>
          <w:sz w:val="24"/>
          <w:szCs w:val="24"/>
        </w:rPr>
      </w:pPr>
      <w:r w:rsidRPr="00137F51">
        <w:rPr>
          <w:sz w:val="24"/>
          <w:szCs w:val="24"/>
        </w:rPr>
        <w:t xml:space="preserve"> </w:t>
      </w:r>
    </w:p>
    <w:p w:rsidR="00137F51" w:rsidRPr="00137F51" w:rsidRDefault="00137F51" w:rsidP="00137F51">
      <w:pPr>
        <w:spacing w:after="160" w:line="259" w:lineRule="auto"/>
        <w:rPr>
          <w:b/>
          <w:sz w:val="24"/>
          <w:szCs w:val="24"/>
        </w:rPr>
      </w:pPr>
      <w:r w:rsidRPr="00137F51">
        <w:rPr>
          <w:b/>
          <w:sz w:val="24"/>
          <w:szCs w:val="24"/>
        </w:rPr>
        <w:br w:type="page"/>
      </w:r>
    </w:p>
    <w:p w:rsidR="00137F51" w:rsidRPr="00137F51" w:rsidRDefault="00137F51" w:rsidP="00137F51">
      <w:pPr>
        <w:spacing w:line="276" w:lineRule="auto"/>
        <w:ind w:left="4227" w:firstLine="3731"/>
        <w:rPr>
          <w:sz w:val="24"/>
          <w:szCs w:val="24"/>
        </w:rPr>
      </w:pPr>
      <w:r w:rsidRPr="00137F51">
        <w:rPr>
          <w:b/>
          <w:sz w:val="24"/>
          <w:szCs w:val="24"/>
        </w:rPr>
        <w:lastRenderedPageBreak/>
        <w:t>Таблица 1.</w:t>
      </w:r>
      <w:r w:rsidR="000E13FA">
        <w:rPr>
          <w:b/>
          <w:sz w:val="24"/>
          <w:szCs w:val="24"/>
        </w:rPr>
        <w:t>5</w:t>
      </w:r>
      <w:r w:rsidRPr="00137F51">
        <w:rPr>
          <w:b/>
          <w:sz w:val="24"/>
          <w:szCs w:val="24"/>
        </w:rPr>
        <w:t xml:space="preserve">.2.1. Котельные </w:t>
      </w:r>
    </w:p>
    <w:tbl>
      <w:tblPr>
        <w:tblStyle w:val="TableGrid"/>
        <w:tblW w:w="9641" w:type="dxa"/>
        <w:tblInd w:w="0" w:type="dxa"/>
        <w:tblCellMar>
          <w:top w:w="7" w:type="dxa"/>
          <w:left w:w="4" w:type="dxa"/>
        </w:tblCellMar>
        <w:tblLook w:val="04A0"/>
      </w:tblPr>
      <w:tblGrid>
        <w:gridCol w:w="5004"/>
        <w:gridCol w:w="1370"/>
        <w:gridCol w:w="3267"/>
      </w:tblGrid>
      <w:tr w:rsidR="00137F51" w:rsidRPr="00137F51" w:rsidTr="00AB44C1">
        <w:trPr>
          <w:trHeight w:val="257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ind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ind w:left="4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показателя, 2019 г.</w:t>
            </w:r>
          </w:p>
        </w:tc>
      </w:tr>
      <w:tr w:rsidR="00137F51" w:rsidRPr="00137F51" w:rsidTr="00AB44C1">
        <w:trPr>
          <w:trHeight w:val="299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Установленная мощность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Гкал/ч 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49,826</w:t>
            </w:r>
          </w:p>
        </w:tc>
      </w:tr>
      <w:tr w:rsidR="00137F51" w:rsidRPr="00137F51" w:rsidTr="00AB44C1">
        <w:trPr>
          <w:trHeight w:val="298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Присоединенная нагрузка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Гкал/ч 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137F51" w:rsidRPr="00137F51" w:rsidTr="00AB44C1">
        <w:trPr>
          <w:trHeight w:val="302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Выработано тепловой энергии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 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61 992.05</w:t>
            </w:r>
          </w:p>
        </w:tc>
      </w:tr>
      <w:tr w:rsidR="00137F51" w:rsidRPr="00137F51" w:rsidTr="00AB44C1">
        <w:trPr>
          <w:trHeight w:val="240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Расход тепловой энергии на собственные нужды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 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7 673.4</w:t>
            </w:r>
          </w:p>
        </w:tc>
      </w:tr>
      <w:tr w:rsidR="00137F51" w:rsidRPr="00137F51" w:rsidTr="00AB44C1">
        <w:trPr>
          <w:trHeight w:val="240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Отпущено тепловой энергии в сеть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 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46 332,40</w:t>
            </w:r>
          </w:p>
        </w:tc>
      </w:tr>
      <w:tr w:rsidR="00137F51" w:rsidRPr="00137F51" w:rsidTr="00AB44C1">
        <w:trPr>
          <w:trHeight w:val="240"/>
        </w:trPr>
        <w:tc>
          <w:tcPr>
            <w:tcW w:w="5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Потери в сетях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 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7 986,50</w:t>
            </w:r>
          </w:p>
        </w:tc>
      </w:tr>
      <w:tr w:rsidR="00137F51" w:rsidRPr="00137F51" w:rsidTr="00AB44C1">
        <w:trPr>
          <w:trHeight w:val="241"/>
        </w:trPr>
        <w:tc>
          <w:tcPr>
            <w:tcW w:w="5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</w:tr>
      <w:tr w:rsidR="00137F51" w:rsidRPr="00137F51" w:rsidTr="00AB44C1">
        <w:trPr>
          <w:trHeight w:val="240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Реализовано тепловой энергии потребителям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 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46 332,40</w:t>
            </w:r>
          </w:p>
        </w:tc>
      </w:tr>
    </w:tbl>
    <w:p w:rsidR="00137F51" w:rsidRPr="00137F51" w:rsidRDefault="00137F51" w:rsidP="00137F51">
      <w:pPr>
        <w:spacing w:line="276" w:lineRule="auto"/>
        <w:rPr>
          <w:sz w:val="24"/>
          <w:szCs w:val="24"/>
        </w:rPr>
      </w:pPr>
      <w:r w:rsidRPr="00137F51">
        <w:rPr>
          <w:b/>
          <w:sz w:val="24"/>
          <w:szCs w:val="24"/>
        </w:rPr>
        <w:t xml:space="preserve"> </w:t>
      </w:r>
    </w:p>
    <w:p w:rsidR="00137F51" w:rsidRPr="00137F51" w:rsidRDefault="00137F51" w:rsidP="00137F51">
      <w:pPr>
        <w:spacing w:line="276" w:lineRule="auto"/>
        <w:ind w:left="550"/>
        <w:rPr>
          <w:sz w:val="24"/>
          <w:szCs w:val="24"/>
        </w:rPr>
      </w:pPr>
      <w:r w:rsidRPr="00137F51">
        <w:rPr>
          <w:b/>
          <w:sz w:val="24"/>
          <w:szCs w:val="24"/>
        </w:rPr>
        <w:t>1.6.</w:t>
      </w:r>
      <w:r w:rsidRPr="00137F51">
        <w:rPr>
          <w:rFonts w:eastAsia="Arial"/>
          <w:b/>
          <w:sz w:val="24"/>
          <w:szCs w:val="24"/>
        </w:rPr>
        <w:t xml:space="preserve"> </w:t>
      </w:r>
      <w:r w:rsidRPr="00137F51">
        <w:rPr>
          <w:b/>
          <w:sz w:val="24"/>
          <w:szCs w:val="24"/>
        </w:rPr>
        <w:t xml:space="preserve">Балансы теплоносителя. </w:t>
      </w:r>
    </w:p>
    <w:p w:rsidR="00137F51" w:rsidRPr="00137F51" w:rsidRDefault="00137F51" w:rsidP="00137F51">
      <w:pPr>
        <w:spacing w:line="276" w:lineRule="auto"/>
        <w:ind w:left="11" w:right="56" w:firstLine="567"/>
        <w:rPr>
          <w:sz w:val="24"/>
          <w:szCs w:val="24"/>
        </w:rPr>
      </w:pPr>
      <w:r w:rsidRPr="00137F51">
        <w:rPr>
          <w:sz w:val="24"/>
          <w:szCs w:val="24"/>
        </w:rPr>
        <w:t xml:space="preserve">В системе централизованного теплоснабжения осуществляет деятельность 6 котельных. С целью предотвратить образование минеральных отложений на внутренней поверхности котлов, теплообменников и трубопроводов котельная любая котельная должна быть оснащена системой ХВП. </w:t>
      </w:r>
    </w:p>
    <w:p w:rsidR="00137F51" w:rsidRPr="00137F51" w:rsidRDefault="00137F51" w:rsidP="00137F51">
      <w:pPr>
        <w:spacing w:line="276" w:lineRule="auto"/>
        <w:ind w:left="11" w:right="56" w:firstLine="567"/>
        <w:rPr>
          <w:sz w:val="24"/>
          <w:szCs w:val="24"/>
        </w:rPr>
      </w:pPr>
      <w:r w:rsidRPr="00137F51">
        <w:rPr>
          <w:sz w:val="24"/>
          <w:szCs w:val="24"/>
        </w:rPr>
        <w:t xml:space="preserve">В случае отсутствия ХВП минеральные отложения приводят к значительным потерям мощности котлов, а в некоторых случаях могут полностью заблокировать работу котельной из-за закупоривания внутренней конструкции водогрейного оборудования или образования очаговой коррозии. </w:t>
      </w:r>
    </w:p>
    <w:p w:rsidR="00137F51" w:rsidRPr="00137F51" w:rsidRDefault="00137F51" w:rsidP="00137F51">
      <w:pPr>
        <w:spacing w:line="276" w:lineRule="auto"/>
        <w:ind w:left="11" w:right="56" w:firstLine="567"/>
        <w:rPr>
          <w:sz w:val="24"/>
          <w:szCs w:val="24"/>
        </w:rPr>
      </w:pPr>
      <w:r w:rsidRPr="00137F51">
        <w:rPr>
          <w:sz w:val="24"/>
          <w:szCs w:val="24"/>
        </w:rPr>
        <w:t xml:space="preserve">Водно-химический режим должен обеспечивать работу водогрейных котлов и систем теплоснабжения без повреждений их внутренних поверхностей вследствие коррозии металла, отложений накипи и шлама. В таблице 1.6.1. представлены данные о наличии/отсутствии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ХВП на котельных Бирюсинского городского поселения </w:t>
      </w:r>
    </w:p>
    <w:p w:rsidR="00137F51" w:rsidRPr="00137F51" w:rsidRDefault="00137F51" w:rsidP="00137F51">
      <w:pPr>
        <w:spacing w:line="276" w:lineRule="auto"/>
        <w:rPr>
          <w:sz w:val="24"/>
          <w:szCs w:val="24"/>
        </w:rPr>
      </w:pPr>
      <w:r w:rsidRPr="00137F51">
        <w:rPr>
          <w:sz w:val="24"/>
          <w:szCs w:val="24"/>
        </w:rPr>
        <w:t xml:space="preserve"> </w:t>
      </w:r>
    </w:p>
    <w:p w:rsidR="00137F51" w:rsidRPr="00137F51" w:rsidRDefault="00137F51" w:rsidP="00137F51">
      <w:pPr>
        <w:spacing w:line="276" w:lineRule="auto"/>
        <w:ind w:left="10" w:right="45"/>
        <w:jc w:val="right"/>
        <w:rPr>
          <w:sz w:val="24"/>
          <w:szCs w:val="24"/>
        </w:rPr>
      </w:pPr>
      <w:r w:rsidRPr="00137F51">
        <w:rPr>
          <w:b/>
          <w:sz w:val="24"/>
          <w:szCs w:val="24"/>
        </w:rPr>
        <w:t xml:space="preserve">Таблица 1.6.1.  </w:t>
      </w:r>
    </w:p>
    <w:p w:rsidR="00137F51" w:rsidRPr="00137F51" w:rsidRDefault="00137F51" w:rsidP="00137F51">
      <w:pPr>
        <w:pStyle w:val="2"/>
        <w:spacing w:line="276" w:lineRule="auto"/>
        <w:ind w:left="668"/>
        <w:rPr>
          <w:sz w:val="24"/>
          <w:szCs w:val="24"/>
        </w:rPr>
      </w:pPr>
      <w:r w:rsidRPr="00137F51">
        <w:rPr>
          <w:sz w:val="24"/>
          <w:szCs w:val="24"/>
        </w:rPr>
        <w:t xml:space="preserve">Наличие ХВП на котельных  </w:t>
      </w:r>
    </w:p>
    <w:tbl>
      <w:tblPr>
        <w:tblStyle w:val="TableGrid"/>
        <w:tblW w:w="7855" w:type="dxa"/>
        <w:tblInd w:w="906" w:type="dxa"/>
        <w:tblCellMar>
          <w:top w:w="7" w:type="dxa"/>
          <w:left w:w="131" w:type="dxa"/>
          <w:right w:w="85" w:type="dxa"/>
        </w:tblCellMar>
        <w:tblLook w:val="04A0"/>
      </w:tblPr>
      <w:tblGrid>
        <w:gridCol w:w="803"/>
        <w:gridCol w:w="3884"/>
        <w:gridCol w:w="3168"/>
      </w:tblGrid>
      <w:tr w:rsidR="00137F51" w:rsidRPr="00137F51" w:rsidTr="00AB44C1">
        <w:trPr>
          <w:trHeight w:val="478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котельной 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ХВП </w:t>
            </w:r>
          </w:p>
        </w:tc>
      </w:tr>
      <w:tr w:rsidR="00137F51" w:rsidRPr="00137F51" w:rsidTr="00AB44C1">
        <w:trPr>
          <w:trHeight w:val="24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ООО «ТТР» 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137F51" w:rsidRPr="00137F51" w:rsidTr="00AB44C1">
        <w:trPr>
          <w:trHeight w:val="24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ТУСМ 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137F51" w:rsidRPr="00137F51" w:rsidTr="00AB44C1">
        <w:trPr>
          <w:trHeight w:val="24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lef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МБЛПУ "Городская больница" 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37F51" w:rsidRPr="00137F51" w:rsidTr="00AB44C1">
        <w:trPr>
          <w:trHeight w:val="24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МКОУ СОШ № 16 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37F51" w:rsidRPr="00137F51" w:rsidTr="00AB44C1">
        <w:trPr>
          <w:trHeight w:val="24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МКОУ СОШ № 10 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137F51" w:rsidRPr="00137F51" w:rsidTr="00AB44C1">
        <w:trPr>
          <w:trHeight w:val="240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ст. Тагул 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</w:tbl>
    <w:p w:rsidR="00137F51" w:rsidRPr="00137F51" w:rsidRDefault="00137F51" w:rsidP="00137F51">
      <w:pPr>
        <w:spacing w:line="276" w:lineRule="auto"/>
        <w:jc w:val="center"/>
        <w:rPr>
          <w:sz w:val="24"/>
          <w:szCs w:val="24"/>
        </w:rPr>
      </w:pPr>
      <w:r w:rsidRPr="00137F51">
        <w:rPr>
          <w:b/>
          <w:sz w:val="24"/>
          <w:szCs w:val="24"/>
        </w:rPr>
        <w:t xml:space="preserve"> </w:t>
      </w:r>
    </w:p>
    <w:p w:rsidR="00137F51" w:rsidRPr="00137F51" w:rsidRDefault="00137F51" w:rsidP="00137F51">
      <w:pPr>
        <w:spacing w:line="276" w:lineRule="auto"/>
        <w:ind w:left="1080" w:hanging="540"/>
        <w:rPr>
          <w:sz w:val="24"/>
          <w:szCs w:val="24"/>
        </w:rPr>
      </w:pPr>
      <w:r w:rsidRPr="00137F51">
        <w:rPr>
          <w:b/>
          <w:sz w:val="24"/>
          <w:szCs w:val="24"/>
        </w:rPr>
        <w:t>1.7.</w:t>
      </w:r>
      <w:r w:rsidRPr="00137F51">
        <w:rPr>
          <w:rFonts w:eastAsia="Arial"/>
          <w:b/>
          <w:sz w:val="24"/>
          <w:szCs w:val="24"/>
        </w:rPr>
        <w:t xml:space="preserve"> </w:t>
      </w:r>
      <w:r w:rsidRPr="00137F51">
        <w:rPr>
          <w:b/>
          <w:sz w:val="24"/>
          <w:szCs w:val="24"/>
        </w:rPr>
        <w:t xml:space="preserve">Система обеспечения топливом. </w:t>
      </w:r>
    </w:p>
    <w:p w:rsidR="00137F51" w:rsidRPr="00137F51" w:rsidRDefault="00137F51" w:rsidP="00137F51">
      <w:pPr>
        <w:spacing w:line="276" w:lineRule="auto"/>
        <w:ind w:right="56" w:firstLine="709"/>
        <w:rPr>
          <w:sz w:val="24"/>
          <w:szCs w:val="24"/>
        </w:rPr>
      </w:pPr>
      <w:r w:rsidRPr="00137F51">
        <w:rPr>
          <w:sz w:val="24"/>
          <w:szCs w:val="24"/>
        </w:rPr>
        <w:t>В качестве основного топлива на котельных используется уголь. Дрова используют для растопки котлов.</w:t>
      </w:r>
    </w:p>
    <w:p w:rsidR="00137F51" w:rsidRPr="00137F51" w:rsidRDefault="00137F51" w:rsidP="00137F51">
      <w:pPr>
        <w:spacing w:line="276" w:lineRule="auto"/>
        <w:ind w:left="550"/>
        <w:rPr>
          <w:sz w:val="24"/>
          <w:szCs w:val="24"/>
        </w:rPr>
      </w:pPr>
      <w:r w:rsidRPr="00137F51">
        <w:rPr>
          <w:b/>
          <w:sz w:val="24"/>
          <w:szCs w:val="24"/>
        </w:rPr>
        <w:t>1.8.</w:t>
      </w:r>
      <w:r w:rsidRPr="00137F51">
        <w:rPr>
          <w:rFonts w:eastAsia="Arial"/>
          <w:b/>
          <w:sz w:val="24"/>
          <w:szCs w:val="24"/>
        </w:rPr>
        <w:t xml:space="preserve"> </w:t>
      </w:r>
      <w:r w:rsidRPr="00137F51">
        <w:rPr>
          <w:b/>
          <w:sz w:val="24"/>
          <w:szCs w:val="24"/>
        </w:rPr>
        <w:t xml:space="preserve">Надежность теплоснабжения. </w:t>
      </w:r>
    </w:p>
    <w:p w:rsidR="00137F51" w:rsidRPr="00137F51" w:rsidRDefault="00137F51" w:rsidP="00137F51">
      <w:pPr>
        <w:spacing w:line="276" w:lineRule="auto"/>
        <w:ind w:left="11" w:right="56" w:firstLine="720"/>
        <w:rPr>
          <w:sz w:val="24"/>
          <w:szCs w:val="24"/>
        </w:rPr>
      </w:pPr>
      <w:r w:rsidRPr="00137F51">
        <w:rPr>
          <w:sz w:val="24"/>
          <w:szCs w:val="24"/>
        </w:rPr>
        <w:t xml:space="preserve">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Федерации» МДС 41-6.2000  и </w:t>
      </w:r>
      <w:r w:rsidRPr="00137F51">
        <w:rPr>
          <w:sz w:val="24"/>
          <w:szCs w:val="24"/>
        </w:rPr>
        <w:lastRenderedPageBreak/>
        <w:t xml:space="preserve">требованиями Постановления Правительства РФ от 08.08.2012г. №808 «Об организации теплоснабжения в РФ и внесении изменений в некоторые акты Правительства РФ» оценка надежности систем коммунального теплоснабжения по каждой котельной и по городу в целом  производится по следующим   критериям: </w:t>
      </w:r>
    </w:p>
    <w:p w:rsidR="00137F51" w:rsidRPr="00137F51" w:rsidRDefault="00137F51" w:rsidP="00137F51">
      <w:pPr>
        <w:spacing w:line="276" w:lineRule="auto"/>
        <w:ind w:left="550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1. Интенсивность отказов (p) определяется за год по следующей зависимости </w:t>
      </w:r>
    </w:p>
    <w:p w:rsidR="00137F51" w:rsidRPr="00137F51" w:rsidRDefault="00137F51" w:rsidP="00137F51">
      <w:pPr>
        <w:spacing w:line="276" w:lineRule="auto"/>
        <w:rPr>
          <w:sz w:val="24"/>
          <w:szCs w:val="24"/>
        </w:rPr>
      </w:pPr>
      <w:r w:rsidRPr="00137F51">
        <w:rPr>
          <w:sz w:val="24"/>
          <w:szCs w:val="24"/>
        </w:rPr>
        <w:t xml:space="preserve">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                 p = SUM Мот x </w:t>
      </w:r>
      <w:proofErr w:type="gramStart"/>
      <w:r w:rsidRPr="00137F51">
        <w:rPr>
          <w:sz w:val="24"/>
          <w:szCs w:val="24"/>
        </w:rPr>
        <w:t>n</w:t>
      </w:r>
      <w:proofErr w:type="gramEnd"/>
      <w:r w:rsidRPr="00137F51">
        <w:rPr>
          <w:sz w:val="24"/>
          <w:szCs w:val="24"/>
        </w:rPr>
        <w:t xml:space="preserve">от / SUM Мn,                   (1) </w:t>
      </w:r>
    </w:p>
    <w:p w:rsidR="00137F51" w:rsidRPr="00137F51" w:rsidRDefault="00137F51" w:rsidP="00137F51">
      <w:pPr>
        <w:spacing w:line="276" w:lineRule="auto"/>
        <w:rPr>
          <w:sz w:val="24"/>
          <w:szCs w:val="24"/>
        </w:rPr>
      </w:pPr>
      <w:r w:rsidRPr="00137F51">
        <w:rPr>
          <w:sz w:val="24"/>
          <w:szCs w:val="24"/>
        </w:rPr>
        <w:t xml:space="preserve"> </w:t>
      </w:r>
    </w:p>
    <w:p w:rsidR="00137F51" w:rsidRPr="00137F51" w:rsidRDefault="00137F51" w:rsidP="00137F51">
      <w:pPr>
        <w:spacing w:line="276" w:lineRule="auto"/>
        <w:ind w:left="550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где: </w:t>
      </w:r>
    </w:p>
    <w:p w:rsidR="00137F51" w:rsidRPr="00137F51" w:rsidRDefault="00137F51" w:rsidP="00137F51">
      <w:pPr>
        <w:spacing w:line="276" w:lineRule="auto"/>
        <w:ind w:left="11" w:right="56" w:firstLine="540"/>
        <w:rPr>
          <w:sz w:val="24"/>
          <w:szCs w:val="24"/>
        </w:rPr>
      </w:pPr>
      <w:r w:rsidRPr="00137F51">
        <w:rPr>
          <w:sz w:val="24"/>
          <w:szCs w:val="24"/>
        </w:rPr>
        <w:t xml:space="preserve">Мот - материальная характеристика участков тепловой сети, выключенных из работы при отказе (кв. м); </w:t>
      </w:r>
    </w:p>
    <w:p w:rsidR="00137F51" w:rsidRPr="00137F51" w:rsidRDefault="00137F51" w:rsidP="00137F51">
      <w:pPr>
        <w:spacing w:line="276" w:lineRule="auto"/>
        <w:ind w:left="10" w:right="-3" w:firstLine="557"/>
        <w:rPr>
          <w:sz w:val="24"/>
          <w:szCs w:val="24"/>
        </w:rPr>
      </w:pPr>
      <w:r w:rsidRPr="00137F51">
        <w:rPr>
          <w:sz w:val="24"/>
          <w:szCs w:val="24"/>
        </w:rPr>
        <w:t xml:space="preserve">nот - время вынужденного выключения участков сети, вызванное отказом и его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устранением (ч); </w:t>
      </w:r>
    </w:p>
    <w:p w:rsidR="00137F51" w:rsidRPr="00137F51" w:rsidRDefault="00137F51" w:rsidP="00137F51">
      <w:pPr>
        <w:spacing w:line="276" w:lineRule="auto"/>
        <w:ind w:left="11" w:right="56" w:firstLine="540"/>
        <w:rPr>
          <w:sz w:val="24"/>
          <w:szCs w:val="24"/>
        </w:rPr>
      </w:pPr>
      <w:r w:rsidRPr="00137F51">
        <w:rPr>
          <w:sz w:val="24"/>
          <w:szCs w:val="24"/>
        </w:rPr>
        <w:t xml:space="preserve">SUM Мn - произведение материальной характеристики тепловой сети данной системы теплоснабжения на плановую длительность ее работы за заданный период времени (обычно за год). </w:t>
      </w:r>
    </w:p>
    <w:p w:rsidR="00137F51" w:rsidRPr="00137F51" w:rsidRDefault="00137F51" w:rsidP="00137F51">
      <w:pPr>
        <w:spacing w:line="276" w:lineRule="auto"/>
        <w:ind w:left="11" w:right="56" w:firstLine="540"/>
        <w:rPr>
          <w:sz w:val="24"/>
          <w:szCs w:val="24"/>
        </w:rPr>
      </w:pPr>
      <w:r w:rsidRPr="00137F51">
        <w:rPr>
          <w:sz w:val="24"/>
          <w:szCs w:val="24"/>
        </w:rPr>
        <w:t xml:space="preserve">Величина материальной характеристики тепловой сети, состоящей из "n" участков, представляет собой сумму произведений диаметров подводящих и отводящих трубопроводов на их длину. </w:t>
      </w:r>
    </w:p>
    <w:p w:rsidR="00137F51" w:rsidRPr="00137F51" w:rsidRDefault="00137F51" w:rsidP="00137F51">
      <w:pPr>
        <w:spacing w:line="276" w:lineRule="auto"/>
        <w:ind w:left="11" w:right="56" w:firstLine="226"/>
        <w:rPr>
          <w:sz w:val="24"/>
          <w:szCs w:val="24"/>
        </w:rPr>
      </w:pPr>
      <w:r w:rsidRPr="00137F51">
        <w:rPr>
          <w:sz w:val="24"/>
          <w:szCs w:val="24"/>
        </w:rPr>
        <w:t>Согласно СНиП 41-02-2003 «Тепловые сети» минимально допустимые показатели вероятности безотказной работы для тепловых сетей Р</w:t>
      </w:r>
      <w:r w:rsidRPr="00137F51">
        <w:rPr>
          <w:sz w:val="24"/>
          <w:szCs w:val="24"/>
          <w:vertAlign w:val="subscript"/>
        </w:rPr>
        <w:t>тс</w:t>
      </w:r>
      <w:r w:rsidRPr="00137F51">
        <w:rPr>
          <w:sz w:val="24"/>
          <w:szCs w:val="24"/>
        </w:rPr>
        <w:t xml:space="preserve">=0,9; </w:t>
      </w:r>
    </w:p>
    <w:p w:rsidR="00137F51" w:rsidRPr="00137F51" w:rsidRDefault="00137F51" w:rsidP="00720702">
      <w:pPr>
        <w:numPr>
          <w:ilvl w:val="0"/>
          <w:numId w:val="12"/>
        </w:numPr>
        <w:tabs>
          <w:tab w:val="left" w:pos="851"/>
        </w:tabs>
        <w:spacing w:line="276" w:lineRule="auto"/>
        <w:ind w:right="56" w:firstLine="27"/>
        <w:jc w:val="both"/>
        <w:rPr>
          <w:sz w:val="24"/>
          <w:szCs w:val="24"/>
        </w:rPr>
      </w:pPr>
      <w:r w:rsidRPr="00137F51">
        <w:rPr>
          <w:sz w:val="24"/>
          <w:szCs w:val="24"/>
        </w:rPr>
        <w:t xml:space="preserve">Относительный аварийный недоотпуск тепла (q) определяется по формуле: </w:t>
      </w:r>
    </w:p>
    <w:p w:rsidR="00137F51" w:rsidRPr="00137F51" w:rsidRDefault="00137F51" w:rsidP="00137F51">
      <w:pPr>
        <w:tabs>
          <w:tab w:val="left" w:pos="993"/>
        </w:tabs>
        <w:spacing w:line="276" w:lineRule="auto"/>
        <w:ind w:left="551" w:right="4067" w:hanging="540"/>
        <w:rPr>
          <w:sz w:val="24"/>
          <w:szCs w:val="24"/>
          <w:lang w:val="en-US"/>
        </w:rPr>
      </w:pPr>
      <w:r w:rsidRPr="00137F51">
        <w:rPr>
          <w:sz w:val="24"/>
          <w:szCs w:val="24"/>
        </w:rPr>
        <w:t xml:space="preserve">               </w:t>
      </w:r>
      <w:r w:rsidRPr="00137F51">
        <w:rPr>
          <w:sz w:val="24"/>
          <w:szCs w:val="24"/>
          <w:lang w:val="en-US"/>
        </w:rPr>
        <w:t>q = SUM Q</w:t>
      </w:r>
      <w:r w:rsidRPr="00137F51">
        <w:rPr>
          <w:sz w:val="24"/>
          <w:szCs w:val="24"/>
        </w:rPr>
        <w:t>ав</w:t>
      </w:r>
      <w:r w:rsidRPr="00137F51">
        <w:rPr>
          <w:sz w:val="24"/>
          <w:szCs w:val="24"/>
          <w:lang w:val="en-US"/>
        </w:rPr>
        <w:t xml:space="preserve"> / SUM Q,                      (2) </w:t>
      </w:r>
    </w:p>
    <w:p w:rsidR="00137F51" w:rsidRPr="00137F51" w:rsidRDefault="00137F51" w:rsidP="00137F51">
      <w:pPr>
        <w:tabs>
          <w:tab w:val="left" w:pos="993"/>
        </w:tabs>
        <w:spacing w:line="276" w:lineRule="auto"/>
        <w:ind w:left="551" w:right="4067" w:firstLine="16"/>
        <w:rPr>
          <w:sz w:val="24"/>
          <w:szCs w:val="24"/>
        </w:rPr>
      </w:pPr>
      <w:r w:rsidRPr="00137F51">
        <w:rPr>
          <w:sz w:val="24"/>
          <w:szCs w:val="24"/>
        </w:rPr>
        <w:t xml:space="preserve">где: </w:t>
      </w:r>
    </w:p>
    <w:p w:rsidR="00137F51" w:rsidRPr="00137F51" w:rsidRDefault="00137F51" w:rsidP="00137F51">
      <w:pPr>
        <w:spacing w:line="276" w:lineRule="auto"/>
        <w:ind w:left="550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SUM Qав - аварийный недоотпуск тепла за год, Гкал; </w:t>
      </w:r>
    </w:p>
    <w:p w:rsidR="00137F51" w:rsidRPr="00137F51" w:rsidRDefault="00137F51" w:rsidP="00137F51">
      <w:pPr>
        <w:spacing w:line="276" w:lineRule="auto"/>
        <w:ind w:left="550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SUM Q - расчетный отпуск тепла системой теплоснабжения за год, Гкал. </w:t>
      </w:r>
    </w:p>
    <w:p w:rsidR="00137F51" w:rsidRPr="00137F51" w:rsidRDefault="00137F51" w:rsidP="00720702">
      <w:pPr>
        <w:pStyle w:val="affff0"/>
        <w:numPr>
          <w:ilvl w:val="0"/>
          <w:numId w:val="12"/>
        </w:numPr>
        <w:tabs>
          <w:tab w:val="left" w:pos="851"/>
        </w:tabs>
        <w:spacing w:line="276" w:lineRule="auto"/>
        <w:ind w:left="0" w:right="56" w:firstLine="567"/>
        <w:rPr>
          <w:sz w:val="24"/>
          <w:szCs w:val="24"/>
        </w:rPr>
      </w:pPr>
      <w:r w:rsidRPr="00137F51">
        <w:rPr>
          <w:sz w:val="24"/>
          <w:szCs w:val="24"/>
        </w:rPr>
        <w:t xml:space="preserve">Надежность электроснабжения источников тепла (Кэ) характеризуется наличием или отсутствием резервного электропитания: </w:t>
      </w:r>
    </w:p>
    <w:p w:rsidR="00137F51" w:rsidRPr="00137F51" w:rsidRDefault="00137F51" w:rsidP="00720702">
      <w:pPr>
        <w:numPr>
          <w:ilvl w:val="0"/>
          <w:numId w:val="13"/>
        </w:numPr>
        <w:spacing w:line="276" w:lineRule="auto"/>
        <w:ind w:left="0" w:right="90" w:firstLine="567"/>
        <w:jc w:val="both"/>
        <w:rPr>
          <w:sz w:val="24"/>
          <w:szCs w:val="24"/>
        </w:rPr>
      </w:pPr>
      <w:r w:rsidRPr="00137F51">
        <w:rPr>
          <w:sz w:val="24"/>
          <w:szCs w:val="24"/>
        </w:rPr>
        <w:t xml:space="preserve">при наличии второго  ввода   или   автономного   источника электроснабжения            Кэ = 1,0; </w:t>
      </w:r>
    </w:p>
    <w:p w:rsidR="00137F51" w:rsidRPr="00137F51" w:rsidRDefault="00137F51" w:rsidP="00720702">
      <w:pPr>
        <w:numPr>
          <w:ilvl w:val="0"/>
          <w:numId w:val="13"/>
        </w:numPr>
        <w:spacing w:line="276" w:lineRule="auto"/>
        <w:ind w:left="0" w:right="90" w:firstLine="567"/>
        <w:jc w:val="both"/>
        <w:rPr>
          <w:sz w:val="24"/>
          <w:szCs w:val="24"/>
        </w:rPr>
      </w:pPr>
      <w:r w:rsidRPr="00137F51">
        <w:rPr>
          <w:sz w:val="24"/>
          <w:szCs w:val="24"/>
        </w:rPr>
        <w:t xml:space="preserve">при отсутствии резервного электропитания   при   мощности отопительной котельной </w:t>
      </w:r>
    </w:p>
    <w:p w:rsidR="00137F51" w:rsidRPr="00137F51" w:rsidRDefault="00137F51" w:rsidP="00137F51">
      <w:pPr>
        <w:spacing w:line="276" w:lineRule="auto"/>
        <w:ind w:right="5139"/>
        <w:rPr>
          <w:sz w:val="24"/>
          <w:szCs w:val="24"/>
        </w:rPr>
      </w:pPr>
      <w:r w:rsidRPr="00137F51">
        <w:rPr>
          <w:sz w:val="24"/>
          <w:szCs w:val="24"/>
        </w:rPr>
        <w:t xml:space="preserve">до 5,0 Гкал/ч                    Кэ = 0,8     св. 5,0 до 20 Гкал/ч                     Кэ = 0,7     св. 20 Гкал/ч                               Кэ = 0,6. </w:t>
      </w:r>
    </w:p>
    <w:p w:rsidR="00137F51" w:rsidRPr="00137F51" w:rsidRDefault="00137F51" w:rsidP="00137F51">
      <w:pPr>
        <w:spacing w:line="276" w:lineRule="auto"/>
        <w:ind w:left="11" w:right="56" w:firstLine="540"/>
        <w:rPr>
          <w:sz w:val="24"/>
          <w:szCs w:val="24"/>
        </w:rPr>
      </w:pPr>
      <w:r w:rsidRPr="00137F51">
        <w:rPr>
          <w:sz w:val="24"/>
          <w:szCs w:val="24"/>
        </w:rPr>
        <w:t xml:space="preserve">   4. Надежность    водоснабжения    источников    тепла (Кв.) характеризуется наличием или отсутствием резервного водоснабжения: </w:t>
      </w:r>
    </w:p>
    <w:p w:rsidR="00137F51" w:rsidRPr="00137F51" w:rsidRDefault="00137F51" w:rsidP="00720702">
      <w:pPr>
        <w:numPr>
          <w:ilvl w:val="0"/>
          <w:numId w:val="13"/>
        </w:numPr>
        <w:tabs>
          <w:tab w:val="left" w:pos="709"/>
        </w:tabs>
        <w:spacing w:line="276" w:lineRule="auto"/>
        <w:ind w:left="0" w:right="90" w:firstLine="567"/>
        <w:jc w:val="both"/>
        <w:rPr>
          <w:sz w:val="24"/>
          <w:szCs w:val="24"/>
        </w:rPr>
      </w:pPr>
      <w:r w:rsidRPr="00137F51">
        <w:rPr>
          <w:sz w:val="24"/>
          <w:szCs w:val="24"/>
        </w:rPr>
        <w:t>при наличии второго независимого водовода, артезианской скважины или емкости с  запасом  воды  на   12   часов   работы отопительной котельной при расчетной нагрузке</w:t>
      </w:r>
      <w:proofErr w:type="gramStart"/>
      <w:r w:rsidRPr="00137F51">
        <w:rPr>
          <w:sz w:val="24"/>
          <w:szCs w:val="24"/>
        </w:rPr>
        <w:t xml:space="preserve">   К</w:t>
      </w:r>
      <w:proofErr w:type="gramEnd"/>
      <w:r w:rsidRPr="00137F51">
        <w:rPr>
          <w:sz w:val="24"/>
          <w:szCs w:val="24"/>
        </w:rPr>
        <w:t xml:space="preserve">в. = 1,0;     </w:t>
      </w:r>
    </w:p>
    <w:p w:rsidR="00137F51" w:rsidRPr="00137F51" w:rsidRDefault="00137F51" w:rsidP="00137F51">
      <w:pPr>
        <w:tabs>
          <w:tab w:val="left" w:pos="709"/>
        </w:tabs>
        <w:spacing w:line="276" w:lineRule="auto"/>
        <w:ind w:right="1459" w:firstLine="567"/>
        <w:rPr>
          <w:sz w:val="24"/>
          <w:szCs w:val="24"/>
        </w:rPr>
      </w:pPr>
      <w:r w:rsidRPr="00137F51">
        <w:rPr>
          <w:sz w:val="24"/>
          <w:szCs w:val="24"/>
        </w:rPr>
        <w:t xml:space="preserve">- при отсутствии резервного   водоснабжения   при   мощности отопительной котельной </w:t>
      </w:r>
    </w:p>
    <w:p w:rsidR="00137F51" w:rsidRPr="00137F51" w:rsidRDefault="00137F51" w:rsidP="00137F51">
      <w:pPr>
        <w:spacing w:line="276" w:lineRule="auto"/>
        <w:ind w:left="-5" w:right="5129"/>
        <w:rPr>
          <w:sz w:val="24"/>
          <w:szCs w:val="24"/>
        </w:rPr>
      </w:pPr>
      <w:r w:rsidRPr="00137F51">
        <w:rPr>
          <w:sz w:val="24"/>
          <w:szCs w:val="24"/>
        </w:rPr>
        <w:t xml:space="preserve">    до 5,0 Гкал/ч                               Кв = 0,8     св. 5,0 до 20 Гкал/ч                        Кв = 0,7     св. 20 Гкал/ч                                   Кв = 0,6. </w:t>
      </w:r>
    </w:p>
    <w:p w:rsidR="00137F51" w:rsidRPr="00137F51" w:rsidRDefault="00137F51" w:rsidP="00137F51">
      <w:pPr>
        <w:spacing w:line="276" w:lineRule="auto"/>
        <w:ind w:left="11" w:right="56" w:firstLine="540"/>
        <w:rPr>
          <w:sz w:val="24"/>
          <w:szCs w:val="24"/>
        </w:rPr>
      </w:pPr>
      <w:r w:rsidRPr="00137F51">
        <w:rPr>
          <w:sz w:val="24"/>
          <w:szCs w:val="24"/>
        </w:rPr>
        <w:t xml:space="preserve">    5. Надежность   топливоснабжения   источников   тепла    (Кт) характеризуется     наличием     или     отсутствием    резервного топливоснабжения: </w:t>
      </w:r>
    </w:p>
    <w:p w:rsidR="00137F51" w:rsidRPr="00137F51" w:rsidRDefault="00137F51" w:rsidP="00720702">
      <w:pPr>
        <w:numPr>
          <w:ilvl w:val="0"/>
          <w:numId w:val="13"/>
        </w:numPr>
        <w:spacing w:line="276" w:lineRule="auto"/>
        <w:ind w:left="150" w:right="1459" w:hanging="139"/>
        <w:jc w:val="both"/>
        <w:rPr>
          <w:sz w:val="24"/>
          <w:szCs w:val="24"/>
        </w:rPr>
      </w:pPr>
      <w:r w:rsidRPr="00137F51">
        <w:rPr>
          <w:sz w:val="24"/>
          <w:szCs w:val="24"/>
        </w:rPr>
        <w:t xml:space="preserve">при наличии резервного топлива            Кт = 1,0; </w:t>
      </w:r>
    </w:p>
    <w:p w:rsidR="00137F51" w:rsidRPr="00137F51" w:rsidRDefault="00137F51" w:rsidP="00720702">
      <w:pPr>
        <w:numPr>
          <w:ilvl w:val="0"/>
          <w:numId w:val="13"/>
        </w:numPr>
        <w:spacing w:line="276" w:lineRule="auto"/>
        <w:ind w:left="150" w:right="1459" w:hanging="139"/>
        <w:jc w:val="both"/>
        <w:rPr>
          <w:sz w:val="24"/>
          <w:szCs w:val="24"/>
        </w:rPr>
      </w:pPr>
      <w:r w:rsidRPr="00137F51">
        <w:rPr>
          <w:sz w:val="24"/>
          <w:szCs w:val="24"/>
        </w:rPr>
        <w:t xml:space="preserve">при отсутствии резервного топлива при мощности отопительной котельной </w:t>
      </w:r>
    </w:p>
    <w:p w:rsidR="00137F51" w:rsidRPr="00137F51" w:rsidRDefault="00137F51" w:rsidP="00137F51">
      <w:pPr>
        <w:spacing w:line="276" w:lineRule="auto"/>
        <w:ind w:left="-5" w:right="5137"/>
        <w:rPr>
          <w:sz w:val="24"/>
          <w:szCs w:val="24"/>
        </w:rPr>
      </w:pPr>
      <w:r w:rsidRPr="00137F51">
        <w:rPr>
          <w:sz w:val="24"/>
          <w:szCs w:val="24"/>
        </w:rPr>
        <w:lastRenderedPageBreak/>
        <w:t xml:space="preserve">    до 5,0 Гкал/ч                               Кт = 1,0     св. 5,0 до 20 Гкал/ч                        Кт = 0,7     св. 20 Гкал/ч                                   Кт = 0,5. </w:t>
      </w:r>
    </w:p>
    <w:p w:rsidR="00137F51" w:rsidRPr="00137F51" w:rsidRDefault="00137F51" w:rsidP="00720702">
      <w:pPr>
        <w:numPr>
          <w:ilvl w:val="1"/>
          <w:numId w:val="13"/>
        </w:numPr>
        <w:tabs>
          <w:tab w:val="left" w:pos="993"/>
        </w:tabs>
        <w:spacing w:line="276" w:lineRule="auto"/>
        <w:ind w:right="56" w:firstLine="698"/>
        <w:jc w:val="both"/>
        <w:rPr>
          <w:sz w:val="24"/>
          <w:szCs w:val="24"/>
        </w:rPr>
      </w:pPr>
      <w:r w:rsidRPr="00137F51">
        <w:rPr>
          <w:sz w:val="24"/>
          <w:szCs w:val="24"/>
        </w:rPr>
        <w:t xml:space="preserve">Одним из показателей, характеризующих надежность системы коммунального теплоснабжения, является соответствие тепловой мощности источников тепла и пропускной способности тепловых сетей расчетным тепловым нагрузкам потребителей (Кб). </w:t>
      </w:r>
    </w:p>
    <w:p w:rsidR="00137F51" w:rsidRPr="00137F51" w:rsidRDefault="00137F51" w:rsidP="00137F51">
      <w:pPr>
        <w:spacing w:line="276" w:lineRule="auto"/>
        <w:ind w:left="550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Величина этого показателя определяется размером дефицита </w:t>
      </w:r>
    </w:p>
    <w:p w:rsidR="00137F51" w:rsidRPr="00137F51" w:rsidRDefault="00137F51" w:rsidP="00137F51">
      <w:pPr>
        <w:spacing w:line="276" w:lineRule="auto"/>
        <w:ind w:left="-5" w:right="5290"/>
        <w:rPr>
          <w:sz w:val="24"/>
          <w:szCs w:val="24"/>
        </w:rPr>
      </w:pPr>
      <w:r w:rsidRPr="00137F51">
        <w:rPr>
          <w:sz w:val="24"/>
          <w:szCs w:val="24"/>
        </w:rPr>
        <w:t xml:space="preserve">    до 10%                                      Кб = 1,0     св. 10 до 20%                               Кб = 0,8     св. 20 до 30%                               Кб = 0,6     св. 30%                                         Кб = 0,3. </w:t>
      </w:r>
    </w:p>
    <w:p w:rsidR="00137F51" w:rsidRPr="00137F51" w:rsidRDefault="00137F51" w:rsidP="00720702">
      <w:pPr>
        <w:numPr>
          <w:ilvl w:val="1"/>
          <w:numId w:val="13"/>
        </w:numPr>
        <w:tabs>
          <w:tab w:val="left" w:pos="851"/>
          <w:tab w:val="left" w:pos="993"/>
        </w:tabs>
        <w:spacing w:line="276" w:lineRule="auto"/>
        <w:ind w:right="56" w:firstLine="698"/>
        <w:jc w:val="both"/>
        <w:rPr>
          <w:sz w:val="24"/>
          <w:szCs w:val="24"/>
        </w:rPr>
      </w:pPr>
      <w:r w:rsidRPr="00137F51">
        <w:rPr>
          <w:sz w:val="24"/>
          <w:szCs w:val="24"/>
        </w:rPr>
        <w:t xml:space="preserve">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перемычек. </w:t>
      </w:r>
    </w:p>
    <w:p w:rsidR="00137F51" w:rsidRPr="00137F51" w:rsidRDefault="00137F51" w:rsidP="00137F51">
      <w:pPr>
        <w:spacing w:line="276" w:lineRule="auto"/>
        <w:ind w:left="-15" w:firstLine="540"/>
        <w:rPr>
          <w:sz w:val="24"/>
          <w:szCs w:val="24"/>
        </w:rPr>
      </w:pPr>
      <w:r w:rsidRPr="00137F51">
        <w:rPr>
          <w:sz w:val="24"/>
          <w:szCs w:val="24"/>
        </w:rPr>
        <w:t xml:space="preserve">Уровень резервирования (Кр) определяется как отношение резервируемой на уровне центрального теплового пункта (квартала; микрорайона) расчетной тепловой нагрузки к сумме </w:t>
      </w:r>
      <w:r w:rsidRPr="00137F51">
        <w:rPr>
          <w:sz w:val="24"/>
          <w:szCs w:val="24"/>
        </w:rPr>
        <w:tab/>
        <w:t xml:space="preserve">расчетных </w:t>
      </w:r>
      <w:r w:rsidRPr="00137F51">
        <w:rPr>
          <w:sz w:val="24"/>
          <w:szCs w:val="24"/>
        </w:rPr>
        <w:tab/>
        <w:t xml:space="preserve">тепловых </w:t>
      </w:r>
      <w:r w:rsidRPr="00137F51">
        <w:rPr>
          <w:sz w:val="24"/>
          <w:szCs w:val="24"/>
        </w:rPr>
        <w:tab/>
        <w:t xml:space="preserve">нагрузок, </w:t>
      </w:r>
      <w:r w:rsidRPr="00137F51">
        <w:rPr>
          <w:sz w:val="24"/>
          <w:szCs w:val="24"/>
        </w:rPr>
        <w:tab/>
        <w:t xml:space="preserve">подлежащих </w:t>
      </w:r>
      <w:r w:rsidRPr="00137F51">
        <w:rPr>
          <w:sz w:val="24"/>
          <w:szCs w:val="24"/>
        </w:rPr>
        <w:tab/>
        <w:t xml:space="preserve">резервированию </w:t>
      </w:r>
      <w:r w:rsidRPr="00137F51">
        <w:rPr>
          <w:sz w:val="24"/>
          <w:szCs w:val="24"/>
        </w:rPr>
        <w:tab/>
        <w:t xml:space="preserve">потребителей, подключенных к данному тепловому пункту: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    резервирование св. 90 до 100% нагрузки      Кр = 1,0 </w:t>
      </w:r>
    </w:p>
    <w:p w:rsidR="00137F51" w:rsidRPr="00137F51" w:rsidRDefault="00137F51" w:rsidP="00137F51">
      <w:pPr>
        <w:spacing w:line="276" w:lineRule="auto"/>
        <w:ind w:left="-5" w:right="5072"/>
        <w:rPr>
          <w:sz w:val="24"/>
          <w:szCs w:val="24"/>
        </w:rPr>
      </w:pPr>
      <w:r w:rsidRPr="00137F51">
        <w:rPr>
          <w:sz w:val="24"/>
          <w:szCs w:val="24"/>
        </w:rPr>
        <w:t xml:space="preserve">св. 70 до 90%                               Кр = 0,7     </w:t>
      </w:r>
    </w:p>
    <w:p w:rsidR="00137F51" w:rsidRPr="00137F51" w:rsidRDefault="00137F51" w:rsidP="00137F51">
      <w:pPr>
        <w:spacing w:line="276" w:lineRule="auto"/>
        <w:ind w:left="-5" w:right="5072"/>
        <w:rPr>
          <w:sz w:val="24"/>
          <w:szCs w:val="24"/>
        </w:rPr>
      </w:pPr>
      <w:r w:rsidRPr="00137F51">
        <w:rPr>
          <w:sz w:val="24"/>
          <w:szCs w:val="24"/>
        </w:rPr>
        <w:t xml:space="preserve">св. 50 до 70%                               Кр = 0,5     </w:t>
      </w:r>
    </w:p>
    <w:p w:rsidR="00137F51" w:rsidRPr="00137F51" w:rsidRDefault="00137F51" w:rsidP="00137F51">
      <w:pPr>
        <w:spacing w:line="276" w:lineRule="auto"/>
        <w:ind w:left="-5" w:right="5072"/>
        <w:rPr>
          <w:sz w:val="24"/>
          <w:szCs w:val="24"/>
        </w:rPr>
      </w:pPr>
      <w:r w:rsidRPr="00137F51">
        <w:rPr>
          <w:sz w:val="24"/>
          <w:szCs w:val="24"/>
        </w:rPr>
        <w:t xml:space="preserve">св. 30 до 50%                               Кр = 0,3     менее 30%                                   Кр = 0,2. </w:t>
      </w:r>
    </w:p>
    <w:p w:rsidR="00137F51" w:rsidRPr="00137F51" w:rsidRDefault="00137F51" w:rsidP="00720702">
      <w:pPr>
        <w:numPr>
          <w:ilvl w:val="1"/>
          <w:numId w:val="13"/>
        </w:numPr>
        <w:tabs>
          <w:tab w:val="left" w:pos="993"/>
        </w:tabs>
        <w:spacing w:line="276" w:lineRule="auto"/>
        <w:ind w:right="56" w:firstLine="698"/>
        <w:jc w:val="both"/>
        <w:rPr>
          <w:sz w:val="24"/>
          <w:szCs w:val="24"/>
        </w:rPr>
      </w:pPr>
      <w:r w:rsidRPr="00137F51">
        <w:rPr>
          <w:sz w:val="24"/>
          <w:szCs w:val="24"/>
        </w:rPr>
        <w:t xml:space="preserve">Существенное влияние на надежность системы теплоснабжения имеет техническое состояние тепловых сетей, характеризуемое наличием ветхих, подлежащих замене трубопроводов (Кс):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при доле ветхих сетей </w:t>
      </w:r>
    </w:p>
    <w:p w:rsidR="00137F51" w:rsidRPr="00137F51" w:rsidRDefault="00137F51" w:rsidP="00137F51">
      <w:pPr>
        <w:spacing w:line="276" w:lineRule="auto"/>
        <w:ind w:left="-5" w:right="5305"/>
        <w:rPr>
          <w:sz w:val="24"/>
          <w:szCs w:val="24"/>
        </w:rPr>
      </w:pPr>
      <w:r w:rsidRPr="00137F51">
        <w:rPr>
          <w:sz w:val="24"/>
          <w:szCs w:val="24"/>
        </w:rPr>
        <w:t xml:space="preserve">      до 10%                                  Кс = 1,0       св. 10 до 20%                             Кс = 0,8       св. 20 до 30%                             Кс = 0,6       св. 30%                                       Кс = 0,5. </w:t>
      </w:r>
    </w:p>
    <w:p w:rsidR="00137F51" w:rsidRPr="00137F51" w:rsidRDefault="00137F51" w:rsidP="00720702">
      <w:pPr>
        <w:numPr>
          <w:ilvl w:val="1"/>
          <w:numId w:val="13"/>
        </w:numPr>
        <w:tabs>
          <w:tab w:val="left" w:pos="851"/>
          <w:tab w:val="left" w:pos="993"/>
        </w:tabs>
        <w:spacing w:line="276" w:lineRule="auto"/>
        <w:ind w:right="56" w:firstLine="698"/>
        <w:jc w:val="both"/>
        <w:rPr>
          <w:sz w:val="24"/>
          <w:szCs w:val="24"/>
        </w:rPr>
      </w:pPr>
      <w:r w:rsidRPr="00137F51">
        <w:rPr>
          <w:sz w:val="24"/>
          <w:szCs w:val="24"/>
        </w:rPr>
        <w:t xml:space="preserve">Показатель надежности конкретной системы теплоснабжения Кнад определяется как средний по частным показателям Кэ </w:t>
      </w:r>
      <w:hyperlink r:id="rId26">
        <w:r w:rsidRPr="00137F51">
          <w:rPr>
            <w:sz w:val="24"/>
            <w:szCs w:val="24"/>
          </w:rPr>
          <w:t>,</w:t>
        </w:r>
      </w:hyperlink>
      <w:hyperlink r:id="rId27">
        <w:r w:rsidRPr="00137F51">
          <w:rPr>
            <w:sz w:val="24"/>
            <w:szCs w:val="24"/>
          </w:rPr>
          <w:t xml:space="preserve"> </w:t>
        </w:r>
      </w:hyperlink>
      <w:r w:rsidRPr="00137F51">
        <w:rPr>
          <w:sz w:val="24"/>
          <w:szCs w:val="24"/>
        </w:rPr>
        <w:t xml:space="preserve">Кв </w:t>
      </w:r>
      <w:hyperlink r:id="rId28">
        <w:r w:rsidRPr="00137F51">
          <w:rPr>
            <w:sz w:val="24"/>
            <w:szCs w:val="24"/>
          </w:rPr>
          <w:t>,</w:t>
        </w:r>
      </w:hyperlink>
      <w:hyperlink r:id="rId29">
        <w:r w:rsidRPr="00137F51">
          <w:rPr>
            <w:sz w:val="24"/>
            <w:szCs w:val="24"/>
          </w:rPr>
          <w:t xml:space="preserve"> </w:t>
        </w:r>
      </w:hyperlink>
      <w:r w:rsidRPr="00137F51">
        <w:rPr>
          <w:sz w:val="24"/>
          <w:szCs w:val="24"/>
        </w:rPr>
        <w:t xml:space="preserve">Кт </w:t>
      </w:r>
      <w:hyperlink r:id="rId30">
        <w:r w:rsidRPr="00137F51">
          <w:rPr>
            <w:sz w:val="24"/>
            <w:szCs w:val="24"/>
          </w:rPr>
          <w:t>,</w:t>
        </w:r>
      </w:hyperlink>
      <w:hyperlink r:id="rId31">
        <w:r w:rsidRPr="00137F51">
          <w:rPr>
            <w:sz w:val="24"/>
            <w:szCs w:val="24"/>
          </w:rPr>
          <w:t xml:space="preserve"> </w:t>
        </w:r>
      </w:hyperlink>
      <w:r w:rsidRPr="00137F51">
        <w:rPr>
          <w:sz w:val="24"/>
          <w:szCs w:val="24"/>
        </w:rPr>
        <w:t xml:space="preserve">Кб </w:t>
      </w:r>
      <w:hyperlink r:id="rId32">
        <w:r w:rsidRPr="00137F51">
          <w:rPr>
            <w:sz w:val="24"/>
            <w:szCs w:val="24"/>
          </w:rPr>
          <w:t>,</w:t>
        </w:r>
      </w:hyperlink>
      <w:hyperlink r:id="rId33">
        <w:r w:rsidRPr="00137F51">
          <w:rPr>
            <w:sz w:val="24"/>
            <w:szCs w:val="24"/>
          </w:rPr>
          <w:t xml:space="preserve"> </w:t>
        </w:r>
      </w:hyperlink>
      <w:r w:rsidRPr="00137F51">
        <w:rPr>
          <w:sz w:val="24"/>
          <w:szCs w:val="24"/>
        </w:rPr>
        <w:t xml:space="preserve">Кр  и Кс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                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</w:p>
    <w:p w:rsidR="00137F51" w:rsidRPr="00137F51" w:rsidRDefault="00137F51" w:rsidP="00137F51">
      <w:pPr>
        <w:spacing w:line="276" w:lineRule="auto"/>
        <w:ind w:left="21" w:right="56" w:firstLine="1113"/>
        <w:rPr>
          <w:sz w:val="24"/>
          <w:szCs w:val="24"/>
        </w:rPr>
      </w:pPr>
      <w:r w:rsidRPr="00137F51">
        <w:rPr>
          <w:sz w:val="24"/>
          <w:szCs w:val="24"/>
        </w:rPr>
        <w:t xml:space="preserve">Кэ + Кв + Кт + Кб + Кр + Кс </w:t>
      </w:r>
    </w:p>
    <w:p w:rsidR="00137F51" w:rsidRPr="00137F51" w:rsidRDefault="00137F51" w:rsidP="00137F51">
      <w:pPr>
        <w:spacing w:line="276" w:lineRule="auto"/>
        <w:ind w:left="-5" w:right="4531"/>
        <w:rPr>
          <w:sz w:val="24"/>
          <w:szCs w:val="24"/>
        </w:rPr>
      </w:pPr>
      <w:r w:rsidRPr="00137F51">
        <w:rPr>
          <w:sz w:val="24"/>
          <w:szCs w:val="24"/>
        </w:rPr>
        <w:t xml:space="preserve">        Кнад = ------------------------------,                 (3)                                         n где: n - число показателей, учтенных в числителе. </w:t>
      </w:r>
    </w:p>
    <w:p w:rsidR="00137F51" w:rsidRPr="00137F51" w:rsidRDefault="00137F51" w:rsidP="00720702">
      <w:pPr>
        <w:numPr>
          <w:ilvl w:val="1"/>
          <w:numId w:val="13"/>
        </w:numPr>
        <w:tabs>
          <w:tab w:val="left" w:pos="851"/>
          <w:tab w:val="left" w:pos="993"/>
          <w:tab w:val="left" w:pos="1276"/>
        </w:tabs>
        <w:spacing w:line="276" w:lineRule="auto"/>
        <w:ind w:right="56" w:firstLine="698"/>
        <w:jc w:val="both"/>
        <w:rPr>
          <w:sz w:val="24"/>
          <w:szCs w:val="24"/>
        </w:rPr>
      </w:pPr>
      <w:r w:rsidRPr="00137F51">
        <w:rPr>
          <w:sz w:val="24"/>
          <w:szCs w:val="24"/>
        </w:rPr>
        <w:t>Общий показатель надежности системы</w:t>
      </w:r>
      <w:r w:rsidRPr="00137F51">
        <w:rPr>
          <w:b/>
          <w:sz w:val="24"/>
          <w:szCs w:val="24"/>
        </w:rPr>
        <w:t xml:space="preserve"> </w:t>
      </w:r>
      <w:r w:rsidRPr="00137F51">
        <w:rPr>
          <w:sz w:val="24"/>
          <w:szCs w:val="24"/>
        </w:rPr>
        <w:t xml:space="preserve">коммунального теплоснабжения города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(населенного пункта) определяется </w:t>
      </w:r>
    </w:p>
    <w:p w:rsidR="00137F51" w:rsidRPr="00137F51" w:rsidRDefault="00137F51" w:rsidP="00137F51">
      <w:pPr>
        <w:spacing w:line="276" w:lineRule="auto"/>
        <w:rPr>
          <w:sz w:val="24"/>
          <w:szCs w:val="24"/>
        </w:rPr>
      </w:pPr>
      <w:r w:rsidRPr="00137F51">
        <w:rPr>
          <w:sz w:val="24"/>
          <w:szCs w:val="24"/>
        </w:rPr>
        <w:t xml:space="preserve">                      </w:t>
      </w:r>
    </w:p>
    <w:p w:rsidR="00137F51" w:rsidRPr="00137F51" w:rsidRDefault="00137F51" w:rsidP="00137F51">
      <w:pPr>
        <w:spacing w:line="276" w:lineRule="auto"/>
        <w:ind w:left="567" w:right="5782" w:hanging="988"/>
        <w:rPr>
          <w:sz w:val="24"/>
          <w:szCs w:val="24"/>
        </w:rPr>
      </w:pPr>
      <w:r w:rsidRPr="00137F51">
        <w:rPr>
          <w:sz w:val="24"/>
          <w:szCs w:val="24"/>
        </w:rPr>
        <w:t xml:space="preserve">                 сист. 1                      сист. n                               Q  x</w:t>
      </w:r>
      <w:proofErr w:type="gramStart"/>
      <w:r w:rsidRPr="00137F51">
        <w:rPr>
          <w:sz w:val="24"/>
          <w:szCs w:val="24"/>
        </w:rPr>
        <w:t xml:space="preserve">  К</w:t>
      </w:r>
      <w:proofErr w:type="gramEnd"/>
      <w:r w:rsidRPr="00137F51">
        <w:rPr>
          <w:sz w:val="24"/>
          <w:szCs w:val="24"/>
        </w:rPr>
        <w:t xml:space="preserve">        + .......... + Q  x</w:t>
      </w:r>
      <w:proofErr w:type="gramStart"/>
      <w:r w:rsidRPr="00137F51">
        <w:rPr>
          <w:sz w:val="24"/>
          <w:szCs w:val="24"/>
        </w:rPr>
        <w:t xml:space="preserve"> К</w:t>
      </w:r>
      <w:proofErr w:type="gramEnd"/>
      <w:r w:rsidRPr="00137F51">
        <w:rPr>
          <w:sz w:val="24"/>
          <w:szCs w:val="24"/>
        </w:rPr>
        <w:t xml:space="preserve">     </w:t>
      </w:r>
    </w:p>
    <w:p w:rsidR="00137F51" w:rsidRPr="00137F51" w:rsidRDefault="00137F51" w:rsidP="00137F51">
      <w:pPr>
        <w:spacing w:line="276" w:lineRule="auto"/>
        <w:ind w:left="-5" w:right="5782" w:firstLine="5"/>
        <w:rPr>
          <w:sz w:val="24"/>
          <w:szCs w:val="24"/>
        </w:rPr>
      </w:pPr>
      <w:r w:rsidRPr="00137F51">
        <w:rPr>
          <w:sz w:val="24"/>
          <w:szCs w:val="24"/>
        </w:rPr>
        <w:t xml:space="preserve">сист.     1     над                     n    над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К      = --------------------------------------------,     (4)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     над                  Q  + .......... + Q </w:t>
      </w:r>
    </w:p>
    <w:p w:rsidR="00137F51" w:rsidRPr="00137F51" w:rsidRDefault="00137F51" w:rsidP="00137F51">
      <w:pPr>
        <w:spacing w:line="276" w:lineRule="auto"/>
        <w:ind w:left="21" w:right="6395"/>
        <w:rPr>
          <w:sz w:val="24"/>
          <w:szCs w:val="24"/>
        </w:rPr>
      </w:pPr>
      <w:r w:rsidRPr="00137F51">
        <w:rPr>
          <w:sz w:val="24"/>
          <w:szCs w:val="24"/>
        </w:rPr>
        <w:t xml:space="preserve">                           1                 n     </w:t>
      </w:r>
    </w:p>
    <w:p w:rsidR="00137F51" w:rsidRPr="00137F51" w:rsidRDefault="00137F51" w:rsidP="00137F51">
      <w:pPr>
        <w:spacing w:line="276" w:lineRule="auto"/>
        <w:ind w:left="21" w:right="6395"/>
        <w:rPr>
          <w:sz w:val="24"/>
          <w:szCs w:val="24"/>
        </w:rPr>
      </w:pPr>
      <w:r w:rsidRPr="00137F51">
        <w:rPr>
          <w:sz w:val="24"/>
          <w:szCs w:val="24"/>
        </w:rPr>
        <w:lastRenderedPageBreak/>
        <w:t xml:space="preserve">где: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     сист. 1       сист. n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    К</w:t>
      </w:r>
      <w:r w:rsidRPr="00137F51">
        <w:rPr>
          <w:sz w:val="24"/>
          <w:szCs w:val="24"/>
          <w:vertAlign w:val="subscript"/>
        </w:rPr>
        <w:t>над</w:t>
      </w:r>
      <w:proofErr w:type="gramStart"/>
      <w:r w:rsidRPr="00137F51">
        <w:rPr>
          <w:sz w:val="24"/>
          <w:szCs w:val="24"/>
        </w:rPr>
        <w:t xml:space="preserve">       ,</w:t>
      </w:r>
      <w:proofErr w:type="gramEnd"/>
      <w:r w:rsidRPr="00137F51">
        <w:rPr>
          <w:sz w:val="24"/>
          <w:szCs w:val="24"/>
        </w:rPr>
        <w:t>..., К</w:t>
      </w:r>
      <w:r w:rsidRPr="00137F51">
        <w:rPr>
          <w:sz w:val="24"/>
          <w:szCs w:val="24"/>
          <w:vertAlign w:val="subscript"/>
        </w:rPr>
        <w:t>над</w:t>
      </w:r>
      <w:r w:rsidRPr="00137F51">
        <w:rPr>
          <w:sz w:val="24"/>
          <w:szCs w:val="24"/>
        </w:rPr>
        <w:t xml:space="preserve">        -   значения   показателей   надежности систем теплоснабжения кварталов, микрорайонов города; </w:t>
      </w:r>
    </w:p>
    <w:p w:rsidR="00137F51" w:rsidRPr="00137F51" w:rsidRDefault="00137F51" w:rsidP="00137F51">
      <w:pPr>
        <w:spacing w:line="276" w:lineRule="auto"/>
        <w:ind w:left="21" w:right="56"/>
        <w:rPr>
          <w:sz w:val="24"/>
          <w:szCs w:val="24"/>
        </w:rPr>
      </w:pPr>
      <w:r w:rsidRPr="00137F51">
        <w:rPr>
          <w:sz w:val="24"/>
          <w:szCs w:val="24"/>
        </w:rPr>
        <w:t xml:space="preserve">    Q1 ,..., Qn    -   расчетные   тепловые   нагрузки  потребителей кварталов, микрорайонов города. </w:t>
      </w:r>
    </w:p>
    <w:p w:rsidR="00137F51" w:rsidRPr="00137F51" w:rsidRDefault="00137F51" w:rsidP="00137F51">
      <w:pPr>
        <w:spacing w:line="276" w:lineRule="auto"/>
        <w:rPr>
          <w:sz w:val="24"/>
          <w:szCs w:val="24"/>
        </w:rPr>
      </w:pPr>
      <w:r w:rsidRPr="00137F51">
        <w:rPr>
          <w:sz w:val="24"/>
          <w:szCs w:val="24"/>
        </w:rPr>
        <w:t xml:space="preserve"> </w:t>
      </w:r>
    </w:p>
    <w:p w:rsidR="00137F51" w:rsidRPr="00137F51" w:rsidRDefault="00137F51" w:rsidP="00720702">
      <w:pPr>
        <w:numPr>
          <w:ilvl w:val="1"/>
          <w:numId w:val="13"/>
        </w:numPr>
        <w:tabs>
          <w:tab w:val="left" w:pos="993"/>
        </w:tabs>
        <w:spacing w:line="276" w:lineRule="auto"/>
        <w:ind w:right="56" w:firstLine="540"/>
        <w:jc w:val="both"/>
        <w:rPr>
          <w:sz w:val="24"/>
          <w:szCs w:val="24"/>
        </w:rPr>
      </w:pPr>
      <w:r w:rsidRPr="00137F51">
        <w:rPr>
          <w:sz w:val="24"/>
          <w:szCs w:val="24"/>
        </w:rPr>
        <w:t xml:space="preserve">В зависимости от полученных показателей надежности отдельных систем и системы коммунального теплоснабжения города (населенного пункта) они с точки зрения надежности могут быть оценены как </w:t>
      </w:r>
    </w:p>
    <w:p w:rsidR="00137F51" w:rsidRPr="00137F51" w:rsidRDefault="00137F51" w:rsidP="00137F51">
      <w:pPr>
        <w:spacing w:line="276" w:lineRule="auto"/>
        <w:ind w:left="-5" w:right="4010"/>
        <w:rPr>
          <w:sz w:val="24"/>
          <w:szCs w:val="24"/>
        </w:rPr>
      </w:pPr>
      <w:r w:rsidRPr="00137F51">
        <w:rPr>
          <w:sz w:val="24"/>
          <w:szCs w:val="24"/>
        </w:rPr>
        <w:t xml:space="preserve">высоконадежные         при Кнад - более 0,9     </w:t>
      </w:r>
    </w:p>
    <w:p w:rsidR="00137F51" w:rsidRPr="00137F51" w:rsidRDefault="00137F51" w:rsidP="00137F51">
      <w:pPr>
        <w:spacing w:line="276" w:lineRule="auto"/>
        <w:ind w:left="-5" w:right="4010"/>
        <w:rPr>
          <w:sz w:val="24"/>
          <w:szCs w:val="24"/>
        </w:rPr>
      </w:pPr>
      <w:r w:rsidRPr="00137F51">
        <w:rPr>
          <w:sz w:val="24"/>
          <w:szCs w:val="24"/>
        </w:rPr>
        <w:t xml:space="preserve">надежные                     Кнад - от 0,75 до 0,89     малонадежные             Кнад - от 0,5 до 0,74     ненадежные                 Кнад - менее 0,5. </w:t>
      </w:r>
    </w:p>
    <w:p w:rsidR="00137F51" w:rsidRPr="00137F51" w:rsidRDefault="00137F51" w:rsidP="00137F51">
      <w:pPr>
        <w:spacing w:line="276" w:lineRule="auto"/>
        <w:ind w:left="11" w:right="56" w:firstLine="708"/>
        <w:rPr>
          <w:sz w:val="24"/>
          <w:szCs w:val="24"/>
        </w:rPr>
      </w:pPr>
      <w:r w:rsidRPr="00137F51">
        <w:rPr>
          <w:sz w:val="24"/>
          <w:szCs w:val="24"/>
        </w:rPr>
        <w:t xml:space="preserve">Критерии оценки надежности и коэффициент надежности систем теплоснабжения приведены в таблице 1.8.1. </w:t>
      </w:r>
    </w:p>
    <w:p w:rsidR="00137F51" w:rsidRPr="00137F51" w:rsidRDefault="00137F51" w:rsidP="00137F51">
      <w:pPr>
        <w:spacing w:line="276" w:lineRule="auto"/>
        <w:ind w:left="2652" w:firstLine="5486"/>
        <w:rPr>
          <w:sz w:val="24"/>
          <w:szCs w:val="24"/>
        </w:rPr>
      </w:pPr>
      <w:r w:rsidRPr="00137F51">
        <w:rPr>
          <w:b/>
          <w:sz w:val="24"/>
          <w:szCs w:val="24"/>
        </w:rPr>
        <w:t xml:space="preserve">Таблица 1.8.1. Критерии надежности систем теплоснабжения  </w:t>
      </w:r>
    </w:p>
    <w:tbl>
      <w:tblPr>
        <w:tblStyle w:val="TableGrid"/>
        <w:tblW w:w="9789" w:type="dxa"/>
        <w:tblInd w:w="266" w:type="dxa"/>
        <w:tblLayout w:type="fixed"/>
        <w:tblCellMar>
          <w:top w:w="7" w:type="dxa"/>
          <w:left w:w="108" w:type="dxa"/>
          <w:right w:w="55" w:type="dxa"/>
        </w:tblCellMar>
        <w:tblLook w:val="04A0"/>
      </w:tblPr>
      <w:tblGrid>
        <w:gridCol w:w="558"/>
        <w:gridCol w:w="3254"/>
        <w:gridCol w:w="850"/>
        <w:gridCol w:w="851"/>
        <w:gridCol w:w="850"/>
        <w:gridCol w:w="936"/>
        <w:gridCol w:w="865"/>
        <w:gridCol w:w="865"/>
        <w:gridCol w:w="760"/>
      </w:tblGrid>
      <w:tr w:rsidR="00137F51" w:rsidRPr="00137F51" w:rsidTr="00AB44C1">
        <w:trPr>
          <w:trHeight w:val="210"/>
        </w:trPr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ind w:lef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137F51" w:rsidRPr="00137F51" w:rsidRDefault="00137F51" w:rsidP="00AB44C1">
            <w:pPr>
              <w:spacing w:line="276" w:lineRule="auto"/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3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Обозна чение </w:t>
            </w:r>
          </w:p>
        </w:tc>
        <w:tc>
          <w:tcPr>
            <w:tcW w:w="5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источника тепловой энергии </w:t>
            </w:r>
          </w:p>
        </w:tc>
      </w:tr>
      <w:tr w:rsidR="00137F51" w:rsidRPr="00137F51" w:rsidTr="00AB44C1">
        <w:trPr>
          <w:trHeight w:val="613"/>
        </w:trPr>
        <w:tc>
          <w:tcPr>
            <w:tcW w:w="5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ООО «ТТР»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ТУСМ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МБЛПУ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МКОУ </w:t>
            </w:r>
          </w:p>
          <w:p w:rsidR="00137F51" w:rsidRPr="00137F51" w:rsidRDefault="00137F51" w:rsidP="00AB44C1">
            <w:pPr>
              <w:spacing w:line="276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СОШ </w:t>
            </w:r>
          </w:p>
          <w:p w:rsidR="00137F51" w:rsidRPr="00137F51" w:rsidRDefault="00137F51" w:rsidP="00AB44C1">
            <w:pPr>
              <w:spacing w:line="276" w:lineRule="auto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16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МКОУ </w:t>
            </w:r>
          </w:p>
          <w:p w:rsidR="00137F51" w:rsidRPr="00137F51" w:rsidRDefault="00137F51" w:rsidP="00AB44C1">
            <w:pPr>
              <w:spacing w:line="276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СОШ </w:t>
            </w:r>
          </w:p>
          <w:p w:rsidR="00137F51" w:rsidRPr="00137F51" w:rsidRDefault="00137F51" w:rsidP="00AB44C1">
            <w:pPr>
              <w:spacing w:line="276" w:lineRule="auto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10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Ст. Тагул </w:t>
            </w:r>
          </w:p>
        </w:tc>
      </w:tr>
      <w:tr w:rsidR="00137F51" w:rsidRPr="00137F51" w:rsidTr="00AB44C1">
        <w:trPr>
          <w:trHeight w:val="46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интенсивность отказов систем теплоснабжения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p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137F51" w:rsidRPr="00137F51" w:rsidTr="00AB44C1">
        <w:trPr>
          <w:trHeight w:val="484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относительный аварийный недоотпуск тепла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q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137F51" w:rsidRPr="00137F51" w:rsidTr="00AB44C1">
        <w:trPr>
          <w:trHeight w:val="67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надежность электроснабжения источников тепловой энергии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Кэ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</w:tr>
      <w:tr w:rsidR="00137F51" w:rsidRPr="00137F51" w:rsidTr="00AB44C1">
        <w:trPr>
          <w:trHeight w:val="54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надежность водоснабжения источников тепловой энергии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Кв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</w:tr>
      <w:tr w:rsidR="00137F51" w:rsidRPr="00137F51" w:rsidTr="00AB44C1">
        <w:trPr>
          <w:trHeight w:val="651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надежность топливоснабжения источников тепловой энергии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37F51" w:rsidRPr="00137F51" w:rsidTr="00AB44C1">
        <w:trPr>
          <w:trHeight w:val="162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тепловой мощности источников тепловой энергии и пропускной способности тепловых сетей расчетным тепловым нагрузкам потребителей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Кб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37F51" w:rsidRPr="00137F51" w:rsidTr="00AB44C1">
        <w:trPr>
          <w:trHeight w:val="142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уровень резервирования источников тепловой энергии и элементов тепловой сети путем их кольцевания или устройства перемычек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Кр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0,7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0,7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0,7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0,7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0,7 </w:t>
            </w:r>
          </w:p>
        </w:tc>
      </w:tr>
      <w:tr w:rsidR="00137F51" w:rsidRPr="00137F51" w:rsidTr="00AB44C1">
        <w:trPr>
          <w:trHeight w:val="142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 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состояние тепловых сетей, характеризуемое наличием ветхих, подлежащих замене трубопроводов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Кс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0,6 </w:t>
            </w:r>
          </w:p>
        </w:tc>
      </w:tr>
      <w:tr w:rsidR="00137F51" w:rsidRPr="00137F51" w:rsidTr="00AB44C1">
        <w:trPr>
          <w:trHeight w:val="264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теплоснабжающих </w:t>
            </w:r>
          </w:p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к проведению аварийно-восстановительных работ в системах теплоснабжения, которая базируется на показателях: </w:t>
            </w:r>
          </w:p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-укомплектованность ремонтным и оперативно-ремонтным персоналом, -оснащенности машинами, специальными </w:t>
            </w:r>
          </w:p>
          <w:p w:rsidR="00137F51" w:rsidRPr="00137F51" w:rsidRDefault="00137F51" w:rsidP="00AB44C1">
            <w:pPr>
              <w:tabs>
                <w:tab w:val="right" w:pos="201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механизмами и оборудованием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Кукомпл </w:t>
            </w:r>
          </w:p>
          <w:p w:rsidR="00137F51" w:rsidRPr="00137F51" w:rsidRDefault="00137F51" w:rsidP="00AB44C1">
            <w:pPr>
              <w:spacing w:line="276" w:lineRule="auto"/>
              <w:ind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lef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 оснащ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  <w:p w:rsidR="00137F51" w:rsidRPr="00137F51" w:rsidRDefault="00137F51" w:rsidP="00AB44C1">
            <w:pPr>
              <w:spacing w:line="276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  <w:p w:rsidR="00137F51" w:rsidRPr="00137F51" w:rsidRDefault="00137F51" w:rsidP="00AB44C1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0,9 </w:t>
            </w:r>
          </w:p>
          <w:p w:rsidR="00137F51" w:rsidRPr="00137F51" w:rsidRDefault="00137F51" w:rsidP="00AB44C1">
            <w:pPr>
              <w:spacing w:line="276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0,9 </w:t>
            </w:r>
          </w:p>
          <w:p w:rsidR="00137F51" w:rsidRPr="00137F51" w:rsidRDefault="00137F51" w:rsidP="00AB44C1">
            <w:pPr>
              <w:spacing w:line="276" w:lineRule="auto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0,9 </w:t>
            </w:r>
          </w:p>
          <w:p w:rsidR="00137F51" w:rsidRPr="00137F51" w:rsidRDefault="00137F51" w:rsidP="00AB44C1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  <w:p w:rsidR="00137F51" w:rsidRPr="00137F51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 </w:t>
            </w:r>
          </w:p>
        </w:tc>
      </w:tr>
      <w:tr w:rsidR="00137F51" w:rsidRPr="00137F51" w:rsidTr="00AB44C1">
        <w:trPr>
          <w:trHeight w:val="1221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надежности  системы коммунального теплоснабжения от источника тепловой энергии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Кнад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0,77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0,88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0,85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0,85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0,82 </w:t>
            </w:r>
          </w:p>
        </w:tc>
      </w:tr>
      <w:tr w:rsidR="00137F51" w:rsidRPr="00137F51" w:rsidTr="00AB44C1">
        <w:trPr>
          <w:trHeight w:val="816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Общий </w:t>
            </w: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показатель надежности системы коммунального теплоснабжения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 об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0,77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0,88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0,85 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0,85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0,82 </w:t>
            </w:r>
          </w:p>
        </w:tc>
      </w:tr>
    </w:tbl>
    <w:p w:rsidR="00137F51" w:rsidRPr="00137F51" w:rsidRDefault="00137F51" w:rsidP="00137F51">
      <w:pPr>
        <w:spacing w:line="276" w:lineRule="auto"/>
        <w:ind w:left="708"/>
        <w:rPr>
          <w:sz w:val="24"/>
          <w:szCs w:val="24"/>
        </w:rPr>
      </w:pPr>
      <w:r w:rsidRPr="00137F51">
        <w:rPr>
          <w:sz w:val="24"/>
          <w:szCs w:val="24"/>
        </w:rPr>
        <w:t xml:space="preserve">  </w:t>
      </w:r>
    </w:p>
    <w:p w:rsidR="00137F51" w:rsidRPr="00137F51" w:rsidRDefault="00137F51" w:rsidP="00137F51">
      <w:pPr>
        <w:spacing w:line="276" w:lineRule="auto"/>
        <w:ind w:left="11" w:right="56" w:firstLine="720"/>
        <w:rPr>
          <w:sz w:val="24"/>
          <w:szCs w:val="24"/>
        </w:rPr>
      </w:pPr>
      <w:r w:rsidRPr="00137F51">
        <w:rPr>
          <w:sz w:val="24"/>
          <w:szCs w:val="24"/>
        </w:rPr>
        <w:t xml:space="preserve">При Кнад = 0,77, 0,82, 0,85 и 0,88 система теплоснабжения относится к надежным (Кнад от 0,75 до 0,89) системам теплоснабжения. Для котельной ООО «ТТР» значение надежности является пограничным и при увеличении количества ветхих сетей, снижения уровня резервирования тепловых сетей и источников тепловой энергии может приобрести значение мало надежного. </w:t>
      </w:r>
    </w:p>
    <w:p w:rsidR="00137F51" w:rsidRDefault="00137F51" w:rsidP="00137F51">
      <w:pPr>
        <w:spacing w:line="276" w:lineRule="auto"/>
        <w:ind w:left="720"/>
      </w:pPr>
      <w:r>
        <w:t xml:space="preserve"> </w:t>
      </w:r>
    </w:p>
    <w:p w:rsidR="00137F51" w:rsidRPr="00137F51" w:rsidRDefault="00137F51" w:rsidP="00137F51">
      <w:pPr>
        <w:spacing w:line="276" w:lineRule="auto"/>
        <w:ind w:left="550"/>
        <w:rPr>
          <w:b/>
          <w:sz w:val="24"/>
          <w:szCs w:val="24"/>
        </w:rPr>
      </w:pPr>
      <w:r w:rsidRPr="00137F51">
        <w:rPr>
          <w:b/>
          <w:sz w:val="24"/>
          <w:szCs w:val="24"/>
        </w:rPr>
        <w:t>1.9.</w:t>
      </w:r>
      <w:r w:rsidRPr="00137F5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37F51">
        <w:rPr>
          <w:b/>
          <w:sz w:val="24"/>
          <w:szCs w:val="24"/>
        </w:rPr>
        <w:t xml:space="preserve">Технико-экономические показатели теплоснабжающих организаций. </w:t>
      </w:r>
    </w:p>
    <w:p w:rsidR="00137F51" w:rsidRPr="00137F51" w:rsidRDefault="00137F51" w:rsidP="00137F51">
      <w:pPr>
        <w:spacing w:line="276" w:lineRule="auto"/>
        <w:ind w:left="550"/>
        <w:rPr>
          <w:sz w:val="24"/>
          <w:szCs w:val="24"/>
        </w:rPr>
      </w:pPr>
      <w:r w:rsidRPr="00137F51">
        <w:rPr>
          <w:b/>
          <w:sz w:val="24"/>
          <w:szCs w:val="24"/>
        </w:rPr>
        <w:t xml:space="preserve"> </w:t>
      </w:r>
    </w:p>
    <w:p w:rsidR="00137F51" w:rsidRPr="00137F51" w:rsidRDefault="00137F51" w:rsidP="00137F51">
      <w:pPr>
        <w:spacing w:line="276" w:lineRule="auto"/>
        <w:ind w:left="708"/>
        <w:rPr>
          <w:sz w:val="24"/>
          <w:szCs w:val="24"/>
        </w:rPr>
      </w:pPr>
      <w:r w:rsidRPr="00137F51">
        <w:rPr>
          <w:sz w:val="24"/>
          <w:szCs w:val="24"/>
        </w:rPr>
        <w:t xml:space="preserve"> Описание результатов хозяйственной деятельности теплоснабжающих организаций представлено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 по материалам тарифных дел.  </w:t>
      </w:r>
    </w:p>
    <w:p w:rsidR="00137F51" w:rsidRPr="00137F51" w:rsidRDefault="00137F51" w:rsidP="00137F51">
      <w:pPr>
        <w:spacing w:line="276" w:lineRule="auto"/>
        <w:ind w:left="11" w:right="56" w:firstLine="708"/>
        <w:rPr>
          <w:sz w:val="24"/>
          <w:szCs w:val="24"/>
        </w:rPr>
      </w:pPr>
      <w:r w:rsidRPr="00137F51">
        <w:rPr>
          <w:sz w:val="24"/>
          <w:szCs w:val="24"/>
        </w:rPr>
        <w:t xml:space="preserve">ООО «ТрансТехРесурс» обслуживает в рамках концессионных соглашений 6 котельных, работающих на угле. </w:t>
      </w:r>
    </w:p>
    <w:p w:rsidR="00137F51" w:rsidRPr="00137F51" w:rsidRDefault="00137F51" w:rsidP="00137F51">
      <w:pPr>
        <w:spacing w:line="276" w:lineRule="auto"/>
        <w:ind w:left="11" w:right="56" w:firstLine="360"/>
        <w:rPr>
          <w:sz w:val="24"/>
          <w:szCs w:val="24"/>
        </w:rPr>
      </w:pPr>
      <w:r w:rsidRPr="00137F51">
        <w:rPr>
          <w:sz w:val="24"/>
          <w:szCs w:val="24"/>
        </w:rPr>
        <w:t xml:space="preserve">Основные технико-экономические показатели деятельности теплоснабжающей организации приведены в таблице 1.9.1.  </w:t>
      </w:r>
    </w:p>
    <w:p w:rsidR="00137F51" w:rsidRPr="00137F51" w:rsidRDefault="00137F51" w:rsidP="00137F51">
      <w:pPr>
        <w:spacing w:after="160" w:line="259" w:lineRule="auto"/>
        <w:rPr>
          <w:b/>
          <w:sz w:val="24"/>
          <w:szCs w:val="24"/>
        </w:rPr>
      </w:pPr>
      <w:r w:rsidRPr="00137F51">
        <w:rPr>
          <w:b/>
          <w:sz w:val="24"/>
          <w:szCs w:val="24"/>
        </w:rPr>
        <w:br w:type="page"/>
      </w:r>
    </w:p>
    <w:p w:rsidR="00137F51" w:rsidRDefault="00137F51" w:rsidP="00137F51">
      <w:pPr>
        <w:spacing w:line="276" w:lineRule="auto"/>
        <w:ind w:left="10" w:right="45"/>
        <w:jc w:val="right"/>
      </w:pPr>
      <w:r>
        <w:rPr>
          <w:b/>
        </w:rPr>
        <w:lastRenderedPageBreak/>
        <w:t xml:space="preserve">Таблица 1.9.1. </w:t>
      </w:r>
    </w:p>
    <w:p w:rsidR="00137F51" w:rsidRPr="000E13FA" w:rsidRDefault="00137F51" w:rsidP="00137F51">
      <w:pPr>
        <w:pStyle w:val="2"/>
        <w:spacing w:line="276" w:lineRule="auto"/>
        <w:ind w:left="668" w:right="719"/>
        <w:rPr>
          <w:sz w:val="24"/>
          <w:szCs w:val="24"/>
        </w:rPr>
      </w:pPr>
      <w:r w:rsidRPr="000E13FA">
        <w:rPr>
          <w:sz w:val="24"/>
          <w:szCs w:val="24"/>
        </w:rPr>
        <w:t xml:space="preserve">Бирюсинское городское поселение </w:t>
      </w:r>
    </w:p>
    <w:tbl>
      <w:tblPr>
        <w:tblStyle w:val="TableGrid"/>
        <w:tblW w:w="10518" w:type="dxa"/>
        <w:tblInd w:w="-61" w:type="dxa"/>
        <w:tblCellMar>
          <w:top w:w="12" w:type="dxa"/>
          <w:left w:w="109" w:type="dxa"/>
          <w:bottom w:w="6" w:type="dxa"/>
          <w:right w:w="56" w:type="dxa"/>
        </w:tblCellMar>
        <w:tblLook w:val="04A0"/>
      </w:tblPr>
      <w:tblGrid>
        <w:gridCol w:w="594"/>
        <w:gridCol w:w="4148"/>
        <w:gridCol w:w="1277"/>
        <w:gridCol w:w="995"/>
        <w:gridCol w:w="1127"/>
        <w:gridCol w:w="1262"/>
        <w:gridCol w:w="1115"/>
      </w:tblGrid>
      <w:tr w:rsidR="00137F51" w:rsidRPr="00137F51" w:rsidTr="00AB44C1">
        <w:trPr>
          <w:trHeight w:val="277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 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Общие сведения 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Ед.изм. </w:t>
            </w:r>
          </w:p>
        </w:tc>
        <w:tc>
          <w:tcPr>
            <w:tcW w:w="44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Разбивка по годам </w:t>
            </w:r>
          </w:p>
        </w:tc>
      </w:tr>
      <w:tr w:rsidR="00137F51" w:rsidRPr="00137F51" w:rsidTr="00AB44C1">
        <w:trPr>
          <w:trHeight w:val="234"/>
        </w:trPr>
        <w:tc>
          <w:tcPr>
            <w:tcW w:w="5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</w:tr>
      <w:tr w:rsidR="00137F51" w:rsidRPr="00137F51" w:rsidTr="00AB44C1">
        <w:trPr>
          <w:trHeight w:val="305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Потребление ТЭР МО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т.у.т.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12908,8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12876,6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12722,5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13916,45</w:t>
            </w:r>
          </w:p>
        </w:tc>
      </w:tr>
      <w:tr w:rsidR="00137F51" w:rsidRPr="00137F51" w:rsidTr="00AB44C1">
        <w:trPr>
          <w:trHeight w:val="30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Объем потребления ТЭ МО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тыс. Гкал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62,015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61,96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61,99</w:t>
            </w:r>
          </w:p>
        </w:tc>
      </w:tr>
      <w:tr w:rsidR="00137F51" w:rsidRPr="00137F51" w:rsidTr="00AB44C1">
        <w:trPr>
          <w:trHeight w:val="30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Объем потребления воды МО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тыс. куб.м.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464,5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438,8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460,5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450,7</w:t>
            </w:r>
          </w:p>
        </w:tc>
      </w:tr>
      <w:tr w:rsidR="00137F51" w:rsidRPr="00137F51" w:rsidTr="00AB44C1">
        <w:trPr>
          <w:trHeight w:val="46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Объем потребления ТЭ, расчеты за которую осуществляются с использованием приборов учета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тыс.Гкал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1886,5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1860,0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2277,0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2126,4</w:t>
            </w:r>
          </w:p>
        </w:tc>
      </w:tr>
      <w:tr w:rsidR="00137F51" w:rsidRPr="00137F51" w:rsidTr="00AB44C1">
        <w:trPr>
          <w:trHeight w:val="30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Тариф на ТЭ по МО, для населения с НДС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руб./ Гкал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1168,47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1238,57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1288,11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1360,94</w:t>
            </w:r>
          </w:p>
        </w:tc>
      </w:tr>
      <w:tr w:rsidR="00137F51" w:rsidRPr="00137F51" w:rsidTr="00AB44C1">
        <w:trPr>
          <w:trHeight w:val="30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Тариф на ТЭ по МО, прочие без НДС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руб./ Гкал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1835,92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1946,96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2009,60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2233,22</w:t>
            </w:r>
          </w:p>
        </w:tc>
      </w:tr>
      <w:tr w:rsidR="00137F51" w:rsidRPr="00137F51" w:rsidTr="00AB44C1">
        <w:trPr>
          <w:trHeight w:val="30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Тариф на воду по МО,  без НДС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руб. /куб.м.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25,07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26,30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31,06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46,36</w:t>
            </w:r>
          </w:p>
        </w:tc>
      </w:tr>
      <w:tr w:rsidR="00137F51" w:rsidRPr="00137F51" w:rsidTr="00AB44C1">
        <w:trPr>
          <w:trHeight w:val="68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Объем производства энергетических ресурсов с использованием возобновляемых источников энергии и/или вторичных энергетических ресурсов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т.у.т.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37F51" w:rsidRPr="00137F51" w:rsidTr="00AB44C1">
        <w:trPr>
          <w:trHeight w:val="45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tabs>
                <w:tab w:val="center" w:pos="1293"/>
                <w:tab w:val="center" w:pos="2638"/>
                <w:tab w:val="right" w:pos="4587"/>
              </w:tabs>
              <w:spacing w:line="276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</w:t>
            </w: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энергетических ресурсов, </w:t>
            </w:r>
          </w:p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производимых на территории МО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т.у.т.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37F51" w:rsidRPr="00137F51" w:rsidTr="00AB44C1">
        <w:trPr>
          <w:trHeight w:val="68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мероприятий по энергосбережению и повышению энергетической эффективности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млрд.руб.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7F51" w:rsidRPr="00137F51" w:rsidTr="00AB44C1">
        <w:trPr>
          <w:trHeight w:val="68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Объем внебюджетных средств, используемых для финансирования мероприятий по энергосбережению и повышению энергетической эффективности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млрд.руб.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7F51" w:rsidRPr="00137F51" w:rsidTr="00AB44C1">
        <w:trPr>
          <w:trHeight w:val="46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Расход ТЭ БУ, расчеты за которую осуществляются с использованием приборов учета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1886,5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1860,0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2277,0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2126,4</w:t>
            </w:r>
          </w:p>
        </w:tc>
      </w:tr>
      <w:tr w:rsidR="00137F51" w:rsidRPr="00137F51" w:rsidTr="00AB44C1">
        <w:trPr>
          <w:trHeight w:val="45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Расход ТЭ БУ, расчеты за которую осуществляются с применением расчетных способов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5156,0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5150,0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6283,0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6389,4</w:t>
            </w:r>
          </w:p>
        </w:tc>
      </w:tr>
      <w:tr w:rsidR="00137F51" w:rsidRPr="00137F51" w:rsidTr="00AB44C1">
        <w:trPr>
          <w:trHeight w:val="46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Площадь БУ, в которых расчеты за ТЭ осуществляют с применением расчетных способов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кв.м.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11003,2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11003,2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11003,2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11003,2</w:t>
            </w:r>
          </w:p>
        </w:tc>
      </w:tr>
      <w:tr w:rsidR="00137F51" w:rsidRPr="00137F51" w:rsidTr="00AB44C1">
        <w:trPr>
          <w:trHeight w:val="30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БУ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37F51" w:rsidRPr="00137F51" w:rsidTr="00AB44C1">
        <w:trPr>
          <w:trHeight w:val="46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БУ, в отношении которых проведено обязательное </w:t>
            </w:r>
            <w:r w:rsidRPr="0013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энергетическое обследование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шт.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7F51" w:rsidRPr="00137F51" w:rsidTr="00AB44C1">
        <w:trPr>
          <w:trHeight w:val="30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left="2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Число энергосервисных договоров (контрактов), заключенных муниципальными заказчиками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7F51" w:rsidRPr="00137F51" w:rsidTr="00AB44C1">
        <w:trPr>
          <w:trHeight w:val="46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Объем ТЭ, потребляемой (используемой) в жилых домах МО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35668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35094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35320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35341</w:t>
            </w:r>
          </w:p>
        </w:tc>
      </w:tr>
      <w:tr w:rsidR="00137F51" w:rsidRPr="00137F51" w:rsidTr="00AB44C1">
        <w:trPr>
          <w:trHeight w:val="68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Объем ТЭ, потребляемой (используемой) в жилых домах МО, расчеты за которую осуществляются с использованием приборов учета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54,521</w:t>
            </w:r>
          </w:p>
        </w:tc>
      </w:tr>
      <w:tr w:rsidR="00137F51" w:rsidRPr="00137F51" w:rsidTr="00AB44C1">
        <w:trPr>
          <w:trHeight w:val="45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Объем ТЭ, потребляемой (используемой) в многоквартирных домах МО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35668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35094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35320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35341</w:t>
            </w:r>
          </w:p>
        </w:tc>
      </w:tr>
      <w:tr w:rsidR="00137F51" w:rsidRPr="00137F51" w:rsidTr="00AB44C1">
        <w:trPr>
          <w:trHeight w:val="911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Объем ТЭ, потребляемой (используемой) в многоквартирных домах МО, расчеты за которую осуществляется с использованием коллективных (общедомовых) приборов учета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196,76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170,915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7F51" w:rsidRPr="00137F51" w:rsidTr="00AB44C1">
        <w:trPr>
          <w:trHeight w:val="27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Число жилых домов, МО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2258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2258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2256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2220</w:t>
            </w:r>
          </w:p>
        </w:tc>
      </w:tr>
      <w:tr w:rsidR="00137F51" w:rsidRPr="00137F51" w:rsidTr="00AB44C1">
        <w:trPr>
          <w:trHeight w:val="68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Площадь жилых домов, где расчеты за ТЭ осуществляют с применением расчетных способов (нормативов потребления) 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кв.м.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93979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93668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94301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F51" w:rsidRPr="00137F51" w:rsidRDefault="00137F51" w:rsidP="00AB44C1">
            <w:pPr>
              <w:spacing w:line="276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94301</w:t>
            </w:r>
          </w:p>
        </w:tc>
      </w:tr>
      <w:tr w:rsidR="00137F51" w:rsidRPr="00137F51" w:rsidTr="00AB44C1">
        <w:trPr>
          <w:trHeight w:val="27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расхода топлива на выработку ТЭ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т.у.т./Гкал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0,2336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0,2384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0,2358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0,2562</w:t>
            </w:r>
          </w:p>
        </w:tc>
      </w:tr>
      <w:tr w:rsidR="00137F51" w:rsidRPr="00137F51" w:rsidTr="00AB44C1">
        <w:trPr>
          <w:trHeight w:val="357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Объем потерь ТЭ при  ее передаче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 xml:space="preserve">Гкалч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7986,3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7986,5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7986,3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37F51" w:rsidRPr="00137F51" w:rsidRDefault="00137F51" w:rsidP="00AB44C1">
            <w:pPr>
              <w:spacing w:line="276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F51">
              <w:rPr>
                <w:rFonts w:ascii="Times New Roman" w:hAnsi="Times New Roman" w:cs="Times New Roman"/>
                <w:sz w:val="24"/>
                <w:szCs w:val="24"/>
              </w:rPr>
              <w:t>7986,3</w:t>
            </w:r>
          </w:p>
        </w:tc>
      </w:tr>
    </w:tbl>
    <w:p w:rsidR="00137F51" w:rsidRPr="00137F51" w:rsidRDefault="00137F51" w:rsidP="00137F51">
      <w:pPr>
        <w:spacing w:line="276" w:lineRule="auto"/>
        <w:ind w:left="706"/>
        <w:jc w:val="center"/>
        <w:rPr>
          <w:sz w:val="24"/>
          <w:szCs w:val="24"/>
        </w:rPr>
      </w:pPr>
      <w:r w:rsidRPr="00137F51">
        <w:rPr>
          <w:b/>
          <w:sz w:val="24"/>
          <w:szCs w:val="24"/>
        </w:rPr>
        <w:t xml:space="preserve"> </w:t>
      </w:r>
    </w:p>
    <w:p w:rsidR="00137F51" w:rsidRPr="00137F51" w:rsidRDefault="00137F51" w:rsidP="00137F51">
      <w:pPr>
        <w:spacing w:line="276" w:lineRule="auto"/>
        <w:ind w:left="550"/>
        <w:rPr>
          <w:sz w:val="24"/>
          <w:szCs w:val="24"/>
        </w:rPr>
      </w:pPr>
      <w:r w:rsidRPr="00137F51">
        <w:rPr>
          <w:b/>
          <w:sz w:val="24"/>
          <w:szCs w:val="24"/>
        </w:rPr>
        <w:t>1.10.</w:t>
      </w:r>
      <w:r w:rsidRPr="00137F51">
        <w:rPr>
          <w:rFonts w:eastAsia="Arial"/>
          <w:b/>
          <w:sz w:val="24"/>
          <w:szCs w:val="24"/>
        </w:rPr>
        <w:t xml:space="preserve"> </w:t>
      </w:r>
      <w:r w:rsidRPr="00137F51">
        <w:rPr>
          <w:b/>
          <w:sz w:val="24"/>
          <w:szCs w:val="24"/>
        </w:rPr>
        <w:t xml:space="preserve">Цены (тарифы) в сфере теплоснабжения. </w:t>
      </w:r>
    </w:p>
    <w:p w:rsidR="00137F51" w:rsidRPr="00137F51" w:rsidRDefault="00137F51" w:rsidP="00137F51">
      <w:pPr>
        <w:spacing w:line="276" w:lineRule="auto"/>
        <w:ind w:left="11" w:right="56" w:firstLine="556"/>
        <w:rPr>
          <w:sz w:val="24"/>
          <w:szCs w:val="24"/>
        </w:rPr>
      </w:pPr>
      <w:r w:rsidRPr="00137F51">
        <w:rPr>
          <w:sz w:val="24"/>
          <w:szCs w:val="24"/>
        </w:rPr>
        <w:t xml:space="preserve">Основным видом деятельности теплоснабжающих организаций Бирюсинского городского поселения, является производство и транспортировка тепловой энергии. Утвержденные тарифы на 2018 год для теплоснабжающей организации представлены в таблице 1.11.1. </w:t>
      </w:r>
    </w:p>
    <w:p w:rsidR="00137F51" w:rsidRPr="00137F51" w:rsidRDefault="00137F51" w:rsidP="00137F51">
      <w:pPr>
        <w:spacing w:line="276" w:lineRule="auto"/>
        <w:ind w:left="3275" w:firstLine="4743"/>
        <w:rPr>
          <w:b/>
          <w:sz w:val="24"/>
          <w:szCs w:val="24"/>
        </w:rPr>
      </w:pPr>
      <w:r w:rsidRPr="00137F51">
        <w:rPr>
          <w:b/>
          <w:sz w:val="24"/>
          <w:szCs w:val="24"/>
        </w:rPr>
        <w:t>Таблица 1.10.1. Тариф на тепловую энергию</w:t>
      </w:r>
    </w:p>
    <w:p w:rsidR="00137F51" w:rsidRPr="00137F51" w:rsidRDefault="00137F51" w:rsidP="00137F51">
      <w:pPr>
        <w:spacing w:line="276" w:lineRule="auto"/>
        <w:ind w:left="3275" w:firstLine="4743"/>
        <w:rPr>
          <w:b/>
          <w:sz w:val="24"/>
          <w:szCs w:val="24"/>
        </w:rPr>
      </w:pPr>
    </w:p>
    <w:tbl>
      <w:tblPr>
        <w:tblW w:w="48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37"/>
        <w:gridCol w:w="666"/>
        <w:gridCol w:w="1109"/>
        <w:gridCol w:w="1196"/>
        <w:gridCol w:w="1194"/>
        <w:gridCol w:w="1196"/>
        <w:gridCol w:w="1942"/>
        <w:gridCol w:w="744"/>
        <w:gridCol w:w="825"/>
      </w:tblGrid>
      <w:tr w:rsidR="00137F51" w:rsidRPr="00137F51" w:rsidTr="00AB44C1">
        <w:trPr>
          <w:trHeight w:val="580"/>
          <w:jc w:val="center"/>
        </w:trPr>
        <w:tc>
          <w:tcPr>
            <w:tcW w:w="697" w:type="pct"/>
            <w:vMerge w:val="restart"/>
            <w:shd w:val="clear" w:color="auto" w:fill="auto"/>
            <w:vAlign w:val="center"/>
            <w:hideMark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  <w:r w:rsidRPr="00137F51">
              <w:rPr>
                <w:b/>
                <w:sz w:val="24"/>
                <w:szCs w:val="24"/>
              </w:rPr>
              <w:t>Наименование РСО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  <w:r w:rsidRPr="00137F51">
              <w:rPr>
                <w:b/>
                <w:sz w:val="24"/>
                <w:szCs w:val="24"/>
              </w:rPr>
              <w:t>Ед. изм.</w:t>
            </w:r>
          </w:p>
        </w:tc>
        <w:tc>
          <w:tcPr>
            <w:tcW w:w="2277" w:type="pct"/>
            <w:gridSpan w:val="4"/>
            <w:shd w:val="clear" w:color="auto" w:fill="auto"/>
            <w:vAlign w:val="center"/>
            <w:hideMark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  <w:r w:rsidRPr="00137F51">
              <w:rPr>
                <w:b/>
                <w:sz w:val="24"/>
                <w:szCs w:val="24"/>
              </w:rPr>
              <w:t>Тарифы для населения, с НДС</w:t>
            </w:r>
          </w:p>
        </w:tc>
        <w:tc>
          <w:tcPr>
            <w:tcW w:w="1703" w:type="pct"/>
            <w:gridSpan w:val="3"/>
            <w:shd w:val="clear" w:color="auto" w:fill="auto"/>
            <w:vAlign w:val="center"/>
            <w:hideMark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  <w:r w:rsidRPr="00137F51">
              <w:rPr>
                <w:b/>
                <w:sz w:val="24"/>
                <w:szCs w:val="24"/>
              </w:rPr>
              <w:t>Основание</w:t>
            </w:r>
          </w:p>
        </w:tc>
      </w:tr>
      <w:tr w:rsidR="00137F51" w:rsidRPr="00137F51" w:rsidTr="00AB44C1">
        <w:trPr>
          <w:trHeight w:val="870"/>
          <w:jc w:val="center"/>
        </w:trPr>
        <w:tc>
          <w:tcPr>
            <w:tcW w:w="697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  <w:r w:rsidRPr="00137F51">
              <w:rPr>
                <w:b/>
                <w:sz w:val="24"/>
                <w:szCs w:val="24"/>
              </w:rPr>
              <w:t>с 01.01.2019 по 30.06.2019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  <w:r w:rsidRPr="00137F51">
              <w:rPr>
                <w:b/>
                <w:sz w:val="24"/>
                <w:szCs w:val="24"/>
              </w:rPr>
              <w:t>с 01.07.2019 по 31.12.2019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center"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  <w:r w:rsidRPr="00137F51">
              <w:rPr>
                <w:b/>
                <w:sz w:val="24"/>
                <w:szCs w:val="24"/>
              </w:rPr>
              <w:t>с 01.01.2020 по 30.06.2020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vAlign w:val="center"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  <w:r w:rsidRPr="00137F51">
              <w:rPr>
                <w:b/>
                <w:sz w:val="24"/>
                <w:szCs w:val="24"/>
              </w:rPr>
              <w:t xml:space="preserve">с 01.07.2020 по 31.12.2020 </w:t>
            </w:r>
          </w:p>
        </w:tc>
        <w:tc>
          <w:tcPr>
            <w:tcW w:w="94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  <w:r w:rsidRPr="00137F51">
              <w:rPr>
                <w:b/>
                <w:sz w:val="24"/>
                <w:szCs w:val="24"/>
              </w:rPr>
              <w:t>Наименование нормативного правового акта</w:t>
            </w:r>
          </w:p>
        </w:tc>
        <w:tc>
          <w:tcPr>
            <w:tcW w:w="36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  <w:r w:rsidRPr="00137F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37F51" w:rsidRPr="00137F51" w:rsidRDefault="00137F51" w:rsidP="00AB44C1">
            <w:pPr>
              <w:jc w:val="center"/>
              <w:rPr>
                <w:b/>
                <w:sz w:val="24"/>
                <w:szCs w:val="24"/>
              </w:rPr>
            </w:pPr>
            <w:r w:rsidRPr="00137F51">
              <w:rPr>
                <w:b/>
                <w:sz w:val="24"/>
                <w:szCs w:val="24"/>
              </w:rPr>
              <w:t>дата</w:t>
            </w:r>
          </w:p>
        </w:tc>
      </w:tr>
      <w:tr w:rsidR="00137F51" w:rsidRPr="00137F51" w:rsidTr="00AB44C1">
        <w:trPr>
          <w:trHeight w:val="870"/>
          <w:jc w:val="center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F51" w:rsidRPr="00137F51" w:rsidRDefault="00137F51" w:rsidP="00AB44C1">
            <w:pPr>
              <w:jc w:val="center"/>
              <w:rPr>
                <w:sz w:val="24"/>
                <w:szCs w:val="24"/>
              </w:rPr>
            </w:pPr>
            <w:r w:rsidRPr="00137F51">
              <w:rPr>
                <w:sz w:val="24"/>
                <w:szCs w:val="24"/>
              </w:rPr>
              <w:t>ООО "ТрансТехРесурс"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F51" w:rsidRPr="00137F51" w:rsidRDefault="00137F51" w:rsidP="00AB44C1">
            <w:pPr>
              <w:jc w:val="center"/>
              <w:rPr>
                <w:sz w:val="24"/>
                <w:szCs w:val="24"/>
              </w:rPr>
            </w:pPr>
            <w:r w:rsidRPr="00137F51">
              <w:rPr>
                <w:sz w:val="24"/>
                <w:szCs w:val="24"/>
              </w:rPr>
              <w:t>Гкал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jc w:val="center"/>
              <w:rPr>
                <w:sz w:val="24"/>
                <w:szCs w:val="24"/>
              </w:rPr>
            </w:pPr>
            <w:r w:rsidRPr="00137F51">
              <w:rPr>
                <w:sz w:val="24"/>
                <w:szCs w:val="24"/>
              </w:rPr>
              <w:t>1322,59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jc w:val="center"/>
              <w:rPr>
                <w:sz w:val="24"/>
                <w:szCs w:val="24"/>
              </w:rPr>
            </w:pPr>
            <w:r w:rsidRPr="00137F51">
              <w:rPr>
                <w:sz w:val="24"/>
                <w:szCs w:val="24"/>
              </w:rPr>
              <w:t>1360,94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F51" w:rsidRPr="00137F51" w:rsidRDefault="00137F51" w:rsidP="00AB44C1">
            <w:pPr>
              <w:jc w:val="center"/>
              <w:rPr>
                <w:sz w:val="24"/>
                <w:szCs w:val="24"/>
              </w:rPr>
            </w:pPr>
            <w:r w:rsidRPr="00137F51">
              <w:rPr>
                <w:sz w:val="24"/>
                <w:szCs w:val="24"/>
              </w:rPr>
              <w:t>1360,94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F51" w:rsidRPr="00137F51" w:rsidRDefault="00137F51" w:rsidP="00AB44C1">
            <w:pPr>
              <w:jc w:val="center"/>
              <w:rPr>
                <w:sz w:val="24"/>
                <w:szCs w:val="24"/>
              </w:rPr>
            </w:pPr>
            <w:r w:rsidRPr="00137F51">
              <w:rPr>
                <w:sz w:val="24"/>
                <w:szCs w:val="24"/>
              </w:rPr>
              <w:t>1447,18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jc w:val="center"/>
              <w:rPr>
                <w:sz w:val="24"/>
                <w:szCs w:val="24"/>
              </w:rPr>
            </w:pPr>
            <w:r w:rsidRPr="00137F51">
              <w:rPr>
                <w:sz w:val="24"/>
                <w:szCs w:val="24"/>
              </w:rPr>
              <w:t>Приказ службы по тарифам Иркутской области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jc w:val="center"/>
              <w:rPr>
                <w:sz w:val="24"/>
                <w:szCs w:val="24"/>
              </w:rPr>
            </w:pPr>
            <w:r w:rsidRPr="00137F51">
              <w:rPr>
                <w:sz w:val="24"/>
                <w:szCs w:val="24"/>
              </w:rPr>
              <w:t xml:space="preserve">520-спр.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F51" w:rsidRPr="00137F51" w:rsidRDefault="00137F51" w:rsidP="00AB44C1">
            <w:pPr>
              <w:jc w:val="center"/>
              <w:rPr>
                <w:sz w:val="24"/>
                <w:szCs w:val="24"/>
              </w:rPr>
            </w:pPr>
            <w:r w:rsidRPr="00137F51">
              <w:rPr>
                <w:sz w:val="24"/>
                <w:szCs w:val="24"/>
              </w:rPr>
              <w:t xml:space="preserve">20.12.2018г. </w:t>
            </w:r>
          </w:p>
        </w:tc>
      </w:tr>
    </w:tbl>
    <w:p w:rsidR="00137F51" w:rsidRPr="00137F51" w:rsidRDefault="00137F51" w:rsidP="00137F51">
      <w:pPr>
        <w:spacing w:line="276" w:lineRule="auto"/>
        <w:ind w:left="3275" w:firstLine="4743"/>
        <w:rPr>
          <w:b/>
          <w:sz w:val="24"/>
          <w:szCs w:val="24"/>
        </w:rPr>
      </w:pPr>
    </w:p>
    <w:p w:rsidR="00137F51" w:rsidRPr="00137F51" w:rsidRDefault="00137F51" w:rsidP="00137F51">
      <w:pPr>
        <w:spacing w:line="276" w:lineRule="auto"/>
        <w:ind w:left="993" w:hanging="426"/>
        <w:rPr>
          <w:sz w:val="24"/>
          <w:szCs w:val="24"/>
        </w:rPr>
      </w:pPr>
      <w:r w:rsidRPr="00137F51">
        <w:rPr>
          <w:b/>
          <w:sz w:val="24"/>
          <w:szCs w:val="24"/>
        </w:rPr>
        <w:lastRenderedPageBreak/>
        <w:t>1.11.</w:t>
      </w:r>
      <w:r w:rsidRPr="00137F51">
        <w:rPr>
          <w:rFonts w:eastAsia="Arial"/>
          <w:b/>
          <w:sz w:val="24"/>
          <w:szCs w:val="24"/>
        </w:rPr>
        <w:t xml:space="preserve"> </w:t>
      </w:r>
      <w:r w:rsidRPr="00137F51">
        <w:rPr>
          <w:b/>
          <w:sz w:val="24"/>
          <w:szCs w:val="24"/>
        </w:rPr>
        <w:t xml:space="preserve">Описание существующих технических и технологических проблем в системах теплоснабжения поселения, городского округа. </w:t>
      </w:r>
    </w:p>
    <w:p w:rsidR="00137F51" w:rsidRPr="00137F51" w:rsidRDefault="00137F51" w:rsidP="00137F51">
      <w:pPr>
        <w:spacing w:line="276" w:lineRule="auto"/>
        <w:ind w:left="11" w:right="56" w:firstLine="708"/>
        <w:rPr>
          <w:sz w:val="24"/>
          <w:szCs w:val="24"/>
        </w:rPr>
      </w:pPr>
      <w:r w:rsidRPr="00137F51">
        <w:rPr>
          <w:sz w:val="24"/>
          <w:szCs w:val="24"/>
        </w:rPr>
        <w:t>Существующее состояние системы теплоснабжения города характеризуется как работоспособное, однако требует капитальных вложений для проведения плановых ремонтных работ, замен изношенных участков трубопроводов, арматуры, теплоизоляции, в целях продления ресурса эксплуатации существующих тепловых сетей, модернизации, проведения работ по энергосбережению.</w:t>
      </w:r>
    </w:p>
    <w:p w:rsidR="00137F51" w:rsidRPr="00137F51" w:rsidRDefault="00137F51" w:rsidP="00137F51">
      <w:pPr>
        <w:spacing w:line="276" w:lineRule="auto"/>
        <w:ind w:left="11" w:right="56" w:firstLine="708"/>
        <w:rPr>
          <w:sz w:val="24"/>
          <w:szCs w:val="24"/>
        </w:rPr>
      </w:pPr>
      <w:r w:rsidRPr="00137F51">
        <w:rPr>
          <w:sz w:val="24"/>
          <w:szCs w:val="24"/>
        </w:rPr>
        <w:t xml:space="preserve">Часть котельных не имеет резервных источников электроснабжения. </w:t>
      </w:r>
    </w:p>
    <w:p w:rsidR="00137F51" w:rsidRPr="00137F51" w:rsidRDefault="00137F51" w:rsidP="00137F51">
      <w:pPr>
        <w:spacing w:line="276" w:lineRule="auto"/>
        <w:ind w:firstLine="709"/>
        <w:rPr>
          <w:sz w:val="24"/>
          <w:szCs w:val="24"/>
        </w:rPr>
      </w:pPr>
      <w:r w:rsidRPr="00137F51">
        <w:rPr>
          <w:sz w:val="24"/>
          <w:szCs w:val="24"/>
        </w:rPr>
        <w:t>Высокая степень износа оборудования теплоснабжения (водогрейных котлов и вспомогательного оборудования), моральное старение оказывает негативное влияние на надежность теплоснабжения Потребителей. По мере износа необходимо вести планомерную замену технологического и насосного оборудования котельных на энергосберегающее.</w:t>
      </w:r>
    </w:p>
    <w:p w:rsidR="00137F51" w:rsidRPr="00137F51" w:rsidRDefault="00137F51" w:rsidP="00137F51">
      <w:pPr>
        <w:spacing w:line="276" w:lineRule="auto"/>
        <w:ind w:firstLine="709"/>
        <w:rPr>
          <w:sz w:val="24"/>
          <w:szCs w:val="24"/>
        </w:rPr>
      </w:pPr>
      <w:r w:rsidRPr="00137F51">
        <w:rPr>
          <w:sz w:val="24"/>
          <w:szCs w:val="24"/>
        </w:rPr>
        <w:t>Отсутствуют приборы учета тепловой энергии на котельных: ТУСМ, МКОУ СОШ № 16, ст. Тагул.</w:t>
      </w:r>
    </w:p>
    <w:p w:rsidR="00137F51" w:rsidRPr="00137F51" w:rsidRDefault="00137F51" w:rsidP="00137F51">
      <w:pPr>
        <w:spacing w:line="276" w:lineRule="auto"/>
        <w:ind w:firstLine="709"/>
        <w:rPr>
          <w:sz w:val="24"/>
          <w:szCs w:val="24"/>
        </w:rPr>
      </w:pPr>
      <w:r w:rsidRPr="00137F51">
        <w:rPr>
          <w:sz w:val="24"/>
          <w:szCs w:val="24"/>
        </w:rPr>
        <w:t>Общий средний износ тепловых сетей, с учётом вновь вводимых участков сетей и реализации ежегодных работ по ремонту и модернизации составляет в среднем 50 %.</w:t>
      </w:r>
    </w:p>
    <w:p w:rsidR="00137F51" w:rsidRPr="00137F51" w:rsidRDefault="00137F51" w:rsidP="00137F51">
      <w:pPr>
        <w:spacing w:line="276" w:lineRule="auto"/>
        <w:ind w:firstLine="709"/>
        <w:rPr>
          <w:sz w:val="24"/>
          <w:szCs w:val="24"/>
        </w:rPr>
      </w:pPr>
      <w:r w:rsidRPr="00137F51">
        <w:rPr>
          <w:sz w:val="24"/>
          <w:szCs w:val="24"/>
        </w:rPr>
        <w:t>За период 2017-2019 г.г. на тепло-, водопроводных сетях города предприятием проводились плановые ремонтные работы с частичной заменой трубопроводов, согласно разработанным мероприятиям по подготовке объектов теплоснабжения к прохождению отопительных периодов, а так же в рамках заключенных концессионных соглашений.</w:t>
      </w:r>
    </w:p>
    <w:p w:rsidR="00137F51" w:rsidRPr="00137F51" w:rsidRDefault="00137F51" w:rsidP="00137F51">
      <w:pPr>
        <w:spacing w:line="276" w:lineRule="auto"/>
        <w:ind w:firstLine="709"/>
        <w:rPr>
          <w:sz w:val="24"/>
          <w:szCs w:val="24"/>
        </w:rPr>
      </w:pPr>
      <w:r w:rsidRPr="00137F51">
        <w:rPr>
          <w:sz w:val="24"/>
          <w:szCs w:val="24"/>
        </w:rPr>
        <w:t xml:space="preserve">Несмотря на значительное снижение дефектов теплотрасс и очевидное повышение стабильности теплоснабжения горожан в последние годы, состояние системы теплоснабжения города требует пристального внимания. </w:t>
      </w:r>
    </w:p>
    <w:p w:rsidR="00137F51" w:rsidRPr="00137F51" w:rsidRDefault="00137F51" w:rsidP="00137F51">
      <w:pPr>
        <w:spacing w:line="276" w:lineRule="auto"/>
        <w:ind w:firstLine="709"/>
        <w:rPr>
          <w:color w:val="FF0000"/>
          <w:sz w:val="24"/>
          <w:szCs w:val="24"/>
        </w:rPr>
      </w:pPr>
      <w:r w:rsidRPr="00137F51">
        <w:rPr>
          <w:sz w:val="24"/>
          <w:szCs w:val="24"/>
        </w:rPr>
        <w:t xml:space="preserve">Для предприятия является приоритетной задачей в ближайшие годы в рамках подготовки объектов теплоснабжения к прохождению отопительных периодов, а так же в рамках заключенных концессионных соглашений переложить все требующие замены тепловые сети и свести количество дефектов к минимуму. </w:t>
      </w:r>
    </w:p>
    <w:p w:rsidR="00137F51" w:rsidRPr="00137F51" w:rsidRDefault="00137F51" w:rsidP="00137F51">
      <w:pPr>
        <w:spacing w:line="276" w:lineRule="auto"/>
        <w:ind w:firstLine="709"/>
        <w:rPr>
          <w:sz w:val="24"/>
          <w:szCs w:val="24"/>
        </w:rPr>
      </w:pPr>
      <w:r w:rsidRPr="00137F51">
        <w:rPr>
          <w:sz w:val="24"/>
          <w:szCs w:val="24"/>
        </w:rPr>
        <w:t>В целом, для оптимизации работы системы теплоснабжения, повышения надежности теплоснабжения города, снижения затрат на транспорт тепла, увеличения полезного отпуска тепловой энергии необходимы:</w:t>
      </w:r>
    </w:p>
    <w:p w:rsidR="00137F51" w:rsidRPr="00137F51" w:rsidRDefault="00137F51" w:rsidP="00137F51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F51">
        <w:rPr>
          <w:rFonts w:ascii="Times New Roman" w:hAnsi="Times New Roman" w:cs="Times New Roman"/>
          <w:sz w:val="24"/>
          <w:szCs w:val="24"/>
        </w:rPr>
        <w:t>- модернизация объектов теплоснабжения, с заменой морально устаревшего котельного оборудования;</w:t>
      </w:r>
    </w:p>
    <w:p w:rsidR="00137F51" w:rsidRPr="00137F51" w:rsidRDefault="00137F51" w:rsidP="00137F51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F51">
        <w:rPr>
          <w:rFonts w:ascii="Times New Roman" w:hAnsi="Times New Roman" w:cs="Times New Roman"/>
          <w:sz w:val="24"/>
          <w:szCs w:val="24"/>
        </w:rPr>
        <w:t>- реконструкция существующих тепловых сетей с применением современных энергоэффективных технологий;</w:t>
      </w:r>
    </w:p>
    <w:p w:rsidR="00137F51" w:rsidRPr="00137F51" w:rsidRDefault="00137F51" w:rsidP="00137F51">
      <w:pPr>
        <w:spacing w:line="276" w:lineRule="auto"/>
        <w:ind w:firstLine="709"/>
        <w:rPr>
          <w:sz w:val="24"/>
          <w:szCs w:val="24"/>
        </w:rPr>
      </w:pPr>
      <w:r w:rsidRPr="00137F51">
        <w:rPr>
          <w:sz w:val="24"/>
          <w:szCs w:val="24"/>
        </w:rPr>
        <w:t>- оснащение максимально возможного количества объектов городского хозяйства, муниципального жилищного фонда и организаций муниципальной бюджетной сферы приборами учета и регулирования расхода энергоресурсов и воды, контроль за их использованием.</w:t>
      </w:r>
    </w:p>
    <w:p w:rsidR="00BF6605" w:rsidRPr="00137F51" w:rsidRDefault="00BF6605" w:rsidP="00137F51">
      <w:pPr>
        <w:pStyle w:val="23"/>
        <w:ind w:firstLine="709"/>
        <w:jc w:val="center"/>
        <w:rPr>
          <w:b/>
          <w:i w:val="0"/>
          <w:sz w:val="24"/>
          <w:szCs w:val="24"/>
        </w:rPr>
      </w:pPr>
    </w:p>
    <w:p w:rsidR="00BF6605" w:rsidRDefault="00BF6605" w:rsidP="001D0161">
      <w:pPr>
        <w:pStyle w:val="23"/>
        <w:ind w:firstLine="709"/>
        <w:jc w:val="center"/>
        <w:rPr>
          <w:b/>
          <w:i w:val="0"/>
          <w:sz w:val="24"/>
          <w:szCs w:val="24"/>
        </w:rPr>
      </w:pPr>
    </w:p>
    <w:p w:rsidR="00137F51" w:rsidRDefault="00137F51" w:rsidP="001D0161">
      <w:pPr>
        <w:pStyle w:val="23"/>
        <w:ind w:firstLine="709"/>
        <w:jc w:val="center"/>
        <w:rPr>
          <w:b/>
          <w:i w:val="0"/>
          <w:sz w:val="24"/>
          <w:szCs w:val="24"/>
        </w:rPr>
      </w:pPr>
    </w:p>
    <w:p w:rsidR="00137F51" w:rsidRDefault="00137F51" w:rsidP="001D0161">
      <w:pPr>
        <w:pStyle w:val="23"/>
        <w:ind w:firstLine="709"/>
        <w:jc w:val="center"/>
        <w:rPr>
          <w:b/>
          <w:i w:val="0"/>
          <w:sz w:val="24"/>
          <w:szCs w:val="24"/>
        </w:rPr>
      </w:pPr>
    </w:p>
    <w:p w:rsidR="00137F51" w:rsidRDefault="00137F51" w:rsidP="001D0161">
      <w:pPr>
        <w:pStyle w:val="23"/>
        <w:ind w:firstLine="709"/>
        <w:jc w:val="center"/>
        <w:rPr>
          <w:b/>
          <w:i w:val="0"/>
          <w:sz w:val="24"/>
          <w:szCs w:val="24"/>
        </w:rPr>
      </w:pPr>
    </w:p>
    <w:p w:rsidR="00137F51" w:rsidRPr="00137F51" w:rsidRDefault="00137F51" w:rsidP="001D0161">
      <w:pPr>
        <w:pStyle w:val="23"/>
        <w:ind w:firstLine="709"/>
        <w:jc w:val="center"/>
        <w:rPr>
          <w:b/>
          <w:i w:val="0"/>
          <w:sz w:val="24"/>
          <w:szCs w:val="24"/>
        </w:rPr>
      </w:pPr>
    </w:p>
    <w:p w:rsidR="00BF6605" w:rsidRPr="00882C79" w:rsidRDefault="00BF6605" w:rsidP="001D0161">
      <w:pPr>
        <w:pStyle w:val="23"/>
        <w:ind w:firstLine="709"/>
        <w:jc w:val="center"/>
        <w:rPr>
          <w:b/>
          <w:i w:val="0"/>
          <w:szCs w:val="28"/>
        </w:rPr>
      </w:pPr>
    </w:p>
    <w:p w:rsidR="00FF6D67" w:rsidRPr="00AB44C1" w:rsidRDefault="000E13FA" w:rsidP="001D0161">
      <w:pPr>
        <w:pStyle w:val="23"/>
        <w:ind w:firstLine="709"/>
        <w:jc w:val="center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 xml:space="preserve">1.12. </w:t>
      </w:r>
      <w:r w:rsidR="00FF6D67" w:rsidRPr="00AB44C1">
        <w:rPr>
          <w:b/>
          <w:i w:val="0"/>
          <w:sz w:val="24"/>
          <w:szCs w:val="24"/>
        </w:rPr>
        <w:t>Места хранения и складирования запасов топлива</w:t>
      </w:r>
    </w:p>
    <w:p w:rsidR="00AB59AB" w:rsidRPr="00AB44C1" w:rsidRDefault="00AB59AB" w:rsidP="001D0161">
      <w:pPr>
        <w:pStyle w:val="23"/>
        <w:ind w:firstLine="709"/>
        <w:jc w:val="center"/>
        <w:rPr>
          <w:b/>
          <w:i w:val="0"/>
          <w:sz w:val="24"/>
          <w:szCs w:val="24"/>
        </w:rPr>
      </w:pPr>
    </w:p>
    <w:p w:rsidR="00AB59AB" w:rsidRPr="00AB44C1" w:rsidRDefault="00AB59AB" w:rsidP="00AB59AB">
      <w:pPr>
        <w:ind w:firstLine="708"/>
        <w:jc w:val="both"/>
        <w:rPr>
          <w:bCs/>
          <w:sz w:val="24"/>
          <w:szCs w:val="24"/>
        </w:rPr>
      </w:pPr>
      <w:r w:rsidRPr="00AB44C1">
        <w:rPr>
          <w:bCs/>
          <w:sz w:val="24"/>
          <w:szCs w:val="24"/>
        </w:rPr>
        <w:lastRenderedPageBreak/>
        <w:t>Нормативный запас топлива для всех котельных, обслуживаемых ООО «ТрансТехРесурс» создан на котельной № 1 Запас топлива на котельной ТУСМ, Городской больницы, МКОУ СОШ № 16, МКОУ СОШ № 10, ст. Тагул поддерживается на 14 суток работы.</w:t>
      </w:r>
    </w:p>
    <w:p w:rsidR="00FF6D67" w:rsidRPr="00AB44C1" w:rsidRDefault="00FF6D67" w:rsidP="001D0161">
      <w:pPr>
        <w:pStyle w:val="23"/>
        <w:ind w:firstLine="709"/>
        <w:jc w:val="center"/>
        <w:rPr>
          <w:b/>
          <w:i w:val="0"/>
          <w:sz w:val="24"/>
          <w:szCs w:val="24"/>
        </w:rPr>
      </w:pPr>
    </w:p>
    <w:p w:rsidR="00FF6D67" w:rsidRPr="00AB44C1" w:rsidRDefault="00FF6D67" w:rsidP="001D0161">
      <w:pPr>
        <w:pStyle w:val="23"/>
        <w:ind w:firstLine="709"/>
        <w:jc w:val="center"/>
        <w:rPr>
          <w:b/>
          <w:i w:val="0"/>
          <w:sz w:val="24"/>
          <w:szCs w:val="24"/>
        </w:rPr>
      </w:pPr>
    </w:p>
    <w:p w:rsidR="00FF6D67" w:rsidRDefault="000E13FA" w:rsidP="00E34B63">
      <w:pPr>
        <w:pStyle w:val="23"/>
        <w:ind w:firstLine="709"/>
        <w:rPr>
          <w:b/>
          <w:i w:val="0"/>
          <w:sz w:val="24"/>
          <w:szCs w:val="24"/>
        </w:rPr>
      </w:pPr>
      <w:r w:rsidRPr="000E13FA">
        <w:rPr>
          <w:b/>
          <w:i w:val="0"/>
          <w:sz w:val="24"/>
          <w:szCs w:val="24"/>
        </w:rPr>
        <w:t xml:space="preserve">1.13. </w:t>
      </w:r>
      <w:r w:rsidR="00FF6D67" w:rsidRPr="000E13FA">
        <w:rPr>
          <w:b/>
          <w:i w:val="0"/>
          <w:sz w:val="24"/>
          <w:szCs w:val="24"/>
        </w:rPr>
        <w:t>Риски возникновения аварий, масштабы и последствия</w:t>
      </w:r>
    </w:p>
    <w:p w:rsidR="000E13FA" w:rsidRPr="000E13FA" w:rsidRDefault="000E13FA" w:rsidP="00E34B63">
      <w:pPr>
        <w:pStyle w:val="23"/>
        <w:ind w:firstLine="709"/>
        <w:rPr>
          <w:b/>
          <w:i w:val="0"/>
          <w:sz w:val="24"/>
          <w:szCs w:val="24"/>
        </w:rPr>
      </w:pPr>
    </w:p>
    <w:tbl>
      <w:tblPr>
        <w:tblW w:w="9356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/>
      </w:tblPr>
      <w:tblGrid>
        <w:gridCol w:w="2268"/>
        <w:gridCol w:w="1702"/>
        <w:gridCol w:w="2551"/>
        <w:gridCol w:w="1417"/>
        <w:gridCol w:w="1418"/>
      </w:tblGrid>
      <w:tr w:rsidR="00FF6D67" w:rsidRPr="00AB44C1">
        <w:trPr>
          <w:tblHeader/>
        </w:trPr>
        <w:tc>
          <w:tcPr>
            <w:tcW w:w="2268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Вид аварии</w:t>
            </w:r>
          </w:p>
        </w:tc>
        <w:tc>
          <w:tcPr>
            <w:tcW w:w="1702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Причина возникновения аварии</w:t>
            </w:r>
          </w:p>
        </w:tc>
        <w:tc>
          <w:tcPr>
            <w:tcW w:w="2551" w:type="dxa"/>
          </w:tcPr>
          <w:p w:rsidR="00FF6D67" w:rsidRPr="00AB44C1" w:rsidRDefault="00FF6D67" w:rsidP="009C57B6">
            <w:pPr>
              <w:ind w:right="-11"/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Масштаб аварии и последствия</w:t>
            </w:r>
          </w:p>
        </w:tc>
        <w:tc>
          <w:tcPr>
            <w:tcW w:w="1417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Уровень реагирования</w:t>
            </w:r>
          </w:p>
        </w:tc>
        <w:tc>
          <w:tcPr>
            <w:tcW w:w="1418" w:type="dxa"/>
          </w:tcPr>
          <w:p w:rsidR="00FF6D67" w:rsidRPr="00AB44C1" w:rsidRDefault="00FF6D67" w:rsidP="009C57B6">
            <w:pPr>
              <w:tabs>
                <w:tab w:val="left" w:pos="654"/>
              </w:tabs>
              <w:ind w:right="89"/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Примечание</w:t>
            </w:r>
          </w:p>
        </w:tc>
      </w:tr>
      <w:tr w:rsidR="00FF6D67" w:rsidRPr="00AB44C1">
        <w:trPr>
          <w:tblHeader/>
        </w:trPr>
        <w:tc>
          <w:tcPr>
            <w:tcW w:w="2268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Остановка котельной</w:t>
            </w:r>
          </w:p>
        </w:tc>
        <w:tc>
          <w:tcPr>
            <w:tcW w:w="1702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Прекращение подачи электроэнергии</w:t>
            </w:r>
          </w:p>
        </w:tc>
        <w:tc>
          <w:tcPr>
            <w:tcW w:w="2551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 xml:space="preserve">Прекращение циркуляции воды в систему отопления всех потребителей, понижение температуры в зданиях и домах, размораживание тепловых сетей и отопительных батарей </w:t>
            </w:r>
          </w:p>
        </w:tc>
        <w:tc>
          <w:tcPr>
            <w:tcW w:w="1417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Местный</w:t>
            </w:r>
          </w:p>
        </w:tc>
        <w:tc>
          <w:tcPr>
            <w:tcW w:w="1418" w:type="dxa"/>
          </w:tcPr>
          <w:p w:rsidR="00FF6D67" w:rsidRPr="00AB44C1" w:rsidRDefault="00FF6D67" w:rsidP="009C57B6">
            <w:pPr>
              <w:tabs>
                <w:tab w:val="left" w:pos="654"/>
              </w:tabs>
              <w:ind w:right="89"/>
              <w:jc w:val="center"/>
              <w:rPr>
                <w:sz w:val="24"/>
                <w:szCs w:val="24"/>
              </w:rPr>
            </w:pPr>
          </w:p>
        </w:tc>
      </w:tr>
      <w:tr w:rsidR="00FF6D67" w:rsidRPr="00AB44C1">
        <w:trPr>
          <w:tblHeader/>
        </w:trPr>
        <w:tc>
          <w:tcPr>
            <w:tcW w:w="2268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Остановка котельной</w:t>
            </w:r>
          </w:p>
        </w:tc>
        <w:tc>
          <w:tcPr>
            <w:tcW w:w="1702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Прекращение подачи топлива</w:t>
            </w:r>
          </w:p>
        </w:tc>
        <w:tc>
          <w:tcPr>
            <w:tcW w:w="2551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Прекращение подачи горячей воды в систему отопления всех потребителей, понижение температуры в зданиях и домах.</w:t>
            </w:r>
          </w:p>
        </w:tc>
        <w:tc>
          <w:tcPr>
            <w:tcW w:w="1417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Объектовый</w:t>
            </w:r>
          </w:p>
        </w:tc>
        <w:tc>
          <w:tcPr>
            <w:tcW w:w="1418" w:type="dxa"/>
          </w:tcPr>
          <w:p w:rsidR="00FF6D67" w:rsidRPr="00AB44C1" w:rsidRDefault="00FF6D67" w:rsidP="009C57B6">
            <w:pPr>
              <w:tabs>
                <w:tab w:val="left" w:pos="654"/>
              </w:tabs>
              <w:ind w:right="89"/>
              <w:jc w:val="center"/>
              <w:rPr>
                <w:sz w:val="24"/>
                <w:szCs w:val="24"/>
              </w:rPr>
            </w:pPr>
          </w:p>
        </w:tc>
      </w:tr>
      <w:tr w:rsidR="00FF6D67" w:rsidRPr="00AB44C1">
        <w:trPr>
          <w:tblHeader/>
        </w:trPr>
        <w:tc>
          <w:tcPr>
            <w:tcW w:w="2268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Порыв тепловых сетей</w:t>
            </w:r>
          </w:p>
        </w:tc>
        <w:tc>
          <w:tcPr>
            <w:tcW w:w="1702" w:type="dxa"/>
          </w:tcPr>
          <w:p w:rsidR="00FF6D67" w:rsidRPr="00AB44C1" w:rsidRDefault="00FF6D67" w:rsidP="006306BC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Предельный износ сетей, гидродинамические удары</w:t>
            </w:r>
          </w:p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Прекращение подачи горячей воды в систему отопления всех потребителей,  понижение температуры в зданиях и домах, размораживание тепловых сетей и отопительных батарей</w:t>
            </w:r>
          </w:p>
        </w:tc>
        <w:tc>
          <w:tcPr>
            <w:tcW w:w="1417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Объектовый</w:t>
            </w:r>
          </w:p>
        </w:tc>
        <w:tc>
          <w:tcPr>
            <w:tcW w:w="1418" w:type="dxa"/>
          </w:tcPr>
          <w:p w:rsidR="00FF6D67" w:rsidRPr="00AB44C1" w:rsidRDefault="00FF6D67" w:rsidP="009C57B6">
            <w:pPr>
              <w:tabs>
                <w:tab w:val="left" w:pos="654"/>
              </w:tabs>
              <w:ind w:right="89"/>
              <w:jc w:val="center"/>
              <w:rPr>
                <w:sz w:val="24"/>
                <w:szCs w:val="24"/>
              </w:rPr>
            </w:pPr>
          </w:p>
        </w:tc>
      </w:tr>
    </w:tbl>
    <w:p w:rsidR="00FF6D67" w:rsidRPr="00AB44C1" w:rsidRDefault="00FF6D67" w:rsidP="00E34B63">
      <w:pPr>
        <w:pStyle w:val="23"/>
        <w:ind w:firstLine="709"/>
        <w:rPr>
          <w:b/>
          <w:sz w:val="24"/>
          <w:szCs w:val="24"/>
        </w:rPr>
      </w:pPr>
    </w:p>
    <w:p w:rsidR="00FF6D67" w:rsidRPr="00AB44C1" w:rsidRDefault="00AB44C1" w:rsidP="00E34B63">
      <w:pPr>
        <w:pStyle w:val="23"/>
        <w:ind w:firstLine="709"/>
        <w:rPr>
          <w:b/>
          <w:sz w:val="24"/>
          <w:szCs w:val="24"/>
        </w:rPr>
      </w:pPr>
      <w:r w:rsidRPr="00AB44C1">
        <w:rPr>
          <w:b/>
          <w:sz w:val="24"/>
          <w:szCs w:val="24"/>
        </w:rPr>
        <w:t xml:space="preserve"> </w:t>
      </w:r>
      <w:r w:rsidR="00FF6D67" w:rsidRPr="00AB44C1">
        <w:rPr>
          <w:b/>
          <w:sz w:val="24"/>
          <w:szCs w:val="24"/>
        </w:rPr>
        <w:t>Выводы из обстановки</w:t>
      </w:r>
    </w:p>
    <w:p w:rsidR="00FF6D67" w:rsidRPr="00AB44C1" w:rsidRDefault="00FF6D67" w:rsidP="00E34B63">
      <w:pPr>
        <w:pStyle w:val="23"/>
        <w:ind w:firstLine="709"/>
        <w:rPr>
          <w:i w:val="0"/>
          <w:sz w:val="24"/>
          <w:szCs w:val="24"/>
        </w:rPr>
      </w:pPr>
      <w:r w:rsidRPr="00AB44C1">
        <w:rPr>
          <w:i w:val="0"/>
          <w:sz w:val="24"/>
          <w:szCs w:val="24"/>
        </w:rPr>
        <w:t>Наиболее вероятными причинами возникновения аварий и сбоев в работе могут послужить</w:t>
      </w:r>
    </w:p>
    <w:p w:rsidR="00FF6D67" w:rsidRPr="00AB44C1" w:rsidRDefault="00FF6D67" w:rsidP="00E34B63">
      <w:pPr>
        <w:pStyle w:val="23"/>
        <w:ind w:firstLine="709"/>
        <w:rPr>
          <w:i w:val="0"/>
          <w:sz w:val="24"/>
          <w:szCs w:val="24"/>
        </w:rPr>
      </w:pPr>
      <w:r w:rsidRPr="00AB44C1">
        <w:rPr>
          <w:i w:val="0"/>
          <w:sz w:val="24"/>
          <w:szCs w:val="24"/>
        </w:rPr>
        <w:t>перебои в подаче электроэнергии;</w:t>
      </w:r>
    </w:p>
    <w:p w:rsidR="00FF6D67" w:rsidRPr="00AB44C1" w:rsidRDefault="00FF6D67" w:rsidP="00E34B63">
      <w:pPr>
        <w:pStyle w:val="23"/>
        <w:ind w:firstLine="709"/>
        <w:rPr>
          <w:i w:val="0"/>
          <w:sz w:val="24"/>
          <w:szCs w:val="24"/>
        </w:rPr>
      </w:pPr>
      <w:r w:rsidRPr="00AB44C1">
        <w:rPr>
          <w:i w:val="0"/>
          <w:sz w:val="24"/>
          <w:szCs w:val="24"/>
        </w:rPr>
        <w:t>износ оборудования;</w:t>
      </w:r>
    </w:p>
    <w:p w:rsidR="00FF6D67" w:rsidRPr="00AB44C1" w:rsidRDefault="00FF6D67" w:rsidP="00E34B63">
      <w:pPr>
        <w:pStyle w:val="23"/>
        <w:ind w:firstLine="709"/>
        <w:rPr>
          <w:i w:val="0"/>
          <w:sz w:val="24"/>
          <w:szCs w:val="24"/>
        </w:rPr>
      </w:pPr>
      <w:r w:rsidRPr="00AB44C1">
        <w:rPr>
          <w:i w:val="0"/>
          <w:sz w:val="24"/>
          <w:szCs w:val="24"/>
        </w:rPr>
        <w:t>неблагоприятные погодно-климатические явления;</w:t>
      </w:r>
    </w:p>
    <w:p w:rsidR="00FF6D67" w:rsidRPr="00AB44C1" w:rsidRDefault="00FF6D67" w:rsidP="00E34B63">
      <w:pPr>
        <w:pStyle w:val="23"/>
        <w:ind w:firstLine="709"/>
        <w:rPr>
          <w:i w:val="0"/>
          <w:sz w:val="24"/>
          <w:szCs w:val="24"/>
        </w:rPr>
      </w:pPr>
      <w:r w:rsidRPr="00AB44C1">
        <w:rPr>
          <w:i w:val="0"/>
          <w:sz w:val="24"/>
          <w:szCs w:val="24"/>
        </w:rPr>
        <w:t>человеческий фактор.</w:t>
      </w:r>
    </w:p>
    <w:p w:rsidR="00FF6D67" w:rsidRPr="00882C79" w:rsidRDefault="00FF6D67" w:rsidP="00EC009D">
      <w:pPr>
        <w:pStyle w:val="ad"/>
        <w:ind w:firstLine="0"/>
        <w:rPr>
          <w:b/>
          <w:szCs w:val="28"/>
        </w:rPr>
      </w:pPr>
    </w:p>
    <w:p w:rsidR="00FF6D67" w:rsidRDefault="00FF6D67" w:rsidP="00EC009D">
      <w:pPr>
        <w:pStyle w:val="ad"/>
        <w:ind w:firstLine="0"/>
        <w:rPr>
          <w:b/>
        </w:rPr>
      </w:pPr>
    </w:p>
    <w:p w:rsidR="00AB44C1" w:rsidRDefault="00AB44C1" w:rsidP="00EC009D">
      <w:pPr>
        <w:pStyle w:val="ad"/>
        <w:ind w:firstLine="0"/>
        <w:rPr>
          <w:b/>
        </w:rPr>
      </w:pPr>
    </w:p>
    <w:p w:rsidR="00AB44C1" w:rsidRDefault="00AB44C1" w:rsidP="00EC009D">
      <w:pPr>
        <w:pStyle w:val="ad"/>
        <w:ind w:firstLine="0"/>
        <w:rPr>
          <w:b/>
        </w:rPr>
      </w:pPr>
    </w:p>
    <w:p w:rsidR="00AB44C1" w:rsidRDefault="00AB44C1" w:rsidP="00EC009D">
      <w:pPr>
        <w:pStyle w:val="ad"/>
        <w:ind w:firstLine="0"/>
        <w:rPr>
          <w:b/>
        </w:rPr>
      </w:pPr>
    </w:p>
    <w:p w:rsidR="00AB44C1" w:rsidRDefault="00AB44C1" w:rsidP="00EC009D">
      <w:pPr>
        <w:pStyle w:val="ad"/>
        <w:ind w:firstLine="0"/>
        <w:rPr>
          <w:b/>
        </w:rPr>
      </w:pPr>
    </w:p>
    <w:p w:rsidR="000E13FA" w:rsidRDefault="000E13FA" w:rsidP="00EC009D">
      <w:pPr>
        <w:pStyle w:val="ad"/>
        <w:ind w:firstLine="0"/>
        <w:rPr>
          <w:b/>
          <w:sz w:val="24"/>
          <w:szCs w:val="24"/>
        </w:rPr>
      </w:pPr>
    </w:p>
    <w:p w:rsidR="00FF6D67" w:rsidRPr="00AB44C1" w:rsidRDefault="00FF6D67" w:rsidP="00EC009D">
      <w:pPr>
        <w:pStyle w:val="ad"/>
        <w:ind w:firstLine="0"/>
        <w:rPr>
          <w:b/>
          <w:sz w:val="24"/>
          <w:szCs w:val="24"/>
        </w:rPr>
      </w:pPr>
      <w:r w:rsidRPr="00AB44C1">
        <w:rPr>
          <w:b/>
          <w:sz w:val="24"/>
          <w:szCs w:val="24"/>
        </w:rPr>
        <w:t>РАЗДЕЛ II</w:t>
      </w:r>
    </w:p>
    <w:p w:rsidR="00FF6D67" w:rsidRPr="00AB44C1" w:rsidRDefault="00FF6D67" w:rsidP="00EC009D">
      <w:pPr>
        <w:pStyle w:val="ad"/>
        <w:ind w:firstLine="0"/>
        <w:jc w:val="both"/>
        <w:rPr>
          <w:b/>
          <w:sz w:val="24"/>
          <w:szCs w:val="24"/>
        </w:rPr>
      </w:pPr>
    </w:p>
    <w:p w:rsidR="00FF6D67" w:rsidRPr="00AB44C1" w:rsidRDefault="00FF6D67" w:rsidP="00EC009D">
      <w:pPr>
        <w:pStyle w:val="ad"/>
        <w:ind w:firstLine="0"/>
        <w:rPr>
          <w:b/>
          <w:sz w:val="24"/>
          <w:szCs w:val="24"/>
        </w:rPr>
      </w:pPr>
      <w:r w:rsidRPr="00AB44C1">
        <w:rPr>
          <w:b/>
          <w:sz w:val="24"/>
          <w:szCs w:val="24"/>
        </w:rPr>
        <w:lastRenderedPageBreak/>
        <w:t>Организация работ</w:t>
      </w:r>
    </w:p>
    <w:p w:rsidR="00FF6D67" w:rsidRPr="00AB44C1" w:rsidRDefault="00FF6D67" w:rsidP="00EC009D">
      <w:pPr>
        <w:pStyle w:val="ad"/>
        <w:ind w:firstLine="0"/>
        <w:rPr>
          <w:b/>
          <w:sz w:val="24"/>
          <w:szCs w:val="24"/>
        </w:rPr>
      </w:pPr>
    </w:p>
    <w:p w:rsidR="00FF6D67" w:rsidRPr="00AB44C1" w:rsidRDefault="000E13FA" w:rsidP="008E01E1">
      <w:pPr>
        <w:pStyle w:val="23"/>
        <w:jc w:val="center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>2.1</w:t>
      </w:r>
      <w:r w:rsidR="00FF6D67" w:rsidRPr="00AB44C1">
        <w:rPr>
          <w:b/>
          <w:i w:val="0"/>
          <w:sz w:val="24"/>
          <w:szCs w:val="24"/>
        </w:rPr>
        <w:t>. Организация управления ликвидацией аварий на тепло-производящих объектах и тепловых сетях</w:t>
      </w:r>
    </w:p>
    <w:p w:rsidR="00FF6D67" w:rsidRPr="00AB44C1" w:rsidRDefault="00FF6D67" w:rsidP="008E01E1">
      <w:pPr>
        <w:pStyle w:val="23"/>
        <w:jc w:val="center"/>
        <w:rPr>
          <w:b/>
          <w:i w:val="0"/>
          <w:color w:val="FF0000"/>
          <w:sz w:val="24"/>
          <w:szCs w:val="24"/>
        </w:rPr>
      </w:pPr>
    </w:p>
    <w:p w:rsidR="00FF6D67" w:rsidRPr="00AB44C1" w:rsidRDefault="00FF6D67" w:rsidP="008E01E1">
      <w:pPr>
        <w:ind w:firstLine="720"/>
        <w:jc w:val="both"/>
        <w:rPr>
          <w:position w:val="6"/>
          <w:sz w:val="24"/>
          <w:szCs w:val="24"/>
        </w:rPr>
      </w:pPr>
      <w:r w:rsidRPr="00AB44C1">
        <w:rPr>
          <w:b/>
          <w:i/>
          <w:position w:val="6"/>
          <w:sz w:val="24"/>
          <w:szCs w:val="24"/>
        </w:rPr>
        <w:t>Координацию работ</w:t>
      </w:r>
      <w:r w:rsidRPr="00AB44C1">
        <w:rPr>
          <w:position w:val="6"/>
          <w:sz w:val="24"/>
          <w:szCs w:val="24"/>
        </w:rPr>
        <w:t xml:space="preserve"> по ликвидации аварии на  муниципальном уровне осуществляет комиссия по предупреждению и ликвидации чрезвычайных ситуаций и обеспече</w:t>
      </w:r>
      <w:r w:rsidR="00654857" w:rsidRPr="00AB44C1">
        <w:rPr>
          <w:position w:val="6"/>
          <w:sz w:val="24"/>
          <w:szCs w:val="24"/>
        </w:rPr>
        <w:t>нию пожарной безопасности Бирюсинского городского поселения</w:t>
      </w:r>
      <w:r w:rsidRPr="00AB44C1">
        <w:rPr>
          <w:position w:val="6"/>
          <w:sz w:val="24"/>
          <w:szCs w:val="24"/>
        </w:rPr>
        <w:t>, на объектовом уровне – руководитель организации, осуществляющей эксплуатацию объекта.</w:t>
      </w:r>
    </w:p>
    <w:p w:rsidR="00FF6D67" w:rsidRPr="00AB44C1" w:rsidRDefault="00FF6D67" w:rsidP="008E01E1">
      <w:pPr>
        <w:ind w:firstLine="709"/>
        <w:jc w:val="both"/>
        <w:rPr>
          <w:b/>
          <w:i/>
          <w:position w:val="6"/>
          <w:sz w:val="24"/>
          <w:szCs w:val="24"/>
        </w:rPr>
      </w:pPr>
      <w:r w:rsidRPr="00AB44C1">
        <w:rPr>
          <w:b/>
          <w:i/>
          <w:position w:val="6"/>
          <w:sz w:val="24"/>
          <w:szCs w:val="24"/>
        </w:rPr>
        <w:t>Органами повседневного управления территориальной подсистемы являются:</w:t>
      </w:r>
    </w:p>
    <w:p w:rsidR="00FF6D67" w:rsidRPr="00AB44C1" w:rsidRDefault="00FF6D67" w:rsidP="008E01E1">
      <w:pPr>
        <w:ind w:firstLine="709"/>
        <w:jc w:val="both"/>
        <w:rPr>
          <w:position w:val="6"/>
          <w:sz w:val="24"/>
          <w:szCs w:val="24"/>
        </w:rPr>
      </w:pPr>
      <w:r w:rsidRPr="00AB44C1">
        <w:rPr>
          <w:position w:val="6"/>
          <w:sz w:val="24"/>
          <w:szCs w:val="24"/>
        </w:rPr>
        <w:t>на муниципальном уровне – единые дежурно-диспетчерские службы муниципальных образований;</w:t>
      </w:r>
    </w:p>
    <w:p w:rsidR="00FF6D67" w:rsidRPr="00AB44C1" w:rsidRDefault="00FF6D67" w:rsidP="008E01E1">
      <w:pPr>
        <w:ind w:firstLine="709"/>
        <w:jc w:val="both"/>
        <w:rPr>
          <w:position w:val="6"/>
          <w:sz w:val="24"/>
          <w:szCs w:val="24"/>
        </w:rPr>
      </w:pPr>
      <w:r w:rsidRPr="00AB44C1">
        <w:rPr>
          <w:position w:val="6"/>
          <w:sz w:val="24"/>
          <w:szCs w:val="24"/>
        </w:rPr>
        <w:t>на объектовом уровне – дежурно-диспетчерские службы  организаций (объектов).</w:t>
      </w:r>
    </w:p>
    <w:p w:rsidR="00FF6D67" w:rsidRPr="00AB44C1" w:rsidRDefault="00FF6D67" w:rsidP="008E01E1">
      <w:pPr>
        <w:ind w:firstLine="709"/>
        <w:jc w:val="both"/>
        <w:rPr>
          <w:position w:val="6"/>
          <w:sz w:val="24"/>
          <w:szCs w:val="24"/>
        </w:rPr>
      </w:pPr>
      <w:r w:rsidRPr="00AB44C1">
        <w:rPr>
          <w:position w:val="6"/>
          <w:sz w:val="24"/>
          <w:szCs w:val="24"/>
        </w:rPr>
        <w:t xml:space="preserve">Размещение органов повседневного управления осуществляется </w:t>
      </w:r>
      <w:r w:rsidRPr="00AB44C1">
        <w:rPr>
          <w:position w:val="6"/>
          <w:sz w:val="24"/>
          <w:szCs w:val="24"/>
        </w:rPr>
        <w:br/>
        <w:t>на стационарных пунктах управления, оснащаемых техническими средствами управления, средствами связи, оповещения и жизнеобеспечения, поддерживаемых в состоянии постоянной готовности к использованию.</w:t>
      </w:r>
    </w:p>
    <w:p w:rsidR="00FF6D67" w:rsidRPr="00AB44C1" w:rsidRDefault="00FF6D67" w:rsidP="00FE3490">
      <w:pPr>
        <w:pStyle w:val="23"/>
        <w:ind w:firstLine="0"/>
        <w:jc w:val="center"/>
        <w:rPr>
          <w:b/>
          <w:i w:val="0"/>
          <w:sz w:val="24"/>
          <w:szCs w:val="24"/>
        </w:rPr>
      </w:pPr>
    </w:p>
    <w:p w:rsidR="00FF6D67" w:rsidRPr="00AB44C1" w:rsidRDefault="00FF6D67" w:rsidP="00FE3490">
      <w:pPr>
        <w:pStyle w:val="23"/>
        <w:ind w:firstLine="0"/>
        <w:jc w:val="center"/>
        <w:rPr>
          <w:b/>
          <w:i w:val="0"/>
          <w:sz w:val="24"/>
          <w:szCs w:val="24"/>
        </w:rPr>
      </w:pPr>
      <w:r w:rsidRPr="00AB44C1">
        <w:rPr>
          <w:b/>
          <w:i w:val="0"/>
          <w:sz w:val="24"/>
          <w:szCs w:val="24"/>
        </w:rPr>
        <w:t>Силы и средства для ликвидации аварий тепло-производящих объектов и тепловых сетей</w:t>
      </w:r>
    </w:p>
    <w:p w:rsidR="00FF6D67" w:rsidRPr="00AB44C1" w:rsidRDefault="00FF6D67" w:rsidP="00E34B63">
      <w:pPr>
        <w:pStyle w:val="23"/>
        <w:ind w:firstLine="709"/>
        <w:rPr>
          <w:i w:val="0"/>
          <w:sz w:val="24"/>
          <w:szCs w:val="24"/>
        </w:rPr>
      </w:pPr>
      <w:r w:rsidRPr="00AB44C1">
        <w:rPr>
          <w:i w:val="0"/>
          <w:sz w:val="24"/>
          <w:szCs w:val="24"/>
        </w:rPr>
        <w:t xml:space="preserve">В режиме повседневной деятельности на объектах ЖКХ осуществляется дежурство 1 диспетчером, </w:t>
      </w:r>
      <w:r w:rsidR="00654857" w:rsidRPr="00AB44C1">
        <w:rPr>
          <w:i w:val="0"/>
          <w:sz w:val="24"/>
          <w:szCs w:val="24"/>
        </w:rPr>
        <w:t>13</w:t>
      </w:r>
      <w:r w:rsidRPr="00AB44C1">
        <w:rPr>
          <w:i w:val="0"/>
          <w:sz w:val="24"/>
          <w:szCs w:val="24"/>
        </w:rPr>
        <w:t xml:space="preserve"> операторами (кочегарами) котельных, </w:t>
      </w:r>
      <w:r w:rsidR="00654857" w:rsidRPr="00AB44C1">
        <w:rPr>
          <w:i w:val="0"/>
          <w:sz w:val="24"/>
          <w:szCs w:val="24"/>
        </w:rPr>
        <w:t>1аварийным расчетом</w:t>
      </w:r>
      <w:r w:rsidRPr="00AB44C1">
        <w:rPr>
          <w:i w:val="0"/>
          <w:sz w:val="24"/>
          <w:szCs w:val="24"/>
        </w:rPr>
        <w:t>. Состав рабочих смен приведен в таблице.</w:t>
      </w:r>
    </w:p>
    <w:tbl>
      <w:tblPr>
        <w:tblW w:w="9215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/>
      </w:tblPr>
      <w:tblGrid>
        <w:gridCol w:w="2694"/>
        <w:gridCol w:w="1276"/>
        <w:gridCol w:w="1417"/>
        <w:gridCol w:w="1276"/>
        <w:gridCol w:w="1276"/>
        <w:gridCol w:w="1276"/>
      </w:tblGrid>
      <w:tr w:rsidR="00FF6D67" w:rsidRPr="00AB44C1">
        <w:trPr>
          <w:tblHeader/>
        </w:trPr>
        <w:tc>
          <w:tcPr>
            <w:tcW w:w="2694" w:type="dxa"/>
            <w:vMerge w:val="restart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Муниципальные образования</w:t>
            </w:r>
          </w:p>
        </w:tc>
        <w:tc>
          <w:tcPr>
            <w:tcW w:w="1276" w:type="dxa"/>
            <w:vMerge w:val="restart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Число диспетчеров оперативных служб объектов ЖКХ</w:t>
            </w:r>
          </w:p>
        </w:tc>
        <w:tc>
          <w:tcPr>
            <w:tcW w:w="1417" w:type="dxa"/>
            <w:vMerge w:val="restart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Число</w:t>
            </w:r>
          </w:p>
          <w:p w:rsidR="00FF6D67" w:rsidRPr="00AB44C1" w:rsidRDefault="00FF6D67" w:rsidP="009C57B6">
            <w:pPr>
              <w:ind w:right="-11"/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операторов (кочегаров) котельных</w:t>
            </w:r>
          </w:p>
        </w:tc>
        <w:tc>
          <w:tcPr>
            <w:tcW w:w="2552" w:type="dxa"/>
            <w:gridSpan w:val="2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 xml:space="preserve">Состав аварийных расчетов </w:t>
            </w:r>
          </w:p>
        </w:tc>
        <w:tc>
          <w:tcPr>
            <w:tcW w:w="1276" w:type="dxa"/>
            <w:vMerge w:val="restart"/>
          </w:tcPr>
          <w:p w:rsidR="00FF6D67" w:rsidRPr="00AB44C1" w:rsidRDefault="00FF6D67" w:rsidP="009C57B6">
            <w:pPr>
              <w:tabs>
                <w:tab w:val="left" w:pos="654"/>
              </w:tabs>
              <w:ind w:right="89"/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Время готовности к работам по ликвидации аварии</w:t>
            </w:r>
          </w:p>
        </w:tc>
      </w:tr>
      <w:tr w:rsidR="00FF6D67" w:rsidRPr="00AB44C1">
        <w:trPr>
          <w:tblHeader/>
        </w:trPr>
        <w:tc>
          <w:tcPr>
            <w:tcW w:w="2694" w:type="dxa"/>
            <w:vMerge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Специалисты (человек)</w:t>
            </w:r>
          </w:p>
        </w:tc>
        <w:tc>
          <w:tcPr>
            <w:tcW w:w="1276" w:type="dxa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Техника (единиц)</w:t>
            </w:r>
          </w:p>
        </w:tc>
        <w:tc>
          <w:tcPr>
            <w:tcW w:w="1276" w:type="dxa"/>
            <w:vMerge/>
          </w:tcPr>
          <w:p w:rsidR="00FF6D67" w:rsidRPr="00AB44C1" w:rsidRDefault="00FF6D67" w:rsidP="009C57B6">
            <w:pPr>
              <w:tabs>
                <w:tab w:val="left" w:pos="654"/>
              </w:tabs>
              <w:ind w:right="89"/>
              <w:jc w:val="center"/>
              <w:rPr>
                <w:sz w:val="24"/>
                <w:szCs w:val="24"/>
              </w:rPr>
            </w:pPr>
          </w:p>
        </w:tc>
      </w:tr>
      <w:tr w:rsidR="00FF6D67" w:rsidRPr="00AB44C1">
        <w:tc>
          <w:tcPr>
            <w:tcW w:w="2694" w:type="dxa"/>
          </w:tcPr>
          <w:p w:rsidR="00FF6D67" w:rsidRPr="00AB44C1" w:rsidRDefault="00FF6D67" w:rsidP="009C57B6">
            <w:pPr>
              <w:rPr>
                <w:b/>
                <w:sz w:val="24"/>
                <w:szCs w:val="24"/>
              </w:rPr>
            </w:pPr>
            <w:r w:rsidRPr="00AB44C1">
              <w:rPr>
                <w:b/>
                <w:sz w:val="24"/>
                <w:szCs w:val="24"/>
              </w:rPr>
              <w:t>Всего по району</w:t>
            </w:r>
          </w:p>
        </w:tc>
        <w:tc>
          <w:tcPr>
            <w:tcW w:w="1276" w:type="dxa"/>
            <w:vAlign w:val="bottom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78</w:t>
            </w:r>
          </w:p>
        </w:tc>
        <w:tc>
          <w:tcPr>
            <w:tcW w:w="1276" w:type="dxa"/>
            <w:vAlign w:val="bottom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bottom"/>
          </w:tcPr>
          <w:p w:rsidR="00FF6D67" w:rsidRPr="00AB44C1" w:rsidRDefault="00FF6D6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FF6D67" w:rsidRPr="00AB44C1" w:rsidRDefault="00FF6D67" w:rsidP="004C0B43">
            <w:pPr>
              <w:tabs>
                <w:tab w:val="left" w:pos="-15648"/>
              </w:tabs>
              <w:ind w:right="230"/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 xml:space="preserve">  45 мин.</w:t>
            </w:r>
          </w:p>
        </w:tc>
      </w:tr>
      <w:tr w:rsidR="00FF6D67" w:rsidRPr="00AB44C1">
        <w:tc>
          <w:tcPr>
            <w:tcW w:w="2694" w:type="dxa"/>
          </w:tcPr>
          <w:p w:rsidR="00FF6D67" w:rsidRPr="00AB44C1" w:rsidRDefault="00FF6D67" w:rsidP="00654857">
            <w:pPr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 xml:space="preserve"> </w:t>
            </w:r>
            <w:r w:rsidR="00654857" w:rsidRPr="00AB44C1">
              <w:rPr>
                <w:sz w:val="24"/>
                <w:szCs w:val="24"/>
              </w:rPr>
              <w:t>Бирюсинское городское поселение</w:t>
            </w:r>
          </w:p>
        </w:tc>
        <w:tc>
          <w:tcPr>
            <w:tcW w:w="1276" w:type="dxa"/>
            <w:vAlign w:val="bottom"/>
          </w:tcPr>
          <w:p w:rsidR="00FF6D67" w:rsidRPr="00AB44C1" w:rsidRDefault="0065485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:rsidR="00FF6D67" w:rsidRPr="00AB44C1" w:rsidRDefault="00654857" w:rsidP="009C57B6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bottom"/>
          </w:tcPr>
          <w:p w:rsidR="00FF6D67" w:rsidRPr="00AB44C1" w:rsidRDefault="00FF6D67" w:rsidP="003412FF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bottom"/>
          </w:tcPr>
          <w:p w:rsidR="00FF6D67" w:rsidRPr="00AB44C1" w:rsidRDefault="00FF6D67" w:rsidP="003412FF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bottom"/>
          </w:tcPr>
          <w:p w:rsidR="00FF6D67" w:rsidRPr="00AB44C1" w:rsidRDefault="00FF6D67" w:rsidP="003412FF">
            <w:pPr>
              <w:jc w:val="center"/>
              <w:rPr>
                <w:sz w:val="24"/>
                <w:szCs w:val="24"/>
              </w:rPr>
            </w:pPr>
            <w:r w:rsidRPr="00AB44C1">
              <w:rPr>
                <w:sz w:val="24"/>
                <w:szCs w:val="24"/>
              </w:rPr>
              <w:t>-</w:t>
            </w:r>
          </w:p>
        </w:tc>
      </w:tr>
    </w:tbl>
    <w:p w:rsidR="00FF6D67" w:rsidRPr="00AB44C1" w:rsidRDefault="00FF6D67" w:rsidP="002C5FAE">
      <w:pPr>
        <w:pStyle w:val="23"/>
        <w:ind w:firstLine="0"/>
        <w:jc w:val="center"/>
        <w:rPr>
          <w:b/>
          <w:i w:val="0"/>
          <w:sz w:val="24"/>
          <w:szCs w:val="24"/>
        </w:rPr>
      </w:pPr>
    </w:p>
    <w:p w:rsidR="00FF6D67" w:rsidRPr="00AB44C1" w:rsidRDefault="00FF6D67" w:rsidP="002E0721">
      <w:pPr>
        <w:tabs>
          <w:tab w:val="left" w:pos="1152"/>
          <w:tab w:val="left" w:pos="5040"/>
          <w:tab w:val="left" w:pos="6192"/>
          <w:tab w:val="left" w:pos="7344"/>
          <w:tab w:val="left" w:pos="8352"/>
        </w:tabs>
        <w:ind w:firstLine="1151"/>
        <w:jc w:val="both"/>
        <w:rPr>
          <w:sz w:val="24"/>
          <w:szCs w:val="24"/>
        </w:rPr>
      </w:pPr>
      <w:r w:rsidRPr="00AB44C1">
        <w:rPr>
          <w:sz w:val="24"/>
          <w:szCs w:val="24"/>
        </w:rPr>
        <w:t xml:space="preserve">При возникновении крупномасштабной аварии, аварии со сроками ликвидации последствий более 12 часов в </w:t>
      </w:r>
      <w:r w:rsidR="008E215B" w:rsidRPr="00AB44C1">
        <w:rPr>
          <w:sz w:val="24"/>
          <w:szCs w:val="24"/>
        </w:rPr>
        <w:t>Бирюсинском городском поселении</w:t>
      </w:r>
      <w:r w:rsidRPr="00AB44C1">
        <w:rPr>
          <w:sz w:val="24"/>
          <w:szCs w:val="24"/>
        </w:rPr>
        <w:t xml:space="preserve"> создана группировка сил и средств в количестве </w:t>
      </w:r>
      <w:r w:rsidR="008E215B" w:rsidRPr="00AB44C1">
        <w:rPr>
          <w:sz w:val="24"/>
          <w:szCs w:val="24"/>
        </w:rPr>
        <w:t>20</w:t>
      </w:r>
      <w:r w:rsidRPr="00AB44C1">
        <w:rPr>
          <w:sz w:val="24"/>
          <w:szCs w:val="24"/>
        </w:rPr>
        <w:t xml:space="preserve"> человек и </w:t>
      </w:r>
      <w:r w:rsidR="008E215B" w:rsidRPr="00AB44C1">
        <w:rPr>
          <w:sz w:val="24"/>
          <w:szCs w:val="24"/>
        </w:rPr>
        <w:t>8</w:t>
      </w:r>
      <w:r w:rsidRPr="00AB44C1">
        <w:rPr>
          <w:sz w:val="24"/>
          <w:szCs w:val="24"/>
        </w:rPr>
        <w:t xml:space="preserve"> единиц специальной техники.</w:t>
      </w:r>
    </w:p>
    <w:p w:rsidR="00FF6D67" w:rsidRPr="00AB44C1" w:rsidRDefault="00FF6D67" w:rsidP="002E0721">
      <w:pPr>
        <w:pStyle w:val="23"/>
        <w:ind w:firstLine="709"/>
        <w:rPr>
          <w:i w:val="0"/>
          <w:sz w:val="24"/>
          <w:szCs w:val="24"/>
        </w:rPr>
      </w:pPr>
      <w:r w:rsidRPr="00AB44C1">
        <w:rPr>
          <w:i w:val="0"/>
          <w:sz w:val="24"/>
          <w:szCs w:val="24"/>
        </w:rPr>
        <w:t>Расчет сил и средств для устранения аварий на объектах теплоснабжения муниципального образования приведен в таблице (приложение № 3).</w:t>
      </w:r>
    </w:p>
    <w:p w:rsidR="00615FC1" w:rsidRPr="00AB44C1" w:rsidRDefault="00615FC1" w:rsidP="002E0721">
      <w:pPr>
        <w:pStyle w:val="23"/>
        <w:ind w:firstLine="709"/>
        <w:rPr>
          <w:i w:val="0"/>
          <w:sz w:val="24"/>
          <w:szCs w:val="24"/>
        </w:rPr>
      </w:pPr>
    </w:p>
    <w:p w:rsidR="00615FC1" w:rsidRPr="00AB44C1" w:rsidRDefault="00615FC1" w:rsidP="002E0721">
      <w:pPr>
        <w:pStyle w:val="23"/>
        <w:ind w:firstLine="709"/>
        <w:rPr>
          <w:i w:val="0"/>
          <w:sz w:val="24"/>
          <w:szCs w:val="24"/>
        </w:rPr>
      </w:pPr>
    </w:p>
    <w:p w:rsidR="00FF6D67" w:rsidRPr="00AB44C1" w:rsidRDefault="006B658C" w:rsidP="00EC6D56">
      <w:pPr>
        <w:ind w:firstLine="720"/>
        <w:jc w:val="both"/>
        <w:rPr>
          <w:b/>
          <w:i/>
          <w:sz w:val="24"/>
          <w:szCs w:val="24"/>
        </w:rPr>
      </w:pPr>
      <w:r w:rsidRPr="00AB44C1">
        <w:rPr>
          <w:b/>
          <w:i/>
          <w:sz w:val="24"/>
          <w:szCs w:val="24"/>
        </w:rPr>
        <w:t xml:space="preserve">   </w:t>
      </w:r>
      <w:r w:rsidR="00FF6D67" w:rsidRPr="00AB44C1">
        <w:rPr>
          <w:b/>
          <w:i/>
          <w:sz w:val="24"/>
          <w:szCs w:val="24"/>
        </w:rPr>
        <w:t>Резервы финансовых и материальных ресурсов для ликвидации чрезвычайных ситуаций и их последствий</w:t>
      </w: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  <w:r w:rsidRPr="00AB44C1">
        <w:rPr>
          <w:sz w:val="24"/>
          <w:szCs w:val="24"/>
        </w:rPr>
        <w:t>Для ликвидации аварий создаются и используются:</w:t>
      </w: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  <w:r w:rsidRPr="00AB44C1">
        <w:rPr>
          <w:sz w:val="24"/>
          <w:szCs w:val="24"/>
        </w:rPr>
        <w:t>резервы финансовых и материальных ресурс</w:t>
      </w:r>
      <w:r w:rsidR="008E215B" w:rsidRPr="00AB44C1">
        <w:rPr>
          <w:sz w:val="24"/>
          <w:szCs w:val="24"/>
        </w:rPr>
        <w:t>ов администрации Бирюсинского городского поселения</w:t>
      </w:r>
      <w:r w:rsidRPr="00AB44C1">
        <w:rPr>
          <w:sz w:val="24"/>
          <w:szCs w:val="24"/>
        </w:rPr>
        <w:t>;</w:t>
      </w: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  <w:r w:rsidRPr="00AB44C1">
        <w:rPr>
          <w:sz w:val="24"/>
          <w:szCs w:val="24"/>
        </w:rPr>
        <w:t>резервы финансовых материальных ресурсов организаций.</w:t>
      </w:r>
    </w:p>
    <w:p w:rsidR="00FF6D67" w:rsidRPr="00AB44C1" w:rsidRDefault="00FF6D67" w:rsidP="00E105FD">
      <w:pPr>
        <w:pStyle w:val="23"/>
        <w:ind w:firstLine="709"/>
        <w:rPr>
          <w:i w:val="0"/>
          <w:sz w:val="24"/>
          <w:szCs w:val="24"/>
        </w:rPr>
      </w:pPr>
      <w:r w:rsidRPr="00AB44C1">
        <w:rPr>
          <w:i w:val="0"/>
          <w:sz w:val="24"/>
          <w:szCs w:val="24"/>
        </w:rPr>
        <w:t>Объемы резервов финансовых ресурсов (резервных фондов) определяются ежегодно и утверждаются нормативным правовым актом и должны обеспечивать проведение аварийно-восстановительных работ в нормативные сроки. Аварийный запас материальных ресурсов приведен в таблице (приложение № 4)</w:t>
      </w:r>
    </w:p>
    <w:p w:rsidR="00FF6D67" w:rsidRPr="00AB44C1" w:rsidRDefault="00FF6D67" w:rsidP="003F4ECD">
      <w:pPr>
        <w:pStyle w:val="23"/>
        <w:ind w:firstLine="0"/>
        <w:jc w:val="center"/>
        <w:rPr>
          <w:b/>
          <w:i w:val="0"/>
          <w:color w:val="FF0000"/>
          <w:sz w:val="24"/>
          <w:szCs w:val="24"/>
        </w:rPr>
      </w:pPr>
    </w:p>
    <w:p w:rsidR="00FF6D67" w:rsidRPr="00AB44C1" w:rsidRDefault="00FF6D67" w:rsidP="003F4ECD">
      <w:pPr>
        <w:pStyle w:val="23"/>
        <w:ind w:firstLine="0"/>
        <w:jc w:val="center"/>
        <w:rPr>
          <w:b/>
          <w:i w:val="0"/>
          <w:sz w:val="24"/>
          <w:szCs w:val="24"/>
        </w:rPr>
      </w:pPr>
    </w:p>
    <w:p w:rsidR="00FF6D67" w:rsidRPr="00AB44C1" w:rsidRDefault="00FF6D67" w:rsidP="003F4ECD">
      <w:pPr>
        <w:pStyle w:val="23"/>
        <w:ind w:firstLine="0"/>
        <w:jc w:val="center"/>
        <w:rPr>
          <w:b/>
          <w:i w:val="0"/>
          <w:sz w:val="24"/>
          <w:szCs w:val="24"/>
        </w:rPr>
      </w:pPr>
      <w:r w:rsidRPr="00AB44C1">
        <w:rPr>
          <w:b/>
          <w:i w:val="0"/>
          <w:sz w:val="24"/>
          <w:szCs w:val="24"/>
        </w:rPr>
        <w:t>2</w:t>
      </w:r>
      <w:r w:rsidRPr="00AB44C1">
        <w:rPr>
          <w:b/>
          <w:sz w:val="24"/>
          <w:szCs w:val="24"/>
        </w:rPr>
        <w:t>.</w:t>
      </w:r>
      <w:r w:rsidRPr="00AB44C1">
        <w:rPr>
          <w:b/>
          <w:i w:val="0"/>
          <w:sz w:val="24"/>
          <w:szCs w:val="24"/>
        </w:rPr>
        <w:t>2. Порядок действий по ликвидации аварий на тепло-производящих объектах и тепловых сетях</w:t>
      </w:r>
    </w:p>
    <w:p w:rsidR="00FF6D67" w:rsidRPr="00AB44C1" w:rsidRDefault="00FF6D67" w:rsidP="003F4ECD">
      <w:pPr>
        <w:pStyle w:val="23"/>
        <w:ind w:firstLine="0"/>
        <w:jc w:val="center"/>
        <w:rPr>
          <w:b/>
          <w:i w:val="0"/>
          <w:sz w:val="24"/>
          <w:szCs w:val="24"/>
        </w:rPr>
      </w:pPr>
    </w:p>
    <w:p w:rsidR="00FF6D67" w:rsidRPr="00AB44C1" w:rsidRDefault="00FF6D67" w:rsidP="00E105FD">
      <w:pPr>
        <w:ind w:firstLine="709"/>
        <w:jc w:val="both"/>
        <w:rPr>
          <w:sz w:val="24"/>
          <w:szCs w:val="24"/>
        </w:rPr>
      </w:pPr>
      <w:r w:rsidRPr="00AB44C1">
        <w:rPr>
          <w:sz w:val="24"/>
          <w:szCs w:val="24"/>
        </w:rPr>
        <w:t>В зависимости от вида и масштаба аварии принимаются неотложные меры по проведению ремонтно-восстановительных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объекты.</w:t>
      </w: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  <w:r w:rsidRPr="00AB44C1">
        <w:rPr>
          <w:sz w:val="24"/>
          <w:szCs w:val="24"/>
        </w:rPr>
        <w:t xml:space="preserve">Планирование и организация ремонтно-восстановительных работ на тепло-производящих объектах (далее - ТПО) и тепловых сетях (далее – ТС) осуществляется руководством организации, эксплуатирующей ТПО (ТС). </w:t>
      </w: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  <w:r w:rsidRPr="00AB44C1">
        <w:rPr>
          <w:sz w:val="24"/>
          <w:szCs w:val="24"/>
        </w:rPr>
        <w:t>Принятию решения на ликвидацию аварии предшествует оценка сложившейся обстановки, масштаба аварии и возможных последствий.</w:t>
      </w: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  <w:r w:rsidRPr="00AB44C1">
        <w:rPr>
          <w:sz w:val="24"/>
          <w:szCs w:val="24"/>
        </w:rPr>
        <w:t xml:space="preserve">Работы проводятся на основании нормативных </w:t>
      </w:r>
      <w:r w:rsidRPr="00AB44C1">
        <w:rPr>
          <w:sz w:val="24"/>
          <w:szCs w:val="24"/>
        </w:rPr>
        <w:br/>
        <w:t>и распорядительных документов оформляемых организатором работ.</w:t>
      </w: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  <w:r w:rsidRPr="00AB44C1">
        <w:rPr>
          <w:sz w:val="24"/>
          <w:szCs w:val="24"/>
        </w:rPr>
        <w:t xml:space="preserve">К работам привлекаются аварийно - ремонтные бригады, специальная техника и оборудование организаций, в ведении которых находятся ТПО (ТС) в круглосуточном режиме, посменно. </w:t>
      </w: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  <w:r w:rsidRPr="00AB44C1">
        <w:rPr>
          <w:sz w:val="24"/>
          <w:szCs w:val="24"/>
        </w:rPr>
        <w:t xml:space="preserve">О причинах аварии, масштабах и возможных последствиях, планируемых сроках ремонтно-восстановительных работ, привлекаемых силах и средствах руководитель работ информирует администрацию муниципального образования через ЕДДС. </w:t>
      </w: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  <w:r w:rsidRPr="00AB44C1">
        <w:rPr>
          <w:sz w:val="24"/>
          <w:szCs w:val="24"/>
        </w:rPr>
        <w:t xml:space="preserve">О сложившейся обстановке население информируется диспетчером ЕДДС через местную систему оповещения </w:t>
      </w:r>
      <w:r w:rsidRPr="00AB44C1">
        <w:rPr>
          <w:sz w:val="24"/>
          <w:szCs w:val="24"/>
        </w:rPr>
        <w:br/>
        <w:t>и информирования.</w:t>
      </w:r>
    </w:p>
    <w:p w:rsidR="00FF6D67" w:rsidRPr="00AB44C1" w:rsidRDefault="00FF6D67" w:rsidP="00672470">
      <w:pPr>
        <w:ind w:firstLine="709"/>
        <w:jc w:val="both"/>
        <w:rPr>
          <w:sz w:val="24"/>
          <w:szCs w:val="24"/>
        </w:rPr>
      </w:pPr>
      <w:r w:rsidRPr="00AB44C1">
        <w:rPr>
          <w:sz w:val="24"/>
          <w:szCs w:val="24"/>
        </w:rPr>
        <w:t xml:space="preserve">В случае необходимости привлечения дополнительных сил </w:t>
      </w:r>
      <w:r w:rsidRPr="00AB44C1">
        <w:rPr>
          <w:sz w:val="24"/>
          <w:szCs w:val="24"/>
        </w:rPr>
        <w:br/>
        <w:t>и средств к работам, руководитель работ докладывает первому заместителю главы администрации муниципального образования, председателю комиссии по предупреждению и ликвидации чрезвычайных ситуаций и обеспеч</w:t>
      </w:r>
      <w:r w:rsidR="009B03F0" w:rsidRPr="00AB44C1">
        <w:rPr>
          <w:sz w:val="24"/>
          <w:szCs w:val="24"/>
        </w:rPr>
        <w:t>ению пожарной безопасности Бирюсинского городского поселения</w:t>
      </w:r>
      <w:r w:rsidRPr="00AB44C1">
        <w:rPr>
          <w:sz w:val="24"/>
          <w:szCs w:val="24"/>
        </w:rPr>
        <w:t>.</w:t>
      </w: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  <w:r w:rsidRPr="00AB44C1">
        <w:rPr>
          <w:sz w:val="24"/>
          <w:szCs w:val="24"/>
        </w:rPr>
        <w:t>При угрозе возникновения чрезвычайной ситуации в результате аварии (</w:t>
      </w:r>
      <w:r w:rsidRPr="00AB44C1">
        <w:rPr>
          <w:color w:val="000000"/>
          <w:spacing w:val="4"/>
          <w:sz w:val="24"/>
          <w:szCs w:val="24"/>
        </w:rPr>
        <w:t>аварийном отключении коммунально-технических систем жизнеобеспечения населе</w:t>
      </w:r>
      <w:r w:rsidRPr="00AB44C1">
        <w:rPr>
          <w:color w:val="000000"/>
          <w:spacing w:val="3"/>
          <w:sz w:val="24"/>
          <w:szCs w:val="24"/>
        </w:rPr>
        <w:t xml:space="preserve">ния в жилых кварталах на сутки и более, а также </w:t>
      </w:r>
      <w:r w:rsidRPr="00AB44C1">
        <w:rPr>
          <w:sz w:val="24"/>
          <w:szCs w:val="24"/>
        </w:rPr>
        <w:t>в условиях критически низких температур окружающего воздуха) работы координирует комиссия по предупреждению и ликвидации чрезвычайных ситуаций и обеспече</w:t>
      </w:r>
      <w:r w:rsidR="009B03F0" w:rsidRPr="00AB44C1">
        <w:rPr>
          <w:sz w:val="24"/>
          <w:szCs w:val="24"/>
        </w:rPr>
        <w:t>нию пожарной безопасности Бирюсинского городского посления</w:t>
      </w:r>
      <w:r w:rsidRPr="00AB44C1">
        <w:rPr>
          <w:sz w:val="24"/>
          <w:szCs w:val="24"/>
        </w:rPr>
        <w:t>.</w:t>
      </w: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</w:p>
    <w:p w:rsidR="00FF6D67" w:rsidRPr="00AB44C1" w:rsidRDefault="00FF6D67" w:rsidP="00EC6D56">
      <w:pPr>
        <w:ind w:firstLine="720"/>
        <w:jc w:val="both"/>
        <w:rPr>
          <w:sz w:val="24"/>
          <w:szCs w:val="24"/>
        </w:rPr>
      </w:pPr>
    </w:p>
    <w:p w:rsidR="00FF6D67" w:rsidRPr="00AB44C1" w:rsidRDefault="00FF6D67" w:rsidP="00EC6D56">
      <w:pPr>
        <w:ind w:firstLine="720"/>
        <w:jc w:val="both"/>
        <w:rPr>
          <w:position w:val="6"/>
          <w:sz w:val="24"/>
          <w:szCs w:val="24"/>
        </w:rPr>
        <w:sectPr w:rsidR="00FF6D67" w:rsidRPr="00AB44C1" w:rsidSect="00790F5A">
          <w:headerReference w:type="even" r:id="rId34"/>
          <w:headerReference w:type="default" r:id="rId35"/>
          <w:footnotePr>
            <w:numRestart w:val="eachSect"/>
          </w:footnotePr>
          <w:pgSz w:w="11907" w:h="16732" w:code="9"/>
          <w:pgMar w:top="720" w:right="720" w:bottom="720" w:left="720" w:header="709" w:footer="0" w:gutter="0"/>
          <w:cols w:space="720"/>
          <w:titlePg/>
          <w:docGrid w:linePitch="272"/>
        </w:sectPr>
      </w:pPr>
    </w:p>
    <w:p w:rsidR="00FF6D67" w:rsidRPr="00AB44C1" w:rsidRDefault="00FF6D67" w:rsidP="00EC6D56">
      <w:pPr>
        <w:ind w:firstLine="720"/>
        <w:jc w:val="both"/>
        <w:rPr>
          <w:position w:val="6"/>
          <w:sz w:val="24"/>
          <w:szCs w:val="24"/>
        </w:rPr>
      </w:pPr>
    </w:p>
    <w:p w:rsidR="00FF6D67" w:rsidRPr="00AB44C1" w:rsidRDefault="00FF6D67" w:rsidP="00E105FD">
      <w:pPr>
        <w:jc w:val="center"/>
        <w:rPr>
          <w:b/>
          <w:sz w:val="24"/>
          <w:szCs w:val="24"/>
        </w:rPr>
      </w:pPr>
      <w:r w:rsidRPr="00AB44C1">
        <w:rPr>
          <w:b/>
          <w:sz w:val="24"/>
          <w:szCs w:val="24"/>
        </w:rPr>
        <w:t>П О Р Я Д О К</w:t>
      </w:r>
    </w:p>
    <w:p w:rsidR="00FF6D67" w:rsidRPr="00AB44C1" w:rsidRDefault="00FF6D67" w:rsidP="00E105FD">
      <w:pPr>
        <w:jc w:val="center"/>
        <w:rPr>
          <w:b/>
          <w:sz w:val="24"/>
          <w:szCs w:val="24"/>
        </w:rPr>
      </w:pPr>
    </w:p>
    <w:p w:rsidR="00FF6D67" w:rsidRPr="00623AF6" w:rsidRDefault="00FF6D67" w:rsidP="00E105FD">
      <w:pPr>
        <w:jc w:val="center"/>
        <w:rPr>
          <w:b/>
          <w:sz w:val="28"/>
          <w:szCs w:val="28"/>
        </w:rPr>
      </w:pPr>
      <w:r w:rsidRPr="00AB44C1">
        <w:rPr>
          <w:b/>
          <w:sz w:val="24"/>
          <w:szCs w:val="24"/>
        </w:rPr>
        <w:t xml:space="preserve">действий </w:t>
      </w:r>
      <w:r w:rsidR="009B03F0" w:rsidRPr="00AB44C1">
        <w:rPr>
          <w:b/>
          <w:sz w:val="24"/>
          <w:szCs w:val="24"/>
        </w:rPr>
        <w:t>звена Бирюсинского муниципального образования «Бирюсинское городское поселение»</w:t>
      </w:r>
      <w:r w:rsidRPr="00AB44C1">
        <w:rPr>
          <w:b/>
          <w:sz w:val="24"/>
          <w:szCs w:val="24"/>
        </w:rPr>
        <w:t xml:space="preserve"> территориальной подсистемы единой государственной системы предупреждения и ликвидации чрезвычайных ситуаций при</w:t>
      </w:r>
      <w:r w:rsidRPr="00AB44C1">
        <w:rPr>
          <w:b/>
          <w:color w:val="000000"/>
          <w:spacing w:val="4"/>
          <w:sz w:val="24"/>
          <w:szCs w:val="24"/>
        </w:rPr>
        <w:t xml:space="preserve"> аварийном отключении коммунально-технических систем жизнеобеспечения  населе</w:t>
      </w:r>
      <w:r w:rsidRPr="00AB44C1">
        <w:rPr>
          <w:b/>
          <w:color w:val="000000"/>
          <w:spacing w:val="3"/>
          <w:sz w:val="24"/>
          <w:szCs w:val="24"/>
        </w:rPr>
        <w:t xml:space="preserve">ния в жилых кварталах на сутки и более </w:t>
      </w:r>
      <w:r w:rsidRPr="00AB44C1">
        <w:rPr>
          <w:b/>
          <w:sz w:val="24"/>
          <w:szCs w:val="24"/>
        </w:rPr>
        <w:t>(в условиях критически низких температур окружающего воздуха</w:t>
      </w:r>
      <w:r w:rsidRPr="00623AF6">
        <w:rPr>
          <w:b/>
          <w:sz w:val="28"/>
          <w:szCs w:val="28"/>
        </w:rPr>
        <w:t>)</w:t>
      </w:r>
    </w:p>
    <w:p w:rsidR="00FF6D67" w:rsidRDefault="00FF6D67" w:rsidP="00E105FD">
      <w:pPr>
        <w:rPr>
          <w:sz w:val="28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80"/>
        <w:gridCol w:w="8031"/>
        <w:gridCol w:w="69"/>
        <w:gridCol w:w="180"/>
        <w:gridCol w:w="2160"/>
        <w:gridCol w:w="3686"/>
      </w:tblGrid>
      <w:tr w:rsidR="00FF6D67" w:rsidRPr="005C0600">
        <w:tc>
          <w:tcPr>
            <w:tcW w:w="720" w:type="dxa"/>
            <w:tcBorders>
              <w:lef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№ п\п</w:t>
            </w:r>
          </w:p>
        </w:tc>
        <w:tc>
          <w:tcPr>
            <w:tcW w:w="8460" w:type="dxa"/>
            <w:gridSpan w:val="4"/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3686" w:type="dxa"/>
            <w:tcBorders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Исполнитель </w:t>
            </w:r>
          </w:p>
        </w:tc>
      </w:tr>
      <w:tr w:rsidR="00FF6D67" w:rsidRPr="005C0600">
        <w:tc>
          <w:tcPr>
            <w:tcW w:w="720" w:type="dxa"/>
            <w:tcBorders>
              <w:lef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1</w:t>
            </w:r>
          </w:p>
        </w:tc>
        <w:tc>
          <w:tcPr>
            <w:tcW w:w="8460" w:type="dxa"/>
            <w:gridSpan w:val="4"/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4</w:t>
            </w:r>
          </w:p>
        </w:tc>
      </w:tr>
      <w:tr w:rsidR="00FF6D67" w:rsidRPr="005C0600">
        <w:tc>
          <w:tcPr>
            <w:tcW w:w="15026" w:type="dxa"/>
            <w:gridSpan w:val="7"/>
            <w:tcBorders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</w:tc>
      </w:tr>
      <w:tr w:rsidR="00FF6D67" w:rsidRPr="005C0600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При возникновении аварии на коммунальных системах жизнеобеспечения 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both"/>
              <w:rPr>
                <w:color w:val="000000"/>
                <w:spacing w:val="4"/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При поступлении информации (сигнала) в</w:t>
            </w:r>
            <w:r w:rsidR="009B03F0">
              <w:rPr>
                <w:sz w:val="24"/>
                <w:szCs w:val="24"/>
              </w:rPr>
              <w:t xml:space="preserve"> </w:t>
            </w:r>
            <w:proofErr w:type="gramStart"/>
            <w:r w:rsidR="009B03F0">
              <w:rPr>
                <w:sz w:val="24"/>
                <w:szCs w:val="24"/>
              </w:rPr>
              <w:t>единую</w:t>
            </w:r>
            <w:proofErr w:type="gramEnd"/>
            <w:r w:rsidRPr="005C060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дежурно-диспетчерские службы (далее – </w:t>
            </w:r>
            <w:r w:rsidR="009B03F0">
              <w:rPr>
                <w:sz w:val="24"/>
                <w:szCs w:val="24"/>
              </w:rPr>
              <w:t>Е</w:t>
            </w:r>
            <w:r w:rsidRPr="005C0600">
              <w:rPr>
                <w:sz w:val="24"/>
                <w:szCs w:val="24"/>
              </w:rPr>
              <w:t>ДДС</w:t>
            </w:r>
            <w:r>
              <w:rPr>
                <w:sz w:val="24"/>
                <w:szCs w:val="24"/>
              </w:rPr>
              <w:t>)</w:t>
            </w:r>
            <w:r w:rsidRPr="005C0600">
              <w:rPr>
                <w:sz w:val="24"/>
                <w:szCs w:val="24"/>
              </w:rPr>
              <w:t xml:space="preserve"> организаций об аварии на </w:t>
            </w:r>
            <w:r w:rsidRPr="005C0600">
              <w:rPr>
                <w:color w:val="000000"/>
                <w:spacing w:val="4"/>
                <w:sz w:val="24"/>
                <w:szCs w:val="24"/>
              </w:rPr>
              <w:t>коммунально-технических системах жизнеобеспечения населе</w:t>
            </w:r>
            <w:r w:rsidRPr="005C0600">
              <w:rPr>
                <w:color w:val="000000"/>
                <w:spacing w:val="3"/>
                <w:sz w:val="24"/>
                <w:szCs w:val="24"/>
              </w:rPr>
              <w:t>ния</w:t>
            </w:r>
            <w:r w:rsidRPr="005C0600">
              <w:rPr>
                <w:sz w:val="24"/>
                <w:szCs w:val="24"/>
              </w:rPr>
              <w:t>:</w:t>
            </w:r>
          </w:p>
          <w:p w:rsidR="00FF6D67" w:rsidRPr="005C0600" w:rsidRDefault="00FF6D67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определение объема последствий аварийной ситуации (количество населенных пунктов, жилых домов, котельных, водозаборов, учреждений здравоохранения, учреждений с круглосуточным пребыванием маломобильных групп населения);</w:t>
            </w:r>
          </w:p>
          <w:p w:rsidR="00FF6D67" w:rsidRPr="005C0600" w:rsidRDefault="00FF6D67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принятие мер по бесперебойному обеспечению теплом и электроэнергией объектов жизнеобеспечения населения муниципального образования;</w:t>
            </w:r>
          </w:p>
          <w:p w:rsidR="00FF6D67" w:rsidRPr="005C0600" w:rsidRDefault="00FF6D67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организация электроснабжения объектов жизнеобеспечения населения по обводным каналам;</w:t>
            </w:r>
          </w:p>
          <w:p w:rsidR="00FF6D67" w:rsidRPr="005C0600" w:rsidRDefault="00FF6D67" w:rsidP="003412FF">
            <w:pPr>
              <w:ind w:right="-48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организация работ по восстановлению линий электропередач и систем жизнеобеспечения при авариях на них;</w:t>
            </w:r>
          </w:p>
          <w:p w:rsidR="00FF6D67" w:rsidRPr="005C0600" w:rsidRDefault="00FF6D67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принятие мер для обеспечения электроэнергией учреждений здравоохранения, учреждений с круглосуточным пребыванием маломобильных групп населения.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rPr>
                <w:sz w:val="24"/>
                <w:szCs w:val="24"/>
              </w:rPr>
            </w:pP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Немедленно</w:t>
            </w: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C97A59" w:rsidRDefault="009B03F0" w:rsidP="00341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Единая дежурно-диспетчерская</w:t>
            </w:r>
            <w:r w:rsidR="00FF6D67" w:rsidRPr="00C97A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служба Тайшетского района, дежурные службы</w:t>
            </w:r>
            <w:r w:rsidR="00E16028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:rsidR="00FF6D67" w:rsidRPr="00C97A59" w:rsidRDefault="009B03F0" w:rsidP="009B03F0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«ТрансТехРесурс</w:t>
            </w:r>
            <w:r w:rsidR="00FF6D67" w:rsidRPr="00C97A59">
              <w:rPr>
                <w:sz w:val="24"/>
                <w:szCs w:val="24"/>
              </w:rPr>
              <w:t>»,</w:t>
            </w:r>
            <w:r>
              <w:rPr>
                <w:sz w:val="24"/>
                <w:szCs w:val="24"/>
              </w:rPr>
              <w:t xml:space="preserve"> Тайшетского РЭС ЗЭС ИЭСК, </w:t>
            </w:r>
            <w:r w:rsidR="00E16028">
              <w:rPr>
                <w:sz w:val="24"/>
                <w:szCs w:val="24"/>
              </w:rPr>
              <w:t>Филиала ОГУЭП «Облкоммунэнерго» «Тайшетские электрические сети», ООО «Трио», ООО «Уютный дом»</w:t>
            </w:r>
            <w:r w:rsidR="007D1DBD">
              <w:rPr>
                <w:sz w:val="24"/>
                <w:szCs w:val="24"/>
              </w:rPr>
              <w:t>, ИП Ильина Н.И.</w:t>
            </w:r>
            <w:r w:rsidR="00FF6D67" w:rsidRPr="00C97A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администрации Бирюсинского городского поселения.</w:t>
            </w:r>
            <w:r w:rsidR="00FF6D67">
              <w:rPr>
                <w:sz w:val="24"/>
                <w:szCs w:val="24"/>
              </w:rPr>
              <w:t xml:space="preserve"> </w:t>
            </w:r>
          </w:p>
        </w:tc>
      </w:tr>
      <w:tr w:rsidR="00FF6D67" w:rsidRPr="005C0600">
        <w:trPr>
          <w:trHeight w:val="632"/>
        </w:trPr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Default="00FF6D67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Усиление </w:t>
            </w:r>
            <w:r w:rsidR="009B03F0">
              <w:rPr>
                <w:sz w:val="24"/>
                <w:szCs w:val="24"/>
              </w:rPr>
              <w:t>Е</w:t>
            </w:r>
            <w:r w:rsidRPr="005C0600">
              <w:rPr>
                <w:sz w:val="24"/>
                <w:szCs w:val="24"/>
              </w:rPr>
              <w:t>ДДС (при необходимости).</w:t>
            </w: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Pr="005C0600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lastRenderedPageBreak/>
              <w:t>Ч+ 01.ч.30 мин.</w:t>
            </w:r>
          </w:p>
          <w:p w:rsidR="00E16028" w:rsidRDefault="00E16028" w:rsidP="003412FF">
            <w:pPr>
              <w:jc w:val="center"/>
              <w:rPr>
                <w:sz w:val="24"/>
                <w:szCs w:val="24"/>
              </w:rPr>
            </w:pPr>
          </w:p>
          <w:p w:rsidR="00E16028" w:rsidRPr="005C0600" w:rsidRDefault="00E16028" w:rsidP="003412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E16028" w:rsidRPr="00C97A59" w:rsidRDefault="00E16028" w:rsidP="00E160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Единая дежурно-диспетчерская</w:t>
            </w:r>
            <w:r w:rsidRPr="00C97A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служба Тайшетского района, </w:t>
            </w:r>
            <w:r>
              <w:rPr>
                <w:sz w:val="24"/>
                <w:szCs w:val="24"/>
              </w:rPr>
              <w:lastRenderedPageBreak/>
              <w:t xml:space="preserve">дежурные службы: </w:t>
            </w:r>
          </w:p>
          <w:p w:rsidR="00FF6D67" w:rsidRPr="005C0600" w:rsidRDefault="00E16028" w:rsidP="00E160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«ТрансТехРесурс</w:t>
            </w:r>
            <w:r w:rsidRPr="00C97A59">
              <w:rPr>
                <w:sz w:val="24"/>
                <w:szCs w:val="24"/>
              </w:rPr>
              <w:t>»,</w:t>
            </w:r>
            <w:r>
              <w:rPr>
                <w:sz w:val="24"/>
                <w:szCs w:val="24"/>
              </w:rPr>
              <w:t xml:space="preserve"> Тайшетского РЭС ЗЭС ИЭСК, Филиала ОГУЭП «Облкоммунэнерго» «Тайшетские электрические сети», ООО «Трио», ООО «Уютный дом»</w:t>
            </w:r>
            <w:r w:rsidR="00842B9A">
              <w:rPr>
                <w:sz w:val="24"/>
                <w:szCs w:val="24"/>
              </w:rPr>
              <w:t>, ИП Ильина Н.И.</w:t>
            </w:r>
            <w:r w:rsidRPr="00C97A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администрации Бирюсинского городского поселения.</w:t>
            </w:r>
          </w:p>
        </w:tc>
      </w:tr>
      <w:tr w:rsidR="00FF6D67" w:rsidRPr="005C0600">
        <w:trPr>
          <w:trHeight w:val="1072"/>
        </w:trPr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Проверка работоспособности автономных источников питания </w:t>
            </w:r>
            <w:r w:rsidRPr="005C0600">
              <w:rPr>
                <w:sz w:val="24"/>
                <w:szCs w:val="24"/>
              </w:rPr>
              <w:br/>
              <w:t>и поддержание их в постоянной готовности, отправка автономных источников питания для обеспечения электроэнергией котельных, насосных станций, учреждений здравоохранения, учреждений с круглосуточным пребыванием маломобильных групп населения;</w:t>
            </w:r>
          </w:p>
          <w:p w:rsidR="00FF6D67" w:rsidRPr="005C0600" w:rsidRDefault="00FF6D67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подключение дополнительных источников энергоснабжения (освещения) для работы в темное время суток;</w:t>
            </w:r>
          </w:p>
          <w:p w:rsidR="00FF6D67" w:rsidRDefault="00FF6D67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обеспечение бесперебойной подачи тепла в жилые кварталы.</w:t>
            </w: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  <w:p w:rsidR="00E16028" w:rsidRPr="005C0600" w:rsidRDefault="00E16028" w:rsidP="003412FF">
            <w:pPr>
              <w:ind w:left="-48" w:right="-48" w:firstLine="360"/>
              <w:jc w:val="both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6028" w:rsidRDefault="00E16028" w:rsidP="003412FF">
            <w:pPr>
              <w:jc w:val="center"/>
              <w:rPr>
                <w:sz w:val="24"/>
                <w:szCs w:val="24"/>
              </w:rPr>
            </w:pP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Ч+(0ч. 30 мин.- 01.ч.00 мин)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E16028" w:rsidRDefault="00E16028" w:rsidP="003412FF">
            <w:pPr>
              <w:jc w:val="both"/>
              <w:rPr>
                <w:sz w:val="24"/>
                <w:szCs w:val="24"/>
              </w:rPr>
            </w:pPr>
          </w:p>
          <w:p w:rsidR="00E16028" w:rsidRPr="00C97A59" w:rsidRDefault="00E16028" w:rsidP="00E160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Единая дежурно-диспетчерская</w:t>
            </w:r>
            <w:r w:rsidRPr="00C97A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служба Тайшетского района, дежурные службы: </w:t>
            </w:r>
          </w:p>
          <w:p w:rsidR="00FF6D67" w:rsidRDefault="00E16028" w:rsidP="00E160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«ТрансТехРесурс</w:t>
            </w:r>
            <w:r w:rsidRPr="00C97A59">
              <w:rPr>
                <w:sz w:val="24"/>
                <w:szCs w:val="24"/>
              </w:rPr>
              <w:t>»,</w:t>
            </w:r>
            <w:r>
              <w:rPr>
                <w:sz w:val="24"/>
                <w:szCs w:val="24"/>
              </w:rPr>
              <w:t xml:space="preserve"> Тайшетского РЭС ЗЭС ИЭСК, Филиала ОГУЭП «Облкоммунэнерго» «Тайшетские электрические сети», ООО «Трио», ООО «Уютный дом»</w:t>
            </w:r>
            <w:r w:rsidR="00842B9A">
              <w:rPr>
                <w:sz w:val="24"/>
                <w:szCs w:val="24"/>
              </w:rPr>
              <w:t>, ИП Ильина Н.И.</w:t>
            </w:r>
            <w:r w:rsidRPr="00C97A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администрации Бирюсинского городского поселения.</w:t>
            </w:r>
          </w:p>
          <w:p w:rsidR="00E16028" w:rsidRPr="005C0600" w:rsidRDefault="00E16028" w:rsidP="00E16028">
            <w:pPr>
              <w:jc w:val="both"/>
              <w:rPr>
                <w:sz w:val="24"/>
                <w:szCs w:val="24"/>
              </w:rPr>
            </w:pP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При поступлении сигнала в ЕДДС МО об аварии на коммунальных системах жизнеобеспечения:</w:t>
            </w:r>
          </w:p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  <w:highlight w:val="lightGray"/>
              </w:rPr>
            </w:pPr>
            <w:r w:rsidRPr="005C0600">
              <w:rPr>
                <w:sz w:val="24"/>
                <w:szCs w:val="24"/>
              </w:rPr>
              <w:lastRenderedPageBreak/>
              <w:t xml:space="preserve">оповещение и сбор комиссии по ЧС и ОПБ МО (по решению председателя КЧС и ОПБ МО при критически низких температурах, остановкой котельных, водозаборов, прекращении отопления жилых домов, учреждений здравоохранения, учреждений с круглосуточным пребыванием маломобильных групп населения, школ повлекшие нарушения условий жизнедеятельности людей) 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lastRenderedPageBreak/>
              <w:t>Немедленно</w:t>
            </w: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 + 1ч.30мин.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hanging="168"/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Оперативный дежурный ЕДДС </w:t>
            </w:r>
            <w:r w:rsidR="00E16028">
              <w:rPr>
                <w:sz w:val="24"/>
                <w:szCs w:val="24"/>
              </w:rPr>
              <w:t xml:space="preserve">администрации  Тайшетского </w:t>
            </w:r>
            <w:r>
              <w:rPr>
                <w:sz w:val="24"/>
                <w:szCs w:val="24"/>
              </w:rPr>
              <w:lastRenderedPageBreak/>
              <w:t xml:space="preserve">муниципального района, </w:t>
            </w:r>
          </w:p>
          <w:p w:rsidR="00FF6D67" w:rsidRPr="005C0600" w:rsidRDefault="00FF6D67" w:rsidP="00E16028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Глава администрации </w:t>
            </w:r>
            <w:r w:rsidR="00E16028">
              <w:rPr>
                <w:sz w:val="24"/>
                <w:szCs w:val="24"/>
              </w:rPr>
              <w:t>Бирюсинского городского поселния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9617F1" w:rsidRDefault="00FF6D67" w:rsidP="00E16028">
            <w:pPr>
              <w:ind w:left="-48" w:right="-48" w:firstLine="20"/>
              <w:jc w:val="both"/>
              <w:rPr>
                <w:sz w:val="24"/>
                <w:szCs w:val="24"/>
                <w:highlight w:val="lightGray"/>
              </w:rPr>
            </w:pPr>
            <w:r w:rsidRPr="009617F1">
              <w:rPr>
                <w:sz w:val="24"/>
                <w:szCs w:val="24"/>
              </w:rPr>
              <w:t xml:space="preserve">Доведение информации об аварийной ситуации до </w:t>
            </w:r>
            <w:r w:rsidR="009617F1">
              <w:rPr>
                <w:sz w:val="24"/>
                <w:szCs w:val="24"/>
              </w:rPr>
              <w:t>АОДДС Министерства ж</w:t>
            </w:r>
            <w:r w:rsidR="00E16028" w:rsidRPr="009617F1">
              <w:rPr>
                <w:sz w:val="24"/>
                <w:szCs w:val="24"/>
              </w:rPr>
              <w:t>илищной политики, энергети</w:t>
            </w:r>
            <w:r w:rsidR="009617F1">
              <w:rPr>
                <w:sz w:val="24"/>
                <w:szCs w:val="24"/>
              </w:rPr>
              <w:t>к</w:t>
            </w:r>
            <w:r w:rsidR="00E16028" w:rsidRPr="009617F1">
              <w:rPr>
                <w:sz w:val="24"/>
                <w:szCs w:val="24"/>
              </w:rPr>
              <w:t>и и транспорта Иркутской области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  <w:highlight w:val="lightGray"/>
              </w:rPr>
            </w:pPr>
            <w:r w:rsidRPr="005C0600">
              <w:rPr>
                <w:sz w:val="24"/>
                <w:szCs w:val="24"/>
              </w:rPr>
              <w:t>Немедленно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Default="00FF6D67" w:rsidP="003412FF">
            <w:pPr>
              <w:ind w:left="28"/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Дежурн</w:t>
            </w:r>
            <w:r w:rsidR="009617F1">
              <w:rPr>
                <w:sz w:val="24"/>
                <w:szCs w:val="24"/>
              </w:rPr>
              <w:t>ый по информационному центру АОДДС</w:t>
            </w:r>
          </w:p>
          <w:p w:rsidR="00E44A92" w:rsidRPr="005C0600" w:rsidRDefault="00E44A92" w:rsidP="003412FF">
            <w:pPr>
              <w:ind w:left="28"/>
              <w:jc w:val="center"/>
              <w:rPr>
                <w:sz w:val="24"/>
                <w:szCs w:val="24"/>
              </w:rPr>
            </w:pP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администрации и</w:t>
            </w:r>
            <w:r>
              <w:rPr>
                <w:sz w:val="24"/>
                <w:szCs w:val="24"/>
              </w:rPr>
              <w:t xml:space="preserve"> ДДС муниципальных образований 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 + 2ч.00мин.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E44A92" w:rsidRPr="00C97A59" w:rsidRDefault="00E44A92" w:rsidP="00E44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дежурные службы: </w:t>
            </w:r>
          </w:p>
          <w:p w:rsidR="00E44A92" w:rsidRDefault="00E44A92" w:rsidP="00E44A9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«ТрансТехРесурс</w:t>
            </w:r>
            <w:r w:rsidRPr="00C97A59">
              <w:rPr>
                <w:sz w:val="24"/>
                <w:szCs w:val="24"/>
              </w:rPr>
              <w:t>»,</w:t>
            </w:r>
            <w:r>
              <w:rPr>
                <w:sz w:val="24"/>
                <w:szCs w:val="24"/>
              </w:rPr>
              <w:t xml:space="preserve"> Тайшетского РЭС ЗЭС ИЭСК, Филиала ОГУЭП «Облкоммунэнерго» «Тайшетские электрические сети», ООО «Трио», ООО «Уютный дом»</w:t>
            </w:r>
            <w:r w:rsidR="00842B9A">
              <w:rPr>
                <w:sz w:val="24"/>
                <w:szCs w:val="24"/>
              </w:rPr>
              <w:t>, ИП Ильина Н.И.</w:t>
            </w:r>
            <w:r w:rsidRPr="00C97A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администрации Бирюсинского городского поселения.</w:t>
            </w:r>
          </w:p>
          <w:p w:rsidR="00FF6D67" w:rsidRPr="005C0600" w:rsidRDefault="00FF6D67" w:rsidP="003412FF">
            <w:pPr>
              <w:ind w:hanging="168"/>
              <w:jc w:val="center"/>
              <w:rPr>
                <w:sz w:val="24"/>
                <w:szCs w:val="24"/>
              </w:rPr>
            </w:pPr>
          </w:p>
        </w:tc>
      </w:tr>
      <w:tr w:rsidR="00FF6D67" w:rsidRPr="00C6008A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C6008A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C6008A" w:rsidRDefault="001D6C1F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C6008A">
              <w:rPr>
                <w:sz w:val="24"/>
                <w:szCs w:val="24"/>
              </w:rPr>
              <w:t>Представление в «Информационный центр АОДДС Министерства жилищной политики, энергетики и транспорта Иркутской области</w:t>
            </w:r>
            <w:r w:rsidR="00FF6D67" w:rsidRPr="00C6008A">
              <w:rPr>
                <w:sz w:val="24"/>
                <w:szCs w:val="24"/>
              </w:rPr>
              <w:t>» доклада по форме 1/ЧС.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C6008A" w:rsidRDefault="00FF6D67" w:rsidP="003412FF">
            <w:pPr>
              <w:jc w:val="center"/>
              <w:rPr>
                <w:sz w:val="24"/>
                <w:szCs w:val="24"/>
              </w:rPr>
            </w:pPr>
            <w:r w:rsidRPr="00C6008A">
              <w:rPr>
                <w:sz w:val="24"/>
                <w:szCs w:val="24"/>
              </w:rPr>
              <w:t>Ч + 2ч.00мин.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C6008A" w:rsidRDefault="00FF6D67" w:rsidP="003412FF">
            <w:pPr>
              <w:jc w:val="center"/>
              <w:rPr>
                <w:sz w:val="24"/>
                <w:szCs w:val="24"/>
              </w:rPr>
            </w:pPr>
          </w:p>
        </w:tc>
      </w:tr>
      <w:tr w:rsidR="00FF6D67" w:rsidRPr="00C6008A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C6008A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C6008A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C6008A">
              <w:rPr>
                <w:sz w:val="24"/>
                <w:szCs w:val="24"/>
              </w:rPr>
              <w:t xml:space="preserve">Проведение заседания КЧС </w:t>
            </w:r>
            <w:r w:rsidR="001D6C1F" w:rsidRPr="00C6008A">
              <w:rPr>
                <w:sz w:val="24"/>
                <w:szCs w:val="24"/>
              </w:rPr>
              <w:t xml:space="preserve">ПБ Бирюсинского городского поселения </w:t>
            </w:r>
            <w:r w:rsidRPr="00C6008A">
              <w:rPr>
                <w:sz w:val="24"/>
                <w:szCs w:val="24"/>
              </w:rPr>
              <w:t>и подготовка распоряжения пред</w:t>
            </w:r>
            <w:r w:rsidR="001D6C1F" w:rsidRPr="00C6008A">
              <w:rPr>
                <w:sz w:val="24"/>
                <w:szCs w:val="24"/>
              </w:rPr>
              <w:t xml:space="preserve">седателя комиссии по ЧС и ПБ  «О переводе городского </w:t>
            </w:r>
            <w:r w:rsidRPr="00C6008A">
              <w:rPr>
                <w:sz w:val="24"/>
                <w:szCs w:val="24"/>
              </w:rPr>
              <w:t>звена  территориальной подсистемы РСЧС в режим ПОВЫШЕННОЙ ГОТОВНОСТИ» (по ре</w:t>
            </w:r>
            <w:r w:rsidR="001D6C1F" w:rsidRPr="00C6008A">
              <w:rPr>
                <w:sz w:val="24"/>
                <w:szCs w:val="24"/>
              </w:rPr>
              <w:t xml:space="preserve">шению председателя КЧС и ОПБ Бирюсинского городского поселения </w:t>
            </w:r>
            <w:r w:rsidRPr="00C6008A">
              <w:rPr>
                <w:sz w:val="24"/>
                <w:szCs w:val="24"/>
              </w:rPr>
              <w:t xml:space="preserve">при критически низких температурах, остановках котельных, водозаборов, прекращении отопления жилых домов, учреждений здравоохранения, учреждений </w:t>
            </w:r>
            <w:r w:rsidRPr="00C6008A">
              <w:rPr>
                <w:sz w:val="24"/>
                <w:szCs w:val="24"/>
              </w:rPr>
              <w:br/>
              <w:t xml:space="preserve">с круглосуточным пребыванием маломобильных групп населения, школ </w:t>
            </w:r>
            <w:r w:rsidRPr="00C6008A">
              <w:rPr>
                <w:sz w:val="24"/>
                <w:szCs w:val="24"/>
              </w:rPr>
              <w:lastRenderedPageBreak/>
              <w:t>повлекшие нарушения условий жизнедеятельности людей)</w:t>
            </w:r>
          </w:p>
          <w:p w:rsidR="00FF6D67" w:rsidRPr="00C6008A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C6008A" w:rsidRDefault="00FF6D67" w:rsidP="003412FF">
            <w:pPr>
              <w:jc w:val="center"/>
              <w:rPr>
                <w:sz w:val="24"/>
                <w:szCs w:val="24"/>
              </w:rPr>
            </w:pPr>
            <w:r w:rsidRPr="00C6008A">
              <w:rPr>
                <w:sz w:val="24"/>
                <w:szCs w:val="24"/>
              </w:rPr>
              <w:lastRenderedPageBreak/>
              <w:t>Ч+(1ч.30 мин-2ч.30 мин).</w:t>
            </w:r>
          </w:p>
          <w:p w:rsidR="00FF6D67" w:rsidRPr="00C6008A" w:rsidRDefault="00FF6D67" w:rsidP="003412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C6008A" w:rsidRDefault="00C6008A" w:rsidP="003412FF">
            <w:pPr>
              <w:ind w:hanging="123"/>
              <w:jc w:val="center"/>
              <w:rPr>
                <w:sz w:val="24"/>
                <w:szCs w:val="24"/>
              </w:rPr>
            </w:pPr>
            <w:r w:rsidRPr="00C6008A">
              <w:rPr>
                <w:sz w:val="24"/>
                <w:szCs w:val="24"/>
              </w:rPr>
              <w:t xml:space="preserve">Председатель КЧС и </w:t>
            </w:r>
            <w:r w:rsidR="00FF6D67" w:rsidRPr="00C6008A">
              <w:rPr>
                <w:sz w:val="24"/>
                <w:szCs w:val="24"/>
              </w:rPr>
              <w:t xml:space="preserve">ПБ </w:t>
            </w:r>
            <w:r w:rsidR="00FF6D67" w:rsidRPr="00C6008A">
              <w:rPr>
                <w:sz w:val="24"/>
                <w:szCs w:val="24"/>
              </w:rPr>
              <w:br/>
            </w:r>
            <w:r w:rsidRPr="00C6008A">
              <w:rPr>
                <w:sz w:val="24"/>
                <w:szCs w:val="24"/>
              </w:rPr>
              <w:t>Бирюсинского городского поселения</w:t>
            </w:r>
          </w:p>
          <w:p w:rsidR="00FF6D67" w:rsidRPr="00C6008A" w:rsidRDefault="00C6008A" w:rsidP="00C6008A">
            <w:pPr>
              <w:ind w:left="142"/>
              <w:jc w:val="center"/>
              <w:rPr>
                <w:sz w:val="24"/>
                <w:szCs w:val="24"/>
              </w:rPr>
            </w:pPr>
            <w:r w:rsidRPr="00C6008A">
              <w:rPr>
                <w:sz w:val="24"/>
                <w:szCs w:val="24"/>
              </w:rPr>
              <w:t xml:space="preserve">Оперативная группа КЧС и </w:t>
            </w:r>
            <w:r w:rsidR="00FF6D67" w:rsidRPr="00C6008A">
              <w:rPr>
                <w:sz w:val="24"/>
                <w:szCs w:val="24"/>
              </w:rPr>
              <w:t xml:space="preserve">ПБ </w:t>
            </w:r>
            <w:r w:rsidRPr="00C6008A">
              <w:rPr>
                <w:sz w:val="24"/>
                <w:szCs w:val="24"/>
              </w:rPr>
              <w:t>Бирюсинского городского поселения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Организация работы операти</w:t>
            </w:r>
            <w:r w:rsidR="00C6008A">
              <w:rPr>
                <w:sz w:val="24"/>
                <w:szCs w:val="24"/>
              </w:rPr>
              <w:t>вного штаба при КЧС и ПБ Бирюсинского городского поселения</w:t>
            </w:r>
            <w:r w:rsidRPr="005C0600">
              <w:rPr>
                <w:sz w:val="24"/>
                <w:szCs w:val="24"/>
              </w:rPr>
              <w:t xml:space="preserve"> </w:t>
            </w:r>
          </w:p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Ч+2ч. 30 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C6008A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Глава администрации </w:t>
            </w:r>
            <w:r>
              <w:rPr>
                <w:sz w:val="24"/>
                <w:szCs w:val="24"/>
              </w:rPr>
              <w:br/>
            </w:r>
            <w:r w:rsidR="00C6008A">
              <w:rPr>
                <w:sz w:val="24"/>
                <w:szCs w:val="24"/>
              </w:rPr>
              <w:t>Бирюсинского городского поселения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57" w:right="-57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Уточнение (при необходимости):</w:t>
            </w:r>
          </w:p>
          <w:p w:rsidR="00FF6D67" w:rsidRPr="005C0600" w:rsidRDefault="00FF6D67" w:rsidP="003412FF">
            <w:pPr>
              <w:ind w:left="-57" w:right="-57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пунктов приема эвакуируемого населения;</w:t>
            </w:r>
          </w:p>
          <w:p w:rsidR="00FF6D67" w:rsidRPr="005C0600" w:rsidRDefault="00FF6D67" w:rsidP="003412FF">
            <w:pPr>
              <w:ind w:left="-57" w:right="-57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планов эвакуации населения из зоны чрезвычайной ситуации.</w:t>
            </w:r>
          </w:p>
          <w:p w:rsidR="00FF6D67" w:rsidRPr="005C0600" w:rsidRDefault="00FF6D67" w:rsidP="003412FF">
            <w:pPr>
              <w:ind w:left="-57" w:right="-57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Планирование обеспечения эвакуируемого населения питанием и материальными средствами первой необходимости. Принятие непосредственного участия в эвакуации насе</w:t>
            </w:r>
            <w:r>
              <w:rPr>
                <w:sz w:val="24"/>
                <w:szCs w:val="24"/>
              </w:rPr>
              <w:t>ления и размещения эвакуируемых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 + 2ч.30 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C6008A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Эвакуационная комиссия </w:t>
            </w:r>
            <w:r w:rsidR="00C6008A">
              <w:rPr>
                <w:sz w:val="24"/>
                <w:szCs w:val="24"/>
              </w:rPr>
              <w:t>Бирюсинского городского поселения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Перевод дежурно-диспетчерских служб в режим ПОВЫШЕННАЯ ГОТОВНОСТЬ (по решению главы администрации МО).</w:t>
            </w:r>
          </w:p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Организация взаимодействия с органами исполнительной власти по провед</w:t>
            </w:r>
            <w:r>
              <w:rPr>
                <w:sz w:val="24"/>
                <w:szCs w:val="24"/>
              </w:rPr>
              <w:t>ению АСДНР (при необходимости)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Ч+2ч.30 мин.</w:t>
            </w: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C6008A" w:rsidRDefault="00FF6D67" w:rsidP="00C6008A">
            <w:pPr>
              <w:ind w:hanging="123"/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Председатель КЧС и ПБ </w:t>
            </w:r>
            <w:r>
              <w:rPr>
                <w:sz w:val="24"/>
                <w:szCs w:val="24"/>
              </w:rPr>
              <w:br/>
            </w:r>
            <w:r w:rsidR="00C6008A">
              <w:rPr>
                <w:sz w:val="24"/>
                <w:szCs w:val="24"/>
              </w:rPr>
              <w:t>Бирюсинского городского поселения</w:t>
            </w:r>
            <w:r w:rsidR="00C6008A" w:rsidRPr="005C0600">
              <w:rPr>
                <w:sz w:val="24"/>
                <w:szCs w:val="24"/>
              </w:rPr>
              <w:t xml:space="preserve"> </w:t>
            </w:r>
          </w:p>
          <w:p w:rsidR="00FF6D67" w:rsidRPr="005C0600" w:rsidRDefault="00FF6D67" w:rsidP="00C6008A">
            <w:pPr>
              <w:ind w:hanging="123"/>
              <w:jc w:val="center"/>
              <w:rPr>
                <w:b/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Оперативный</w:t>
            </w:r>
            <w:r>
              <w:rPr>
                <w:sz w:val="24"/>
                <w:szCs w:val="24"/>
              </w:rPr>
              <w:t xml:space="preserve"> штаб</w:t>
            </w:r>
            <w:r>
              <w:rPr>
                <w:sz w:val="24"/>
                <w:szCs w:val="24"/>
              </w:rPr>
              <w:br/>
            </w:r>
            <w:r w:rsidR="00C6008A">
              <w:rPr>
                <w:sz w:val="24"/>
                <w:szCs w:val="24"/>
              </w:rPr>
              <w:t>Бирюсинского городского поселения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Задействование сил и средств МО для предупреждения возможных аварий </w:t>
            </w:r>
            <w:r w:rsidRPr="005C0600">
              <w:rPr>
                <w:sz w:val="24"/>
                <w:szCs w:val="24"/>
              </w:rPr>
              <w:br/>
              <w:t>н</w:t>
            </w:r>
            <w:r>
              <w:rPr>
                <w:sz w:val="24"/>
                <w:szCs w:val="24"/>
              </w:rPr>
              <w:t>а объектах очистных сооружений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Ч+2ч. 30 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C6008A" w:rsidP="00C600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решению КЧС и </w:t>
            </w:r>
            <w:r w:rsidR="00FF6D67" w:rsidRPr="005C0600">
              <w:rPr>
                <w:sz w:val="24"/>
                <w:szCs w:val="24"/>
              </w:rPr>
              <w:t xml:space="preserve">ПБ </w:t>
            </w:r>
            <w:r w:rsidR="00FF6D67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Бирюсинского городского поселения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Выезд оперативной группы МО в населенный пункт, в котором произошла авария. Проведение анализа обстановки, определение возможных последствий аварии и необходимых сил и средств для ее ликвидации (по решению главы администрации МО). Определение количества потенциально опасных и химически опасных предприятий, предприятий с безостановочным циклом работ, котельных, учреждений здравоохранения, учреждений с круглосуточным пребыванием маломобильных групп населения, попадающих в зону возможной ЧС.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Ч+(2ч. 00 мин - </w:t>
            </w:r>
            <w:r w:rsidRPr="005C0600">
              <w:rPr>
                <w:sz w:val="24"/>
                <w:szCs w:val="24"/>
              </w:rPr>
              <w:br/>
              <w:t>-3 час.00мин).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C6008A" w:rsidP="00C6008A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Оперативный штаб КЧС и </w:t>
            </w:r>
            <w:r w:rsidR="00FF6D67" w:rsidRPr="005C0600">
              <w:rPr>
                <w:sz w:val="24"/>
                <w:szCs w:val="24"/>
              </w:rPr>
              <w:t xml:space="preserve">ПБ </w:t>
            </w:r>
            <w:r>
              <w:rPr>
                <w:sz w:val="24"/>
                <w:szCs w:val="24"/>
              </w:rPr>
              <w:t>Бирюсинского городского поселения</w:t>
            </w:r>
          </w:p>
        </w:tc>
      </w:tr>
      <w:tr w:rsidR="00FF6D67" w:rsidRPr="005C0600">
        <w:trPr>
          <w:trHeight w:val="415"/>
        </w:trPr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.</w:t>
            </w: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Организация несения круглосуточного дежурства руководящего состава МО (по решению главы администрации МО).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Ч+3ч.00мин.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C6008A" w:rsidP="00C6008A">
            <w:pPr>
              <w:pStyle w:val="a9"/>
              <w:ind w:left="-57" w:right="-113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 xml:space="preserve">Оперативный штаб КЧС и </w:t>
            </w:r>
            <w:r w:rsidR="00FF6D67" w:rsidRPr="005C0600">
              <w:rPr>
                <w:b w:val="0"/>
                <w:sz w:val="24"/>
                <w:szCs w:val="24"/>
                <w:u w:val="none"/>
              </w:rPr>
              <w:t xml:space="preserve">ПБ </w:t>
            </w:r>
            <w:r w:rsidRPr="00C6008A">
              <w:rPr>
                <w:b w:val="0"/>
                <w:sz w:val="24"/>
                <w:szCs w:val="24"/>
                <w:u w:val="none"/>
              </w:rPr>
              <w:t xml:space="preserve">Бирюсинского городского </w:t>
            </w:r>
            <w:r w:rsidRPr="00C6008A">
              <w:rPr>
                <w:b w:val="0"/>
                <w:sz w:val="24"/>
                <w:szCs w:val="24"/>
                <w:u w:val="none"/>
              </w:rPr>
              <w:lastRenderedPageBreak/>
              <w:t>поселения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Организация и проведение работ по ликвидации аварии на коммунальных системах жизнеобеспечения.</w:t>
            </w:r>
          </w:p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Ч+3ч. 00 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Default="00C6008A" w:rsidP="00C6008A">
            <w:pPr>
              <w:pStyle w:val="a9"/>
              <w:ind w:left="-57" w:right="-113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 xml:space="preserve">Оперативный штаб КЧС и </w:t>
            </w:r>
            <w:r w:rsidR="00FF6D67" w:rsidRPr="005C0600">
              <w:rPr>
                <w:b w:val="0"/>
                <w:sz w:val="24"/>
                <w:szCs w:val="24"/>
                <w:u w:val="none"/>
              </w:rPr>
              <w:t xml:space="preserve">ПБ </w:t>
            </w:r>
          </w:p>
          <w:p w:rsidR="00C6008A" w:rsidRPr="00C6008A" w:rsidRDefault="00C6008A" w:rsidP="00C6008A">
            <w:pPr>
              <w:pStyle w:val="a9"/>
              <w:ind w:left="-57" w:right="-113"/>
              <w:rPr>
                <w:b w:val="0"/>
                <w:sz w:val="24"/>
                <w:szCs w:val="24"/>
                <w:u w:val="none"/>
              </w:rPr>
            </w:pPr>
            <w:r w:rsidRPr="00C6008A">
              <w:rPr>
                <w:b w:val="0"/>
                <w:sz w:val="24"/>
                <w:szCs w:val="24"/>
                <w:u w:val="none"/>
              </w:rPr>
              <w:t>Бирюсинского городского поселения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Оповещение населения об аварии на коммунальных системах жизнеобеспечения (при необходимости)</w:t>
            </w:r>
          </w:p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Ч+3ч. 00 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220D23" w:rsidRDefault="00FF6D67" w:rsidP="00C6008A">
            <w:pPr>
              <w:ind w:left="-57" w:right="-57"/>
              <w:jc w:val="center"/>
              <w:rPr>
                <w:sz w:val="24"/>
                <w:szCs w:val="24"/>
              </w:rPr>
            </w:pPr>
            <w:r w:rsidRPr="00220D23">
              <w:rPr>
                <w:sz w:val="24"/>
                <w:szCs w:val="24"/>
              </w:rPr>
              <w:t xml:space="preserve">Оперативный дежурный ЕДДС </w:t>
            </w:r>
            <w:r w:rsidR="00C6008A">
              <w:rPr>
                <w:sz w:val="24"/>
                <w:szCs w:val="24"/>
              </w:rPr>
              <w:t>Тайшетского</w:t>
            </w:r>
            <w:r w:rsidRPr="00220D23">
              <w:rPr>
                <w:sz w:val="24"/>
                <w:szCs w:val="24"/>
              </w:rPr>
              <w:br/>
              <w:t>муниципального района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.</w:t>
            </w: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Принятие дополнительных мер по обеспечению устойчивого функционирования отраслей и объектов экономики, жизнеобеспечению населения МО.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Ч+3ч.00мин.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Default="00C6008A" w:rsidP="00C6008A">
            <w:pPr>
              <w:pStyle w:val="a9"/>
              <w:ind w:left="-57" w:right="-113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 xml:space="preserve">Оперативный штаб КЧС и </w:t>
            </w:r>
            <w:r w:rsidR="00FF6D67" w:rsidRPr="005C0600">
              <w:rPr>
                <w:b w:val="0"/>
                <w:sz w:val="24"/>
                <w:szCs w:val="24"/>
                <w:u w:val="none"/>
              </w:rPr>
              <w:t xml:space="preserve">ПБ </w:t>
            </w:r>
          </w:p>
          <w:p w:rsidR="00C6008A" w:rsidRPr="00C6008A" w:rsidRDefault="00C6008A" w:rsidP="00C6008A">
            <w:pPr>
              <w:pStyle w:val="a9"/>
              <w:ind w:left="-57" w:right="-113"/>
              <w:rPr>
                <w:b w:val="0"/>
                <w:sz w:val="24"/>
                <w:szCs w:val="24"/>
                <w:u w:val="none"/>
              </w:rPr>
            </w:pPr>
            <w:r w:rsidRPr="00C6008A">
              <w:rPr>
                <w:b w:val="0"/>
                <w:sz w:val="24"/>
                <w:szCs w:val="24"/>
                <w:u w:val="none"/>
              </w:rPr>
              <w:t>Бирюсинского городского поселения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.</w:t>
            </w: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Организация сбора и обобщения информации:</w:t>
            </w:r>
          </w:p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 ходе развития аварии и проведения работ по ее ликвидации;</w:t>
            </w:r>
          </w:p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 состоянии безопасности объектов жизнеобеспечения сельских (городских) поселений;</w:t>
            </w:r>
          </w:p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 состоянии отопительных котельных, тепловых пунктов, систем энергоснабжения, о наличии резервного топлива.</w:t>
            </w:r>
          </w:p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Представление информации  ОД (пом. ОД) </w:t>
            </w:r>
            <w:r>
              <w:rPr>
                <w:sz w:val="24"/>
                <w:szCs w:val="24"/>
              </w:rPr>
              <w:t>РГКУ «И</w:t>
            </w:r>
            <w:r w:rsidR="003F074F">
              <w:rPr>
                <w:sz w:val="24"/>
                <w:szCs w:val="24"/>
              </w:rPr>
              <w:t xml:space="preserve">нформационный центр </w:t>
            </w:r>
            <w:r w:rsidR="003F074F" w:rsidRPr="00C6008A">
              <w:rPr>
                <w:sz w:val="24"/>
                <w:szCs w:val="24"/>
              </w:rPr>
              <w:t>АОДДС Министерства жилищной политики, энергетики и транспорта Иркутской области</w:t>
            </w:r>
            <w:r>
              <w:rPr>
                <w:sz w:val="24"/>
                <w:szCs w:val="24"/>
              </w:rPr>
              <w:t>»</w:t>
            </w:r>
            <w:r w:rsidRPr="005C0600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Через каждые</w:t>
            </w: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1 час (в течении первых суток) </w:t>
            </w: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2 часа </w:t>
            </w: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( в последующие сутки).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Default="00FF6D67" w:rsidP="003412FF">
            <w:pPr>
              <w:ind w:left="-57" w:right="-57"/>
              <w:jc w:val="center"/>
              <w:rPr>
                <w:sz w:val="24"/>
                <w:szCs w:val="24"/>
              </w:rPr>
            </w:pPr>
          </w:p>
          <w:p w:rsidR="00FF6D67" w:rsidRDefault="00FF6D67" w:rsidP="003412FF">
            <w:pPr>
              <w:ind w:left="-57" w:right="-57"/>
              <w:jc w:val="center"/>
              <w:rPr>
                <w:sz w:val="24"/>
                <w:szCs w:val="24"/>
              </w:rPr>
            </w:pPr>
          </w:p>
          <w:p w:rsidR="00FF6D67" w:rsidRDefault="00FF6D67" w:rsidP="003412FF">
            <w:pPr>
              <w:ind w:left="-57" w:right="-57"/>
              <w:jc w:val="center"/>
              <w:rPr>
                <w:sz w:val="24"/>
                <w:szCs w:val="24"/>
              </w:rPr>
            </w:pPr>
          </w:p>
          <w:p w:rsidR="00FF6D67" w:rsidRPr="00220D23" w:rsidRDefault="00FF6D67" w:rsidP="003F074F">
            <w:pPr>
              <w:ind w:left="-57" w:right="-57"/>
              <w:jc w:val="center"/>
              <w:rPr>
                <w:sz w:val="24"/>
                <w:szCs w:val="24"/>
              </w:rPr>
            </w:pPr>
            <w:r w:rsidRPr="00220D23">
              <w:rPr>
                <w:sz w:val="24"/>
                <w:szCs w:val="24"/>
              </w:rPr>
              <w:t xml:space="preserve">Оперативный дежурный ЕДДС </w:t>
            </w:r>
            <w:r w:rsidR="003F074F">
              <w:rPr>
                <w:sz w:val="24"/>
                <w:szCs w:val="24"/>
              </w:rPr>
              <w:t>Бирюсинского городского поселения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Организация контроля за устойчивой работой объектов и систем жизнеобеспечения населения МО.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В ходе ликвидации аварии.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F074F">
            <w:pPr>
              <w:pStyle w:val="a9"/>
              <w:ind w:left="-57" w:right="-113"/>
              <w:rPr>
                <w:b w:val="0"/>
                <w:sz w:val="24"/>
                <w:szCs w:val="24"/>
                <w:u w:val="none"/>
              </w:rPr>
            </w:pPr>
            <w:r w:rsidRPr="005C0600">
              <w:rPr>
                <w:b w:val="0"/>
                <w:sz w:val="24"/>
                <w:szCs w:val="24"/>
                <w:u w:val="none"/>
              </w:rPr>
              <w:t xml:space="preserve">Оперативный штаб КЧС и ОПБ </w:t>
            </w:r>
            <w:r w:rsidR="003F074F" w:rsidRPr="003F074F">
              <w:rPr>
                <w:b w:val="0"/>
                <w:sz w:val="24"/>
                <w:szCs w:val="24"/>
              </w:rPr>
              <w:t>Бирюсинского городского поселения</w:t>
            </w:r>
          </w:p>
        </w:tc>
      </w:tr>
      <w:tr w:rsidR="00FF6D67" w:rsidRPr="005C0600">
        <w:trPr>
          <w:trHeight w:val="501"/>
        </w:trPr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Проведение мероприятий по обеспечению общественного порядка и обеспечение беспрепятственного проезда спецтехники в районе аварии.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Ч+3 ч 00 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3F074F" w:rsidRDefault="003F074F" w:rsidP="003F074F">
            <w:pPr>
              <w:tabs>
                <w:tab w:val="center" w:pos="151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ОМВД России по </w:t>
            </w:r>
          </w:p>
          <w:p w:rsidR="00FF6D67" w:rsidRPr="005C0600" w:rsidRDefault="003F074F" w:rsidP="003F074F">
            <w:pPr>
              <w:tabs>
                <w:tab w:val="center" w:pos="151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Тайшетскому району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F074F">
            <w:pPr>
              <w:pStyle w:val="a4"/>
              <w:ind w:left="-57" w:right="-57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Доведение информации до ОД (пом. ОД) </w:t>
            </w:r>
            <w:r>
              <w:rPr>
                <w:sz w:val="24"/>
                <w:szCs w:val="24"/>
              </w:rPr>
              <w:t>РГКУ «И</w:t>
            </w:r>
            <w:r w:rsidRPr="005C0600">
              <w:rPr>
                <w:sz w:val="24"/>
                <w:szCs w:val="24"/>
              </w:rPr>
              <w:t>нформационн</w:t>
            </w:r>
            <w:r>
              <w:rPr>
                <w:sz w:val="24"/>
                <w:szCs w:val="24"/>
              </w:rPr>
              <w:t>ый</w:t>
            </w:r>
            <w:r w:rsidR="003F074F">
              <w:rPr>
                <w:sz w:val="24"/>
                <w:szCs w:val="24"/>
              </w:rPr>
              <w:t xml:space="preserve"> центр </w:t>
            </w:r>
            <w:r w:rsidR="003F074F" w:rsidRPr="00C6008A">
              <w:rPr>
                <w:sz w:val="24"/>
                <w:szCs w:val="24"/>
              </w:rPr>
              <w:t>АОДДС Министерства жилищной политики, энергетики и транспорта Иркутской области</w:t>
            </w:r>
            <w:r>
              <w:rPr>
                <w:sz w:val="24"/>
                <w:szCs w:val="24"/>
              </w:rPr>
              <w:t xml:space="preserve">» </w:t>
            </w:r>
            <w:r w:rsidRPr="005C0600">
              <w:rPr>
                <w:sz w:val="24"/>
                <w:szCs w:val="24"/>
              </w:rPr>
              <w:t>о ходе работ по ликвидации аварии</w:t>
            </w:r>
            <w:r>
              <w:rPr>
                <w:sz w:val="24"/>
                <w:szCs w:val="24"/>
              </w:rPr>
              <w:t xml:space="preserve"> </w:t>
            </w:r>
            <w:r w:rsidRPr="005C0600">
              <w:rPr>
                <w:sz w:val="24"/>
                <w:szCs w:val="24"/>
              </w:rPr>
              <w:t>и необходимости привлечения дополнительных сил и средств.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 + 3ч.00 мин.</w:t>
            </w: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3F074F" w:rsidP="003F07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Оперативный штаб КЧС и </w:t>
            </w:r>
            <w:r w:rsidR="00FF6D67" w:rsidRPr="005C0600">
              <w:rPr>
                <w:sz w:val="24"/>
                <w:szCs w:val="24"/>
              </w:rPr>
              <w:t xml:space="preserve">ПБ </w:t>
            </w:r>
            <w:r>
              <w:rPr>
                <w:sz w:val="24"/>
                <w:szCs w:val="24"/>
              </w:rPr>
              <w:t>Бирюсинского городского поселения</w:t>
            </w:r>
          </w:p>
        </w:tc>
      </w:tr>
      <w:tr w:rsidR="00FF6D67" w:rsidRPr="00220D23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pStyle w:val="a4"/>
              <w:ind w:left="-57" w:right="-57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Доклад в </w:t>
            </w:r>
            <w:r>
              <w:rPr>
                <w:sz w:val="24"/>
                <w:szCs w:val="24"/>
              </w:rPr>
              <w:t>РГКУ «И</w:t>
            </w:r>
            <w:r w:rsidRPr="005C0600">
              <w:rPr>
                <w:sz w:val="24"/>
                <w:szCs w:val="24"/>
              </w:rPr>
              <w:t>нформационн</w:t>
            </w:r>
            <w:r>
              <w:rPr>
                <w:sz w:val="24"/>
                <w:szCs w:val="24"/>
              </w:rPr>
              <w:t>ый</w:t>
            </w:r>
            <w:r w:rsidR="003F074F">
              <w:rPr>
                <w:sz w:val="24"/>
                <w:szCs w:val="24"/>
              </w:rPr>
              <w:t xml:space="preserve"> центр </w:t>
            </w:r>
            <w:r w:rsidR="003F074F" w:rsidRPr="00C6008A">
              <w:rPr>
                <w:sz w:val="24"/>
                <w:szCs w:val="24"/>
              </w:rPr>
              <w:t>АОДДС Министерства жилищной политики, энергетики и транспорта Иркутской области</w:t>
            </w:r>
            <w:r>
              <w:rPr>
                <w:sz w:val="24"/>
                <w:szCs w:val="24"/>
              </w:rPr>
              <w:t>»</w:t>
            </w:r>
            <w:r w:rsidRPr="005C0600">
              <w:rPr>
                <w:sz w:val="24"/>
                <w:szCs w:val="24"/>
              </w:rPr>
              <w:t xml:space="preserve"> (ОШ Департамента экологической безопасности, природоп</w:t>
            </w:r>
            <w:r w:rsidR="00D24120">
              <w:rPr>
                <w:sz w:val="24"/>
                <w:szCs w:val="24"/>
              </w:rPr>
              <w:t xml:space="preserve">ользования и защиты населения </w:t>
            </w:r>
            <w:r w:rsidR="00D24120">
              <w:rPr>
                <w:sz w:val="24"/>
                <w:szCs w:val="24"/>
              </w:rPr>
              <w:lastRenderedPageBreak/>
              <w:t>Иркутской области</w:t>
            </w:r>
            <w:r w:rsidRPr="005C0600">
              <w:rPr>
                <w:sz w:val="24"/>
                <w:szCs w:val="24"/>
              </w:rPr>
              <w:t xml:space="preserve">) о ходе работ по ликвидации аварии и необходимости привлечения дополнительных сил и средств. 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lastRenderedPageBreak/>
              <w:t>Ч + 3ч.10 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220D23" w:rsidRDefault="00FF6D67" w:rsidP="00D24120">
            <w:pPr>
              <w:ind w:left="28"/>
              <w:jc w:val="center"/>
              <w:rPr>
                <w:sz w:val="24"/>
                <w:szCs w:val="24"/>
              </w:rPr>
            </w:pPr>
            <w:r w:rsidRPr="00220D23">
              <w:rPr>
                <w:sz w:val="24"/>
                <w:szCs w:val="24"/>
              </w:rPr>
              <w:t xml:space="preserve">Дежурный диспетчер ЕДДС </w:t>
            </w:r>
            <w:r w:rsidR="00D24120">
              <w:rPr>
                <w:sz w:val="24"/>
                <w:szCs w:val="24"/>
              </w:rPr>
              <w:t>Тайшетского</w:t>
            </w:r>
            <w:r w:rsidRPr="00220D23">
              <w:rPr>
                <w:sz w:val="24"/>
                <w:szCs w:val="24"/>
              </w:rPr>
              <w:br/>
              <w:t>муниципального района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D24120">
            <w:pPr>
              <w:pStyle w:val="a4"/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Доклад об аварии на коммунальных системах жизнеобеспечения председателю Правительстве</w:t>
            </w:r>
            <w:r w:rsidR="00D24120">
              <w:rPr>
                <w:sz w:val="24"/>
                <w:szCs w:val="24"/>
              </w:rPr>
              <w:t>нной комиссии Иркутской области</w:t>
            </w:r>
            <w:r w:rsidRPr="005C0600">
              <w:rPr>
                <w:sz w:val="24"/>
                <w:szCs w:val="24"/>
              </w:rPr>
              <w:t xml:space="preserve"> по ликвидации ЧС и ПБ в приемную </w:t>
            </w:r>
            <w:r w:rsidR="00D24120">
              <w:rPr>
                <w:sz w:val="24"/>
                <w:szCs w:val="24"/>
              </w:rPr>
              <w:t>Губернатора Иркутской области</w:t>
            </w:r>
            <w:r w:rsidRPr="005C0600">
              <w:rPr>
                <w:sz w:val="24"/>
                <w:szCs w:val="24"/>
              </w:rPr>
              <w:t xml:space="preserve"> (при необходимости).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  <w:highlight w:val="lightGray"/>
              </w:rPr>
            </w:pPr>
            <w:r w:rsidRPr="005C0600">
              <w:rPr>
                <w:sz w:val="24"/>
                <w:szCs w:val="24"/>
              </w:rPr>
              <w:t>Ч+3час.20ми.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D24120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Глава администрации </w:t>
            </w:r>
            <w:r>
              <w:rPr>
                <w:sz w:val="24"/>
                <w:szCs w:val="24"/>
              </w:rPr>
              <w:br/>
            </w:r>
            <w:r w:rsidR="00D24120">
              <w:rPr>
                <w:sz w:val="24"/>
                <w:szCs w:val="24"/>
              </w:rPr>
              <w:t>Бирюсинского городского поселения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D24120">
            <w:pPr>
              <w:ind w:left="-57" w:right="-57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Организация взаимодействия с оперативной группы Департамента экологической безопасности, природопользования и защ</w:t>
            </w:r>
            <w:r w:rsidR="00D24120">
              <w:rPr>
                <w:sz w:val="24"/>
                <w:szCs w:val="24"/>
              </w:rPr>
              <w:t>иты населения Иркутской области</w:t>
            </w:r>
            <w:r w:rsidRPr="005C0600">
              <w:rPr>
                <w:sz w:val="24"/>
                <w:szCs w:val="24"/>
              </w:rPr>
              <w:t xml:space="preserve"> в районе аварии при критически низких температурах, остановках котельных, водозаборов, прекращении отопления жилых домов, учреждений здравоохранения, учреждений с круглосуточным пребыванием маломобильных групп населения, школ повлекшие нарушения условий жизнедеятельности людей.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Ч+8ч.00мин.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D24120" w:rsidP="00D241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Оперативный штаб КЧС и </w:t>
            </w:r>
            <w:r w:rsidR="00FF6D67" w:rsidRPr="005C0600">
              <w:rPr>
                <w:sz w:val="24"/>
                <w:szCs w:val="24"/>
              </w:rPr>
              <w:t xml:space="preserve">ПБ </w:t>
            </w:r>
            <w:r>
              <w:rPr>
                <w:sz w:val="24"/>
                <w:szCs w:val="24"/>
              </w:rPr>
              <w:t>Бирюсинского городского поселения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57" w:right="-57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Привлечение дополнительных сил и средств, необходимых для ликвидации аварии на коммуна</w:t>
            </w:r>
            <w:r>
              <w:rPr>
                <w:sz w:val="24"/>
                <w:szCs w:val="24"/>
              </w:rPr>
              <w:t>льных системах жизнеобеспечения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D24120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По решению председате</w:t>
            </w:r>
            <w:r w:rsidR="00D24120">
              <w:rPr>
                <w:sz w:val="24"/>
                <w:szCs w:val="24"/>
              </w:rPr>
              <w:t xml:space="preserve">ля комиссии по ликвидации ЧС и </w:t>
            </w:r>
            <w:r w:rsidRPr="005C0600">
              <w:rPr>
                <w:sz w:val="24"/>
                <w:szCs w:val="24"/>
              </w:rPr>
              <w:t>ПБ</w:t>
            </w:r>
            <w:r>
              <w:rPr>
                <w:sz w:val="24"/>
                <w:szCs w:val="24"/>
              </w:rPr>
              <w:t xml:space="preserve"> </w:t>
            </w:r>
            <w:r w:rsidR="00D24120">
              <w:rPr>
                <w:sz w:val="24"/>
                <w:szCs w:val="24"/>
              </w:rPr>
              <w:t>БГП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D24120">
            <w:pPr>
              <w:pStyle w:val="23"/>
              <w:ind w:firstLine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ООО</w:t>
            </w:r>
            <w:r w:rsidRPr="005C0600">
              <w:rPr>
                <w:i w:val="0"/>
                <w:sz w:val="24"/>
                <w:szCs w:val="24"/>
              </w:rPr>
              <w:t>«</w:t>
            </w:r>
            <w:r w:rsidR="00D24120">
              <w:rPr>
                <w:i w:val="0"/>
                <w:sz w:val="24"/>
                <w:szCs w:val="24"/>
              </w:rPr>
              <w:t>ТрансТехРесурс</w:t>
            </w:r>
            <w:r w:rsidRPr="005C0600">
              <w:rPr>
                <w:i w:val="0"/>
                <w:sz w:val="24"/>
                <w:szCs w:val="24"/>
              </w:rPr>
              <w:t xml:space="preserve">», </w:t>
            </w:r>
            <w:r w:rsidR="00D24120">
              <w:rPr>
                <w:i w:val="0"/>
                <w:sz w:val="24"/>
                <w:szCs w:val="24"/>
              </w:rPr>
              <w:t>администрации муниципального</w:t>
            </w:r>
            <w:r>
              <w:rPr>
                <w:i w:val="0"/>
                <w:sz w:val="24"/>
                <w:szCs w:val="24"/>
              </w:rPr>
              <w:t xml:space="preserve"> </w:t>
            </w:r>
            <w:r w:rsidR="00D24120">
              <w:rPr>
                <w:i w:val="0"/>
                <w:sz w:val="24"/>
                <w:szCs w:val="24"/>
              </w:rPr>
              <w:t>образования «Бирюсинское городское поселение»</w:t>
            </w:r>
          </w:p>
        </w:tc>
      </w:tr>
      <w:tr w:rsidR="00FF6D67" w:rsidRPr="005C0600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F6D67" w:rsidRPr="008A0D3F" w:rsidRDefault="00FF6D67" w:rsidP="003412FF">
            <w:pPr>
              <w:ind w:left="360"/>
              <w:jc w:val="center"/>
              <w:rPr>
                <w:sz w:val="24"/>
                <w:szCs w:val="24"/>
              </w:rPr>
            </w:pPr>
            <w:r w:rsidRPr="008A0D3F">
              <w:rPr>
                <w:sz w:val="24"/>
                <w:szCs w:val="24"/>
              </w:rPr>
              <w:t>По истечении 24 часов после возникновения аварии на коммунальных системах жизнеобеспечения</w:t>
            </w:r>
          </w:p>
          <w:p w:rsidR="00FF6D67" w:rsidRPr="00D24120" w:rsidRDefault="00FF6D67" w:rsidP="003412FF">
            <w:pPr>
              <w:jc w:val="center"/>
              <w:rPr>
                <w:color w:val="FF0000"/>
                <w:sz w:val="24"/>
                <w:szCs w:val="24"/>
                <w:highlight w:val="lightGray"/>
              </w:rPr>
            </w:pPr>
            <w:r w:rsidRPr="008A0D3F">
              <w:rPr>
                <w:sz w:val="24"/>
                <w:szCs w:val="24"/>
              </w:rPr>
              <w:t xml:space="preserve"> (переход аварии в режим чрезвычайной ситуации)</w:t>
            </w:r>
            <w:r w:rsidRPr="00D24120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8031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550D02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Представление докладов в </w:t>
            </w:r>
            <w:r>
              <w:rPr>
                <w:sz w:val="24"/>
                <w:szCs w:val="24"/>
              </w:rPr>
              <w:t>РГКУ «И</w:t>
            </w:r>
            <w:r w:rsidRPr="005C0600">
              <w:rPr>
                <w:sz w:val="24"/>
                <w:szCs w:val="24"/>
              </w:rPr>
              <w:t>нформационн</w:t>
            </w:r>
            <w:r>
              <w:rPr>
                <w:sz w:val="24"/>
                <w:szCs w:val="24"/>
              </w:rPr>
              <w:t>ый</w:t>
            </w:r>
            <w:r w:rsidR="00550D02">
              <w:rPr>
                <w:sz w:val="24"/>
                <w:szCs w:val="24"/>
              </w:rPr>
              <w:t xml:space="preserve"> центр </w:t>
            </w:r>
            <w:r w:rsidR="00550D02" w:rsidRPr="00C6008A">
              <w:rPr>
                <w:sz w:val="24"/>
                <w:szCs w:val="24"/>
              </w:rPr>
              <w:t>АОДДС Министерства жилищной политики, энергетики и транспорта Иркутской области</w:t>
            </w:r>
            <w:r w:rsidR="00550D02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»</w:t>
            </w:r>
            <w:r w:rsidRPr="005C0600">
              <w:rPr>
                <w:sz w:val="24"/>
                <w:szCs w:val="24"/>
              </w:rPr>
              <w:t xml:space="preserve"> и ЦУКС </w:t>
            </w:r>
            <w:r w:rsidR="00550D02">
              <w:rPr>
                <w:sz w:val="24"/>
                <w:szCs w:val="24"/>
              </w:rPr>
              <w:t>ГУ МЧС России по Иркутской области</w:t>
            </w:r>
            <w:r>
              <w:rPr>
                <w:sz w:val="24"/>
                <w:szCs w:val="24"/>
              </w:rPr>
              <w:t xml:space="preserve"> </w:t>
            </w:r>
            <w:r w:rsidRPr="005C0600">
              <w:rPr>
                <w:sz w:val="24"/>
                <w:szCs w:val="24"/>
              </w:rPr>
              <w:t>по формам  2/ЧС, 3/ЧС, 4/ЧС.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Ч+24ч. 00 мин.  </w:t>
            </w:r>
            <w:r w:rsidRPr="005C0600">
              <w:rPr>
                <w:sz w:val="24"/>
                <w:szCs w:val="24"/>
              </w:rPr>
              <w:br/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50D02" w:rsidRDefault="00550D02" w:rsidP="00550D02">
            <w:pPr>
              <w:pStyle w:val="a4"/>
              <w:ind w:left="-57" w:right="-57"/>
              <w:jc w:val="center"/>
              <w:rPr>
                <w:sz w:val="24"/>
                <w:szCs w:val="24"/>
              </w:rPr>
            </w:pPr>
            <w:r w:rsidRPr="00550D02">
              <w:rPr>
                <w:sz w:val="24"/>
                <w:szCs w:val="24"/>
              </w:rPr>
              <w:t xml:space="preserve">Оперативный штаб КЧС и </w:t>
            </w:r>
            <w:r w:rsidR="00FF6D67" w:rsidRPr="00550D02">
              <w:rPr>
                <w:sz w:val="24"/>
                <w:szCs w:val="24"/>
              </w:rPr>
              <w:t xml:space="preserve">ПБ </w:t>
            </w:r>
            <w:r w:rsidRPr="00550D02">
              <w:rPr>
                <w:sz w:val="24"/>
                <w:szCs w:val="24"/>
              </w:rPr>
              <w:t>Тайшетского</w:t>
            </w:r>
            <w:r w:rsidR="00FF6D67" w:rsidRPr="00550D02">
              <w:rPr>
                <w:sz w:val="24"/>
                <w:szCs w:val="24"/>
              </w:rPr>
              <w:br/>
              <w:t>муниципального района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8031" w:type="dxa"/>
            <w:tcBorders>
              <w:top w:val="nil"/>
              <w:left w:val="nil"/>
              <w:bottom w:val="nil"/>
              <w:right w:val="nil"/>
            </w:tcBorders>
          </w:tcPr>
          <w:p w:rsidR="00FF6D67" w:rsidRDefault="00FF6D67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Принятие решения и подготовка распоряжения </w:t>
            </w:r>
            <w:r w:rsidR="00550D02">
              <w:rPr>
                <w:sz w:val="24"/>
                <w:szCs w:val="24"/>
              </w:rPr>
              <w:t xml:space="preserve">председателя комиссии </w:t>
            </w:r>
            <w:r w:rsidR="00550D02">
              <w:rPr>
                <w:sz w:val="24"/>
                <w:szCs w:val="24"/>
              </w:rPr>
              <w:br/>
              <w:t xml:space="preserve">по ЧС и </w:t>
            </w:r>
            <w:r w:rsidRPr="005C0600">
              <w:rPr>
                <w:sz w:val="24"/>
                <w:szCs w:val="24"/>
              </w:rPr>
              <w:t xml:space="preserve">ПБ </w:t>
            </w:r>
            <w:r w:rsidR="00550D02">
              <w:rPr>
                <w:sz w:val="24"/>
                <w:szCs w:val="24"/>
              </w:rPr>
              <w:t xml:space="preserve">Тайшетского </w:t>
            </w:r>
            <w:r>
              <w:rPr>
                <w:sz w:val="24"/>
                <w:szCs w:val="24"/>
              </w:rPr>
              <w:t>муниципального района</w:t>
            </w:r>
            <w:r w:rsidRPr="005C0600">
              <w:rPr>
                <w:sz w:val="24"/>
                <w:szCs w:val="24"/>
              </w:rPr>
              <w:t xml:space="preserve"> о переводе </w:t>
            </w:r>
            <w:r>
              <w:rPr>
                <w:sz w:val="24"/>
                <w:szCs w:val="24"/>
              </w:rPr>
              <w:t xml:space="preserve">районного звена </w:t>
            </w:r>
            <w:r w:rsidRPr="005C0600">
              <w:rPr>
                <w:sz w:val="24"/>
                <w:szCs w:val="24"/>
              </w:rPr>
              <w:t>территориальной подсистемы РСЧС</w:t>
            </w:r>
            <w:r>
              <w:rPr>
                <w:sz w:val="24"/>
                <w:szCs w:val="24"/>
              </w:rPr>
              <w:t xml:space="preserve"> в режим ЧРЕЗВЫЧАЙНОЙ СИТУАЦИИ</w:t>
            </w:r>
          </w:p>
          <w:p w:rsidR="00245179" w:rsidRPr="005C0600" w:rsidRDefault="00245179" w:rsidP="003412FF">
            <w:pPr>
              <w:ind w:left="-48" w:right="-48"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Ч+24час.00 мин-</w:t>
            </w: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  <w:p w:rsidR="00FF6D67" w:rsidRPr="005C0600" w:rsidRDefault="00FF6D67" w:rsidP="003412FF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50D02" w:rsidRDefault="00FF6D67" w:rsidP="00550D02">
            <w:pPr>
              <w:jc w:val="center"/>
              <w:rPr>
                <w:sz w:val="24"/>
                <w:szCs w:val="24"/>
              </w:rPr>
            </w:pPr>
            <w:r w:rsidRPr="00550D02">
              <w:rPr>
                <w:sz w:val="24"/>
                <w:szCs w:val="24"/>
              </w:rPr>
              <w:t xml:space="preserve">Председатель КЧС и ПБ </w:t>
            </w:r>
            <w:r w:rsidR="00550D02" w:rsidRPr="00550D02">
              <w:rPr>
                <w:sz w:val="24"/>
                <w:szCs w:val="24"/>
              </w:rPr>
              <w:t>Тайшетск</w:t>
            </w:r>
            <w:r w:rsidRPr="00550D02">
              <w:rPr>
                <w:sz w:val="24"/>
                <w:szCs w:val="24"/>
              </w:rPr>
              <w:t>ого муниципального района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8031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57" w:right="-57"/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Усиление группировки сил и средств, необходимых для ликвидации ЧС</w:t>
            </w:r>
          </w:p>
          <w:p w:rsidR="00FF6D67" w:rsidRPr="005C0600" w:rsidRDefault="00FF6D67" w:rsidP="003412FF">
            <w:pPr>
              <w:ind w:left="-57" w:right="-57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Приведение в готовность </w:t>
            </w:r>
            <w:r>
              <w:rPr>
                <w:sz w:val="24"/>
                <w:szCs w:val="24"/>
              </w:rPr>
              <w:t>Н</w:t>
            </w:r>
            <w:r w:rsidRPr="005C0600">
              <w:rPr>
                <w:sz w:val="24"/>
                <w:szCs w:val="24"/>
              </w:rPr>
              <w:t xml:space="preserve">АСФ. Определение количества сил и средств, </w:t>
            </w:r>
            <w:r w:rsidRPr="005C0600">
              <w:rPr>
                <w:sz w:val="24"/>
                <w:szCs w:val="24"/>
              </w:rPr>
              <w:lastRenderedPageBreak/>
              <w:t>направляемых в муниципальное образование для оказания помощи в ликвидации ЧС.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550D02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lastRenderedPageBreak/>
              <w:t>По решению председате</w:t>
            </w:r>
            <w:r w:rsidR="00550D02">
              <w:rPr>
                <w:sz w:val="24"/>
                <w:szCs w:val="24"/>
              </w:rPr>
              <w:t xml:space="preserve">ля </w:t>
            </w:r>
            <w:r w:rsidR="00550D02">
              <w:rPr>
                <w:sz w:val="24"/>
                <w:szCs w:val="24"/>
              </w:rPr>
              <w:lastRenderedPageBreak/>
              <w:t xml:space="preserve">комиссии по ликвидации ЧС и </w:t>
            </w:r>
            <w:r w:rsidRPr="005C0600">
              <w:rPr>
                <w:sz w:val="24"/>
                <w:szCs w:val="24"/>
              </w:rPr>
              <w:t>ПБ</w:t>
            </w:r>
            <w:r>
              <w:rPr>
                <w:sz w:val="24"/>
                <w:szCs w:val="24"/>
              </w:rPr>
              <w:t xml:space="preserve"> </w:t>
            </w:r>
            <w:r w:rsidR="00550D02">
              <w:rPr>
                <w:sz w:val="24"/>
                <w:szCs w:val="24"/>
              </w:rPr>
              <w:t>Тайшетского муниципального района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Default="00550D02" w:rsidP="00550D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ООО «ТрансТехРесурс</w:t>
            </w:r>
            <w:r w:rsidRPr="00C97A59">
              <w:rPr>
                <w:sz w:val="24"/>
                <w:szCs w:val="24"/>
              </w:rPr>
              <w:t>»,</w:t>
            </w:r>
            <w:r>
              <w:rPr>
                <w:sz w:val="24"/>
                <w:szCs w:val="24"/>
              </w:rPr>
              <w:t xml:space="preserve"> Тайшетского РЭС ЗЭС ИЭСК, </w:t>
            </w:r>
            <w:r>
              <w:rPr>
                <w:sz w:val="24"/>
                <w:szCs w:val="24"/>
              </w:rPr>
              <w:lastRenderedPageBreak/>
              <w:t>Филиала ОГУЭП «Облкоммунэнерго» «Тайшетские электрические сети», ООО «Трио», ООО «Уютный дом»</w:t>
            </w:r>
            <w:proofErr w:type="gramStart"/>
            <w:r w:rsidRPr="00C97A59">
              <w:rPr>
                <w:sz w:val="24"/>
                <w:szCs w:val="24"/>
              </w:rPr>
              <w:t xml:space="preserve"> </w:t>
            </w:r>
            <w:r w:rsidR="00842B9A">
              <w:rPr>
                <w:sz w:val="24"/>
                <w:szCs w:val="24"/>
              </w:rPr>
              <w:t>,</w:t>
            </w:r>
            <w:proofErr w:type="gramEnd"/>
            <w:r w:rsidR="00842B9A">
              <w:rPr>
                <w:sz w:val="24"/>
                <w:szCs w:val="24"/>
              </w:rPr>
              <w:t xml:space="preserve"> ИП Ильина Н.И.</w:t>
            </w:r>
          </w:p>
          <w:p w:rsidR="00550D02" w:rsidRPr="00D24120" w:rsidRDefault="00550D02" w:rsidP="00550D02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tabs>
                <w:tab w:val="left" w:pos="0"/>
              </w:tabs>
              <w:jc w:val="right"/>
              <w:rPr>
                <w:sz w:val="24"/>
                <w:szCs w:val="24"/>
              </w:rPr>
            </w:pPr>
          </w:p>
        </w:tc>
        <w:tc>
          <w:tcPr>
            <w:tcW w:w="8031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left="-48" w:right="-48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Проведение мониторинга аварийной обстановки в населенных пунктах, где произошла ЧС. Сбор, анализ, обобщение и передача информации в заинтересованные ведомства о результатах мониторинга.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Через каждые</w:t>
            </w: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2 часа.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550D02">
            <w:pPr>
              <w:jc w:val="center"/>
              <w:rPr>
                <w:sz w:val="24"/>
                <w:szCs w:val="24"/>
              </w:rPr>
            </w:pPr>
            <w:r w:rsidRPr="005C0600">
              <w:rPr>
                <w:color w:val="000000"/>
                <w:sz w:val="24"/>
                <w:szCs w:val="24"/>
              </w:rPr>
              <w:t>Оперативный штаб при КЧС и ПБ</w:t>
            </w:r>
            <w:r w:rsidR="00550D02">
              <w:rPr>
                <w:color w:val="000000"/>
                <w:sz w:val="24"/>
                <w:szCs w:val="24"/>
              </w:rPr>
              <w:t xml:space="preserve"> Бирюсинского городского поселения Тайшетского района</w:t>
            </w:r>
            <w:r w:rsidRPr="005C0600">
              <w:rPr>
                <w:color w:val="000000"/>
                <w:sz w:val="24"/>
                <w:szCs w:val="24"/>
              </w:rPr>
              <w:t xml:space="preserve"> </w:t>
            </w:r>
            <w:r w:rsidRPr="00220D23">
              <w:rPr>
                <w:sz w:val="24"/>
                <w:szCs w:val="24"/>
              </w:rPr>
              <w:br/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8031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550D02">
            <w:pPr>
              <w:ind w:left="28" w:right="28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Доклад в оперативный штаб </w:t>
            </w:r>
            <w:r w:rsidRPr="005C0600">
              <w:rPr>
                <w:color w:val="000000"/>
                <w:sz w:val="24"/>
                <w:szCs w:val="24"/>
              </w:rPr>
              <w:t xml:space="preserve">при </w:t>
            </w:r>
            <w:r w:rsidRPr="005C0600">
              <w:rPr>
                <w:sz w:val="24"/>
                <w:szCs w:val="24"/>
              </w:rPr>
              <w:t xml:space="preserve">Правительственной  комиссии </w:t>
            </w:r>
            <w:r w:rsidR="00550D02">
              <w:rPr>
                <w:sz w:val="24"/>
                <w:szCs w:val="24"/>
              </w:rPr>
              <w:t xml:space="preserve">Иркутской области по ликвидации ЧС и </w:t>
            </w:r>
            <w:r w:rsidRPr="005C0600">
              <w:rPr>
                <w:sz w:val="24"/>
                <w:szCs w:val="24"/>
              </w:rPr>
              <w:t>ПБ о завершении работ по ликвидации ЧС.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По завершении работ по ликвидации ЧС.</w:t>
            </w:r>
          </w:p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550D02">
            <w:pPr>
              <w:pStyle w:val="31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Председатель комиссии по ЧС и </w:t>
            </w:r>
            <w:r w:rsidR="00550D02">
              <w:rPr>
                <w:sz w:val="24"/>
                <w:szCs w:val="24"/>
              </w:rPr>
              <w:t>ПБ Бирюсинского городского поселения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8031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Подготовка проекта распоряжения о переводе </w:t>
            </w:r>
            <w:r>
              <w:rPr>
                <w:sz w:val="24"/>
                <w:szCs w:val="24"/>
              </w:rPr>
              <w:t xml:space="preserve">районного </w:t>
            </w:r>
            <w:r w:rsidRPr="005C0600">
              <w:rPr>
                <w:sz w:val="24"/>
                <w:szCs w:val="24"/>
              </w:rPr>
              <w:t>звена ТП РСЧС в режим ПОВСЕДНЕВНОЙ ДЕЯТЕЛЬНОСТИ.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ind w:right="-48"/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При обеспечении устойчивого функционирования объектов жизнеобеспечения населения.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550D02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Секретарь </w:t>
            </w:r>
            <w:r w:rsidR="00550D02">
              <w:rPr>
                <w:color w:val="000000"/>
                <w:sz w:val="24"/>
                <w:szCs w:val="24"/>
              </w:rPr>
              <w:t xml:space="preserve">КЧС и </w:t>
            </w:r>
            <w:r w:rsidRPr="005C0600">
              <w:rPr>
                <w:color w:val="000000"/>
                <w:sz w:val="24"/>
                <w:szCs w:val="24"/>
              </w:rPr>
              <w:t xml:space="preserve">ПБ </w:t>
            </w:r>
            <w:r w:rsidR="00550D02">
              <w:rPr>
                <w:color w:val="000000"/>
                <w:sz w:val="24"/>
                <w:szCs w:val="24"/>
              </w:rPr>
              <w:t xml:space="preserve">Бирюсинского городского поселения </w:t>
            </w:r>
          </w:p>
        </w:tc>
      </w:tr>
      <w:tr w:rsidR="00FF6D67" w:rsidRPr="005C0600">
        <w:trPr>
          <w:trHeight w:val="942"/>
        </w:trPr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8031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Доведение распоряжения председателя  комиссии по ликвидации ЧС и ОПБ о переводе звена ТП РСЧС в режим ПОВСЕДНЕВНОЙ ДЕЯТЕЛЬНОСТИ.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По завершении работ по ликвидации ЧС.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pStyle w:val="31"/>
              <w:jc w:val="both"/>
              <w:rPr>
                <w:sz w:val="24"/>
                <w:szCs w:val="24"/>
              </w:rPr>
            </w:pPr>
            <w:r w:rsidRPr="005C0600">
              <w:rPr>
                <w:color w:val="000000"/>
                <w:sz w:val="24"/>
                <w:szCs w:val="24"/>
              </w:rPr>
              <w:t>Оперативный штаб</w:t>
            </w:r>
            <w:r w:rsidR="00550D02">
              <w:rPr>
                <w:sz w:val="24"/>
                <w:szCs w:val="24"/>
              </w:rPr>
              <w:t xml:space="preserve">  комиссии по ликвидации ЧС и </w:t>
            </w:r>
            <w:r w:rsidRPr="005C0600">
              <w:rPr>
                <w:sz w:val="24"/>
                <w:szCs w:val="24"/>
              </w:rPr>
              <w:t>ПБ</w:t>
            </w:r>
          </w:p>
        </w:tc>
      </w:tr>
      <w:tr w:rsidR="00FF6D67" w:rsidRPr="005C0600">
        <w:trPr>
          <w:trHeight w:val="1057"/>
        </w:trPr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8031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550D02">
            <w:pPr>
              <w:ind w:left="28" w:right="28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Подготовка и представление доклада в Правительство </w:t>
            </w:r>
            <w:r w:rsidR="00550D02">
              <w:rPr>
                <w:sz w:val="24"/>
                <w:szCs w:val="24"/>
              </w:rPr>
              <w:t xml:space="preserve">Иркутской области </w:t>
            </w:r>
            <w:r w:rsidRPr="005C0600">
              <w:rPr>
                <w:sz w:val="24"/>
                <w:szCs w:val="24"/>
              </w:rPr>
              <w:t>о завершении работ по ликвидации ЧС.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По завершении работ по ликвидации ЧС.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pStyle w:val="31"/>
              <w:rPr>
                <w:color w:val="FF0000"/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Оперативный штаб</w:t>
            </w:r>
            <w:r w:rsidRPr="005C0600">
              <w:rPr>
                <w:color w:val="FF0000"/>
                <w:sz w:val="24"/>
                <w:szCs w:val="24"/>
              </w:rPr>
              <w:t xml:space="preserve"> </w:t>
            </w:r>
            <w:r w:rsidR="00550D02">
              <w:rPr>
                <w:sz w:val="24"/>
                <w:szCs w:val="24"/>
              </w:rPr>
              <w:t xml:space="preserve">  комиссии по ликвидации ЧС и </w:t>
            </w:r>
            <w:r w:rsidRPr="005C0600">
              <w:rPr>
                <w:sz w:val="24"/>
                <w:szCs w:val="24"/>
              </w:rPr>
              <w:t>ПБ</w:t>
            </w:r>
          </w:p>
        </w:tc>
      </w:tr>
      <w:tr w:rsidR="00FF6D67" w:rsidRPr="005C0600"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420D6F">
            <w:pPr>
              <w:numPr>
                <w:ilvl w:val="0"/>
                <w:numId w:val="1"/>
              </w:numPr>
              <w:spacing w:line="228" w:lineRule="auto"/>
              <w:rPr>
                <w:sz w:val="24"/>
                <w:szCs w:val="24"/>
              </w:rPr>
            </w:pPr>
          </w:p>
        </w:tc>
        <w:tc>
          <w:tcPr>
            <w:tcW w:w="8031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spacing w:line="228" w:lineRule="auto"/>
              <w:ind w:left="28" w:right="28"/>
              <w:jc w:val="both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>Анализ и оценка эффективности проведенного комплекса мероприятий и действий служб, привлекаемых для ликвидации ЧС.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550D02">
            <w:pPr>
              <w:spacing w:line="228" w:lineRule="auto"/>
              <w:jc w:val="center"/>
              <w:rPr>
                <w:sz w:val="24"/>
                <w:szCs w:val="24"/>
              </w:rPr>
            </w:pPr>
            <w:r w:rsidRPr="005C0600">
              <w:rPr>
                <w:sz w:val="24"/>
                <w:szCs w:val="24"/>
              </w:rPr>
              <w:t xml:space="preserve">В течение месяца после ликвидации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F6D67" w:rsidRPr="005C0600" w:rsidRDefault="00FF6D67" w:rsidP="003412FF">
            <w:pPr>
              <w:pStyle w:val="31"/>
              <w:spacing w:line="22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Председатель </w:t>
            </w:r>
            <w:r w:rsidR="00550D02">
              <w:rPr>
                <w:sz w:val="24"/>
                <w:szCs w:val="24"/>
              </w:rPr>
              <w:t xml:space="preserve">комиссии по ликвидации ЧС и </w:t>
            </w:r>
            <w:r w:rsidRPr="005C0600">
              <w:rPr>
                <w:sz w:val="24"/>
                <w:szCs w:val="24"/>
              </w:rPr>
              <w:t>ПБ</w:t>
            </w:r>
          </w:p>
        </w:tc>
      </w:tr>
    </w:tbl>
    <w:p w:rsidR="00FF6D67" w:rsidRDefault="00FF6D67" w:rsidP="00E105FD"/>
    <w:p w:rsidR="00FF6D67" w:rsidRDefault="00FF6D67" w:rsidP="00E105FD"/>
    <w:p w:rsidR="00FF6D67" w:rsidRDefault="00FF6D67" w:rsidP="00E105FD"/>
    <w:p w:rsidR="00FF6D67" w:rsidRDefault="00FF6D67" w:rsidP="00E105FD"/>
    <w:p w:rsidR="00FF6D67" w:rsidRPr="000851E7" w:rsidRDefault="00FF6D67" w:rsidP="000851E7">
      <w:pPr>
        <w:ind w:firstLine="709"/>
        <w:jc w:val="center"/>
        <w:rPr>
          <w:b/>
          <w:sz w:val="28"/>
        </w:rPr>
      </w:pPr>
    </w:p>
    <w:p w:rsidR="00FF6D67" w:rsidRDefault="00FF6D67">
      <w:pPr>
        <w:rPr>
          <w:sz w:val="28"/>
        </w:rPr>
      </w:pPr>
    </w:p>
    <w:p w:rsidR="00FF6D67" w:rsidRDefault="00FF6D67">
      <w:pPr>
        <w:rPr>
          <w:sz w:val="28"/>
        </w:rPr>
      </w:pPr>
    </w:p>
    <w:p w:rsidR="00FF6D67" w:rsidRDefault="00FF6D67">
      <w:pPr>
        <w:rPr>
          <w:sz w:val="28"/>
        </w:rPr>
      </w:pPr>
    </w:p>
    <w:p w:rsidR="00FF6D67" w:rsidRDefault="00FF6D67">
      <w:pPr>
        <w:rPr>
          <w:sz w:val="28"/>
        </w:rPr>
        <w:sectPr w:rsidR="00FF6D67" w:rsidSect="00E105FD">
          <w:footnotePr>
            <w:numRestart w:val="eachSect"/>
          </w:footnotePr>
          <w:pgSz w:w="16732" w:h="11907" w:orient="landscape" w:code="9"/>
          <w:pgMar w:top="1134" w:right="1134" w:bottom="1985" w:left="1134" w:header="709" w:footer="0" w:gutter="0"/>
          <w:cols w:space="720"/>
        </w:sectPr>
      </w:pPr>
    </w:p>
    <w:p w:rsidR="00FF6D67" w:rsidRDefault="008B7377">
      <w:pPr>
        <w:rPr>
          <w:sz w:val="28"/>
        </w:rPr>
        <w:sectPr w:rsidR="00FF6D67" w:rsidSect="00177ADB">
          <w:footnotePr>
            <w:numRestart w:val="eachSect"/>
          </w:footnotePr>
          <w:pgSz w:w="11907" w:h="16732" w:code="9"/>
          <w:pgMar w:top="1134" w:right="1134" w:bottom="1134" w:left="1985" w:header="397" w:footer="0" w:gutter="0"/>
          <w:cols w:space="720"/>
        </w:sectPr>
      </w:pPr>
      <w:r>
        <w:rPr>
          <w:sz w:val="28"/>
        </w:rPr>
        <w:lastRenderedPageBreak/>
        <w:t xml:space="preserve"> </w:t>
      </w:r>
    </w:p>
    <w:p w:rsidR="00AB44C1" w:rsidRDefault="00AB44C1" w:rsidP="000E13FA">
      <w:pPr>
        <w:ind w:left="6663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FF6D67" w:rsidRPr="00AB44C1" w:rsidRDefault="00FF6D67" w:rsidP="000E13FA">
      <w:pPr>
        <w:ind w:left="6663"/>
        <w:jc w:val="right"/>
        <w:rPr>
          <w:sz w:val="24"/>
          <w:szCs w:val="24"/>
        </w:rPr>
      </w:pPr>
      <w:r w:rsidRPr="00AB44C1">
        <w:rPr>
          <w:sz w:val="24"/>
          <w:szCs w:val="24"/>
        </w:rPr>
        <w:t xml:space="preserve">к Плану действий по ликвидации последствий аварийных ситуаций на системах теплоснабжения </w:t>
      </w:r>
      <w:r w:rsidR="004021DA" w:rsidRPr="00AB44C1">
        <w:rPr>
          <w:sz w:val="24"/>
          <w:szCs w:val="24"/>
        </w:rPr>
        <w:t xml:space="preserve">Бирюсинского муниципального </w:t>
      </w:r>
      <w:r w:rsidRPr="00AB44C1">
        <w:rPr>
          <w:sz w:val="24"/>
          <w:szCs w:val="24"/>
        </w:rPr>
        <w:t>образования «</w:t>
      </w:r>
      <w:r w:rsidR="004021DA" w:rsidRPr="00AB44C1">
        <w:rPr>
          <w:sz w:val="24"/>
          <w:szCs w:val="24"/>
        </w:rPr>
        <w:t>Бирюсинское городское поселение</w:t>
      </w:r>
      <w:r w:rsidRPr="00AB44C1">
        <w:rPr>
          <w:sz w:val="24"/>
          <w:szCs w:val="24"/>
        </w:rPr>
        <w:t>», утвержденно</w:t>
      </w:r>
      <w:r w:rsidR="000E13FA">
        <w:rPr>
          <w:sz w:val="24"/>
          <w:szCs w:val="24"/>
        </w:rPr>
        <w:t>го</w:t>
      </w:r>
      <w:r w:rsidRPr="00AB44C1">
        <w:rPr>
          <w:sz w:val="24"/>
          <w:szCs w:val="24"/>
        </w:rPr>
        <w:t xml:space="preserve"> постановлением администрации </w:t>
      </w:r>
      <w:r w:rsidR="004021DA" w:rsidRPr="00AB44C1">
        <w:rPr>
          <w:sz w:val="24"/>
          <w:szCs w:val="24"/>
        </w:rPr>
        <w:t>Бирюсинс</w:t>
      </w:r>
      <w:r w:rsidR="00AB44C1" w:rsidRPr="00AB44C1">
        <w:rPr>
          <w:sz w:val="24"/>
          <w:szCs w:val="24"/>
        </w:rPr>
        <w:t xml:space="preserve">кого городского поселение </w:t>
      </w:r>
      <w:r w:rsidR="00AB44C1" w:rsidRPr="00AB44C1">
        <w:rPr>
          <w:sz w:val="24"/>
          <w:szCs w:val="24"/>
        </w:rPr>
        <w:br/>
        <w:t>от 09</w:t>
      </w:r>
      <w:r w:rsidRPr="00AB44C1">
        <w:rPr>
          <w:sz w:val="24"/>
          <w:szCs w:val="24"/>
        </w:rPr>
        <w:t xml:space="preserve"> </w:t>
      </w:r>
      <w:r w:rsidR="00AB44C1" w:rsidRPr="00AB44C1">
        <w:rPr>
          <w:sz w:val="24"/>
          <w:szCs w:val="24"/>
        </w:rPr>
        <w:t>ок</w:t>
      </w:r>
      <w:r w:rsidR="004021DA" w:rsidRPr="00AB44C1">
        <w:rPr>
          <w:sz w:val="24"/>
          <w:szCs w:val="24"/>
        </w:rPr>
        <w:t xml:space="preserve">тября </w:t>
      </w:r>
      <w:r w:rsidR="00AB44C1" w:rsidRPr="00AB44C1">
        <w:rPr>
          <w:sz w:val="24"/>
          <w:szCs w:val="24"/>
        </w:rPr>
        <w:t>2020 г. № 515</w:t>
      </w:r>
    </w:p>
    <w:p w:rsidR="00FF6D67" w:rsidRDefault="00FF6D67" w:rsidP="00E0334F">
      <w:pPr>
        <w:ind w:left="6663"/>
        <w:jc w:val="center"/>
        <w:rPr>
          <w:sz w:val="28"/>
          <w:szCs w:val="28"/>
        </w:rPr>
      </w:pPr>
    </w:p>
    <w:p w:rsidR="00444764" w:rsidRPr="00444764" w:rsidRDefault="00444764" w:rsidP="004447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Состав</w:t>
      </w:r>
      <w:r w:rsidRPr="00444764">
        <w:rPr>
          <w:b/>
          <w:sz w:val="28"/>
          <w:szCs w:val="28"/>
        </w:rPr>
        <w:t xml:space="preserve"> сил и средств, для предупреждения и ликвидации крупных аварий и других ЧС, требующих привлечения объединенных сил и средств, на объектах ЖКХ и</w:t>
      </w:r>
      <w:r>
        <w:rPr>
          <w:b/>
          <w:sz w:val="28"/>
          <w:szCs w:val="28"/>
        </w:rPr>
        <w:t xml:space="preserve"> социальной сферы г. Бирюсинска Тайшетского района Иркутской области</w:t>
      </w:r>
    </w:p>
    <w:p w:rsidR="00444764" w:rsidRPr="00444764" w:rsidRDefault="00444764" w:rsidP="00444764">
      <w:pPr>
        <w:ind w:left="1698"/>
        <w:jc w:val="both"/>
        <w:rPr>
          <w:sz w:val="28"/>
          <w:szCs w:val="28"/>
        </w:rPr>
      </w:pPr>
    </w:p>
    <w:tbl>
      <w:tblPr>
        <w:tblW w:w="10111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568"/>
        <w:gridCol w:w="2746"/>
        <w:gridCol w:w="1134"/>
        <w:gridCol w:w="2034"/>
        <w:gridCol w:w="1984"/>
        <w:gridCol w:w="1645"/>
      </w:tblGrid>
      <w:tr w:rsidR="00DE6E03" w:rsidRPr="00DE6E03" w:rsidTr="00A91BA8">
        <w:trPr>
          <w:trHeight w:val="180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занимаемая должность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разряд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домаший адрес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телефон</w:t>
            </w:r>
          </w:p>
        </w:tc>
      </w:tr>
      <w:tr w:rsidR="00DE6E03" w:rsidRPr="00DE6E03" w:rsidTr="00A91BA8">
        <w:trPr>
          <w:trHeight w:val="180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 xml:space="preserve">Начальник  цеха по обслуживанию инженерных сетей ООО  « Тепловодоканал»     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Заломаев Сергей Михайлович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ул. Заводская  1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89642154800</w:t>
            </w:r>
          </w:p>
        </w:tc>
      </w:tr>
      <w:tr w:rsidR="00DE6E03" w:rsidRPr="00DE6E03" w:rsidTr="00A91BA8">
        <w:trPr>
          <w:trHeight w:val="180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 Слесарь по ремонту оборудования тепловых сетей ООО «ТВК»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DE6E03">
              <w:rPr>
                <w:color w:val="000000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Солоненко Валерий Владимирович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Пер. Горького,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 д.1 - 12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8.9247196462</w:t>
            </w:r>
          </w:p>
        </w:tc>
      </w:tr>
      <w:tr w:rsidR="00DE6E03" w:rsidRPr="00DE6E03" w:rsidTr="00A91BA8">
        <w:trPr>
          <w:trHeight w:val="114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 Электрогазосварщик, занятый на резке и ручной сварке  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ООО «ТВК»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Сафонов Игорь Валерьевич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Ул. Советская, д.15 - 8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89642712242</w:t>
            </w:r>
          </w:p>
        </w:tc>
      </w:tr>
      <w:tr w:rsidR="00DE6E03" w:rsidRPr="00DE6E03" w:rsidTr="00A91BA8">
        <w:trPr>
          <w:trHeight w:val="384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 Слесарь по ремонту оборудования тепловых сетей ООО «ТВК»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Вечтомов Николай Анатольевич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ул. Фрунзе, 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89247196462</w:t>
            </w:r>
          </w:p>
        </w:tc>
      </w:tr>
      <w:tr w:rsidR="00DE6E03" w:rsidRPr="00DE6E03" w:rsidTr="00A91BA8">
        <w:trPr>
          <w:trHeight w:val="180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Начальник котельного цеха ООО «ТрансТехРесурс»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Масаев Владислав Львович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Горького 17 - 57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8 964 2295338</w:t>
            </w:r>
          </w:p>
        </w:tc>
      </w:tr>
      <w:tr w:rsidR="00DE6E03" w:rsidRPr="00DE6E03" w:rsidTr="00A91BA8">
        <w:trPr>
          <w:trHeight w:val="180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Газорезчик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ООО «ТрансТехРесурс»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Мешкаускас Александр Ромальдович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Ул. Шушкевича, 5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89642154972</w:t>
            </w:r>
          </w:p>
        </w:tc>
      </w:tr>
      <w:tr w:rsidR="00DE6E03" w:rsidRPr="00DE6E03" w:rsidTr="00A91BA8">
        <w:trPr>
          <w:trHeight w:val="180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Слесарь котельного цеха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ООО «ТрансТехРесурс»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Корочкин Вадим Сергеевич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ул. Нагорная 30-2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8 9041271529</w:t>
            </w:r>
          </w:p>
        </w:tc>
      </w:tr>
      <w:tr w:rsidR="00DE6E03" w:rsidRPr="00DE6E03" w:rsidTr="00A91BA8">
        <w:trPr>
          <w:trHeight w:val="180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Электросварщик ручной сварки ООО «ТрансТехРесурс»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Ерофеев Михаил Иванович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ул. Горького 24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8 914 951 49 43</w:t>
            </w:r>
          </w:p>
        </w:tc>
      </w:tr>
      <w:tr w:rsidR="00DE6E03" w:rsidRPr="00DE6E03" w:rsidTr="00A91BA8">
        <w:trPr>
          <w:trHeight w:val="180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Начальник цеха водоснабжения и канализации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Ковпинец Валерий Васильевич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ул Горького 13-87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8 964 110 48 06</w:t>
            </w:r>
          </w:p>
        </w:tc>
      </w:tr>
      <w:tr w:rsidR="00DE6E03" w:rsidRPr="00DE6E03" w:rsidTr="00A91BA8">
        <w:trPr>
          <w:trHeight w:val="180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Бетонщик РСУ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 ООО «ТВК»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Кучеров Алексей Владимирович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Пер Советский, 29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89645425822</w:t>
            </w:r>
          </w:p>
        </w:tc>
      </w:tr>
      <w:tr w:rsidR="00DE6E03" w:rsidRPr="00DE6E03" w:rsidTr="00A91BA8">
        <w:trPr>
          <w:trHeight w:val="204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 Водитель автомобиля ГАЗель Е 427 УХ. 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ООО «ТВК»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Бартецкий Виктор Яковлевич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ул. Заводская  38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89834109912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 Водитель автомобиля УАЗ О 799 РУ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ООО «ТВК»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Мороз Роман Владимирович,                                                 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ул. Горького 17 - 65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8.950 091 1628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Директор ООО «ТВК»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Мокшанцев Анатолий Валентинович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ул. Набережная 59-2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8 964 654 20 45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Электросварщик ООО «ТВК»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Котов Александр Александрович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Ул. Дружбы, 4-16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8 9248281021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Слесарь-сантехник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ООО «ТВК»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Головка Иван Степанович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ул. Набережная 39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8 951 746 99 98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Начальник котельных (шк. № 16, шк. № 10, Больничного комплекса  ст. Тагул ООО «ТВК»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Пинчук Анатолий Григорьевич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Ул. Горького  33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8 964 545 51 07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Водитель автогрейдера ДЗ-98 № </w:t>
            </w:r>
            <w:r w:rsidRPr="00DE6E03">
              <w:rPr>
                <w:sz w:val="24"/>
                <w:szCs w:val="24"/>
              </w:rPr>
              <w:t>97-93 РС</w:t>
            </w:r>
            <w:r w:rsidRPr="00DE6E03">
              <w:rPr>
                <w:color w:val="000000"/>
                <w:sz w:val="24"/>
                <w:szCs w:val="24"/>
              </w:rPr>
              <w:t>,  ООО  «ТВК»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Федотов Сергей Егорович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Ул. Заводская 61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8 983 410 61 87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Слесарь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ООО «ТВК»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Лемежис Антонас Владиславович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ул. Фрунзе 3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8.914 950 48 81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10111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19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E6E03">
              <w:rPr>
                <w:b/>
                <w:sz w:val="24"/>
                <w:szCs w:val="24"/>
              </w:rPr>
              <w:t>И.О. Директора ООО «Уютный дом»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Доля Екатерина Михайловна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Ул. Советская, 10 - 2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89642626319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20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Слесарь - дежурный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4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Слотин Сергей Викторович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Ул. Желябова, 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15 - 2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89641276104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21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Слесарь - дежурный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5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Петришин Владимир Васильевич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Ул. Фрунзе, 23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89642288163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10111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22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E6E03">
              <w:rPr>
                <w:b/>
                <w:sz w:val="24"/>
                <w:szCs w:val="24"/>
              </w:rPr>
              <w:t>Директор ООО «Трио»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Астафьева Надежда Александровна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г. Тайшет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8 950 103 3940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23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Слесарь-ремонтник ООО «ТРИО»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Кондрашин Сергей Владимирович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Советская 41 -1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8 964 101 80 61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24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Слесарь-ремонтник ООО «ТРИО»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Полевщиков Алексей Николаевич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Горького 15 - 43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8 964 755 13 89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25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Слесарь-ремонтник ООО «ТРИО»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Емельянов Валентин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 xml:space="preserve"> Ул. заводская, 16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8 9501458266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26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Слесарь – ремонтник ООО «ТРИО»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Климов Сергей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Победы 48-2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8 924 637 30 05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10111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0E13FA" w:rsidRDefault="000E13FA" w:rsidP="00A91B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E13FA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E6E03">
              <w:rPr>
                <w:b/>
                <w:sz w:val="24"/>
                <w:szCs w:val="24"/>
              </w:rPr>
              <w:t>ИП Ильина Н.И.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E6E03">
              <w:rPr>
                <w:b/>
                <w:sz w:val="24"/>
                <w:szCs w:val="24"/>
              </w:rPr>
              <w:t>Ильина Наталья Игоревна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E6E03">
              <w:rPr>
                <w:b/>
                <w:sz w:val="24"/>
                <w:szCs w:val="24"/>
              </w:rPr>
              <w:t>1я-Молодежная, 12-2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E6E03">
              <w:rPr>
                <w:b/>
                <w:sz w:val="24"/>
                <w:szCs w:val="24"/>
              </w:rPr>
              <w:t xml:space="preserve">89642625926 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0E13FA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E13FA">
              <w:rPr>
                <w:sz w:val="24"/>
                <w:szCs w:val="24"/>
              </w:rPr>
              <w:t>28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Мастер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Ильин Павел Сергеевич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1я-Молодежная, 12-2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89648126616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89501354048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0E13FA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E13FA">
              <w:rPr>
                <w:sz w:val="24"/>
                <w:szCs w:val="24"/>
              </w:rPr>
              <w:t>29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Слесарь-сантехник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Костенко Олег Николаевич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Ул. Набережная, 32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89645487373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10111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Мастер Бирюсинского участка Филиала ОГУЭП «Облкоммунэнерго» «Тайшетские электрические сети»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Рябов Андрей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3я Молодежная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6-1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8 924 626 5861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 xml:space="preserve">Электромонтер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Акимчев Евгений Андреевич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Ул. Горького, 58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8 924 616 8887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 xml:space="preserve">Электромонтер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Рябов Дмитрий Сергеевич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 xml:space="preserve">3я Молодежная, 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6 - 1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8 3956371228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Электромонтер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Кустов Андрей Викторович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Ул. Богдана Хмельницкого, 54-1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89247104216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Водитель а/м ПСС -131.18 Э на базе ГАЗ 33086 № С 678 ХР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Рябов Александр Евгеньевич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 Заводская, 70 - 1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89641243468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10111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Начальник Тайшетского РЭС ЗЭС ОАО «Иркутская электросетевая компания»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Травин Максим Александрович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м-н Новый 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8 914 009 3010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Гл инженер Тайшетского РЭС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Николаев Валентин Николаевич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ул Дружбы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8 3956397342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 xml:space="preserve">Мастер Тайшетского РЭС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Тестов Евгений Аркадьевич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Ул. Победы, 32-2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8 9642293761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Оперативно-эксплуатационная бригада Тайшетского РЭС ЗЭС ОАО «Иркутская электросетевая </w:t>
            </w:r>
            <w:r w:rsidRPr="00DE6E03">
              <w:rPr>
                <w:color w:val="000000"/>
                <w:sz w:val="24"/>
                <w:szCs w:val="24"/>
              </w:rPr>
              <w:lastRenderedPageBreak/>
              <w:t xml:space="preserve">компания»  в составе 3 человек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Диспетчер Тайшетского РЭС ЗЭС ОАО «Иркутская электросетевая компания»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г. Бирюсинск ул. Парижской Коммуны 2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 8 39563</w:t>
            </w:r>
            <w:r w:rsidRPr="00DE6E03">
              <w:rPr>
                <w:b/>
                <w:color w:val="000000"/>
                <w:sz w:val="24"/>
                <w:szCs w:val="24"/>
              </w:rPr>
              <w:t>71235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10111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Начальник ПЧ-117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Богданов Вадим Иванович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E6E03">
              <w:rPr>
                <w:b/>
                <w:sz w:val="24"/>
                <w:szCs w:val="24"/>
              </w:rPr>
              <w:t>г. Бирюсинск, м-н Новый 7</w:t>
            </w: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8 964 549 1086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Личный состав дежурного караула ПЧ-117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Начальник караула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8 395 63</w:t>
            </w:r>
            <w:r w:rsidRPr="00DE6E03">
              <w:rPr>
                <w:b/>
                <w:color w:val="000000"/>
                <w:sz w:val="24"/>
                <w:szCs w:val="24"/>
              </w:rPr>
              <w:t>71001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>8 908 658 28 22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10111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Дежурная бригада Скорой медицинской помощи Бирюсинской городской больницы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8 39563 71203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8 9647474104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10111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0E13FA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E6E03">
              <w:rPr>
                <w:b/>
                <w:sz w:val="24"/>
                <w:szCs w:val="24"/>
              </w:rPr>
              <w:t>Начальник отделения полиции дислокация г. Бирюсинск ОМВД по Тайшетскому району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E6E03">
              <w:rPr>
                <w:b/>
                <w:sz w:val="24"/>
                <w:szCs w:val="24"/>
              </w:rPr>
              <w:t>Колягин Виталий Викторович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г. Тайшет 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b/>
                <w:color w:val="000000"/>
                <w:sz w:val="24"/>
                <w:szCs w:val="24"/>
              </w:rPr>
              <w:t>8 9025699701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8 39563 </w:t>
            </w:r>
            <w:r w:rsidRPr="00DE6E03">
              <w:rPr>
                <w:b/>
                <w:color w:val="000000"/>
                <w:sz w:val="24"/>
                <w:szCs w:val="24"/>
              </w:rPr>
              <w:t>71102</w:t>
            </w:r>
          </w:p>
        </w:tc>
      </w:tr>
      <w:tr w:rsidR="00DE6E03" w:rsidRPr="00DE6E03" w:rsidTr="00A91BA8">
        <w:trPr>
          <w:trHeight w:val="216"/>
          <w:jc w:val="center"/>
        </w:trPr>
        <w:tc>
          <w:tcPr>
            <w:tcW w:w="5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0E1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4</w:t>
            </w:r>
            <w:r w:rsidR="000E13FA">
              <w:rPr>
                <w:sz w:val="24"/>
                <w:szCs w:val="24"/>
              </w:rPr>
              <w:t>3</w:t>
            </w:r>
          </w:p>
        </w:tc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Оперативная группа отделения полиции дислокация г. Бирюсинск ОМВД по Тайшетскому району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6E03">
              <w:rPr>
                <w:sz w:val="24"/>
                <w:szCs w:val="24"/>
              </w:rPr>
              <w:t>в составе 3 человек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8 39563 </w:t>
            </w:r>
            <w:r w:rsidRPr="00DE6E03">
              <w:rPr>
                <w:b/>
                <w:color w:val="000000"/>
                <w:sz w:val="24"/>
                <w:szCs w:val="24"/>
              </w:rPr>
              <w:t xml:space="preserve">20376  </w:t>
            </w:r>
          </w:p>
          <w:p w:rsidR="00DE6E03" w:rsidRPr="00DE6E03" w:rsidRDefault="00DE6E03" w:rsidP="00A91BA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6E03">
              <w:rPr>
                <w:color w:val="000000"/>
                <w:sz w:val="24"/>
                <w:szCs w:val="24"/>
              </w:rPr>
              <w:t xml:space="preserve">8 39563 </w:t>
            </w:r>
            <w:r w:rsidRPr="00DE6E03">
              <w:rPr>
                <w:b/>
                <w:color w:val="000000"/>
                <w:sz w:val="24"/>
                <w:szCs w:val="24"/>
              </w:rPr>
              <w:t>71102</w:t>
            </w:r>
          </w:p>
        </w:tc>
      </w:tr>
    </w:tbl>
    <w:p w:rsidR="00DE6E03" w:rsidRDefault="00DE6E03" w:rsidP="00DE6E03">
      <w:pPr>
        <w:ind w:left="1698"/>
        <w:jc w:val="both"/>
      </w:pPr>
    </w:p>
    <w:p w:rsidR="00DE6E03" w:rsidRPr="00DE6E03" w:rsidRDefault="00DE6E03" w:rsidP="00720702">
      <w:pPr>
        <w:numPr>
          <w:ilvl w:val="0"/>
          <w:numId w:val="8"/>
        </w:num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Закрепить за объединенными силами на период ликвидации возможных аварий и других чрезвычайных ситуаций следующий автотранспорт и оборудование: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автокран МАЗ № О 463  РУ, ООО «</w:t>
      </w:r>
      <w:r w:rsidRPr="00DE6E03">
        <w:rPr>
          <w:color w:val="000000"/>
          <w:sz w:val="24"/>
          <w:szCs w:val="24"/>
        </w:rPr>
        <w:t>ТТР»</w:t>
      </w:r>
      <w:r w:rsidRPr="00DE6E03">
        <w:rPr>
          <w:sz w:val="24"/>
          <w:szCs w:val="24"/>
        </w:rPr>
        <w:t>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автомобиль УАЗ № О 799 РУ</w:t>
      </w:r>
      <w:proofErr w:type="gramStart"/>
      <w:r w:rsidRPr="00DE6E03">
        <w:rPr>
          <w:sz w:val="24"/>
          <w:szCs w:val="24"/>
        </w:rPr>
        <w:t xml:space="preserve">,; </w:t>
      </w:r>
      <w:proofErr w:type="gramEnd"/>
      <w:r w:rsidRPr="00DE6E03">
        <w:rPr>
          <w:sz w:val="24"/>
          <w:szCs w:val="24"/>
        </w:rPr>
        <w:t>ООО «</w:t>
      </w:r>
      <w:r w:rsidRPr="00DE6E03">
        <w:rPr>
          <w:color w:val="000000"/>
          <w:sz w:val="24"/>
          <w:szCs w:val="24"/>
        </w:rPr>
        <w:t>ТТР»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автомобиль ГАЗель</w:t>
      </w:r>
      <w:proofErr w:type="gramStart"/>
      <w:r w:rsidRPr="00DE6E03">
        <w:rPr>
          <w:sz w:val="24"/>
          <w:szCs w:val="24"/>
        </w:rPr>
        <w:t xml:space="preserve"> № Е</w:t>
      </w:r>
      <w:proofErr w:type="gramEnd"/>
      <w:r w:rsidRPr="00DE6E03">
        <w:rPr>
          <w:sz w:val="24"/>
          <w:szCs w:val="24"/>
        </w:rPr>
        <w:t xml:space="preserve"> 427 УХ,  ООО «</w:t>
      </w:r>
      <w:r w:rsidRPr="00DE6E03">
        <w:rPr>
          <w:color w:val="000000"/>
          <w:sz w:val="24"/>
          <w:szCs w:val="24"/>
        </w:rPr>
        <w:t>ТТР»</w:t>
      </w:r>
      <w:r w:rsidRPr="00DE6E03">
        <w:rPr>
          <w:sz w:val="24"/>
          <w:szCs w:val="24"/>
        </w:rPr>
        <w:t>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автомобиль КАМАЗ 55111 № О 782 РУ ООО «</w:t>
      </w:r>
      <w:r w:rsidRPr="00DE6E03">
        <w:rPr>
          <w:color w:val="000000"/>
          <w:sz w:val="24"/>
          <w:szCs w:val="24"/>
        </w:rPr>
        <w:t>ТТР</w:t>
      </w:r>
      <w:r w:rsidRPr="00DE6E03">
        <w:rPr>
          <w:sz w:val="24"/>
          <w:szCs w:val="24"/>
        </w:rPr>
        <w:t>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передвижной сварочный агрегат СА «ИСКРА», ООО «</w:t>
      </w:r>
      <w:r w:rsidRPr="00DE6E03">
        <w:rPr>
          <w:color w:val="000000"/>
          <w:sz w:val="24"/>
          <w:szCs w:val="24"/>
        </w:rPr>
        <w:t>ТТР</w:t>
      </w:r>
      <w:r w:rsidRPr="00DE6E03">
        <w:rPr>
          <w:sz w:val="24"/>
          <w:szCs w:val="24"/>
        </w:rPr>
        <w:t>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экскаватор ЕК-14 № ,  ООО «</w:t>
      </w:r>
      <w:r w:rsidRPr="00DE6E03">
        <w:rPr>
          <w:color w:val="000000"/>
          <w:sz w:val="24"/>
          <w:szCs w:val="24"/>
        </w:rPr>
        <w:t>ТТР</w:t>
      </w:r>
      <w:r w:rsidRPr="00DE6E03">
        <w:rPr>
          <w:sz w:val="24"/>
          <w:szCs w:val="24"/>
        </w:rPr>
        <w:t>;</w:t>
      </w:r>
    </w:p>
    <w:p w:rsidR="00DE6E03" w:rsidRPr="00DE6E03" w:rsidRDefault="00DE6E03" w:rsidP="00DE6E03">
      <w:pPr>
        <w:jc w:val="both"/>
        <w:rPr>
          <w:color w:val="000000"/>
          <w:sz w:val="24"/>
          <w:szCs w:val="24"/>
        </w:rPr>
      </w:pPr>
      <w:r w:rsidRPr="00DE6E03">
        <w:rPr>
          <w:color w:val="000000"/>
          <w:sz w:val="24"/>
          <w:szCs w:val="24"/>
        </w:rPr>
        <w:t xml:space="preserve">- сварочный аппарат </w:t>
      </w:r>
      <w:r w:rsidRPr="00DE6E03">
        <w:rPr>
          <w:color w:val="000000"/>
          <w:sz w:val="24"/>
          <w:szCs w:val="24"/>
          <w:lang w:val="en-US"/>
        </w:rPr>
        <w:t>Qvality</w:t>
      </w:r>
      <w:r w:rsidRPr="00DE6E03">
        <w:rPr>
          <w:color w:val="000000"/>
          <w:sz w:val="24"/>
          <w:szCs w:val="24"/>
        </w:rPr>
        <w:t xml:space="preserve"> 220 </w:t>
      </w:r>
      <w:r w:rsidRPr="00DE6E03">
        <w:rPr>
          <w:color w:val="000000"/>
          <w:sz w:val="24"/>
          <w:szCs w:val="24"/>
          <w:lang w:val="en-US"/>
        </w:rPr>
        <w:t>AC</w:t>
      </w:r>
      <w:r w:rsidRPr="00DE6E03">
        <w:rPr>
          <w:color w:val="000000"/>
          <w:sz w:val="24"/>
          <w:szCs w:val="24"/>
        </w:rPr>
        <w:t xml:space="preserve">/ДС 4,2 кВт, </w:t>
      </w:r>
      <w:r w:rsidRPr="00DE6E03">
        <w:rPr>
          <w:sz w:val="24"/>
          <w:szCs w:val="24"/>
        </w:rPr>
        <w:t>ООО «</w:t>
      </w:r>
      <w:r w:rsidRPr="00DE6E03">
        <w:rPr>
          <w:color w:val="000000"/>
          <w:sz w:val="24"/>
          <w:szCs w:val="24"/>
        </w:rPr>
        <w:t>ТВК;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lastRenderedPageBreak/>
        <w:t>- автогрейдер ДЗ-98 № 97-93 РС</w:t>
      </w:r>
      <w:proofErr w:type="gramStart"/>
      <w:r w:rsidRPr="00DE6E03">
        <w:rPr>
          <w:sz w:val="24"/>
          <w:szCs w:val="24"/>
        </w:rPr>
        <w:t xml:space="preserve"> ,</w:t>
      </w:r>
      <w:proofErr w:type="gramEnd"/>
      <w:r w:rsidRPr="00DE6E03">
        <w:rPr>
          <w:sz w:val="24"/>
          <w:szCs w:val="24"/>
        </w:rPr>
        <w:t xml:space="preserve"> ООО «ТВК»;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автомобиль УАЗ № О 255 ОУ – Бирюсинский участок филиала ОГУЭП «Облкоммунэнерго» «Тайшетские электрические сети»;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автомобиль ГАЗ 33086 № С 678 ХР ПСС-131.18Э</w:t>
      </w:r>
    </w:p>
    <w:p w:rsidR="00DE6E03" w:rsidRPr="00DE6E03" w:rsidRDefault="00DE6E03" w:rsidP="00DE6E03">
      <w:pPr>
        <w:jc w:val="both"/>
        <w:rPr>
          <w:color w:val="000000"/>
          <w:sz w:val="24"/>
          <w:szCs w:val="24"/>
        </w:rPr>
      </w:pPr>
      <w:r w:rsidRPr="00DE6E03">
        <w:rPr>
          <w:sz w:val="24"/>
          <w:szCs w:val="24"/>
        </w:rPr>
        <w:t xml:space="preserve">- автомобиль ГАЗ 33081 № У 381 УА -  </w:t>
      </w:r>
      <w:r w:rsidRPr="00DE6E03">
        <w:rPr>
          <w:color w:val="000000"/>
          <w:sz w:val="24"/>
          <w:szCs w:val="24"/>
        </w:rPr>
        <w:t>Тайшетского РЭС ЗЭС ОАО «Иркутская электросетевая компания»;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сварочный аппарат, ООО «Уютный дом»;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сварочный аппарат ООО «Трио»;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автомобиль КАМАЗ 55111</w:t>
      </w:r>
      <w:proofErr w:type="gramStart"/>
      <w:r w:rsidRPr="00DE6E03">
        <w:rPr>
          <w:sz w:val="24"/>
          <w:szCs w:val="24"/>
        </w:rPr>
        <w:t xml:space="preserve"> № С</w:t>
      </w:r>
      <w:proofErr w:type="gramEnd"/>
      <w:r w:rsidRPr="00DE6E03">
        <w:rPr>
          <w:sz w:val="24"/>
          <w:szCs w:val="24"/>
        </w:rPr>
        <w:t xml:space="preserve"> 850 УМ,  ИП Ильина Н.И.;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 xml:space="preserve">- погрузчик </w:t>
      </w:r>
      <w:r w:rsidRPr="00DE6E03">
        <w:rPr>
          <w:sz w:val="24"/>
          <w:szCs w:val="24"/>
          <w:lang w:val="en-US"/>
        </w:rPr>
        <w:t>Shanlin</w:t>
      </w:r>
      <w:r w:rsidRPr="00DE6E03">
        <w:rPr>
          <w:sz w:val="24"/>
          <w:szCs w:val="24"/>
        </w:rPr>
        <w:t xml:space="preserve"> </w:t>
      </w:r>
      <w:r w:rsidRPr="00DE6E03">
        <w:rPr>
          <w:sz w:val="24"/>
          <w:szCs w:val="24"/>
          <w:lang w:val="en-US"/>
        </w:rPr>
        <w:t>ZI</w:t>
      </w:r>
      <w:r w:rsidRPr="00DE6E03">
        <w:rPr>
          <w:sz w:val="24"/>
          <w:szCs w:val="24"/>
        </w:rPr>
        <w:t>20 № Рр 4770, ИП Ильина Н.И.;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пожарный автомобиль АЦ-50  КАМАЗ  № В180 АК  (7,5 м</w:t>
      </w:r>
      <w:proofErr w:type="gramStart"/>
      <w:r w:rsidRPr="00DE6E03">
        <w:rPr>
          <w:sz w:val="24"/>
          <w:szCs w:val="24"/>
        </w:rPr>
        <w:t>.к</w:t>
      </w:r>
      <w:proofErr w:type="gramEnd"/>
      <w:r w:rsidRPr="00DE6E03">
        <w:rPr>
          <w:sz w:val="24"/>
          <w:szCs w:val="24"/>
        </w:rPr>
        <w:t>уб.)   - ПЧ-117;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пожарный автомобиль</w:t>
      </w:r>
      <w:r w:rsidRPr="00DE6E03">
        <w:rPr>
          <w:color w:val="FF0000"/>
          <w:sz w:val="24"/>
          <w:szCs w:val="24"/>
        </w:rPr>
        <w:t xml:space="preserve"> </w:t>
      </w:r>
      <w:r w:rsidRPr="00DE6E03">
        <w:rPr>
          <w:sz w:val="24"/>
          <w:szCs w:val="24"/>
        </w:rPr>
        <w:t>АЦ-40  КАМАЗ  № А752 ХА (7,5 м</w:t>
      </w:r>
      <w:proofErr w:type="gramStart"/>
      <w:r w:rsidRPr="00DE6E03">
        <w:rPr>
          <w:sz w:val="24"/>
          <w:szCs w:val="24"/>
        </w:rPr>
        <w:t>.к</w:t>
      </w:r>
      <w:proofErr w:type="gramEnd"/>
      <w:r w:rsidRPr="00DE6E03">
        <w:rPr>
          <w:sz w:val="24"/>
          <w:szCs w:val="24"/>
        </w:rPr>
        <w:t>уб) - ПЧ-117;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автомобиль  УАЗ № К 449 РС  скорой медицинской помощи ОГБУЗ «Тайшетская РБ»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Бирюсинская городская больница;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- автомобиль  ГАЗель</w:t>
      </w:r>
      <w:proofErr w:type="gramStart"/>
      <w:r w:rsidRPr="00DE6E03">
        <w:rPr>
          <w:sz w:val="24"/>
          <w:szCs w:val="24"/>
        </w:rPr>
        <w:t xml:space="preserve"> № К</w:t>
      </w:r>
      <w:proofErr w:type="gramEnd"/>
      <w:r w:rsidRPr="00DE6E03">
        <w:rPr>
          <w:sz w:val="24"/>
          <w:szCs w:val="24"/>
        </w:rPr>
        <w:t xml:space="preserve"> 760 ОР  скорой медицинской помощи ОГБУЗ «Тайшетская РБ»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>Бирюсинская городская больница;</w:t>
      </w:r>
    </w:p>
    <w:p w:rsidR="00DE6E03" w:rsidRPr="00DE6E03" w:rsidRDefault="00DE6E03" w:rsidP="00DE6E03">
      <w:pPr>
        <w:jc w:val="both"/>
        <w:rPr>
          <w:sz w:val="24"/>
          <w:szCs w:val="24"/>
        </w:rPr>
      </w:pPr>
      <w:r w:rsidRPr="00DE6E03">
        <w:rPr>
          <w:sz w:val="24"/>
          <w:szCs w:val="24"/>
        </w:rPr>
        <w:t xml:space="preserve"> - автомобиль ВАЗ 213100 № 03 99 Бирюсинского отделения полиции;</w:t>
      </w:r>
    </w:p>
    <w:p w:rsidR="00DE6E03" w:rsidRPr="00DE6E03" w:rsidRDefault="00DE6E03" w:rsidP="00DE6E03">
      <w:pPr>
        <w:ind w:left="720"/>
        <w:jc w:val="both"/>
        <w:rPr>
          <w:sz w:val="24"/>
          <w:szCs w:val="24"/>
        </w:rPr>
      </w:pPr>
    </w:p>
    <w:p w:rsidR="00DE6E03" w:rsidRPr="00DE6E03" w:rsidRDefault="00DE6E03" w:rsidP="00DE6E03">
      <w:pPr>
        <w:rPr>
          <w:sz w:val="24"/>
          <w:szCs w:val="24"/>
        </w:rPr>
      </w:pPr>
      <w:r w:rsidRPr="00DE6E03">
        <w:rPr>
          <w:sz w:val="24"/>
          <w:szCs w:val="24"/>
        </w:rPr>
        <w:t xml:space="preserve">2. Сбор объединенной аварийной бригады осуществляется согласно </w:t>
      </w:r>
      <w:r w:rsidRPr="00DE6E03">
        <w:rPr>
          <w:b/>
          <w:sz w:val="24"/>
          <w:szCs w:val="24"/>
        </w:rPr>
        <w:t xml:space="preserve">Схемы взаимодействия (оповещения) с организациями при ЧС. </w:t>
      </w:r>
      <w:r w:rsidRPr="00DE6E03">
        <w:rPr>
          <w:sz w:val="24"/>
          <w:szCs w:val="24"/>
        </w:rPr>
        <w:t>Сбор</w:t>
      </w:r>
      <w:r w:rsidRPr="00DE6E03">
        <w:rPr>
          <w:b/>
          <w:sz w:val="24"/>
          <w:szCs w:val="24"/>
        </w:rPr>
        <w:t xml:space="preserve"> </w:t>
      </w:r>
      <w:r w:rsidRPr="00DE6E03">
        <w:rPr>
          <w:sz w:val="24"/>
          <w:szCs w:val="24"/>
        </w:rPr>
        <w:t xml:space="preserve">осуществляет заместитель главы администрации Бирюсинского городского поселения и передает в распоряжение руководителю предприятия, в зоне ответственности которого произошла ЧС. </w:t>
      </w:r>
    </w:p>
    <w:p w:rsidR="00DE6E03" w:rsidRPr="004E5A15" w:rsidRDefault="00DE6E03" w:rsidP="00DE6E03"/>
    <w:p w:rsidR="00DE6E03" w:rsidRPr="004E5A15" w:rsidRDefault="00DE6E03" w:rsidP="00DE6E03"/>
    <w:p w:rsidR="00444764" w:rsidRPr="00444764" w:rsidRDefault="00444764" w:rsidP="00444764">
      <w:pPr>
        <w:ind w:left="1698"/>
        <w:jc w:val="both"/>
        <w:rPr>
          <w:sz w:val="28"/>
          <w:szCs w:val="28"/>
        </w:rPr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Default="00217536" w:rsidP="00217536">
      <w:pPr>
        <w:jc w:val="center"/>
      </w:pPr>
    </w:p>
    <w:p w:rsidR="00217536" w:rsidRPr="00115B5B" w:rsidRDefault="00217536" w:rsidP="00217536">
      <w:pPr>
        <w:jc w:val="center"/>
        <w:rPr>
          <w:sz w:val="24"/>
          <w:szCs w:val="24"/>
        </w:rPr>
      </w:pPr>
      <w:r w:rsidRPr="00115B5B">
        <w:rPr>
          <w:sz w:val="24"/>
          <w:szCs w:val="24"/>
        </w:rPr>
        <w:lastRenderedPageBreak/>
        <w:t>СХЕМА</w:t>
      </w:r>
    </w:p>
    <w:p w:rsidR="00217536" w:rsidRPr="00115B5B" w:rsidRDefault="00217536" w:rsidP="00217536">
      <w:pPr>
        <w:jc w:val="center"/>
        <w:rPr>
          <w:b/>
          <w:sz w:val="24"/>
          <w:szCs w:val="24"/>
        </w:rPr>
      </w:pPr>
      <w:r w:rsidRPr="00115B5B">
        <w:rPr>
          <w:b/>
          <w:sz w:val="24"/>
          <w:szCs w:val="24"/>
        </w:rPr>
        <w:t>взаимодействия (оповещения) с организациями при ЧС на объектах ЖКХ и социальной сферы Бирюсинского городского поселения</w:t>
      </w:r>
    </w:p>
    <w:p w:rsidR="00217536" w:rsidRPr="00115B5B" w:rsidRDefault="00217536" w:rsidP="00217536">
      <w:pPr>
        <w:jc w:val="center"/>
        <w:rPr>
          <w:b/>
          <w:sz w:val="24"/>
          <w:szCs w:val="24"/>
        </w:rPr>
      </w:pPr>
    </w:p>
    <w:p w:rsidR="00217536" w:rsidRPr="006D1AF7" w:rsidRDefault="00206A70" w:rsidP="00217536">
      <w:pPr>
        <w:jc w:val="center"/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6" o:spid="_x0000_s1026" type="#_x0000_t202" style="position:absolute;left:0;text-align:left;margin-left:273.2pt;margin-top:.2pt;width:207.05pt;height:130.6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">
            <v:textbox>
              <w:txbxContent>
                <w:p w:rsidR="00217536" w:rsidRDefault="00217536" w:rsidP="00217536">
                  <w:pPr>
                    <w:jc w:val="center"/>
                  </w:pPr>
                  <w:r>
                    <w:t>Глава администрации Бирюсинского МО «Бирюсинское городское поселение»</w:t>
                  </w:r>
                </w:p>
                <w:p w:rsidR="00217536" w:rsidRDefault="00217536" w:rsidP="00217536">
                  <w:pPr>
                    <w:jc w:val="center"/>
                  </w:pPr>
                  <w:r>
                    <w:t>Ковпинец Андрей Васильевич.</w:t>
                  </w:r>
                </w:p>
                <w:p w:rsidR="00217536" w:rsidRDefault="00217536" w:rsidP="00217536">
                  <w:pPr>
                    <w:jc w:val="center"/>
                  </w:pPr>
                  <w:r>
                    <w:t>тел 83956371250,  моб. 89642154943</w:t>
                  </w:r>
                </w:p>
                <w:p w:rsidR="00217536" w:rsidRDefault="00217536" w:rsidP="00217536">
                  <w:pPr>
                    <w:jc w:val="center"/>
                  </w:pPr>
                </w:p>
                <w:p w:rsidR="00217536" w:rsidRDefault="00217536" w:rsidP="00217536">
                  <w:pPr>
                    <w:jc w:val="center"/>
                  </w:pPr>
                  <w:r>
                    <w:t>Заместитель главы администрации</w:t>
                  </w:r>
                </w:p>
                <w:p w:rsidR="00217536" w:rsidRDefault="00217536" w:rsidP="00217536">
                  <w:pPr>
                    <w:jc w:val="center"/>
                  </w:pPr>
                  <w:r>
                    <w:t>Сапожников Сергей Николаевич</w:t>
                  </w:r>
                </w:p>
                <w:p w:rsidR="00217536" w:rsidRPr="006D1AF7" w:rsidRDefault="00217536" w:rsidP="00217536">
                  <w:pPr>
                    <w:jc w:val="center"/>
                  </w:pPr>
                  <w:r>
                    <w:t>тел. 83956371150,  моб. 8 9642198711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Надпись 65" o:spid="_x0000_s1027" type="#_x0000_t202" style="position:absolute;left:0;text-align:left;margin-left:278.8pt;margin-top:292.35pt;width:202.35pt;height:119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">
            <v:textbox>
              <w:txbxContent>
                <w:p w:rsidR="00217536" w:rsidRPr="00401040" w:rsidRDefault="00217536" w:rsidP="00217536">
                  <w:pPr>
                    <w:jc w:val="center"/>
                    <w:rPr>
                      <w:b/>
                    </w:rPr>
                  </w:pPr>
                  <w:r w:rsidRPr="00401040">
                    <w:rPr>
                      <w:b/>
                    </w:rPr>
                    <w:t>ОБЪЕДИНЕННАЯ     БРИГАДА</w:t>
                  </w:r>
                </w:p>
                <w:p w:rsidR="00217536" w:rsidRPr="00401040" w:rsidRDefault="00217536" w:rsidP="00217536">
                  <w:pPr>
                    <w:jc w:val="center"/>
                    <w:rPr>
                      <w:b/>
                    </w:rPr>
                  </w:pPr>
                </w:p>
                <w:p w:rsidR="00217536" w:rsidRPr="00B868A7" w:rsidRDefault="00217536" w:rsidP="00217536">
                  <w:pPr>
                    <w:pStyle w:val="a9"/>
                    <w:rPr>
                      <w:b w:val="0"/>
                      <w:bCs/>
                      <w:sz w:val="22"/>
                      <w:szCs w:val="22"/>
                    </w:rPr>
                  </w:pPr>
                  <w:r w:rsidRPr="00B868A7">
                    <w:rPr>
                      <w:b w:val="0"/>
                      <w:sz w:val="22"/>
                      <w:szCs w:val="22"/>
                    </w:rPr>
                    <w:t xml:space="preserve">Для </w:t>
                  </w:r>
                  <w:r w:rsidRPr="00B868A7">
                    <w:rPr>
                      <w:b w:val="0"/>
                      <w:bCs/>
                      <w:sz w:val="22"/>
                      <w:szCs w:val="22"/>
                    </w:rPr>
                    <w:t>ликвидации аварий и ЧС</w:t>
                  </w:r>
                </w:p>
                <w:p w:rsidR="00217536" w:rsidRPr="00B868A7" w:rsidRDefault="00217536" w:rsidP="00217536">
                  <w:pPr>
                    <w:pStyle w:val="a9"/>
                    <w:rPr>
                      <w:b w:val="0"/>
                      <w:bCs/>
                      <w:sz w:val="22"/>
                      <w:szCs w:val="22"/>
                    </w:rPr>
                  </w:pPr>
                  <w:r w:rsidRPr="00B868A7">
                    <w:rPr>
                      <w:b w:val="0"/>
                      <w:bCs/>
                      <w:sz w:val="22"/>
                      <w:szCs w:val="22"/>
                    </w:rPr>
                    <w:t xml:space="preserve">на объектах ЖКХ </w:t>
                  </w:r>
                </w:p>
                <w:p w:rsidR="00217536" w:rsidRPr="00B868A7" w:rsidRDefault="00217536" w:rsidP="00217536">
                  <w:pPr>
                    <w:pStyle w:val="a9"/>
                    <w:rPr>
                      <w:b w:val="0"/>
                      <w:bCs/>
                      <w:sz w:val="22"/>
                      <w:szCs w:val="22"/>
                    </w:rPr>
                  </w:pPr>
                  <w:r w:rsidRPr="00B868A7">
                    <w:rPr>
                      <w:b w:val="0"/>
                      <w:bCs/>
                      <w:sz w:val="22"/>
                      <w:szCs w:val="22"/>
                    </w:rPr>
                    <w:t xml:space="preserve">и социальной сферы </w:t>
                  </w:r>
                </w:p>
                <w:p w:rsidR="00217536" w:rsidRPr="00B868A7" w:rsidRDefault="00217536" w:rsidP="00217536">
                  <w:pPr>
                    <w:pStyle w:val="a9"/>
                    <w:rPr>
                      <w:b w:val="0"/>
                      <w:bCs/>
                      <w:sz w:val="22"/>
                      <w:szCs w:val="22"/>
                    </w:rPr>
                  </w:pPr>
                  <w:r w:rsidRPr="00B868A7">
                    <w:rPr>
                      <w:b w:val="0"/>
                      <w:bCs/>
                      <w:sz w:val="22"/>
                      <w:szCs w:val="22"/>
                    </w:rPr>
                    <w:t>г. Бирюсинска</w:t>
                  </w:r>
                </w:p>
                <w:p w:rsidR="00217536" w:rsidRPr="00B868A7" w:rsidRDefault="00217536" w:rsidP="00217536">
                  <w:pPr>
                    <w:jc w:val="center"/>
                    <w:rPr>
                      <w:b/>
                    </w:rPr>
                  </w:pPr>
                  <w:r w:rsidRPr="00B868A7">
                    <w:rPr>
                      <w:b/>
                    </w:rPr>
                    <w:t>Заломаев С.М.  тел.</w:t>
                  </w:r>
                  <w:r>
                    <w:rPr>
                      <w:b/>
                    </w:rPr>
                    <w:t xml:space="preserve"> моб.</w:t>
                  </w:r>
                  <w:r w:rsidRPr="00B868A7">
                    <w:rPr>
                      <w:b/>
                    </w:rPr>
                    <w:t xml:space="preserve"> 8 964 215 48 00</w:t>
                  </w:r>
                </w:p>
              </w:txbxContent>
            </v:textbox>
          </v:shape>
        </w:pict>
      </w:r>
      <w:r>
        <w:rPr>
          <w:b/>
          <w:noProof/>
        </w:rPr>
      </w:r>
      <w:r>
        <w:rPr>
          <w:b/>
          <w:noProof/>
        </w:rPr>
        <w:pict>
          <v:group id="Полотно 64" o:spid="_x0000_s1028" editas="canvas" style="width:738pt;height:416.1pt;mso-position-horizontal-relative:char;mso-position-vertical-relative:line" coordsize="93726,528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93726;height:52844;visibility:visible">
              <v:fill o:detectmouseclick="t"/>
              <v:path o:connecttype="none"/>
            </v:shape>
            <v:shape id="Text Box 4" o:spid="_x0000_s1030" type="#_x0000_t202" style="position:absolute;left:34385;top:23164;width:26295;height:7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<v:textbox>
                <w:txbxContent>
                  <w:p w:rsidR="00217536" w:rsidRDefault="00217536" w:rsidP="00217536">
                    <w:pPr>
                      <w:jc w:val="center"/>
                    </w:pPr>
                    <w:r>
                      <w:t>Администрация Бирюсинского муниципального образования «Бирюсинское городское поселение»</w:t>
                    </w:r>
                  </w:p>
                  <w:p w:rsidR="00217536" w:rsidRPr="006D1AF7" w:rsidRDefault="00217536" w:rsidP="00217536">
                    <w:pPr>
                      <w:jc w:val="center"/>
                    </w:pPr>
                    <w:r>
                      <w:t>тел./ факс  83956371750</w:t>
                    </w:r>
                  </w:p>
                </w:txbxContent>
              </v:textbox>
            </v:shape>
            <v:line id="Line 5" o:spid="_x0000_s1031" style="position:absolute;flip:x;visibility:visible" from="46697,16738" to="46704,2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">
              <v:stroke startarrow="block" endarrow="block"/>
            </v:line>
            <v:shape id="Text Box 6" o:spid="_x0000_s1032" type="#_x0000_t202" style="position:absolute;left:66294;top:7239;width:21710;height:8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<v:textbox>
                <w:txbxContent>
                  <w:p w:rsidR="00217536" w:rsidRDefault="00217536" w:rsidP="00217536">
                    <w:r>
                      <w:t>Единая диспетчерская служба ГОиЧС администрации Тайшетского района</w:t>
                    </w:r>
                  </w:p>
                  <w:p w:rsidR="00217536" w:rsidRDefault="00217536" w:rsidP="00217536">
                    <w:r>
                      <w:t>тел.83956320044, 83956320384, 83956320223</w:t>
                    </w:r>
                  </w:p>
                  <w:p w:rsidR="00217536" w:rsidRPr="00940C3B" w:rsidRDefault="00217536" w:rsidP="00217536"/>
                </w:txbxContent>
              </v:textbox>
            </v:shape>
            <v:shape id="Text Box 7" o:spid="_x0000_s1033" type="#_x0000_t202" style="position:absolute;left:66294;top:17424;width:21710;height:80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<v:textbox>
                <w:txbxContent>
                  <w:p w:rsidR="00217536" w:rsidRDefault="00217536" w:rsidP="00217536">
                    <w:r>
                      <w:t xml:space="preserve">Пожарная часть № 117 </w:t>
                    </w:r>
                  </w:p>
                  <w:p w:rsidR="00217536" w:rsidRDefault="00217536" w:rsidP="00217536">
                    <w:r>
                      <w:t>01, 83956371001</w:t>
                    </w:r>
                  </w:p>
                  <w:p w:rsidR="00217536" w:rsidRDefault="00217536" w:rsidP="00217536">
                    <w:r>
                      <w:t>Начальник Богданов Вадим Иванович тел. моб. +79645491086</w:t>
                    </w:r>
                  </w:p>
                  <w:p w:rsidR="00217536" w:rsidRPr="00231048" w:rsidRDefault="00217536" w:rsidP="00217536"/>
                </w:txbxContent>
              </v:textbox>
            </v:shape>
            <v:shape id="Text Box 8" o:spid="_x0000_s1034" type="#_x0000_t202" style="position:absolute;left:66243;top:26371;width:21710;height:95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217536" w:rsidRDefault="00217536" w:rsidP="00217536">
                    <w:r>
                      <w:t>Отделение полиции г. Бирюсинск</w:t>
                    </w:r>
                  </w:p>
                  <w:p w:rsidR="00217536" w:rsidRDefault="00217536" w:rsidP="00217536">
                    <w:r>
                      <w:t xml:space="preserve">тел.02, 7-10-02, начальник </w:t>
                    </w:r>
                  </w:p>
                  <w:p w:rsidR="00217536" w:rsidRDefault="00217536" w:rsidP="00217536">
                    <w:r>
                      <w:t xml:space="preserve"> Колягин Виталий Викторович </w:t>
                    </w:r>
                  </w:p>
                  <w:p w:rsidR="00217536" w:rsidRDefault="00217536" w:rsidP="00217536">
                    <w:r>
                      <w:t>тел моб. 89025699701</w:t>
                    </w:r>
                  </w:p>
                  <w:p w:rsidR="00217536" w:rsidRPr="00231048" w:rsidRDefault="00217536" w:rsidP="00217536">
                    <w:r>
                      <w:t>Дежурная часть ОМВД г. Тайшет тел. 83956320376</w:t>
                    </w:r>
                  </w:p>
                </w:txbxContent>
              </v:textbox>
            </v:shape>
            <v:shape id="Text Box 9" o:spid="_x0000_s1035" type="#_x0000_t202" style="position:absolute;left:66243;top:37128;width:21710;height:98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217536" w:rsidRDefault="00217536" w:rsidP="00217536">
                    <w:r>
                      <w:t>Отделение скорой медицинской помощи Тайшетской ЦРБ 03, 83956371203, Бирюсинск - моб. +79647474104</w:t>
                    </w:r>
                  </w:p>
                  <w:p w:rsidR="00217536" w:rsidRPr="00231048" w:rsidRDefault="00217536" w:rsidP="00217536">
                    <w:r>
                      <w:t>Заведующая  Чувайлова Ирина Валентиновна тел 83956371282</w:t>
                    </w:r>
                  </w:p>
                </w:txbxContent>
              </v:textbox>
            </v:shape>
            <v:shape id="Text Box 10" o:spid="_x0000_s1036" type="#_x0000_t202" style="position:absolute;left:5715;top:647;width:21710;height:6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217536" w:rsidRDefault="00217536" w:rsidP="00217536">
                    <w:r>
                      <w:t>Директор ООО  «ТрансТехРесурс»</w:t>
                    </w:r>
                  </w:p>
                  <w:p w:rsidR="00217536" w:rsidRDefault="00217536" w:rsidP="00217536">
                    <w:r>
                      <w:t>Константинов Александр Максимович</w:t>
                    </w:r>
                  </w:p>
                  <w:p w:rsidR="00217536" w:rsidRDefault="00217536" w:rsidP="00217536">
                    <w:r>
                      <w:t>тел. моб.  89021730988</w:t>
                    </w:r>
                  </w:p>
                  <w:p w:rsidR="00217536" w:rsidRPr="00A6333D" w:rsidRDefault="00217536" w:rsidP="00217536"/>
                </w:txbxContent>
              </v:textbox>
            </v:shape>
            <v:shape id="Text Box 11" o:spid="_x0000_s1037" type="#_x0000_t202" style="position:absolute;left:5715;top:14077;width:21710;height:5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<v:textbox>
                <w:txbxContent>
                  <w:p w:rsidR="00217536" w:rsidRDefault="00217536" w:rsidP="00217536">
                    <w:r>
                      <w:t>Директор ООО «Уютный дом»</w:t>
                    </w:r>
                  </w:p>
                  <w:p w:rsidR="00217536" w:rsidRDefault="00217536" w:rsidP="00217536">
                    <w:r>
                      <w:t xml:space="preserve">Доля Екатерина Михайловна </w:t>
                    </w:r>
                  </w:p>
                  <w:p w:rsidR="00217536" w:rsidRDefault="00217536" w:rsidP="00217536">
                    <w:r>
                      <w:t>тел.  моб. 8 9642626319</w:t>
                    </w:r>
                  </w:p>
                  <w:p w:rsidR="00217536" w:rsidRPr="00A6333D" w:rsidRDefault="00217536" w:rsidP="00217536"/>
                </w:txbxContent>
              </v:textbox>
            </v:shape>
            <v:shape id="Text Box 12" o:spid="_x0000_s1038" type="#_x0000_t202" style="position:absolute;left:5715;top:20078;width:21710;height:59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<v:textbox>
                <w:txbxContent>
                  <w:p w:rsidR="00217536" w:rsidRDefault="00217536" w:rsidP="00217536">
                    <w:r>
                      <w:t>Директор ООО «ТРИО»</w:t>
                    </w:r>
                  </w:p>
                  <w:p w:rsidR="00217536" w:rsidRDefault="00217536" w:rsidP="00217536">
                    <w:r>
                      <w:t>Астафьева Надежда Александровна</w:t>
                    </w:r>
                  </w:p>
                  <w:p w:rsidR="00217536" w:rsidRDefault="00217536" w:rsidP="00217536">
                    <w:r>
                      <w:t>тел. 2-02-19,  моб. +7 9501033940</w:t>
                    </w:r>
                  </w:p>
                  <w:p w:rsidR="00217536" w:rsidRPr="00584099" w:rsidRDefault="00217536" w:rsidP="00217536"/>
                </w:txbxContent>
              </v:textbox>
            </v:shape>
            <v:shape id="Text Box 13" o:spid="_x0000_s1039" type="#_x0000_t202" style="position:absolute;left:6000;top:31896;width:21717;height:81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<v:textbox>
                <w:txbxContent>
                  <w:p w:rsidR="00217536" w:rsidRDefault="00217536" w:rsidP="00217536">
                    <w:r>
                      <w:t>Филиал ГУЭП «Облкоммунэнерго» «Тайшетские электрические сети»</w:t>
                    </w:r>
                  </w:p>
                  <w:p w:rsidR="00217536" w:rsidRDefault="00217536" w:rsidP="00217536">
                    <w:r>
                      <w:t>Бирюсинский участок тел 7-12-28</w:t>
                    </w:r>
                  </w:p>
                  <w:p w:rsidR="00217536" w:rsidRPr="008F3999" w:rsidRDefault="00217536" w:rsidP="00217536">
                    <w:r>
                      <w:t>начальник уч-ка Рябов Андрей Сергеевич тел. моб.  +79246265861</w:t>
                    </w:r>
                  </w:p>
                </w:txbxContent>
              </v:textbox>
            </v:shape>
            <v:line id="Line 14" o:spid="_x0000_s1040" style="position:absolute;flip:y;visibility:visible" from="30765,4006" to="30772,4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FD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"/>
            <v:line id="Line 15" o:spid="_x0000_s1041" style="position:absolute;visibility:visible" from="60445,6153" to="90849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RcwQAAANsAAAAPAAAAZHJzL2Rvd25yZXYueG1sRE/Pa8Iw&#10;FL4L/g/hCbvZ1A2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HkMVFzBAAAA2wAAAA8AAAAA&#10;AAAAAAAAAAAABwIAAGRycy9kb3ducmV2LnhtbFBLBQYAAAAAAwADALcAAAD1AgAAAAA=&#10;">
              <v:stroke endarrow="block"/>
            </v:line>
            <v:line id="Line 16" o:spid="_x0000_s1042" style="position:absolute;visibility:visible" from="90849,6153" to="90855,4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<v:shape id="Text Box 17" o:spid="_x0000_s1043" type="#_x0000_t202" style="position:absolute;left:5791;top:40747;width:21717;height:8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<v:textbox>
                <w:txbxContent>
                  <w:p w:rsidR="00217536" w:rsidRPr="004A65E8" w:rsidRDefault="00217536" w:rsidP="00217536">
                    <w:r w:rsidRPr="004A65E8">
                      <w:t>Тайшетский РЭС Западных эл</w:t>
                    </w:r>
                    <w:r>
                      <w:t>ектрических сетей ОАО «ИЭСК» Начальник Травин Максим Александрович тел. 97-341,  моб. 8 9140093010</w:t>
                    </w:r>
                  </w:p>
                </w:txbxContent>
              </v:textbox>
            </v:shape>
            <v:line id="Line 18" o:spid="_x0000_s1044" style="position:absolute;visibility:visible" from="3257,7239" to="3263,50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<v:line id="Line 19" o:spid="_x0000_s1045" style="position:absolute;visibility:visible" from="3257,50844" to="35109,50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Jf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AY3Ul/EAAAA2wAAAA8A&#10;AAAAAAAAAAAAAAAABwIAAGRycy9kb3ducmV2LnhtbFBLBQYAAAAAAwADALcAAAD4AgAAAAA=&#10;">
              <v:stroke endarrow="block"/>
            </v:line>
            <v:line id="Line 20" o:spid="_x0000_s1046" style="position:absolute;flip:x;visibility:visible" from="3257,7239" to="5791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eKxQAAANsAAAAPAAAAZHJzL2Rvd25yZXYueG1sRI9Pa8JA&#10;EMXvBb/DMkIvoW5qqN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Dk3XeKxQAAANsAAAAP&#10;AAAAAAAAAAAAAAAAAAcCAABkcnMvZG93bnJldi54bWxQSwUGAAAAAAMAAwC3AAAA+QIAAAAA&#10;">
              <v:stroke endarrow="block"/>
            </v:line>
            <v:line id="Line 21" o:spid="_x0000_s1047" style="position:absolute;flip:x;visibility:visible" from="3257,11087" to="5791,1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">
              <v:stroke endarrow="block"/>
            </v:line>
            <v:line id="Line 22" o:spid="_x0000_s1048" style="position:absolute;flip:x;visibility:visible" from="3257,22955" to="5791,2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">
              <v:stroke endarrow="block"/>
            </v:line>
            <v:line id="Line 23" o:spid="_x0000_s1049" style="position:absolute;flip:x;visibility:visible" from="3257,35794" to="5791,35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">
              <v:stroke endarrow="block"/>
            </v:line>
            <v:line id="Line 24" o:spid="_x0000_s1050" style="position:absolute;flip:x;visibility:visible" from="3257,44881" to="5791,4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">
              <v:stroke endarrow="block"/>
            </v:line>
            <v:line id="Line 25" o:spid="_x0000_s1051" style="position:absolute;visibility:visible" from="3257,48139" to="3257,4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ch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CEKJyHBAAAA2wAAAA8AAAAA&#10;AAAAAAAAAAAABwIAAGRycy9kb3ducmV2LnhtbFBLBQYAAAAAAwADALcAAAD1AgAAAAA=&#10;">
              <v:stroke endarrow="block"/>
            </v:line>
            <v:line id="Line 26" o:spid="_x0000_s1052" style="position:absolute;visibility:visible" from="60807,49949" to="76733,49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K6xAAAANsAAAAPAAAAZHJzL2Rvd25yZXYueG1sRI9BawIx&#10;FITvBf9DeEJvNbsi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E5GgrrEAAAA2wAAAA8A&#10;AAAAAAAAAAAAAAAABwIAAGRycy9kb3ducmV2LnhtbFBLBQYAAAAAAwADALcAAAD4AgAAAAA=&#10;">
              <v:stroke endarrow="block"/>
            </v:line>
            <v:shape id="Text Box 27" o:spid="_x0000_s1053" type="#_x0000_t202" style="position:absolute;left:62979;top:47415;width:12668;height:25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<v:textbox>
                <w:txbxContent>
                  <w:p w:rsidR="00217536" w:rsidRDefault="00217536" w:rsidP="00217536">
                    <w:r>
                      <w:t>объект ЧС</w:t>
                    </w:r>
                  </w:p>
                </w:txbxContent>
              </v:textbox>
            </v:shape>
            <v:shape id="Text Box 28" o:spid="_x0000_s1054" type="#_x0000_t202" style="position:absolute;left:8026;top:50158;width:20631;height:26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<v:textbox>
                <w:txbxContent>
                  <w:p w:rsidR="00217536" w:rsidRDefault="00217536" w:rsidP="00217536">
                    <w:r>
                      <w:t>по необходимости</w:t>
                    </w:r>
                  </w:p>
                </w:txbxContent>
              </v:textbox>
            </v:shape>
            <v:line id="Line 29" o:spid="_x0000_s1055" style="position:absolute;visibility:visible" from="76638,46843" to="76644,50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EixAAAANsAAAAPAAAAZHJzL2Rvd25yZXYueG1sRI9La8Mw&#10;EITvhfwHsYHcGjkl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F4xISLEAAAA2wAAAA8A&#10;AAAAAAAAAAAAAAAABwIAAGRycy9kb3ducmV2LnhtbFBLBQYAAAAAAwADALcAAAD4AgAAAAA=&#10;">
              <v:stroke endarrow="block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56" type="#_x0000_t32" style="position:absolute;left:90849;top:41986;width:0;height:802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T8xgAAANsAAAAPAAAAZHJzL2Rvd25yZXYueG1sRI9Pa8JA&#10;FMTvBb/D8oTe6sbSFo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3MVk/MYAAADbAAAA&#10;DwAAAAAAAAAAAAAAAAAHAgAAZHJzL2Rvd25yZXYueG1sUEsFBgAAAAADAAMAtwAAAPoCAAAAAA==&#10;">
              <v:stroke endarrow="block"/>
            </v:shape>
            <v:shape id="AutoShape 31" o:spid="_x0000_s1057" type="#_x0000_t32" style="position:absolute;left:76644;top:50044;width:14211;height:5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">
              <v:stroke endarrow="block"/>
            </v:shape>
            <v:line id="Line 32" o:spid="_x0000_s1058" style="position:absolute;flip:x;visibility:visible" from="30772,4013" to="34385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">
              <v:stroke startarrow="block" endarrow="block"/>
            </v:line>
            <v:line id="Line 33" o:spid="_x0000_s1059" style="position:absolute;flip:x;visibility:visible" from="27508,10826" to="30765,10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">
              <v:stroke startarrow="block" endarrow="block"/>
            </v:line>
            <v:line id="Line 34" o:spid="_x0000_s1060" style="position:absolute;flip:x;visibility:visible" from="27425,23310" to="30683,23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">
              <v:stroke startarrow="block" endarrow="block"/>
            </v:line>
            <v:line id="Line 35" o:spid="_x0000_s1061" style="position:absolute;flip:x;visibility:visible" from="27508,36360" to="30765,36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">
              <v:stroke startarrow="block" endarrow="block"/>
            </v:line>
            <v:line id="Line 36" o:spid="_x0000_s1062" style="position:absolute;flip:x;visibility:visible" from="27425,42341" to="30683,4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">
              <v:stroke startarrow="block" endarrow="block"/>
            </v:line>
            <v:line id="Line 37" o:spid="_x0000_s1063" style="position:absolute;visibility:visible" from="46691,30581" to="46704,37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">
              <v:stroke startarrow="block" endarrow="block"/>
            </v:line>
            <v:line id="Line 38" o:spid="_x0000_s1064" style="position:absolute;flip:x;visibility:visible" from="87953,31400" to="90849,3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">
              <v:stroke startarrow="block" endarrow="block"/>
            </v:line>
            <v:line id="Line 39" o:spid="_x0000_s1065" style="position:absolute;flip:x;visibility:visible" from="87953,12827" to="90849,12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">
              <v:stroke startarrow="block" endarrow="block"/>
            </v:line>
            <v:line id="Line 40" o:spid="_x0000_s1066" style="position:absolute;flip:x;visibility:visible" from="87953,21596" to="90849,2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">
              <v:stroke startarrow="block" endarrow="block"/>
            </v:line>
            <v:line id="Line 41" o:spid="_x0000_s1067" style="position:absolute;flip:x;visibility:visible" from="87953,41979" to="90849,4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">
              <v:stroke startarrow="block" endarrow="block"/>
            </v:line>
            <v:line id="Line 42" o:spid="_x0000_s1068" style="position:absolute;flip:x;visibility:visible" from="27425,4540" to="30683,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">
              <v:stroke startarrow="block" endarrow="block"/>
            </v:line>
            <v:shape id="Text Box 43" o:spid="_x0000_s1069" type="#_x0000_t202" style="position:absolute;left:5791;top:26714;width:21717;height:44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<v:textbox>
                <w:txbxContent>
                  <w:p w:rsidR="00217536" w:rsidRPr="00F15E4D" w:rsidRDefault="00217536" w:rsidP="00217536">
                    <w:r w:rsidRPr="00F15E4D">
                      <w:t>ИП Ильина Наталья Игоревна</w:t>
                    </w:r>
                  </w:p>
                  <w:p w:rsidR="00217536" w:rsidRDefault="00217536" w:rsidP="00217536">
                    <w:r>
                      <w:t>т</w:t>
                    </w:r>
                    <w:r w:rsidRPr="00F15E4D">
                      <w:t>ел</w:t>
                    </w:r>
                    <w:proofErr w:type="gramStart"/>
                    <w:r w:rsidRPr="00F15E4D">
                      <w:t>.</w:t>
                    </w:r>
                    <w:r>
                      <w:t>м</w:t>
                    </w:r>
                    <w:proofErr w:type="gramEnd"/>
                    <w:r>
                      <w:t xml:space="preserve">об. </w:t>
                    </w:r>
                    <w:r w:rsidRPr="00F15E4D">
                      <w:t xml:space="preserve"> 89642625926</w:t>
                    </w:r>
                  </w:p>
                </w:txbxContent>
              </v:textbox>
            </v:shape>
            <v:line id="Line 44" o:spid="_x0000_s1070" style="position:absolute;flip:x;visibility:visible" from="27425,29025" to="30683,29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">
              <v:stroke startarrow="block" endarrow="block"/>
            </v:line>
            <v:line id="Line 45" o:spid="_x0000_s1071" style="position:absolute;flip:x;visibility:visible" from="3257,28765" to="5791,28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">
              <v:stroke endarrow="block"/>
            </v:line>
            <v:line id="Line 46" o:spid="_x0000_s1072" style="position:absolute;flip:x;visibility:visible" from="3257,16897" to="5791,16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">
              <v:stroke endarrow="block"/>
            </v:line>
            <v:line id="Line 47" o:spid="_x0000_s1073" style="position:absolute;flip:x;visibility:visible" from="27381,16732" to="30638,16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">
              <v:stroke startarrow="block" endarrow="block"/>
            </v:line>
            <v:shape id="Text Box 48" o:spid="_x0000_s1074" type="#_x0000_t202" style="position:absolute;left:5715;top:8045;width:21793;height:5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<v:textbox>
                <w:txbxContent>
                  <w:p w:rsidR="00217536" w:rsidRPr="00295510" w:rsidRDefault="00217536" w:rsidP="00217536">
                    <w:r w:rsidRPr="00295510">
                      <w:t>Директор ООО «ТВК» Мокшанцев Анатолий</w:t>
                    </w:r>
                    <w:r>
                      <w:t xml:space="preserve"> </w:t>
                    </w:r>
                    <w:r w:rsidRPr="00295510">
                      <w:t>Валентинович</w:t>
                    </w:r>
                    <w:r>
                      <w:t xml:space="preserve">               </w:t>
                    </w:r>
                    <w:r w:rsidRPr="00295510">
                      <w:t>тел. моб. 89646542045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F6D67" w:rsidRPr="00444764" w:rsidRDefault="00FF6D67" w:rsidP="005631FC">
      <w:pPr>
        <w:jc w:val="center"/>
        <w:rPr>
          <w:b/>
          <w:color w:val="FF0000"/>
          <w:sz w:val="28"/>
          <w:szCs w:val="28"/>
        </w:rPr>
      </w:pPr>
    </w:p>
    <w:p w:rsidR="00FF6D67" w:rsidRDefault="00FF6D67" w:rsidP="005631FC">
      <w:pPr>
        <w:jc w:val="center"/>
        <w:rPr>
          <w:b/>
          <w:sz w:val="28"/>
          <w:szCs w:val="28"/>
        </w:rPr>
      </w:pPr>
    </w:p>
    <w:p w:rsidR="00FF6D67" w:rsidRDefault="00FF6D67" w:rsidP="005631FC">
      <w:pPr>
        <w:jc w:val="center"/>
        <w:rPr>
          <w:b/>
          <w:sz w:val="28"/>
          <w:szCs w:val="28"/>
        </w:rPr>
        <w:sectPr w:rsidR="00FF6D67" w:rsidSect="00D66938">
          <w:headerReference w:type="even" r:id="rId36"/>
          <w:headerReference w:type="default" r:id="rId37"/>
          <w:footerReference w:type="default" r:id="rId38"/>
          <w:footnotePr>
            <w:numRestart w:val="eachSect"/>
          </w:footnotePr>
          <w:pgSz w:w="16732" w:h="11907" w:orient="landscape" w:code="9"/>
          <w:pgMar w:top="1276" w:right="1134" w:bottom="1134" w:left="1134" w:header="397" w:footer="0" w:gutter="0"/>
          <w:cols w:space="720"/>
        </w:sectPr>
      </w:pPr>
    </w:p>
    <w:p w:rsidR="00FF6D67" w:rsidRPr="00AB44C1" w:rsidRDefault="00FF6D67" w:rsidP="00217536">
      <w:pPr>
        <w:ind w:left="4395"/>
        <w:jc w:val="right"/>
        <w:rPr>
          <w:sz w:val="24"/>
          <w:szCs w:val="24"/>
        </w:rPr>
      </w:pPr>
      <w:r w:rsidRPr="00AB44C1">
        <w:rPr>
          <w:sz w:val="24"/>
          <w:szCs w:val="24"/>
        </w:rPr>
        <w:lastRenderedPageBreak/>
        <w:t xml:space="preserve">ПРИЛОЖЕНИЕ </w:t>
      </w:r>
      <w:r w:rsidR="00AB44C1">
        <w:rPr>
          <w:sz w:val="24"/>
          <w:szCs w:val="24"/>
        </w:rPr>
        <w:t>№ 2</w:t>
      </w:r>
    </w:p>
    <w:p w:rsidR="00FF6D67" w:rsidRPr="00AB44C1" w:rsidRDefault="00FF6D67" w:rsidP="00217536">
      <w:pPr>
        <w:ind w:left="4395"/>
        <w:jc w:val="right"/>
        <w:rPr>
          <w:b/>
          <w:sz w:val="24"/>
          <w:szCs w:val="24"/>
        </w:rPr>
      </w:pPr>
      <w:r w:rsidRPr="00AB44C1">
        <w:rPr>
          <w:sz w:val="24"/>
          <w:szCs w:val="24"/>
        </w:rPr>
        <w:t xml:space="preserve">к Плану действий по ликвидации последствий аварийных ситуаций на системах теплоснабжения </w:t>
      </w:r>
      <w:r w:rsidR="00557EBF" w:rsidRPr="00AB44C1">
        <w:rPr>
          <w:sz w:val="24"/>
          <w:szCs w:val="24"/>
        </w:rPr>
        <w:t xml:space="preserve">Бирюсинского </w:t>
      </w:r>
      <w:r w:rsidRPr="00AB44C1">
        <w:rPr>
          <w:sz w:val="24"/>
          <w:szCs w:val="24"/>
        </w:rPr>
        <w:t>муниципального образования «</w:t>
      </w:r>
      <w:r w:rsidR="00557EBF" w:rsidRPr="00AB44C1">
        <w:rPr>
          <w:sz w:val="24"/>
          <w:szCs w:val="24"/>
        </w:rPr>
        <w:t>Бирюсинское городское поселение</w:t>
      </w:r>
      <w:r w:rsidRPr="00AB44C1">
        <w:rPr>
          <w:sz w:val="24"/>
          <w:szCs w:val="24"/>
        </w:rPr>
        <w:t xml:space="preserve">», утвержденное постановлением администрации </w:t>
      </w:r>
      <w:r w:rsidR="00557EBF" w:rsidRPr="00AB44C1">
        <w:rPr>
          <w:sz w:val="24"/>
          <w:szCs w:val="24"/>
        </w:rPr>
        <w:t>Бирюсинского городского поселения</w:t>
      </w:r>
      <w:r w:rsidR="00557EBF" w:rsidRPr="00AB44C1">
        <w:rPr>
          <w:sz w:val="24"/>
          <w:szCs w:val="24"/>
        </w:rPr>
        <w:br/>
      </w:r>
      <w:r w:rsidR="00AB44C1" w:rsidRPr="00AB44C1">
        <w:rPr>
          <w:sz w:val="24"/>
          <w:szCs w:val="24"/>
        </w:rPr>
        <w:t>от 09 ок</w:t>
      </w:r>
      <w:r w:rsidR="00557EBF" w:rsidRPr="00AB44C1">
        <w:rPr>
          <w:sz w:val="24"/>
          <w:szCs w:val="24"/>
        </w:rPr>
        <w:t>тября</w:t>
      </w:r>
      <w:r w:rsidR="00AB44C1" w:rsidRPr="00AB44C1">
        <w:rPr>
          <w:sz w:val="24"/>
          <w:szCs w:val="24"/>
        </w:rPr>
        <w:t xml:space="preserve"> 2020</w:t>
      </w:r>
      <w:r w:rsidRPr="00AB44C1">
        <w:rPr>
          <w:sz w:val="24"/>
          <w:szCs w:val="24"/>
        </w:rPr>
        <w:t xml:space="preserve"> г. № </w:t>
      </w:r>
      <w:r w:rsidR="00AB44C1" w:rsidRPr="00AB44C1">
        <w:rPr>
          <w:sz w:val="24"/>
          <w:szCs w:val="24"/>
        </w:rPr>
        <w:t>515</w:t>
      </w:r>
    </w:p>
    <w:p w:rsidR="00FF6D67" w:rsidRPr="00B93F6B" w:rsidRDefault="00FF6D67" w:rsidP="00217536">
      <w:pPr>
        <w:jc w:val="right"/>
        <w:rPr>
          <w:b/>
          <w:color w:val="FF0000"/>
          <w:sz w:val="28"/>
          <w:szCs w:val="28"/>
        </w:rPr>
      </w:pPr>
    </w:p>
    <w:p w:rsidR="00FF6D67" w:rsidRDefault="00FF6D67" w:rsidP="005631FC">
      <w:pPr>
        <w:jc w:val="center"/>
        <w:rPr>
          <w:b/>
          <w:sz w:val="28"/>
          <w:szCs w:val="28"/>
        </w:rPr>
      </w:pPr>
    </w:p>
    <w:p w:rsidR="00FF6D67" w:rsidRDefault="00FF6D67" w:rsidP="005631FC">
      <w:pPr>
        <w:jc w:val="center"/>
        <w:rPr>
          <w:b/>
          <w:sz w:val="28"/>
          <w:szCs w:val="28"/>
        </w:rPr>
      </w:pPr>
    </w:p>
    <w:p w:rsidR="00FF6D67" w:rsidRPr="00A83F3E" w:rsidRDefault="00FF6D67" w:rsidP="00FD528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F3E">
        <w:rPr>
          <w:rFonts w:ascii="Times New Roman" w:hAnsi="Times New Roman" w:cs="Times New Roman"/>
          <w:b/>
          <w:sz w:val="28"/>
          <w:szCs w:val="28"/>
        </w:rPr>
        <w:t xml:space="preserve">Номенклатура и объем </w:t>
      </w:r>
    </w:p>
    <w:p w:rsidR="00FF6D67" w:rsidRPr="00A83F3E" w:rsidRDefault="00FF6D67" w:rsidP="00FD528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F3E">
        <w:rPr>
          <w:rFonts w:ascii="Times New Roman" w:hAnsi="Times New Roman" w:cs="Times New Roman"/>
          <w:b/>
          <w:sz w:val="28"/>
          <w:szCs w:val="28"/>
        </w:rPr>
        <w:t xml:space="preserve">аварийного </w:t>
      </w:r>
      <w:r>
        <w:rPr>
          <w:rFonts w:ascii="Times New Roman" w:hAnsi="Times New Roman" w:cs="Times New Roman"/>
          <w:b/>
          <w:sz w:val="28"/>
          <w:szCs w:val="28"/>
        </w:rPr>
        <w:t>запаса</w:t>
      </w:r>
      <w:r w:rsidRPr="00A83F3E">
        <w:rPr>
          <w:rFonts w:ascii="Times New Roman" w:hAnsi="Times New Roman" w:cs="Times New Roman"/>
          <w:b/>
          <w:sz w:val="28"/>
          <w:szCs w:val="28"/>
        </w:rPr>
        <w:t xml:space="preserve"> материально- технических ресурсов для оперативного устранения аварий на объектах теплоснабжения</w:t>
      </w:r>
    </w:p>
    <w:p w:rsidR="00FF6D67" w:rsidRPr="00A83F3E" w:rsidRDefault="00557EBF" w:rsidP="00FD528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Бирюсинского </w:t>
      </w:r>
      <w:r w:rsidR="00FF6D67" w:rsidRPr="00A83F3E"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r>
        <w:rPr>
          <w:rFonts w:ascii="Times New Roman" w:hAnsi="Times New Roman" w:cs="Times New Roman"/>
          <w:b/>
          <w:sz w:val="28"/>
          <w:szCs w:val="28"/>
        </w:rPr>
        <w:t>Бирюсинское городское поселение» Тайшетского района Иркутской области</w:t>
      </w:r>
    </w:p>
    <w:p w:rsidR="00FF6D67" w:rsidRPr="00F11CBB" w:rsidRDefault="00FF6D67" w:rsidP="00FD5282">
      <w:pPr>
        <w:pStyle w:val="ConsPlusCell"/>
        <w:rPr>
          <w:rFonts w:ascii="Times New Roman" w:hAnsi="Times New Roman" w:cs="Times New Roman"/>
          <w:sz w:val="28"/>
          <w:szCs w:val="28"/>
        </w:rPr>
      </w:pPr>
    </w:p>
    <w:tbl>
      <w:tblPr>
        <w:tblW w:w="10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1"/>
        <w:gridCol w:w="1796"/>
        <w:gridCol w:w="2135"/>
        <w:gridCol w:w="3602"/>
      </w:tblGrid>
      <w:tr w:rsidR="00FF6D67" w:rsidRPr="00FB099F">
        <w:trPr>
          <w:jc w:val="center"/>
        </w:trPr>
        <w:tc>
          <w:tcPr>
            <w:tcW w:w="3031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материально-технических ресурсов</w:t>
            </w:r>
          </w:p>
        </w:tc>
        <w:tc>
          <w:tcPr>
            <w:tcW w:w="1796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135" w:type="dxa"/>
            <w:vAlign w:val="center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3602" w:type="dxa"/>
            <w:vAlign w:val="center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b/>
                <w:sz w:val="24"/>
                <w:szCs w:val="24"/>
              </w:rPr>
              <w:t>Место хранения</w:t>
            </w:r>
          </w:p>
        </w:tc>
      </w:tr>
      <w:tr w:rsidR="00FF6D67" w:rsidRPr="00FB099F">
        <w:trPr>
          <w:jc w:val="center"/>
        </w:trPr>
        <w:tc>
          <w:tcPr>
            <w:tcW w:w="3031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6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5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2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6D67" w:rsidRPr="00FB099F">
        <w:trPr>
          <w:jc w:val="center"/>
        </w:trPr>
        <w:tc>
          <w:tcPr>
            <w:tcW w:w="3031" w:type="dxa"/>
          </w:tcPr>
          <w:p w:rsidR="00FF6D67" w:rsidRPr="00FB099F" w:rsidRDefault="00FF6D67" w:rsidP="005640B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Трубы стальные</w:t>
            </w:r>
          </w:p>
        </w:tc>
        <w:tc>
          <w:tcPr>
            <w:tcW w:w="1796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135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602" w:type="dxa"/>
          </w:tcPr>
          <w:p w:rsidR="00FF6D67" w:rsidRPr="00FB099F" w:rsidRDefault="00557EBF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 ООО «ТрансТехРесурс»</w:t>
            </w:r>
          </w:p>
        </w:tc>
      </w:tr>
      <w:tr w:rsidR="00FF6D67" w:rsidRPr="00FB099F">
        <w:trPr>
          <w:jc w:val="center"/>
        </w:trPr>
        <w:tc>
          <w:tcPr>
            <w:tcW w:w="3031" w:type="dxa"/>
          </w:tcPr>
          <w:p w:rsidR="00FF6D67" w:rsidRPr="00FB099F" w:rsidRDefault="00FF6D67" w:rsidP="005640B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Задвижки и затворы из серого чугуна</w:t>
            </w:r>
          </w:p>
        </w:tc>
        <w:tc>
          <w:tcPr>
            <w:tcW w:w="1796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135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02" w:type="dxa"/>
          </w:tcPr>
          <w:p w:rsidR="00FF6D67" w:rsidRPr="00FB099F" w:rsidRDefault="00557EBF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 ООО «ТрансТехРесурс»</w:t>
            </w:r>
          </w:p>
        </w:tc>
      </w:tr>
      <w:tr w:rsidR="00FF6D67" w:rsidRPr="00FB099F">
        <w:trPr>
          <w:jc w:val="center"/>
        </w:trPr>
        <w:tc>
          <w:tcPr>
            <w:tcW w:w="3031" w:type="dxa"/>
          </w:tcPr>
          <w:p w:rsidR="00FF6D67" w:rsidRPr="00FB099F" w:rsidRDefault="00FF6D67" w:rsidP="005640B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Задвижки и затворы стальные</w:t>
            </w:r>
          </w:p>
        </w:tc>
        <w:tc>
          <w:tcPr>
            <w:tcW w:w="1796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135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2" w:type="dxa"/>
          </w:tcPr>
          <w:p w:rsidR="00FF6D67" w:rsidRPr="00DB3272" w:rsidRDefault="00557EBF" w:rsidP="00FB099F">
            <w:pPr>
              <w:jc w:val="center"/>
            </w:pPr>
            <w:r>
              <w:rPr>
                <w:sz w:val="24"/>
                <w:szCs w:val="24"/>
              </w:rPr>
              <w:t>Склад ООО «ТрансТехРесурс»</w:t>
            </w:r>
          </w:p>
        </w:tc>
      </w:tr>
      <w:tr w:rsidR="00FF6D67" w:rsidRPr="00FB099F">
        <w:trPr>
          <w:jc w:val="center"/>
        </w:trPr>
        <w:tc>
          <w:tcPr>
            <w:tcW w:w="3031" w:type="dxa"/>
          </w:tcPr>
          <w:p w:rsidR="00FF6D67" w:rsidRPr="00FB099F" w:rsidRDefault="00FF6D67" w:rsidP="005640B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Электроды сварочные</w:t>
            </w:r>
          </w:p>
        </w:tc>
        <w:tc>
          <w:tcPr>
            <w:tcW w:w="1796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135" w:type="dxa"/>
          </w:tcPr>
          <w:p w:rsidR="00FF6D67" w:rsidRPr="00FB099F" w:rsidRDefault="00FF6D67" w:rsidP="00FB09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9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02" w:type="dxa"/>
          </w:tcPr>
          <w:p w:rsidR="00FF6D67" w:rsidRPr="00DB3272" w:rsidRDefault="00557EBF" w:rsidP="00FB099F">
            <w:pPr>
              <w:jc w:val="center"/>
            </w:pPr>
            <w:r>
              <w:rPr>
                <w:sz w:val="24"/>
                <w:szCs w:val="24"/>
              </w:rPr>
              <w:t>Склад ООО «ТрансТехРесурс»</w:t>
            </w:r>
          </w:p>
        </w:tc>
      </w:tr>
    </w:tbl>
    <w:p w:rsidR="00FF6D67" w:rsidRDefault="00FF6D67" w:rsidP="00FD5282">
      <w:pPr>
        <w:pStyle w:val="ConsPlusCell"/>
        <w:jc w:val="center"/>
      </w:pPr>
    </w:p>
    <w:p w:rsidR="00FF6D67" w:rsidRDefault="00FF6D67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B93F6B" w:rsidRDefault="00B93F6B" w:rsidP="00FD5282">
      <w:pPr>
        <w:pStyle w:val="ConsPlusCell"/>
        <w:jc w:val="center"/>
      </w:pPr>
    </w:p>
    <w:p w:rsidR="00AB44C1" w:rsidRDefault="00B93F6B" w:rsidP="00B93F6B">
      <w:pPr>
        <w:jc w:val="right"/>
        <w:rPr>
          <w:szCs w:val="28"/>
        </w:rPr>
      </w:pPr>
      <w:r>
        <w:rPr>
          <w:szCs w:val="28"/>
        </w:rPr>
        <w:t xml:space="preserve">                           </w:t>
      </w:r>
    </w:p>
    <w:p w:rsidR="00B93F6B" w:rsidRPr="00F408A2" w:rsidRDefault="00B93F6B" w:rsidP="00B93F6B">
      <w:pPr>
        <w:jc w:val="right"/>
        <w:rPr>
          <w:sz w:val="24"/>
          <w:szCs w:val="24"/>
        </w:rPr>
      </w:pPr>
      <w:r>
        <w:rPr>
          <w:szCs w:val="28"/>
        </w:rPr>
        <w:lastRenderedPageBreak/>
        <w:t xml:space="preserve"> </w:t>
      </w:r>
      <w:r>
        <w:rPr>
          <w:sz w:val="24"/>
          <w:szCs w:val="24"/>
        </w:rPr>
        <w:t>Приложение № 2</w:t>
      </w:r>
    </w:p>
    <w:p w:rsidR="00B93F6B" w:rsidRPr="00F408A2" w:rsidRDefault="00B93F6B" w:rsidP="00B93F6B">
      <w:pPr>
        <w:ind w:left="3960"/>
        <w:jc w:val="right"/>
        <w:rPr>
          <w:sz w:val="24"/>
          <w:szCs w:val="24"/>
        </w:rPr>
      </w:pPr>
      <w:r w:rsidRPr="00F408A2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к </w:t>
      </w:r>
      <w:r w:rsidRPr="00F408A2">
        <w:rPr>
          <w:sz w:val="24"/>
          <w:szCs w:val="24"/>
        </w:rPr>
        <w:t>постановлени</w:t>
      </w:r>
      <w:r>
        <w:rPr>
          <w:sz w:val="24"/>
          <w:szCs w:val="24"/>
        </w:rPr>
        <w:t>ю</w:t>
      </w:r>
      <w:r w:rsidRPr="00F408A2">
        <w:rPr>
          <w:sz w:val="24"/>
          <w:szCs w:val="24"/>
        </w:rPr>
        <w:t xml:space="preserve"> администрации </w:t>
      </w:r>
      <w:r w:rsidRPr="00F408A2">
        <w:rPr>
          <w:sz w:val="24"/>
          <w:szCs w:val="24"/>
        </w:rPr>
        <w:br/>
        <w:t xml:space="preserve">                 </w:t>
      </w:r>
      <w:r>
        <w:rPr>
          <w:sz w:val="24"/>
          <w:szCs w:val="24"/>
        </w:rPr>
        <w:t xml:space="preserve"> </w:t>
      </w:r>
      <w:r w:rsidRPr="00F408A2">
        <w:rPr>
          <w:sz w:val="24"/>
          <w:szCs w:val="24"/>
        </w:rPr>
        <w:t xml:space="preserve">Бирюсинского муниципального образования </w:t>
      </w:r>
    </w:p>
    <w:p w:rsidR="00B93F6B" w:rsidRPr="00F408A2" w:rsidRDefault="00B93F6B" w:rsidP="00B93F6B">
      <w:pPr>
        <w:ind w:left="3960"/>
        <w:jc w:val="right"/>
        <w:rPr>
          <w:sz w:val="24"/>
          <w:szCs w:val="24"/>
        </w:rPr>
      </w:pPr>
      <w:r w:rsidRPr="00F408A2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</w:t>
      </w:r>
      <w:r w:rsidRPr="00F408A2">
        <w:rPr>
          <w:sz w:val="24"/>
          <w:szCs w:val="24"/>
        </w:rPr>
        <w:t xml:space="preserve"> «Бирюсинское городское поселение»</w:t>
      </w:r>
    </w:p>
    <w:p w:rsidR="00B93F6B" w:rsidRPr="00AB44C1" w:rsidRDefault="00AB44C1" w:rsidP="00B93F6B">
      <w:pPr>
        <w:ind w:left="3960"/>
        <w:jc w:val="right"/>
        <w:rPr>
          <w:sz w:val="24"/>
          <w:szCs w:val="24"/>
        </w:rPr>
      </w:pPr>
      <w:r w:rsidRPr="00AB44C1">
        <w:rPr>
          <w:sz w:val="24"/>
          <w:szCs w:val="24"/>
        </w:rPr>
        <w:t xml:space="preserve">                  от «09» октября 2020г. № 515</w:t>
      </w:r>
    </w:p>
    <w:p w:rsidR="00B93F6B" w:rsidRPr="00F408A2" w:rsidRDefault="00B93F6B" w:rsidP="00B93F6B">
      <w:pPr>
        <w:ind w:firstLine="709"/>
        <w:rPr>
          <w:szCs w:val="28"/>
        </w:rPr>
      </w:pPr>
    </w:p>
    <w:p w:rsidR="00B93F6B" w:rsidRPr="00F408A2" w:rsidRDefault="00B93F6B" w:rsidP="00B93F6B">
      <w:pPr>
        <w:ind w:firstLine="709"/>
        <w:rPr>
          <w:szCs w:val="28"/>
        </w:rPr>
      </w:pPr>
    </w:p>
    <w:p w:rsidR="00B93F6B" w:rsidRPr="00F408A2" w:rsidRDefault="00B93F6B" w:rsidP="00B93F6B">
      <w:pPr>
        <w:ind w:firstLine="709"/>
        <w:rPr>
          <w:szCs w:val="28"/>
        </w:rPr>
      </w:pPr>
    </w:p>
    <w:p w:rsidR="00B93F6B" w:rsidRPr="00B93F6B" w:rsidRDefault="00B93F6B" w:rsidP="00B93F6B">
      <w:pPr>
        <w:jc w:val="center"/>
        <w:rPr>
          <w:rStyle w:val="apple-style-span"/>
          <w:b/>
          <w:sz w:val="24"/>
          <w:szCs w:val="24"/>
        </w:rPr>
      </w:pPr>
      <w:r w:rsidRPr="00B93F6B">
        <w:rPr>
          <w:rStyle w:val="apple-style-span"/>
          <w:b/>
          <w:sz w:val="24"/>
          <w:szCs w:val="24"/>
        </w:rPr>
        <w:t>П О Р Я Д О К</w:t>
      </w:r>
    </w:p>
    <w:p w:rsidR="00B93F6B" w:rsidRPr="00B93F6B" w:rsidRDefault="00B93F6B" w:rsidP="00B93F6B">
      <w:pPr>
        <w:jc w:val="center"/>
        <w:rPr>
          <w:b/>
          <w:bCs/>
          <w:sz w:val="24"/>
          <w:szCs w:val="24"/>
        </w:rPr>
      </w:pPr>
      <w:r w:rsidRPr="00B93F6B">
        <w:rPr>
          <w:b/>
          <w:bCs/>
          <w:sz w:val="24"/>
          <w:szCs w:val="24"/>
        </w:rPr>
        <w:t>мониторинга системы теплоснабжения Бирюсинского муниципального образования «Бирюсинское городское поселение»</w:t>
      </w:r>
    </w:p>
    <w:p w:rsidR="00B93F6B" w:rsidRPr="00F408A2" w:rsidRDefault="00B93F6B" w:rsidP="00B93F6B">
      <w:pPr>
        <w:jc w:val="center"/>
        <w:rPr>
          <w:b/>
          <w:bCs/>
          <w:szCs w:val="28"/>
        </w:rPr>
      </w:pPr>
    </w:p>
    <w:p w:rsidR="00B93F6B" w:rsidRPr="00F408A2" w:rsidRDefault="00B93F6B" w:rsidP="00B93F6B">
      <w:pPr>
        <w:ind w:firstLine="426"/>
        <w:jc w:val="both"/>
        <w:rPr>
          <w:rStyle w:val="apple-style-span"/>
          <w:sz w:val="24"/>
          <w:szCs w:val="24"/>
        </w:rPr>
      </w:pPr>
      <w:r w:rsidRPr="00F408A2">
        <w:rPr>
          <w:rStyle w:val="apple-style-span"/>
          <w:sz w:val="24"/>
          <w:szCs w:val="24"/>
        </w:rPr>
        <w:t>1. Настоящий Порядок определяет взаимодействие органов местного самоуправления, теплоснабжающих и теплосетевых организаций при создании и функционировании системы мониторинга теплоснабжения.</w:t>
      </w:r>
    </w:p>
    <w:p w:rsidR="00B93F6B" w:rsidRPr="00F408A2" w:rsidRDefault="00B93F6B" w:rsidP="00B93F6B">
      <w:pPr>
        <w:ind w:firstLine="426"/>
        <w:jc w:val="both"/>
        <w:rPr>
          <w:rStyle w:val="apple-style-span"/>
          <w:sz w:val="24"/>
          <w:szCs w:val="24"/>
        </w:rPr>
      </w:pPr>
      <w:r w:rsidRPr="00F408A2">
        <w:rPr>
          <w:sz w:val="24"/>
          <w:szCs w:val="24"/>
        </w:rPr>
        <w:t>Система мониторинга состояния системы теплоснабжения – это комплексная система наблюдений, оценки и прогноза состояния тепловых сетей (далее – система мониторинга).</w:t>
      </w:r>
    </w:p>
    <w:p w:rsidR="00B93F6B" w:rsidRPr="00F408A2" w:rsidRDefault="00B93F6B" w:rsidP="00B9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sz w:val="24"/>
          <w:szCs w:val="24"/>
        </w:rPr>
      </w:pPr>
      <w:r w:rsidRPr="00F408A2">
        <w:rPr>
          <w:rStyle w:val="apple-style-span"/>
          <w:sz w:val="24"/>
          <w:szCs w:val="24"/>
        </w:rPr>
        <w:t>Целями создания и функционирования системы мониторинга теплоснабжения являются п</w:t>
      </w:r>
      <w:r w:rsidRPr="00F408A2">
        <w:rPr>
          <w:sz w:val="24"/>
          <w:szCs w:val="24"/>
        </w:rPr>
        <w:t>овышение надежности и безопасности систем теплоснабжения, снижение затрат на проведение аварийно-восстановительных работ посредством реализации мероприятий по предупреждению, предотвращению, выявлению и ликвидации аварийных ситуаций.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2. Основными задачами системы мониторинга являются: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сбор, обработка и анализ данных о состоянии объектов теплоснабжения, статистических данных об аварийности на системах теплоснабжения и проводимых на них ремонтных работ;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оптимизация процесса составления планов проведения ремонтных работ на теплосетях;</w:t>
      </w:r>
    </w:p>
    <w:p w:rsidR="00B93F6B" w:rsidRPr="00F408A2" w:rsidRDefault="00B93F6B" w:rsidP="00B93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rPr>
          <w:sz w:val="24"/>
          <w:szCs w:val="24"/>
        </w:rPr>
      </w:pPr>
      <w:r w:rsidRPr="00F408A2">
        <w:rPr>
          <w:sz w:val="24"/>
          <w:szCs w:val="24"/>
        </w:rPr>
        <w:t>эффективное планирование выделения финансовых средств на содержание и проведения ремонтных работ на теплосетях.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3. Функционирование системы мониторинга осуществляется на объектовом и муниципальном уровнях.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На объектовом уровне организационно-методическое руководство и координацию деятельности системы мониторинга осуществляют организации, эксплуатирующие теплосети.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На муниципальном уровне организационно-методическое руководство и координацию деятельности системы мониторинга осуществляет администрация Бирюсинского муниципального образования «Бирюсинское городское поселение».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rStyle w:val="apple-style-span"/>
          <w:sz w:val="24"/>
          <w:szCs w:val="24"/>
        </w:rPr>
        <w:t>4.</w:t>
      </w:r>
      <w:r w:rsidRPr="00F408A2">
        <w:rPr>
          <w:rStyle w:val="apple-style-span"/>
          <w:sz w:val="24"/>
          <w:szCs w:val="24"/>
          <w:lang w:val="en-US"/>
        </w:rPr>
        <w:t> </w:t>
      </w:r>
      <w:r w:rsidRPr="00F408A2">
        <w:rPr>
          <w:rStyle w:val="apple-style-span"/>
          <w:sz w:val="24"/>
          <w:szCs w:val="24"/>
        </w:rPr>
        <w:t xml:space="preserve">Система мониторинга </w:t>
      </w:r>
      <w:r w:rsidRPr="00F408A2">
        <w:rPr>
          <w:sz w:val="24"/>
          <w:szCs w:val="24"/>
        </w:rPr>
        <w:t>включает в себя:</w:t>
      </w:r>
    </w:p>
    <w:p w:rsidR="00B93F6B" w:rsidRPr="00F408A2" w:rsidRDefault="00B93F6B" w:rsidP="00B93F6B">
      <w:pPr>
        <w:ind w:firstLine="426"/>
        <w:rPr>
          <w:sz w:val="24"/>
          <w:szCs w:val="24"/>
        </w:rPr>
      </w:pPr>
      <w:r w:rsidRPr="00F408A2">
        <w:rPr>
          <w:sz w:val="24"/>
          <w:szCs w:val="24"/>
        </w:rPr>
        <w:t xml:space="preserve">сбор данных; </w:t>
      </w:r>
    </w:p>
    <w:p w:rsidR="00B93F6B" w:rsidRPr="00F408A2" w:rsidRDefault="00B93F6B" w:rsidP="00B93F6B">
      <w:pPr>
        <w:ind w:firstLine="426"/>
        <w:rPr>
          <w:sz w:val="24"/>
          <w:szCs w:val="24"/>
        </w:rPr>
      </w:pPr>
      <w:r w:rsidRPr="00F408A2">
        <w:rPr>
          <w:sz w:val="24"/>
          <w:szCs w:val="24"/>
        </w:rPr>
        <w:t xml:space="preserve">хранение, обработку и представление данных; </w:t>
      </w:r>
    </w:p>
    <w:p w:rsidR="00B93F6B" w:rsidRPr="00F408A2" w:rsidRDefault="00B93F6B" w:rsidP="00B93F6B">
      <w:pPr>
        <w:ind w:firstLine="426"/>
        <w:rPr>
          <w:sz w:val="24"/>
          <w:szCs w:val="24"/>
        </w:rPr>
      </w:pPr>
      <w:r w:rsidRPr="00F408A2">
        <w:rPr>
          <w:sz w:val="24"/>
          <w:szCs w:val="24"/>
        </w:rPr>
        <w:t>анализ и выдачу информации для принятия решения.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4.1. Сбор данных.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Система сбора данных мониторинга за состоянием тепловых сетей объединяет в себе все существующие методы наблюдения за тепловыми сетями на территории Бирюсинского муниципального образования (Приложение № 1).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В систему сбора данных вносятся данные по проведенным ремонтам и сведения, накапливаемые эксплуатационным персоналом. </w:t>
      </w:r>
    </w:p>
    <w:p w:rsidR="00B93F6B" w:rsidRPr="00F408A2" w:rsidRDefault="00B93F6B" w:rsidP="00B93F6B">
      <w:pPr>
        <w:ind w:firstLine="426"/>
        <w:rPr>
          <w:sz w:val="24"/>
          <w:szCs w:val="24"/>
        </w:rPr>
      </w:pPr>
      <w:r w:rsidRPr="00F408A2">
        <w:rPr>
          <w:sz w:val="24"/>
          <w:szCs w:val="24"/>
        </w:rPr>
        <w:t>Собирается следующая информация: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паспортная база данных технологического оборудования прокладок тепловых сетей; 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расположение смежных коммуникаций в 5-ти метровой зоне вдоль прокладки теплосети, схема дренажных и канализационных сетей; 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исполнительная документация в электронном виде (аксонометрические схемы теплопроводов);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данные о грунтах в зоне прокладки теплосети (грунтовые воды, суффозионные грунты). 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lastRenderedPageBreak/>
        <w:t xml:space="preserve">Сбор данных организуется на бумажных носителях и вводит в базу данных (БД) единой диспетчерской службы (ЕДДС) администрации Бирюсинского муниципального образования «Бирюсинское городское поселение». 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C34765">
        <w:rPr>
          <w:sz w:val="24"/>
          <w:szCs w:val="24"/>
        </w:rPr>
        <w:t>Анализ данных для управления производится заместителем администрации</w:t>
      </w:r>
      <w:r w:rsidRPr="00F408A2">
        <w:rPr>
          <w:sz w:val="24"/>
          <w:szCs w:val="24"/>
        </w:rPr>
        <w:t xml:space="preserve"> Бирюсинского муниципального образования «Бирюсинское городское поселение». На основе анализа базы данных принимается соответствующее решение. 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4.2</w:t>
      </w:r>
      <w:r w:rsidRPr="00F408A2">
        <w:rPr>
          <w:sz w:val="24"/>
          <w:szCs w:val="24"/>
        </w:rPr>
        <w:t>. Анализ и выдача информации для принятия решения.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Система анализа и выдачи информации в тепловых сетях направлена на решение задачи оптимизации планов ремонта на основе выбора из сетей, имеющих повреждения, самых ненадежных, исходя из заданного объема финансирования. 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Основным источником информации для статистической обработки данных являются результаты опрессовки в ремонтный период, которая применяется как основной метод диагностики и планирования ремонтов и перекладок тепловых сетей.</w:t>
      </w:r>
    </w:p>
    <w:p w:rsidR="00B93F6B" w:rsidRPr="00F408A2" w:rsidRDefault="00B93F6B" w:rsidP="00B93F6B">
      <w:pPr>
        <w:ind w:firstLine="42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Данные мониторинга накладываются на актуальные паспортные характеристики объекта в целях выявления истинного состояние объекта, исключения ложной информации и принятия оптимального управленческого решения. </w:t>
      </w:r>
    </w:p>
    <w:p w:rsidR="00B93F6B" w:rsidRPr="00F408A2" w:rsidRDefault="00B93F6B" w:rsidP="00B93F6B">
      <w:pPr>
        <w:jc w:val="both"/>
        <w:rPr>
          <w:sz w:val="24"/>
          <w:szCs w:val="24"/>
        </w:rPr>
      </w:pPr>
    </w:p>
    <w:p w:rsidR="00B93F6B" w:rsidRPr="00F408A2" w:rsidRDefault="00B93F6B" w:rsidP="00B93F6B">
      <w:pPr>
        <w:jc w:val="both"/>
        <w:rPr>
          <w:sz w:val="24"/>
          <w:szCs w:val="24"/>
        </w:rPr>
      </w:pPr>
    </w:p>
    <w:p w:rsidR="00B93F6B" w:rsidRPr="00F408A2" w:rsidRDefault="00B93F6B" w:rsidP="00B93F6B">
      <w:pPr>
        <w:jc w:val="both"/>
        <w:rPr>
          <w:szCs w:val="28"/>
        </w:rPr>
        <w:sectPr w:rsidR="00B93F6B" w:rsidRPr="00F408A2" w:rsidSect="002A7074">
          <w:headerReference w:type="even" r:id="rId39"/>
          <w:headerReference w:type="default" r:id="rId40"/>
          <w:footerReference w:type="even" r:id="rId41"/>
          <w:footerReference w:type="default" r:id="rId42"/>
          <w:pgSz w:w="11906" w:h="16838"/>
          <w:pgMar w:top="1134" w:right="850" w:bottom="719" w:left="1418" w:header="708" w:footer="708" w:gutter="0"/>
          <w:cols w:space="708"/>
          <w:titlePg/>
          <w:docGrid w:linePitch="360"/>
        </w:sectPr>
      </w:pPr>
    </w:p>
    <w:p w:rsidR="00B93F6B" w:rsidRPr="00F408A2" w:rsidRDefault="00206A70" w:rsidP="00B93F6B">
      <w:pPr>
        <w:ind w:firstLine="720"/>
        <w:rPr>
          <w:b/>
          <w:szCs w:val="28"/>
        </w:rPr>
      </w:pPr>
      <w:r w:rsidRPr="00206A70">
        <w:rPr>
          <w:noProof/>
          <w:szCs w:val="28"/>
        </w:rPr>
        <w:lastRenderedPageBreak/>
        <w:pict>
          <v:shape id="Надпись 3" o:spid="_x0000_s1075" type="#_x0000_t202" style="position:absolute;left:0;text-align:left;margin-left:223.85pt;margin-top:-3.7pt;width:264.75pt;height:9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" stroked="f">
            <v:textbox>
              <w:txbxContent>
                <w:p w:rsidR="00AB44C1" w:rsidRPr="00676417" w:rsidRDefault="00AB44C1" w:rsidP="00115B5B">
                  <w:pPr>
                    <w:jc w:val="right"/>
                    <w:rPr>
                      <w:sz w:val="22"/>
                      <w:szCs w:val="22"/>
                    </w:rPr>
                  </w:pPr>
                  <w:r w:rsidRPr="00676417">
                    <w:rPr>
                      <w:sz w:val="22"/>
                      <w:szCs w:val="22"/>
                    </w:rPr>
                    <w:t xml:space="preserve">Приложение №1 </w:t>
                  </w:r>
                </w:p>
                <w:p w:rsidR="00AB44C1" w:rsidRPr="00676417" w:rsidRDefault="00AB44C1" w:rsidP="00115B5B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 w:rsidRPr="00676417">
                    <w:rPr>
                      <w:sz w:val="22"/>
                      <w:szCs w:val="22"/>
                    </w:rPr>
                    <w:t xml:space="preserve">к </w:t>
                  </w:r>
                  <w:r w:rsidRPr="00676417">
                    <w:rPr>
                      <w:rStyle w:val="apple-style-span"/>
                      <w:sz w:val="22"/>
                      <w:szCs w:val="22"/>
                    </w:rPr>
                    <w:t xml:space="preserve">Порядку </w:t>
                  </w:r>
                  <w:r w:rsidRPr="00676417">
                    <w:rPr>
                      <w:bCs/>
                      <w:sz w:val="22"/>
                      <w:szCs w:val="22"/>
                    </w:rPr>
                    <w:t xml:space="preserve">мониторинга системы теплоснабжения </w:t>
                  </w:r>
                </w:p>
                <w:p w:rsidR="00AB44C1" w:rsidRPr="00676417" w:rsidRDefault="00AB44C1" w:rsidP="00115B5B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 w:rsidRPr="00676417">
                    <w:rPr>
                      <w:bCs/>
                      <w:sz w:val="22"/>
                      <w:szCs w:val="22"/>
                    </w:rPr>
                    <w:t xml:space="preserve">Бирюсинского муниципального образования </w:t>
                  </w:r>
                </w:p>
                <w:p w:rsidR="00AB44C1" w:rsidRDefault="00AB44C1" w:rsidP="00115B5B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 w:rsidRPr="00676417">
                    <w:rPr>
                      <w:bCs/>
                      <w:sz w:val="22"/>
                      <w:szCs w:val="22"/>
                    </w:rPr>
                    <w:t xml:space="preserve">«Бирюсинское городское поселение», </w:t>
                  </w:r>
                </w:p>
                <w:p w:rsidR="00AB44C1" w:rsidRPr="00676417" w:rsidRDefault="00AB44C1" w:rsidP="00115B5B">
                  <w:pPr>
                    <w:jc w:val="right"/>
                    <w:rPr>
                      <w:sz w:val="22"/>
                      <w:szCs w:val="22"/>
                    </w:rPr>
                  </w:pPr>
                  <w:r w:rsidRPr="00676417">
                    <w:rPr>
                      <w:bCs/>
                      <w:sz w:val="22"/>
                      <w:szCs w:val="22"/>
                    </w:rPr>
                    <w:t xml:space="preserve">утвержденного </w:t>
                  </w:r>
                  <w:r w:rsidRPr="00676417">
                    <w:rPr>
                      <w:sz w:val="22"/>
                      <w:szCs w:val="22"/>
                    </w:rPr>
                    <w:t xml:space="preserve">постановлением администрации </w:t>
                  </w:r>
                </w:p>
                <w:p w:rsidR="00AB44C1" w:rsidRPr="00676417" w:rsidRDefault="00AB44C1" w:rsidP="00115B5B">
                  <w:pPr>
                    <w:jc w:val="right"/>
                    <w:rPr>
                      <w:sz w:val="22"/>
                      <w:szCs w:val="22"/>
                    </w:rPr>
                  </w:pPr>
                  <w:r w:rsidRPr="00676417">
                    <w:rPr>
                      <w:sz w:val="22"/>
                      <w:szCs w:val="22"/>
                    </w:rPr>
                    <w:t xml:space="preserve">Бирюсинского муниципального образования </w:t>
                  </w:r>
                </w:p>
                <w:p w:rsidR="00AB44C1" w:rsidRPr="00676417" w:rsidRDefault="00AB44C1" w:rsidP="00115B5B">
                  <w:pPr>
                    <w:jc w:val="right"/>
                    <w:rPr>
                      <w:sz w:val="22"/>
                      <w:szCs w:val="22"/>
                    </w:rPr>
                  </w:pPr>
                  <w:r w:rsidRPr="00676417">
                    <w:rPr>
                      <w:sz w:val="22"/>
                      <w:szCs w:val="22"/>
                    </w:rPr>
                    <w:t>«Бирюсинское городское поселение»</w:t>
                  </w:r>
                  <w:r w:rsidRPr="00676417">
                    <w:rPr>
                      <w:sz w:val="22"/>
                      <w:szCs w:val="22"/>
                    </w:rPr>
                    <w:br/>
                    <w:t>от 01 сентября 2017 г. № 469</w:t>
                  </w:r>
                </w:p>
              </w:txbxContent>
            </v:textbox>
          </v:shape>
        </w:pict>
      </w:r>
      <w:r w:rsidR="00B93F6B" w:rsidRPr="00F408A2">
        <w:rPr>
          <w:b/>
          <w:szCs w:val="28"/>
        </w:rPr>
        <w:t xml:space="preserve">                                              </w:t>
      </w:r>
    </w:p>
    <w:p w:rsidR="00B93F6B" w:rsidRDefault="00B93F6B" w:rsidP="00B93F6B">
      <w:pPr>
        <w:ind w:firstLine="720"/>
        <w:rPr>
          <w:b/>
          <w:szCs w:val="28"/>
        </w:rPr>
      </w:pPr>
      <w:r w:rsidRPr="00F408A2">
        <w:rPr>
          <w:b/>
          <w:szCs w:val="28"/>
        </w:rPr>
        <w:t xml:space="preserve">                                             </w:t>
      </w:r>
    </w:p>
    <w:p w:rsidR="00B93F6B" w:rsidRDefault="00B93F6B" w:rsidP="00B93F6B">
      <w:pPr>
        <w:ind w:firstLine="720"/>
        <w:rPr>
          <w:b/>
          <w:szCs w:val="28"/>
        </w:rPr>
      </w:pPr>
      <w:r>
        <w:rPr>
          <w:b/>
          <w:szCs w:val="28"/>
        </w:rPr>
        <w:t xml:space="preserve">                                                 </w:t>
      </w:r>
    </w:p>
    <w:p w:rsidR="00B93F6B" w:rsidRPr="00C34765" w:rsidRDefault="00B93F6B" w:rsidP="00B93F6B">
      <w:pPr>
        <w:ind w:firstLine="720"/>
        <w:rPr>
          <w:b/>
          <w:sz w:val="24"/>
          <w:szCs w:val="24"/>
        </w:rPr>
      </w:pPr>
      <w:r>
        <w:rPr>
          <w:b/>
          <w:szCs w:val="28"/>
        </w:rPr>
        <w:t xml:space="preserve">                                              </w:t>
      </w:r>
      <w:r w:rsidR="00115B5B">
        <w:rPr>
          <w:b/>
          <w:szCs w:val="28"/>
        </w:rPr>
        <w:t xml:space="preserve">                 </w:t>
      </w:r>
      <w:r>
        <w:rPr>
          <w:b/>
          <w:szCs w:val="28"/>
        </w:rPr>
        <w:t xml:space="preserve">     </w:t>
      </w:r>
      <w:r w:rsidRPr="00C34765">
        <w:rPr>
          <w:b/>
          <w:sz w:val="24"/>
          <w:szCs w:val="24"/>
        </w:rPr>
        <w:t>Таблица</w:t>
      </w:r>
    </w:p>
    <w:p w:rsidR="00B93F6B" w:rsidRPr="00C34765" w:rsidRDefault="00B93F6B" w:rsidP="00B93F6B">
      <w:pPr>
        <w:jc w:val="center"/>
        <w:rPr>
          <w:b/>
          <w:sz w:val="24"/>
          <w:szCs w:val="24"/>
        </w:rPr>
      </w:pPr>
      <w:r w:rsidRPr="00C34765">
        <w:rPr>
          <w:b/>
          <w:sz w:val="24"/>
          <w:szCs w:val="24"/>
        </w:rPr>
        <w:t xml:space="preserve">соотношения разрывов теплопроводов в ремонтный </w:t>
      </w:r>
    </w:p>
    <w:p w:rsidR="00B93F6B" w:rsidRPr="00C34765" w:rsidRDefault="00B93F6B" w:rsidP="00B93F6B">
      <w:pPr>
        <w:jc w:val="center"/>
        <w:rPr>
          <w:b/>
          <w:sz w:val="24"/>
          <w:szCs w:val="24"/>
        </w:rPr>
      </w:pPr>
      <w:r w:rsidRPr="00C34765">
        <w:rPr>
          <w:b/>
          <w:sz w:val="24"/>
          <w:szCs w:val="24"/>
        </w:rPr>
        <w:t>и эксплуатационный периоды</w:t>
      </w:r>
    </w:p>
    <w:p w:rsidR="00B93F6B" w:rsidRPr="00C34765" w:rsidRDefault="00B93F6B" w:rsidP="00B93F6B">
      <w:pPr>
        <w:jc w:val="center"/>
        <w:rPr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4"/>
        <w:gridCol w:w="1394"/>
        <w:gridCol w:w="616"/>
        <w:gridCol w:w="616"/>
        <w:gridCol w:w="616"/>
        <w:gridCol w:w="616"/>
        <w:gridCol w:w="616"/>
        <w:gridCol w:w="1712"/>
        <w:gridCol w:w="1712"/>
      </w:tblGrid>
      <w:tr w:rsidR="00B93F6B" w:rsidRPr="00F408A2" w:rsidTr="002A7074">
        <w:trPr>
          <w:trHeight w:val="405"/>
        </w:trPr>
        <w:tc>
          <w:tcPr>
            <w:tcW w:w="2274" w:type="dxa"/>
            <w:vMerge w:val="restart"/>
            <w:vAlign w:val="center"/>
          </w:tcPr>
          <w:p w:rsidR="00B93F6B" w:rsidRPr="00F408A2" w:rsidRDefault="00B93F6B" w:rsidP="002A7074">
            <w:pPr>
              <w:jc w:val="center"/>
            </w:pPr>
            <w:r w:rsidRPr="00F408A2">
              <w:t>Населенный пункт</w:t>
            </w:r>
          </w:p>
        </w:tc>
        <w:tc>
          <w:tcPr>
            <w:tcW w:w="0" w:type="auto"/>
            <w:vMerge w:val="restart"/>
            <w:vAlign w:val="center"/>
          </w:tcPr>
          <w:p w:rsidR="00B93F6B" w:rsidRPr="00F408A2" w:rsidRDefault="00B93F6B" w:rsidP="002A7074">
            <w:pPr>
              <w:jc w:val="center"/>
            </w:pPr>
            <w:r w:rsidRPr="00F408A2">
              <w:t>Режим</w:t>
            </w:r>
          </w:p>
        </w:tc>
        <w:tc>
          <w:tcPr>
            <w:tcW w:w="0" w:type="auto"/>
            <w:gridSpan w:val="5"/>
            <w:vAlign w:val="center"/>
          </w:tcPr>
          <w:p w:rsidR="00B93F6B" w:rsidRPr="00F408A2" w:rsidRDefault="00B93F6B" w:rsidP="002A7074">
            <w:pPr>
              <w:jc w:val="center"/>
            </w:pPr>
            <w:r w:rsidRPr="00F408A2">
              <w:t>годы</w:t>
            </w:r>
          </w:p>
        </w:tc>
        <w:tc>
          <w:tcPr>
            <w:tcW w:w="0" w:type="auto"/>
            <w:vMerge w:val="restart"/>
            <w:vAlign w:val="center"/>
          </w:tcPr>
          <w:p w:rsidR="00B93F6B" w:rsidRPr="00F408A2" w:rsidRDefault="00B93F6B" w:rsidP="002A7074">
            <w:pPr>
              <w:jc w:val="center"/>
            </w:pPr>
            <w:r w:rsidRPr="00F408A2">
              <w:t>Перешедшие в эксплуатацию</w:t>
            </w:r>
          </w:p>
        </w:tc>
        <w:tc>
          <w:tcPr>
            <w:tcW w:w="0" w:type="auto"/>
            <w:vMerge w:val="restart"/>
            <w:vAlign w:val="center"/>
          </w:tcPr>
          <w:p w:rsidR="00B93F6B" w:rsidRPr="00F408A2" w:rsidRDefault="00B93F6B" w:rsidP="002A7074">
            <w:pPr>
              <w:jc w:val="center"/>
            </w:pPr>
            <w:r w:rsidRPr="00F408A2">
              <w:t>Перешедшие в эксплуатацию</w:t>
            </w:r>
          </w:p>
        </w:tc>
      </w:tr>
      <w:tr w:rsidR="00B93F6B" w:rsidRPr="00F408A2" w:rsidTr="002A7074">
        <w:trPr>
          <w:trHeight w:val="450"/>
        </w:trPr>
        <w:tc>
          <w:tcPr>
            <w:tcW w:w="2274" w:type="dxa"/>
            <w:vMerge/>
            <w:vAlign w:val="center"/>
          </w:tcPr>
          <w:p w:rsidR="00B93F6B" w:rsidRPr="00F408A2" w:rsidRDefault="00B93F6B" w:rsidP="002A7074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:rsidR="00B93F6B" w:rsidRPr="00F408A2" w:rsidRDefault="00B93F6B" w:rsidP="002A7074">
            <w:pPr>
              <w:jc w:val="center"/>
            </w:pPr>
          </w:p>
        </w:tc>
        <w:tc>
          <w:tcPr>
            <w:tcW w:w="0" w:type="auto"/>
            <w:vAlign w:val="center"/>
          </w:tcPr>
          <w:p w:rsidR="00B93F6B" w:rsidRPr="00F408A2" w:rsidRDefault="00115B5B" w:rsidP="002A7074">
            <w:pPr>
              <w:jc w:val="center"/>
            </w:pPr>
            <w:r>
              <w:t>2016</w:t>
            </w:r>
          </w:p>
        </w:tc>
        <w:tc>
          <w:tcPr>
            <w:tcW w:w="0" w:type="auto"/>
            <w:vAlign w:val="center"/>
          </w:tcPr>
          <w:p w:rsidR="00B93F6B" w:rsidRPr="00F408A2" w:rsidRDefault="00115B5B" w:rsidP="002A7074">
            <w:pPr>
              <w:jc w:val="center"/>
            </w:pPr>
            <w:r>
              <w:t>2017</w:t>
            </w:r>
          </w:p>
        </w:tc>
        <w:tc>
          <w:tcPr>
            <w:tcW w:w="0" w:type="auto"/>
            <w:vAlign w:val="center"/>
          </w:tcPr>
          <w:p w:rsidR="00B93F6B" w:rsidRPr="00F408A2" w:rsidRDefault="00115B5B" w:rsidP="002A7074">
            <w:pPr>
              <w:jc w:val="center"/>
            </w:pPr>
            <w:r>
              <w:t>2018</w:t>
            </w:r>
          </w:p>
        </w:tc>
        <w:tc>
          <w:tcPr>
            <w:tcW w:w="0" w:type="auto"/>
            <w:vAlign w:val="center"/>
          </w:tcPr>
          <w:p w:rsidR="00B93F6B" w:rsidRPr="00F408A2" w:rsidRDefault="00115B5B" w:rsidP="002A7074">
            <w:pPr>
              <w:jc w:val="center"/>
            </w:pPr>
            <w:r>
              <w:t>2019</w:t>
            </w:r>
          </w:p>
        </w:tc>
        <w:tc>
          <w:tcPr>
            <w:tcW w:w="0" w:type="auto"/>
            <w:vAlign w:val="center"/>
          </w:tcPr>
          <w:p w:rsidR="00B93F6B" w:rsidRPr="00F408A2" w:rsidRDefault="00115B5B" w:rsidP="002A7074">
            <w:pPr>
              <w:jc w:val="center"/>
            </w:pPr>
            <w:r>
              <w:t>2020</w:t>
            </w:r>
          </w:p>
        </w:tc>
        <w:tc>
          <w:tcPr>
            <w:tcW w:w="0" w:type="auto"/>
            <w:vMerge/>
            <w:vAlign w:val="center"/>
          </w:tcPr>
          <w:p w:rsidR="00B93F6B" w:rsidRPr="00F408A2" w:rsidRDefault="00B93F6B" w:rsidP="002A7074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:rsidR="00B93F6B" w:rsidRPr="00F408A2" w:rsidRDefault="00B93F6B" w:rsidP="002A7074">
            <w:pPr>
              <w:jc w:val="center"/>
            </w:pPr>
          </w:p>
        </w:tc>
      </w:tr>
      <w:tr w:rsidR="00B93F6B" w:rsidRPr="00F408A2" w:rsidTr="002A7074">
        <w:tc>
          <w:tcPr>
            <w:tcW w:w="2274" w:type="dxa"/>
            <w:vMerge w:val="restart"/>
          </w:tcPr>
          <w:p w:rsidR="00B93F6B" w:rsidRPr="00C34765" w:rsidRDefault="00B93F6B" w:rsidP="002A7074">
            <w:pPr>
              <w:jc w:val="both"/>
            </w:pPr>
            <w:r w:rsidRPr="00C34765">
              <w:t>Бирюсинское муниципальное образование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опрессовка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</w:tr>
      <w:tr w:rsidR="00B93F6B" w:rsidRPr="00F408A2" w:rsidTr="002A7074">
        <w:tc>
          <w:tcPr>
            <w:tcW w:w="2274" w:type="dxa"/>
            <w:vMerge/>
          </w:tcPr>
          <w:p w:rsidR="00B93F6B" w:rsidRPr="00C34765" w:rsidRDefault="00B93F6B" w:rsidP="002A7074">
            <w:pPr>
              <w:jc w:val="both"/>
            </w:pP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температ.исп.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</w:tr>
      <w:tr w:rsidR="00B93F6B" w:rsidRPr="00F408A2" w:rsidTr="002A7074">
        <w:tc>
          <w:tcPr>
            <w:tcW w:w="2274" w:type="dxa"/>
            <w:vMerge/>
          </w:tcPr>
          <w:p w:rsidR="00B93F6B" w:rsidRPr="00C34765" w:rsidRDefault="00B93F6B" w:rsidP="002A7074">
            <w:pPr>
              <w:jc w:val="both"/>
            </w:pP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эксплуатация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  <w:tc>
          <w:tcPr>
            <w:tcW w:w="0" w:type="auto"/>
          </w:tcPr>
          <w:p w:rsidR="00B93F6B" w:rsidRPr="00C34765" w:rsidRDefault="00B93F6B" w:rsidP="002A7074">
            <w:pPr>
              <w:jc w:val="both"/>
            </w:pPr>
            <w:r w:rsidRPr="00C34765">
              <w:t>-</w:t>
            </w:r>
          </w:p>
        </w:tc>
      </w:tr>
    </w:tbl>
    <w:p w:rsidR="00B93F6B" w:rsidRPr="00F408A2" w:rsidRDefault="00B93F6B" w:rsidP="00B93F6B">
      <w:pPr>
        <w:ind w:firstLine="720"/>
        <w:jc w:val="both"/>
        <w:rPr>
          <w:sz w:val="24"/>
          <w:szCs w:val="24"/>
        </w:rPr>
      </w:pPr>
    </w:p>
    <w:p w:rsidR="00B93F6B" w:rsidRPr="00F408A2" w:rsidRDefault="00B93F6B" w:rsidP="00B93F6B">
      <w:pPr>
        <w:jc w:val="center"/>
        <w:rPr>
          <w:szCs w:val="28"/>
        </w:rPr>
      </w:pPr>
    </w:p>
    <w:p w:rsidR="00B93F6B" w:rsidRPr="00F408A2" w:rsidRDefault="00B93F6B" w:rsidP="00B93F6B">
      <w:pPr>
        <w:jc w:val="center"/>
        <w:rPr>
          <w:szCs w:val="28"/>
        </w:rPr>
      </w:pPr>
    </w:p>
    <w:p w:rsidR="00B93F6B" w:rsidRPr="00F408A2" w:rsidRDefault="00B93F6B" w:rsidP="00B93F6B">
      <w:pPr>
        <w:shd w:val="clear" w:color="auto" w:fill="FFFFFF"/>
        <w:ind w:right="58"/>
        <w:jc w:val="center"/>
        <w:rPr>
          <w:b/>
          <w:bCs/>
          <w:szCs w:val="28"/>
        </w:rPr>
      </w:pPr>
    </w:p>
    <w:tbl>
      <w:tblPr>
        <w:tblpPr w:leftFromText="180" w:rightFromText="180" w:vertAnchor="page" w:horzAnchor="margin" w:tblpY="1265"/>
        <w:tblW w:w="9464" w:type="dxa"/>
        <w:tblLayout w:type="fixed"/>
        <w:tblLook w:val="0000"/>
      </w:tblPr>
      <w:tblGrid>
        <w:gridCol w:w="4503"/>
        <w:gridCol w:w="4961"/>
      </w:tblGrid>
      <w:tr w:rsidR="00B93F6B" w:rsidRPr="00F408A2" w:rsidTr="002A7074">
        <w:tc>
          <w:tcPr>
            <w:tcW w:w="4503" w:type="dxa"/>
          </w:tcPr>
          <w:p w:rsidR="00B93F6B" w:rsidRPr="00F408A2" w:rsidRDefault="00B93F6B" w:rsidP="002A7074">
            <w:pPr>
              <w:rPr>
                <w:bCs/>
                <w:szCs w:val="28"/>
              </w:rPr>
            </w:pPr>
          </w:p>
          <w:p w:rsidR="00B93F6B" w:rsidRPr="00F408A2" w:rsidRDefault="00B93F6B" w:rsidP="002A7074">
            <w:pPr>
              <w:rPr>
                <w:bCs/>
                <w:szCs w:val="28"/>
              </w:rPr>
            </w:pPr>
          </w:p>
        </w:tc>
        <w:tc>
          <w:tcPr>
            <w:tcW w:w="4961" w:type="dxa"/>
          </w:tcPr>
          <w:p w:rsidR="00B93F6B" w:rsidRPr="00F408A2" w:rsidRDefault="00B93F6B" w:rsidP="002A7074">
            <w:pPr>
              <w:pStyle w:val="11"/>
              <w:rPr>
                <w:bCs/>
                <w:szCs w:val="28"/>
              </w:rPr>
            </w:pPr>
            <w:r w:rsidRPr="00F408A2">
              <w:rPr>
                <w:bCs/>
                <w:szCs w:val="28"/>
              </w:rPr>
              <w:t>УТВЕРЖДЕНО</w:t>
            </w:r>
          </w:p>
          <w:p w:rsidR="00B93F6B" w:rsidRPr="00F408A2" w:rsidRDefault="00B93F6B" w:rsidP="002A7074">
            <w:pPr>
              <w:ind w:left="34" w:firstLine="108"/>
              <w:jc w:val="center"/>
              <w:rPr>
                <w:bCs/>
                <w:szCs w:val="28"/>
              </w:rPr>
            </w:pPr>
            <w:r w:rsidRPr="00F408A2">
              <w:rPr>
                <w:bCs/>
                <w:szCs w:val="28"/>
              </w:rPr>
              <w:t xml:space="preserve">постановлением  администрации </w:t>
            </w:r>
          </w:p>
          <w:p w:rsidR="00B93F6B" w:rsidRPr="00F408A2" w:rsidRDefault="00B93F6B" w:rsidP="002A7074">
            <w:pPr>
              <w:ind w:left="34" w:firstLine="108"/>
              <w:jc w:val="center"/>
              <w:rPr>
                <w:bCs/>
                <w:szCs w:val="28"/>
              </w:rPr>
            </w:pPr>
            <w:r w:rsidRPr="00F408A2">
              <w:rPr>
                <w:bCs/>
                <w:szCs w:val="28"/>
              </w:rPr>
              <w:t xml:space="preserve">Мари-Турекского </w:t>
            </w:r>
            <w:r w:rsidRPr="00F408A2">
              <w:rPr>
                <w:bCs/>
                <w:szCs w:val="28"/>
              </w:rPr>
              <w:br/>
              <w:t xml:space="preserve">муниципального района </w:t>
            </w:r>
            <w:r w:rsidRPr="00F408A2">
              <w:rPr>
                <w:bCs/>
                <w:szCs w:val="28"/>
              </w:rPr>
              <w:br/>
            </w:r>
          </w:p>
        </w:tc>
      </w:tr>
    </w:tbl>
    <w:p w:rsidR="00B93F6B" w:rsidRPr="00F408A2" w:rsidRDefault="00B93F6B" w:rsidP="00B93F6B">
      <w:pPr>
        <w:shd w:val="clear" w:color="auto" w:fill="FFFFFF"/>
        <w:ind w:right="58"/>
        <w:jc w:val="center"/>
        <w:rPr>
          <w:b/>
          <w:bCs/>
          <w:szCs w:val="28"/>
        </w:rPr>
      </w:pPr>
    </w:p>
    <w:p w:rsidR="00B93F6B" w:rsidRPr="00F408A2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Pr="00F408A2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206A70" w:rsidP="00B93F6B">
      <w:pPr>
        <w:shd w:val="clear" w:color="auto" w:fill="FFFFFF"/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pict>
          <v:shape id="Надпись 2" o:spid="_x0000_s1076" type="#_x0000_t202" style="position:absolute;left:0;text-align:left;margin-left:274.85pt;margin-top:1.3pt;width:226.65pt;height:78.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" stroked="f">
            <v:textbox>
              <w:txbxContent>
                <w:p w:rsidR="00AB44C1" w:rsidRPr="00676417" w:rsidRDefault="00AB44C1" w:rsidP="000130B9">
                  <w:pPr>
                    <w:jc w:val="right"/>
                    <w:rPr>
                      <w:sz w:val="22"/>
                      <w:szCs w:val="22"/>
                    </w:rPr>
                  </w:pPr>
                  <w:r w:rsidRPr="00676417">
                    <w:rPr>
                      <w:sz w:val="22"/>
                      <w:szCs w:val="22"/>
                    </w:rPr>
                    <w:t xml:space="preserve">Приложение №3 </w:t>
                  </w:r>
                </w:p>
                <w:p w:rsidR="00AB44C1" w:rsidRDefault="00AB44C1" w:rsidP="000130B9">
                  <w:pPr>
                    <w:jc w:val="right"/>
                    <w:rPr>
                      <w:sz w:val="22"/>
                      <w:szCs w:val="22"/>
                    </w:rPr>
                  </w:pPr>
                  <w:r w:rsidRPr="00676417">
                    <w:rPr>
                      <w:sz w:val="22"/>
                      <w:szCs w:val="22"/>
                    </w:rPr>
                    <w:t xml:space="preserve">к постановлению администрации </w:t>
                  </w:r>
                </w:p>
                <w:p w:rsidR="00AB44C1" w:rsidRPr="00676417" w:rsidRDefault="00AB44C1" w:rsidP="000130B9">
                  <w:pPr>
                    <w:jc w:val="right"/>
                    <w:rPr>
                      <w:sz w:val="22"/>
                      <w:szCs w:val="22"/>
                    </w:rPr>
                  </w:pPr>
                  <w:r w:rsidRPr="00676417">
                    <w:rPr>
                      <w:sz w:val="22"/>
                      <w:szCs w:val="22"/>
                    </w:rPr>
                    <w:t xml:space="preserve">Бирюсинского муниципального образования </w:t>
                  </w:r>
                </w:p>
                <w:p w:rsidR="00AB44C1" w:rsidRPr="00676417" w:rsidRDefault="00AB44C1" w:rsidP="000130B9">
                  <w:pPr>
                    <w:jc w:val="right"/>
                    <w:rPr>
                      <w:sz w:val="22"/>
                      <w:szCs w:val="22"/>
                    </w:rPr>
                  </w:pPr>
                  <w:r w:rsidRPr="00676417">
                    <w:rPr>
                      <w:sz w:val="22"/>
                      <w:szCs w:val="22"/>
                    </w:rPr>
                    <w:t>«Бирюсинское городское поселение»</w:t>
                  </w:r>
                  <w:r w:rsidRPr="00676417">
                    <w:rPr>
                      <w:sz w:val="22"/>
                      <w:szCs w:val="22"/>
                    </w:rPr>
                    <w:br/>
                  </w:r>
                  <w:r w:rsidRPr="00AB44C1">
                    <w:rPr>
                      <w:sz w:val="22"/>
                      <w:szCs w:val="22"/>
                    </w:rPr>
                    <w:t>от 09 октября 2020 г. № 515</w:t>
                  </w:r>
                </w:p>
              </w:txbxContent>
            </v:textbox>
          </v:shape>
        </w:pict>
      </w:r>
    </w:p>
    <w:p w:rsidR="00B93F6B" w:rsidRPr="00F408A2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Default="00B93F6B" w:rsidP="00B93F6B">
      <w:pPr>
        <w:shd w:val="clear" w:color="auto" w:fill="FFFFFF"/>
        <w:jc w:val="center"/>
        <w:rPr>
          <w:b/>
          <w:bCs/>
          <w:szCs w:val="28"/>
        </w:rPr>
      </w:pPr>
    </w:p>
    <w:p w:rsidR="00B93F6B" w:rsidRPr="000130B9" w:rsidRDefault="00B93F6B" w:rsidP="00B93F6B">
      <w:pPr>
        <w:shd w:val="clear" w:color="auto" w:fill="FFFFFF"/>
        <w:jc w:val="center"/>
        <w:rPr>
          <w:b/>
          <w:bCs/>
          <w:sz w:val="24"/>
          <w:szCs w:val="24"/>
        </w:rPr>
      </w:pPr>
      <w:r w:rsidRPr="000130B9">
        <w:rPr>
          <w:b/>
          <w:bCs/>
          <w:sz w:val="24"/>
          <w:szCs w:val="24"/>
        </w:rPr>
        <w:t>ПОЛОЖЕНИЕ</w:t>
      </w:r>
    </w:p>
    <w:p w:rsidR="00B93F6B" w:rsidRPr="000130B9" w:rsidRDefault="00B93F6B" w:rsidP="00B93F6B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B93F6B" w:rsidRPr="000130B9" w:rsidRDefault="00B93F6B" w:rsidP="00B93F6B">
      <w:pPr>
        <w:shd w:val="clear" w:color="auto" w:fill="FFFFFF"/>
        <w:jc w:val="center"/>
        <w:rPr>
          <w:b/>
          <w:bCs/>
          <w:sz w:val="24"/>
          <w:szCs w:val="24"/>
        </w:rPr>
      </w:pPr>
      <w:r w:rsidRPr="000130B9">
        <w:rPr>
          <w:b/>
          <w:bCs/>
          <w:sz w:val="24"/>
          <w:szCs w:val="24"/>
        </w:rPr>
        <w:t xml:space="preserve">об оперативно-диспетчерском управлении в системе </w:t>
      </w:r>
    </w:p>
    <w:p w:rsidR="00B93F6B" w:rsidRPr="000130B9" w:rsidRDefault="00B93F6B" w:rsidP="00B93F6B">
      <w:pPr>
        <w:shd w:val="clear" w:color="auto" w:fill="FFFFFF"/>
        <w:jc w:val="center"/>
        <w:rPr>
          <w:b/>
          <w:bCs/>
          <w:sz w:val="24"/>
          <w:szCs w:val="24"/>
        </w:rPr>
      </w:pPr>
      <w:r w:rsidRPr="000130B9">
        <w:rPr>
          <w:b/>
          <w:bCs/>
          <w:sz w:val="24"/>
          <w:szCs w:val="24"/>
        </w:rPr>
        <w:t>теплоснабжения Бирюсинского муниципального образования</w:t>
      </w:r>
    </w:p>
    <w:p w:rsidR="00B93F6B" w:rsidRPr="000130B9" w:rsidRDefault="00B93F6B" w:rsidP="00B93F6B">
      <w:pPr>
        <w:shd w:val="clear" w:color="auto" w:fill="FFFFFF"/>
        <w:jc w:val="center"/>
        <w:rPr>
          <w:b/>
          <w:bCs/>
          <w:sz w:val="24"/>
          <w:szCs w:val="24"/>
        </w:rPr>
      </w:pPr>
      <w:r w:rsidRPr="000130B9">
        <w:rPr>
          <w:b/>
          <w:bCs/>
          <w:sz w:val="24"/>
          <w:szCs w:val="24"/>
        </w:rPr>
        <w:t>«Бирюсинское городское поселение»</w:t>
      </w:r>
    </w:p>
    <w:p w:rsidR="00B93F6B" w:rsidRPr="000130B9" w:rsidRDefault="00B93F6B" w:rsidP="00B93F6B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B93F6B" w:rsidRPr="000130B9" w:rsidRDefault="00B93F6B" w:rsidP="00B93F6B">
      <w:pPr>
        <w:shd w:val="clear" w:color="auto" w:fill="FFFFFF"/>
        <w:jc w:val="center"/>
        <w:rPr>
          <w:b/>
          <w:bCs/>
          <w:sz w:val="24"/>
          <w:szCs w:val="24"/>
        </w:rPr>
      </w:pPr>
      <w:r w:rsidRPr="000130B9">
        <w:rPr>
          <w:b/>
          <w:bCs/>
          <w:sz w:val="24"/>
          <w:szCs w:val="24"/>
          <w:lang w:val="en-US"/>
        </w:rPr>
        <w:t>I</w:t>
      </w:r>
      <w:r w:rsidRPr="000130B9">
        <w:rPr>
          <w:b/>
          <w:bCs/>
          <w:sz w:val="24"/>
          <w:szCs w:val="24"/>
        </w:rPr>
        <w:t xml:space="preserve">. ОБЩИЕ ПОЛОЖЕНИЯ </w:t>
      </w:r>
    </w:p>
    <w:p w:rsidR="00B93F6B" w:rsidRPr="00F408A2" w:rsidRDefault="00B93F6B" w:rsidP="00B93F6B">
      <w:pPr>
        <w:shd w:val="clear" w:color="auto" w:fill="FFFFFF"/>
        <w:jc w:val="center"/>
        <w:rPr>
          <w:b/>
          <w:bCs/>
          <w:color w:val="000080"/>
          <w:szCs w:val="28"/>
        </w:rPr>
      </w:pPr>
    </w:p>
    <w:p w:rsidR="00B93F6B" w:rsidRPr="00F408A2" w:rsidRDefault="00B93F6B" w:rsidP="00B93F6B">
      <w:pPr>
        <w:shd w:val="clear" w:color="auto" w:fill="FFFFFF"/>
        <w:ind w:firstLine="725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Настоящее Положение:</w:t>
      </w:r>
    </w:p>
    <w:p w:rsidR="00B93F6B" w:rsidRPr="00F408A2" w:rsidRDefault="00B93F6B" w:rsidP="00B93F6B">
      <w:pPr>
        <w:shd w:val="clear" w:color="auto" w:fill="FFFFFF"/>
        <w:ind w:firstLine="725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определяет основные задачи, функции  и полномочия единой дежурно-диспетчерской службы администрации Бирюсинского муниципального образования «Бирюсинское городское поселение» (далее - ЕДДС)  с учетом </w:t>
      </w:r>
      <w:r w:rsidRPr="00F408A2">
        <w:rPr>
          <w:bCs/>
          <w:sz w:val="24"/>
          <w:szCs w:val="24"/>
        </w:rPr>
        <w:t xml:space="preserve">оперативно-диспетчерского </w:t>
      </w:r>
      <w:r w:rsidRPr="00F408A2">
        <w:rPr>
          <w:bCs/>
          <w:sz w:val="24"/>
          <w:szCs w:val="24"/>
        </w:rPr>
        <w:lastRenderedPageBreak/>
        <w:t>управления  в системе теплоснабжения Бирюсинского муниципального образования «Бирюсинское городское поселение»</w:t>
      </w:r>
      <w:r w:rsidRPr="00F408A2">
        <w:rPr>
          <w:sz w:val="24"/>
          <w:szCs w:val="24"/>
        </w:rPr>
        <w:t>;</w:t>
      </w:r>
    </w:p>
    <w:p w:rsidR="00B93F6B" w:rsidRPr="00BD6C6E" w:rsidRDefault="00B93F6B" w:rsidP="00B93F6B">
      <w:pPr>
        <w:pStyle w:val="a9"/>
        <w:ind w:firstLine="720"/>
        <w:jc w:val="both"/>
        <w:rPr>
          <w:b w:val="0"/>
          <w:sz w:val="24"/>
          <w:szCs w:val="24"/>
        </w:rPr>
      </w:pPr>
      <w:r w:rsidRPr="00BD6C6E">
        <w:rPr>
          <w:b w:val="0"/>
          <w:sz w:val="24"/>
          <w:szCs w:val="24"/>
        </w:rPr>
        <w:t>устанавливает порядок управления, взаимодействия и обмена информацией в целях обеспечения надёжного теплоснабжения, оперативного контроля и принятия необходимых мер по предупреждению, ликвидации технологических нарушений и их последствий в системах теплоснабжения.</w:t>
      </w:r>
    </w:p>
    <w:p w:rsidR="00B93F6B" w:rsidRPr="00F408A2" w:rsidRDefault="00B93F6B" w:rsidP="00B93F6B">
      <w:pPr>
        <w:shd w:val="clear" w:color="auto" w:fill="FFFFFF"/>
        <w:ind w:firstLine="725"/>
        <w:jc w:val="both"/>
        <w:rPr>
          <w:sz w:val="24"/>
          <w:szCs w:val="24"/>
        </w:rPr>
      </w:pPr>
      <w:r w:rsidRPr="00F408A2">
        <w:rPr>
          <w:bCs/>
          <w:sz w:val="24"/>
          <w:szCs w:val="24"/>
        </w:rPr>
        <w:t xml:space="preserve">Оперативно-диспетчерское управление в системе теплоснабжения Бирюсинского муниципального образования «Бирюсинское городское поселение» осуществляется  </w:t>
      </w:r>
      <w:r w:rsidRPr="00F408A2">
        <w:rPr>
          <w:sz w:val="24"/>
          <w:szCs w:val="24"/>
        </w:rPr>
        <w:t>ЕДДС.</w:t>
      </w:r>
    </w:p>
    <w:p w:rsidR="00B93F6B" w:rsidRPr="00F408A2" w:rsidRDefault="00B93F6B" w:rsidP="00B93F6B">
      <w:pPr>
        <w:shd w:val="clear" w:color="auto" w:fill="FFFFFF"/>
        <w:ind w:firstLine="720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ЕДДС в пределах своих полномочий взаимодействует с дежурно-диспетчерскими службами (далее - ДДС) теплосетевых организаций (объектов) на территории Бирюсинского муниципального образования «Бирюсинское городское поселение» независимо от форм собственности по вопросам сбора, обработки и обмена информацией о технологических нарушениях (авариях), чрезвычайных ситуациях природного и техногенного характера (далее - ЧС) (происшествиях) и совместных действий при ликвидации аварийных ситуаций, угрозы возникновения или возникновении ЧС (происшествий).</w:t>
      </w:r>
    </w:p>
    <w:p w:rsidR="00B93F6B" w:rsidRPr="00F408A2" w:rsidRDefault="00B93F6B" w:rsidP="00B93F6B">
      <w:pPr>
        <w:shd w:val="clear" w:color="auto" w:fill="FFFFFF"/>
        <w:ind w:firstLine="720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О</w:t>
      </w:r>
      <w:r w:rsidRPr="00F408A2">
        <w:rPr>
          <w:bCs/>
          <w:sz w:val="24"/>
          <w:szCs w:val="24"/>
        </w:rPr>
        <w:t>перативно-диспетчерское управление  в системе теплоснабжения  Бирюсинского муниципального образования</w:t>
      </w:r>
      <w:r w:rsidRPr="00F408A2">
        <w:rPr>
          <w:sz w:val="24"/>
          <w:szCs w:val="24"/>
        </w:rPr>
        <w:t xml:space="preserve"> «Бирюсинское городское поселение» предназначено для приема и передачи сообщений о технологических нарушениях (авариях), ЧС (происшествиях) от теплоснабжающих организаций, оперативного доведения данной информации до соответствующих ДДС экстренных оперативных служб и организаций (объектов), координации совместных действий ДДС экстренных оперативных служб и организаций (объектов), оперативного управления силами и средствами соответствующего звена ТП РСЧС, оповещения руководящего состава районного звена и населения о технологических нарушениях (авариях), об угрозе возникновения или возникновении ЧС (происшествий).</w:t>
      </w:r>
    </w:p>
    <w:p w:rsidR="00B93F6B" w:rsidRPr="00F408A2" w:rsidRDefault="00B93F6B" w:rsidP="00B93F6B">
      <w:pPr>
        <w:ind w:right="10" w:firstLine="720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Общее руководство о</w:t>
      </w:r>
      <w:r w:rsidRPr="00F408A2">
        <w:rPr>
          <w:bCs/>
          <w:sz w:val="24"/>
          <w:szCs w:val="24"/>
        </w:rPr>
        <w:t>перативно-диспетчерского управления в системе теплоснабжения  Бирюсинского муниципального образования</w:t>
      </w:r>
      <w:r w:rsidRPr="00F408A2">
        <w:rPr>
          <w:sz w:val="24"/>
          <w:szCs w:val="24"/>
        </w:rPr>
        <w:t xml:space="preserve"> «Бирюсинское городское поселение» осуществляет глава администрации Бирюсинского </w:t>
      </w:r>
      <w:r w:rsidRPr="00F408A2">
        <w:rPr>
          <w:bCs/>
          <w:sz w:val="24"/>
          <w:szCs w:val="24"/>
        </w:rPr>
        <w:t>муниципального образования</w:t>
      </w:r>
      <w:r w:rsidRPr="00F408A2">
        <w:rPr>
          <w:sz w:val="24"/>
          <w:szCs w:val="24"/>
        </w:rPr>
        <w:t xml:space="preserve"> «Бирюсинское городское поселение», </w:t>
      </w:r>
      <w:r w:rsidRPr="00676417">
        <w:rPr>
          <w:sz w:val="24"/>
          <w:szCs w:val="24"/>
        </w:rPr>
        <w:t xml:space="preserve">непосредственное – заместитель главы администрации Бирюсинского </w:t>
      </w:r>
      <w:r w:rsidRPr="00676417">
        <w:rPr>
          <w:bCs/>
          <w:sz w:val="24"/>
          <w:szCs w:val="24"/>
        </w:rPr>
        <w:t>муниципального образования</w:t>
      </w:r>
      <w:r w:rsidRPr="00676417">
        <w:rPr>
          <w:sz w:val="24"/>
          <w:szCs w:val="24"/>
        </w:rPr>
        <w:t xml:space="preserve"> «Бирюсинское городское поселение</w:t>
      </w:r>
      <w:r>
        <w:rPr>
          <w:sz w:val="24"/>
          <w:szCs w:val="24"/>
        </w:rPr>
        <w:t>»</w:t>
      </w:r>
      <w:r w:rsidRPr="00676417">
        <w:rPr>
          <w:sz w:val="24"/>
          <w:szCs w:val="24"/>
        </w:rPr>
        <w:t>.</w:t>
      </w:r>
    </w:p>
    <w:p w:rsidR="00B93F6B" w:rsidRPr="00F408A2" w:rsidRDefault="00B93F6B" w:rsidP="00B93F6B">
      <w:pPr>
        <w:shd w:val="clear" w:color="auto" w:fill="FFFFFF"/>
        <w:ind w:firstLine="720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ЕДДС в своей деятельности руководствуется Конституцией Российской Федерации, общепризнанными принципами и нормами международного права, международными договорами Российской Федерации, федеральными конституционными законами, федеральными законами, актами Президента Российской Федерации и Правительства Российской Федерации, а также нормативными правовыми актами Иркутской области, определяющими порядок и объем обмена информацией при взаимодействии оперативных диспетчерских служб, законодательством Российской Федерации, схемами тепловых сетей на территории Бирюсинского муниципального образования, настоящим Положением, а также соответствующими муниципальными правовыми актами.</w:t>
      </w:r>
    </w:p>
    <w:p w:rsidR="00B93F6B" w:rsidRPr="00F408A2" w:rsidRDefault="00B93F6B" w:rsidP="00B93F6B">
      <w:pPr>
        <w:shd w:val="clear" w:color="auto" w:fill="FFFFFF"/>
        <w:ind w:right="5" w:firstLine="720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ЕДДС в области о</w:t>
      </w:r>
      <w:r w:rsidRPr="00F408A2">
        <w:rPr>
          <w:bCs/>
          <w:sz w:val="24"/>
          <w:szCs w:val="24"/>
        </w:rPr>
        <w:t>перативно-диспетчерского управления в системе  теплоснабжения Бирюсинского муниципального образования</w:t>
      </w:r>
      <w:r w:rsidRPr="00F408A2">
        <w:rPr>
          <w:sz w:val="24"/>
          <w:szCs w:val="24"/>
        </w:rPr>
        <w:t xml:space="preserve"> осуществляет свою деятельность во взаимодействии с диспетчерскими службами субъектов теплоэнергетики, информационным центром Иркутской области, подразделениями органов государственной власти и органами местного самоуправления Иркутской области.</w:t>
      </w:r>
    </w:p>
    <w:p w:rsidR="00B93F6B" w:rsidRPr="00F408A2" w:rsidRDefault="00B93F6B" w:rsidP="00B93F6B">
      <w:pPr>
        <w:shd w:val="clear" w:color="auto" w:fill="FFFFFF"/>
        <w:ind w:firstLine="730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ЕДДС в области о</w:t>
      </w:r>
      <w:r w:rsidRPr="00F408A2">
        <w:rPr>
          <w:bCs/>
          <w:sz w:val="24"/>
          <w:szCs w:val="24"/>
        </w:rPr>
        <w:t>перативно-диспетчерского управления в системе  теплоснабжения</w:t>
      </w:r>
      <w:r>
        <w:rPr>
          <w:bCs/>
          <w:sz w:val="24"/>
          <w:szCs w:val="24"/>
        </w:rPr>
        <w:t xml:space="preserve">Бирюсинского </w:t>
      </w:r>
      <w:r w:rsidRPr="00F408A2">
        <w:rPr>
          <w:bCs/>
          <w:sz w:val="24"/>
          <w:szCs w:val="24"/>
        </w:rPr>
        <w:t xml:space="preserve"> муниципального образования</w:t>
      </w:r>
      <w:r w:rsidRPr="00F408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«Бирюсинское городское поселение» </w:t>
      </w:r>
      <w:r w:rsidRPr="00F408A2">
        <w:rPr>
          <w:sz w:val="24"/>
          <w:szCs w:val="24"/>
        </w:rPr>
        <w:t>выполняет следующие основные задачи:</w:t>
      </w:r>
    </w:p>
    <w:p w:rsidR="00B93F6B" w:rsidRPr="00F408A2" w:rsidRDefault="00B93F6B" w:rsidP="00B93F6B">
      <w:pPr>
        <w:shd w:val="clear" w:color="auto" w:fill="FFFFFF"/>
        <w:ind w:firstLine="720"/>
        <w:jc w:val="both"/>
        <w:rPr>
          <w:color w:val="000080"/>
          <w:sz w:val="24"/>
          <w:szCs w:val="24"/>
        </w:rPr>
      </w:pPr>
      <w:r w:rsidRPr="00F408A2">
        <w:rPr>
          <w:sz w:val="24"/>
          <w:szCs w:val="24"/>
        </w:rPr>
        <w:t>прием сообщений о технологических нарушениях (авариях), ЧС (происшествиях) от теплоснабжающих организаций</w:t>
      </w:r>
      <w:r w:rsidRPr="00F408A2">
        <w:rPr>
          <w:color w:val="000080"/>
          <w:sz w:val="24"/>
          <w:szCs w:val="24"/>
        </w:rPr>
        <w:t>;</w:t>
      </w:r>
    </w:p>
    <w:p w:rsidR="00B93F6B" w:rsidRPr="005176F0" w:rsidRDefault="00B93F6B" w:rsidP="00B93F6B">
      <w:pPr>
        <w:shd w:val="clear" w:color="auto" w:fill="FFFFFF"/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lastRenderedPageBreak/>
        <w:t>оповещение и информирование руководства районного звена территориальной подсистемы ТП РСЧС, органов управления, сил и средств</w:t>
      </w:r>
      <w:r w:rsidRPr="00F408A2">
        <w:rPr>
          <w:sz w:val="24"/>
          <w:szCs w:val="24"/>
        </w:rPr>
        <w:br/>
        <w:t xml:space="preserve">на территории </w:t>
      </w:r>
      <w:r>
        <w:rPr>
          <w:sz w:val="24"/>
          <w:szCs w:val="24"/>
        </w:rPr>
        <w:t xml:space="preserve">Бирюсинского </w:t>
      </w:r>
      <w:r w:rsidRPr="00F408A2">
        <w:rPr>
          <w:sz w:val="24"/>
          <w:szCs w:val="24"/>
        </w:rPr>
        <w:t>муниципального образования «</w:t>
      </w:r>
      <w:r>
        <w:rPr>
          <w:sz w:val="24"/>
          <w:szCs w:val="24"/>
        </w:rPr>
        <w:t>Бирюсинское городское поселение</w:t>
      </w:r>
      <w:r w:rsidRPr="00F408A2">
        <w:rPr>
          <w:sz w:val="24"/>
          <w:szCs w:val="24"/>
        </w:rPr>
        <w:t xml:space="preserve">», предназначенных и выделяемых (привлекаемых) для предупреждения и ликвидации ЧС (происшествий), населения и ДДС экстренных оперативных служб и организаций (объектов) о ЧС (происшествиях), предпринятых мерах и мероприятиях, проводимых в </w:t>
      </w:r>
      <w:r w:rsidRPr="005176F0">
        <w:rPr>
          <w:sz w:val="24"/>
          <w:szCs w:val="24"/>
        </w:rPr>
        <w:t>районе ЧС (происшествия);</w:t>
      </w:r>
    </w:p>
    <w:p w:rsidR="00B93F6B" w:rsidRPr="00F408A2" w:rsidRDefault="00B93F6B" w:rsidP="00B93F6B">
      <w:pPr>
        <w:shd w:val="clear" w:color="auto" w:fill="FFFFFF"/>
        <w:ind w:right="5" w:firstLine="701"/>
        <w:jc w:val="both"/>
        <w:rPr>
          <w:sz w:val="24"/>
          <w:szCs w:val="24"/>
        </w:rPr>
      </w:pPr>
      <w:r w:rsidRPr="005176F0">
        <w:rPr>
          <w:sz w:val="24"/>
          <w:szCs w:val="24"/>
        </w:rPr>
        <w:t>организация взаимодействия в целях оперативного</w:t>
      </w:r>
      <w:r w:rsidRPr="00F408A2">
        <w:rPr>
          <w:sz w:val="24"/>
          <w:szCs w:val="24"/>
        </w:rPr>
        <w:t xml:space="preserve"> реагирования на технологические нарушения (аварии), ЧС (происшествия) с органами управления РСЧС, администрацией муниципального образования «</w:t>
      </w:r>
      <w:r>
        <w:rPr>
          <w:sz w:val="24"/>
          <w:szCs w:val="24"/>
        </w:rPr>
        <w:t>Тайшетский район</w:t>
      </w:r>
      <w:r w:rsidRPr="00F408A2">
        <w:rPr>
          <w:sz w:val="24"/>
          <w:szCs w:val="24"/>
        </w:rPr>
        <w:t xml:space="preserve">», органами местного самоуправления и ДДС экстренных оперативных служб и организаций (объектов) </w:t>
      </w:r>
      <w:r>
        <w:rPr>
          <w:sz w:val="24"/>
          <w:szCs w:val="24"/>
        </w:rPr>
        <w:t xml:space="preserve">Бирюсинского </w:t>
      </w:r>
      <w:r w:rsidRPr="00F408A2">
        <w:rPr>
          <w:sz w:val="24"/>
          <w:szCs w:val="24"/>
        </w:rPr>
        <w:t>муниципального образования «</w:t>
      </w:r>
      <w:r>
        <w:rPr>
          <w:sz w:val="24"/>
          <w:szCs w:val="24"/>
        </w:rPr>
        <w:t>Бирюсинское городское поселение</w:t>
      </w:r>
      <w:r w:rsidRPr="00F408A2">
        <w:rPr>
          <w:sz w:val="24"/>
          <w:szCs w:val="24"/>
        </w:rPr>
        <w:t>»;</w:t>
      </w:r>
    </w:p>
    <w:p w:rsidR="00B93F6B" w:rsidRPr="00F408A2" w:rsidRDefault="00B93F6B" w:rsidP="00B93F6B">
      <w:pPr>
        <w:shd w:val="clear" w:color="auto" w:fill="FFFFFF"/>
        <w:ind w:left="14" w:firstLine="682"/>
        <w:jc w:val="both"/>
        <w:rPr>
          <w:sz w:val="24"/>
          <w:szCs w:val="24"/>
        </w:rPr>
      </w:pPr>
      <w:proofErr w:type="gramStart"/>
      <w:r w:rsidRPr="00F408A2">
        <w:rPr>
          <w:sz w:val="24"/>
          <w:szCs w:val="24"/>
        </w:rPr>
        <w:t>регистрация и документирование всех входящих и исходящих сообщений, обобщение информации о произошедших технологических нарушения (авариях), ЧС (происшествиях) (за сутки дежурства), ходе работ по их ликвидации и представление соответствующих донесений (докладов) по подчиненности, формирование статистических отчетов по поступившей информации;</w:t>
      </w:r>
      <w:proofErr w:type="gramEnd"/>
    </w:p>
    <w:p w:rsidR="00B93F6B" w:rsidRPr="00F408A2" w:rsidRDefault="00B93F6B" w:rsidP="00B93F6B">
      <w:pPr>
        <w:shd w:val="clear" w:color="auto" w:fill="FFFFFF"/>
        <w:ind w:firstLine="701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оперативное управление силами и средствами РСЧС, расположенными</w:t>
      </w:r>
      <w:r w:rsidRPr="00F408A2">
        <w:rPr>
          <w:sz w:val="24"/>
          <w:szCs w:val="24"/>
        </w:rPr>
        <w:br/>
        <w:t xml:space="preserve">на территории </w:t>
      </w:r>
      <w:r>
        <w:rPr>
          <w:sz w:val="24"/>
          <w:szCs w:val="24"/>
        </w:rPr>
        <w:t xml:space="preserve">Бирюсинского </w:t>
      </w:r>
      <w:r w:rsidRPr="00F408A2">
        <w:rPr>
          <w:sz w:val="24"/>
          <w:szCs w:val="24"/>
        </w:rPr>
        <w:t>муниципального образования «</w:t>
      </w:r>
      <w:r>
        <w:rPr>
          <w:sz w:val="24"/>
          <w:szCs w:val="24"/>
        </w:rPr>
        <w:t>Бирюсинское городское поселение</w:t>
      </w:r>
      <w:r w:rsidRPr="00F408A2">
        <w:rPr>
          <w:sz w:val="24"/>
          <w:szCs w:val="24"/>
        </w:rPr>
        <w:t>», постановка и доведение до них задач по локализации и ликвидации аварий на теплосетях и других ЧС (происшествий), принятие необходимых экстренных мер и решений (в пределах установленных вышестоящими органами полномочий).</w:t>
      </w:r>
    </w:p>
    <w:p w:rsidR="00B93F6B" w:rsidRPr="00F408A2" w:rsidRDefault="00B93F6B" w:rsidP="00B93F6B">
      <w:pPr>
        <w:shd w:val="clear" w:color="auto" w:fill="FFFFFF"/>
        <w:jc w:val="center"/>
        <w:rPr>
          <w:b/>
          <w:color w:val="000080"/>
          <w:sz w:val="24"/>
          <w:szCs w:val="24"/>
        </w:rPr>
      </w:pPr>
    </w:p>
    <w:p w:rsidR="00B93F6B" w:rsidRPr="00676417" w:rsidRDefault="00B93F6B" w:rsidP="00B93F6B">
      <w:pPr>
        <w:shd w:val="clear" w:color="auto" w:fill="FFFFFF"/>
        <w:jc w:val="center"/>
        <w:rPr>
          <w:b/>
          <w:bCs/>
          <w:sz w:val="24"/>
          <w:szCs w:val="24"/>
        </w:rPr>
      </w:pPr>
      <w:r w:rsidRPr="00676417">
        <w:rPr>
          <w:b/>
          <w:sz w:val="24"/>
          <w:szCs w:val="24"/>
        </w:rPr>
        <w:t xml:space="preserve">Основные функции ЕДДС администрации Бирюсинского </w:t>
      </w:r>
      <w:r w:rsidRPr="00676417">
        <w:rPr>
          <w:b/>
          <w:bCs/>
          <w:sz w:val="24"/>
          <w:szCs w:val="24"/>
        </w:rPr>
        <w:t>муниципального образования</w:t>
      </w:r>
      <w:r w:rsidRPr="00676417">
        <w:rPr>
          <w:b/>
          <w:sz w:val="24"/>
          <w:szCs w:val="24"/>
        </w:rPr>
        <w:t xml:space="preserve"> «Бирюсинское городское поселение» в области о</w:t>
      </w:r>
      <w:r w:rsidRPr="00676417">
        <w:rPr>
          <w:b/>
          <w:bCs/>
          <w:sz w:val="24"/>
          <w:szCs w:val="24"/>
        </w:rPr>
        <w:t>перативно-диспетчерского  управления в системе теплоснабжения муниципального образования</w:t>
      </w:r>
    </w:p>
    <w:p w:rsidR="00B93F6B" w:rsidRPr="00676417" w:rsidRDefault="00B93F6B" w:rsidP="00B93F6B">
      <w:pPr>
        <w:shd w:val="clear" w:color="auto" w:fill="FFFFFF"/>
        <w:jc w:val="center"/>
        <w:rPr>
          <w:b/>
          <w:color w:val="000080"/>
          <w:sz w:val="24"/>
          <w:szCs w:val="24"/>
        </w:rPr>
      </w:pPr>
    </w:p>
    <w:p w:rsidR="00B93F6B" w:rsidRPr="00F408A2" w:rsidRDefault="00B93F6B" w:rsidP="00B93F6B">
      <w:pPr>
        <w:shd w:val="clear" w:color="auto" w:fill="FFFFFF"/>
        <w:ind w:firstLine="725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На ЕДДС</w:t>
      </w:r>
      <w:r w:rsidRPr="00F408A2">
        <w:rPr>
          <w:color w:val="000080"/>
          <w:sz w:val="24"/>
          <w:szCs w:val="24"/>
        </w:rPr>
        <w:t xml:space="preserve"> </w:t>
      </w:r>
      <w:r w:rsidRPr="00F408A2">
        <w:rPr>
          <w:sz w:val="24"/>
          <w:szCs w:val="24"/>
        </w:rPr>
        <w:t>в области о</w:t>
      </w:r>
      <w:r w:rsidRPr="00F408A2">
        <w:rPr>
          <w:bCs/>
          <w:sz w:val="24"/>
          <w:szCs w:val="24"/>
        </w:rPr>
        <w:t xml:space="preserve">перативно-диспетчерского управления в системе теплоснабжения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color w:val="000080"/>
          <w:sz w:val="24"/>
          <w:szCs w:val="24"/>
        </w:rPr>
        <w:t xml:space="preserve"> </w:t>
      </w:r>
      <w:r w:rsidRPr="00F408A2">
        <w:rPr>
          <w:sz w:val="24"/>
          <w:szCs w:val="24"/>
        </w:rPr>
        <w:t>возлагаются следующие основные функции:</w:t>
      </w:r>
    </w:p>
    <w:p w:rsidR="00B93F6B" w:rsidRPr="00F408A2" w:rsidRDefault="00B93F6B" w:rsidP="00B93F6B">
      <w:pPr>
        <w:shd w:val="clear" w:color="auto" w:fill="FFFFFF"/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осуществление сбора и обработки информации в области нарушения теплоснабжения населения и социально-значимых объектов на территории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sz w:val="24"/>
          <w:szCs w:val="24"/>
        </w:rPr>
        <w:t>;</w:t>
      </w:r>
    </w:p>
    <w:p w:rsidR="00B93F6B" w:rsidRPr="00F408A2" w:rsidRDefault="00B93F6B" w:rsidP="00B93F6B">
      <w:pPr>
        <w:shd w:val="clear" w:color="auto" w:fill="FFFFFF"/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информационное обеспечение координационных органов РСЧС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sz w:val="24"/>
          <w:szCs w:val="24"/>
        </w:rPr>
        <w:t>;</w:t>
      </w:r>
    </w:p>
    <w:p w:rsidR="00B93F6B" w:rsidRPr="00F408A2" w:rsidRDefault="00B93F6B" w:rsidP="00B93F6B">
      <w:pPr>
        <w:shd w:val="clear" w:color="auto" w:fill="FFFFFF"/>
        <w:ind w:firstLine="701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анализ и оценка достоверности поступившей информации, доведение ее до ДДС экстренных оперативных служб и организаций (объектов),</w:t>
      </w:r>
      <w:r w:rsidRPr="00F408A2">
        <w:rPr>
          <w:sz w:val="24"/>
          <w:szCs w:val="24"/>
        </w:rPr>
        <w:br/>
        <w:t>в компетенцию которой входит реагирование на принятое сообщение;</w:t>
      </w:r>
    </w:p>
    <w:p w:rsidR="00B93F6B" w:rsidRPr="00F408A2" w:rsidRDefault="00B93F6B" w:rsidP="00B93F6B">
      <w:pPr>
        <w:shd w:val="clear" w:color="auto" w:fill="FFFFFF"/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обработка и анализ данных о технологическом нарушении (аварии) на теплосетях, возникновении ЧС (происшествии), определение масштаба аварийной ситуации и уточнение состава ДДС оперативных служб и организаций (объектов), привлекаемых для реагирования на происшествие (ЧС);</w:t>
      </w:r>
    </w:p>
    <w:p w:rsidR="00B93F6B" w:rsidRPr="00F408A2" w:rsidRDefault="00B93F6B" w:rsidP="00B93F6B">
      <w:pPr>
        <w:shd w:val="clear" w:color="auto" w:fill="FFFFFF"/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сбор, оценка и контроль данных обстановки, принятых мер</w:t>
      </w:r>
      <w:r w:rsidRPr="00F408A2">
        <w:rPr>
          <w:sz w:val="24"/>
          <w:szCs w:val="24"/>
        </w:rPr>
        <w:br/>
        <w:t>по ликвидации аварийной ситуации (ЧС);</w:t>
      </w:r>
    </w:p>
    <w:p w:rsidR="00B93F6B" w:rsidRPr="00F408A2" w:rsidRDefault="00B93F6B" w:rsidP="00B93F6B">
      <w:pPr>
        <w:shd w:val="clear" w:color="auto" w:fill="FFFFFF"/>
        <w:ind w:firstLine="691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доведение информации об аварийной ситуации (ЧС) до сектора ГО и ЧС администрации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sz w:val="24"/>
          <w:szCs w:val="24"/>
        </w:rPr>
        <w:t>;</w:t>
      </w:r>
    </w:p>
    <w:p w:rsidR="00B93F6B" w:rsidRPr="00F408A2" w:rsidRDefault="00B93F6B" w:rsidP="00B93F6B">
      <w:pPr>
        <w:shd w:val="clear" w:color="auto" w:fill="FFFFFF"/>
        <w:ind w:firstLine="691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контроль выполнения мероприятий по ликвидации аварийной ситуации (ЧС) и организация взаимодействия;</w:t>
      </w:r>
    </w:p>
    <w:p w:rsidR="00B93F6B" w:rsidRPr="00F408A2" w:rsidRDefault="00B93F6B" w:rsidP="00B93F6B">
      <w:pPr>
        <w:shd w:val="clear" w:color="auto" w:fill="FFFFFF"/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представление докладов (донесений) о возникновении аварийной ситуации (ЧС), об угрозе возникновения или возникновении ЧС (происшествий), сложившейся обстановке, действиях по ликвидации аварийной ситуации (ЧС);</w:t>
      </w:r>
    </w:p>
    <w:p w:rsidR="00B93F6B" w:rsidRPr="00F408A2" w:rsidRDefault="00B93F6B" w:rsidP="00B93F6B">
      <w:pPr>
        <w:shd w:val="clear" w:color="auto" w:fill="FFFFFF"/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lastRenderedPageBreak/>
        <w:t xml:space="preserve">мониторинг состояния комплексной безопасности тепловых сетей на территории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</w:p>
    <w:p w:rsidR="00B93F6B" w:rsidRPr="00F408A2" w:rsidRDefault="00B93F6B" w:rsidP="00B93F6B">
      <w:pPr>
        <w:shd w:val="clear" w:color="auto" w:fill="FFFFFF"/>
        <w:ind w:firstLine="696"/>
        <w:jc w:val="both"/>
        <w:rPr>
          <w:sz w:val="24"/>
          <w:szCs w:val="24"/>
        </w:rPr>
      </w:pPr>
    </w:p>
    <w:p w:rsidR="00B93F6B" w:rsidRDefault="00B93F6B" w:rsidP="00B93F6B">
      <w:pPr>
        <w:shd w:val="clear" w:color="auto" w:fill="FFFFFF"/>
        <w:jc w:val="center"/>
        <w:rPr>
          <w:b/>
          <w:sz w:val="24"/>
          <w:szCs w:val="24"/>
        </w:rPr>
      </w:pPr>
    </w:p>
    <w:p w:rsidR="00B93F6B" w:rsidRDefault="00B93F6B" w:rsidP="00B93F6B">
      <w:pPr>
        <w:shd w:val="clear" w:color="auto" w:fill="FFFFFF"/>
        <w:jc w:val="center"/>
        <w:rPr>
          <w:b/>
          <w:sz w:val="24"/>
          <w:szCs w:val="24"/>
        </w:rPr>
      </w:pPr>
    </w:p>
    <w:p w:rsidR="00B93F6B" w:rsidRDefault="00B93F6B" w:rsidP="00B93F6B">
      <w:pPr>
        <w:shd w:val="clear" w:color="auto" w:fill="FFFFFF"/>
        <w:jc w:val="center"/>
        <w:rPr>
          <w:b/>
          <w:sz w:val="24"/>
          <w:szCs w:val="24"/>
        </w:rPr>
      </w:pPr>
    </w:p>
    <w:p w:rsidR="00B93F6B" w:rsidRPr="00676417" w:rsidRDefault="00B93F6B" w:rsidP="00B93F6B">
      <w:pPr>
        <w:shd w:val="clear" w:color="auto" w:fill="FFFFFF"/>
        <w:jc w:val="center"/>
        <w:rPr>
          <w:b/>
          <w:color w:val="000080"/>
          <w:sz w:val="24"/>
          <w:szCs w:val="24"/>
        </w:rPr>
      </w:pPr>
      <w:r w:rsidRPr="00676417">
        <w:rPr>
          <w:b/>
          <w:sz w:val="24"/>
          <w:szCs w:val="24"/>
        </w:rPr>
        <w:t xml:space="preserve">Порядок работы ЕДДС администрации Бирюсинского </w:t>
      </w:r>
      <w:r w:rsidRPr="00676417">
        <w:rPr>
          <w:b/>
          <w:bCs/>
          <w:sz w:val="24"/>
          <w:szCs w:val="24"/>
        </w:rPr>
        <w:t>муниципального образования</w:t>
      </w:r>
      <w:r w:rsidRPr="00676417">
        <w:rPr>
          <w:b/>
          <w:sz w:val="24"/>
          <w:szCs w:val="24"/>
        </w:rPr>
        <w:t xml:space="preserve"> «Бирюсинское городское поселение» в области о</w:t>
      </w:r>
      <w:r w:rsidRPr="00676417">
        <w:rPr>
          <w:b/>
          <w:bCs/>
          <w:sz w:val="24"/>
          <w:szCs w:val="24"/>
        </w:rPr>
        <w:t xml:space="preserve">перативно-диспетчерского управления в системе теплоснабжения </w:t>
      </w:r>
      <w:r w:rsidRPr="00676417">
        <w:rPr>
          <w:b/>
          <w:sz w:val="24"/>
          <w:szCs w:val="24"/>
        </w:rPr>
        <w:t xml:space="preserve">Бирюсинского </w:t>
      </w:r>
      <w:r w:rsidRPr="00676417">
        <w:rPr>
          <w:b/>
          <w:bCs/>
          <w:sz w:val="24"/>
          <w:szCs w:val="24"/>
        </w:rPr>
        <w:t>муниципального образования</w:t>
      </w:r>
      <w:r w:rsidRPr="00676417">
        <w:rPr>
          <w:b/>
          <w:sz w:val="24"/>
          <w:szCs w:val="24"/>
        </w:rPr>
        <w:t xml:space="preserve"> «Бирюсинское городское поселение»</w:t>
      </w:r>
    </w:p>
    <w:p w:rsidR="00B93F6B" w:rsidRPr="00F408A2" w:rsidRDefault="00B93F6B" w:rsidP="00B93F6B">
      <w:pPr>
        <w:shd w:val="clear" w:color="auto" w:fill="FFFFFF"/>
        <w:jc w:val="center"/>
        <w:rPr>
          <w:b/>
          <w:color w:val="000080"/>
          <w:sz w:val="24"/>
          <w:szCs w:val="24"/>
        </w:rPr>
      </w:pPr>
    </w:p>
    <w:p w:rsidR="00B93F6B" w:rsidRPr="00BD6C6E" w:rsidRDefault="00B93F6B" w:rsidP="00B93F6B">
      <w:pPr>
        <w:pStyle w:val="a9"/>
        <w:ind w:firstLine="720"/>
        <w:jc w:val="both"/>
        <w:rPr>
          <w:b w:val="0"/>
          <w:sz w:val="24"/>
          <w:szCs w:val="24"/>
        </w:rPr>
      </w:pPr>
      <w:r w:rsidRPr="00BD6C6E">
        <w:rPr>
          <w:b w:val="0"/>
          <w:sz w:val="24"/>
          <w:szCs w:val="24"/>
        </w:rPr>
        <w:t>Под оперативной ликвидацией аварии следует понимать отделение поврежденного оборудования (участка сети) от энергосистем, а также производство операций, имеющих целью:</w:t>
      </w:r>
    </w:p>
    <w:p w:rsidR="00B93F6B" w:rsidRPr="00BD6C6E" w:rsidRDefault="00B93F6B" w:rsidP="00B93F6B">
      <w:pPr>
        <w:pStyle w:val="a9"/>
        <w:ind w:firstLine="720"/>
        <w:jc w:val="both"/>
        <w:rPr>
          <w:b w:val="0"/>
          <w:sz w:val="24"/>
          <w:szCs w:val="24"/>
        </w:rPr>
      </w:pPr>
      <w:r w:rsidRPr="00BD6C6E">
        <w:rPr>
          <w:b w:val="0"/>
          <w:sz w:val="24"/>
          <w:szCs w:val="24"/>
        </w:rPr>
        <w:t xml:space="preserve">устранение опасности для обслуживающего персонала </w:t>
      </w:r>
      <w:r w:rsidRPr="00BD6C6E">
        <w:rPr>
          <w:b w:val="0"/>
          <w:sz w:val="24"/>
          <w:szCs w:val="24"/>
        </w:rPr>
        <w:br/>
        <w:t>и оборудования, не затронутого аварией;</w:t>
      </w:r>
    </w:p>
    <w:p w:rsidR="00B93F6B" w:rsidRPr="00BD6C6E" w:rsidRDefault="00B93F6B" w:rsidP="00B93F6B">
      <w:pPr>
        <w:pStyle w:val="a9"/>
        <w:ind w:firstLine="720"/>
        <w:jc w:val="both"/>
        <w:rPr>
          <w:b w:val="0"/>
          <w:sz w:val="24"/>
          <w:szCs w:val="24"/>
        </w:rPr>
      </w:pPr>
      <w:r w:rsidRPr="00BD6C6E">
        <w:rPr>
          <w:b w:val="0"/>
          <w:sz w:val="24"/>
          <w:szCs w:val="24"/>
        </w:rPr>
        <w:t>предотвращение развития аварии;</w:t>
      </w:r>
    </w:p>
    <w:p w:rsidR="00B93F6B" w:rsidRPr="00BD6C6E" w:rsidRDefault="00B93F6B" w:rsidP="00B93F6B">
      <w:pPr>
        <w:pStyle w:val="a9"/>
        <w:ind w:firstLine="720"/>
        <w:jc w:val="both"/>
        <w:rPr>
          <w:b w:val="0"/>
          <w:sz w:val="24"/>
          <w:szCs w:val="24"/>
        </w:rPr>
      </w:pPr>
      <w:r w:rsidRPr="00BD6C6E">
        <w:rPr>
          <w:b w:val="0"/>
          <w:sz w:val="24"/>
          <w:szCs w:val="24"/>
        </w:rPr>
        <w:t xml:space="preserve">восстановление в кратчайший срок теплоснабжения потребителей </w:t>
      </w:r>
      <w:r w:rsidRPr="00BD6C6E">
        <w:rPr>
          <w:b w:val="0"/>
          <w:sz w:val="24"/>
          <w:szCs w:val="24"/>
        </w:rPr>
        <w:br/>
        <w:t>и качества  тепловой энергии.</w:t>
      </w:r>
    </w:p>
    <w:p w:rsidR="00B93F6B" w:rsidRPr="00F408A2" w:rsidRDefault="00B93F6B" w:rsidP="00B93F6B">
      <w:pPr>
        <w:ind w:firstLine="720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Настоящий Порядок определяет основные правила сбора </w:t>
      </w:r>
      <w:r w:rsidRPr="00F408A2">
        <w:rPr>
          <w:sz w:val="24"/>
          <w:szCs w:val="24"/>
        </w:rPr>
        <w:br/>
        <w:t xml:space="preserve">и обмена информацией о нарушениях теплоснабжения потребителей и ходе ликвидации их последствий (далее - информация), а также организации </w:t>
      </w:r>
      <w:r w:rsidRPr="00F408A2">
        <w:rPr>
          <w:bCs/>
          <w:sz w:val="24"/>
          <w:szCs w:val="24"/>
        </w:rPr>
        <w:t xml:space="preserve">управления в системе теплоснабжения </w:t>
      </w:r>
      <w:r>
        <w:rPr>
          <w:bCs/>
          <w:sz w:val="24"/>
          <w:szCs w:val="24"/>
        </w:rPr>
        <w:t xml:space="preserve">Бирюсинского </w:t>
      </w:r>
      <w:r w:rsidRPr="00F408A2">
        <w:rPr>
          <w:bCs/>
          <w:sz w:val="24"/>
          <w:szCs w:val="24"/>
        </w:rPr>
        <w:t>муниципального образования</w:t>
      </w:r>
      <w:r w:rsidRPr="00F408A2">
        <w:rPr>
          <w:sz w:val="24"/>
          <w:szCs w:val="24"/>
        </w:rPr>
        <w:t>.</w:t>
      </w:r>
    </w:p>
    <w:p w:rsidR="00B93F6B" w:rsidRPr="00F408A2" w:rsidRDefault="00B93F6B" w:rsidP="00B93F6B">
      <w:pPr>
        <w:shd w:val="clear" w:color="auto" w:fill="FFFFFF"/>
        <w:ind w:firstLine="720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Сбор и обмен информацией осуществляется в целях принятия мер по своевременной ликвидации аварий на теплосетях, а также своевременного оповещения населения о прогнозируемых и возникших чрезвычайных ситуациях, связанных с авариями на объектах теплоснабжения. </w:t>
      </w:r>
    </w:p>
    <w:p w:rsidR="00B93F6B" w:rsidRPr="00676417" w:rsidRDefault="00B93F6B" w:rsidP="00B93F6B">
      <w:pPr>
        <w:shd w:val="clear" w:color="auto" w:fill="FFFFFF"/>
        <w:ind w:firstLine="720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Информация должна содержать сведения о нарушениях теплоснабжения потребителей и ходе ликвидации их </w:t>
      </w:r>
      <w:r w:rsidRPr="00676417">
        <w:rPr>
          <w:sz w:val="24"/>
          <w:szCs w:val="24"/>
        </w:rPr>
        <w:t xml:space="preserve">последствий </w:t>
      </w:r>
      <w:r w:rsidRPr="00676417">
        <w:rPr>
          <w:sz w:val="24"/>
          <w:szCs w:val="24"/>
        </w:rPr>
        <w:br/>
        <w:t>в соответствии с Критериями аварий, нештатных и чрезвычайных ситуаций на объектах теплоснабжения (приложение № 1) и макетом оперативного донесения о нарушениях</w:t>
      </w:r>
      <w:r w:rsidRPr="00F408A2">
        <w:rPr>
          <w:sz w:val="24"/>
          <w:szCs w:val="24"/>
        </w:rPr>
        <w:t xml:space="preserve"> теплоснабжения потребителей и проведении аварийно-</w:t>
      </w:r>
      <w:r w:rsidRPr="00676417">
        <w:rPr>
          <w:sz w:val="24"/>
          <w:szCs w:val="24"/>
        </w:rPr>
        <w:t>восстановительных работ (приложение № 2).</w:t>
      </w:r>
    </w:p>
    <w:p w:rsidR="00B93F6B" w:rsidRPr="00F408A2" w:rsidRDefault="00B93F6B" w:rsidP="00B93F6B">
      <w:pPr>
        <w:ind w:firstLine="720"/>
        <w:jc w:val="both"/>
        <w:rPr>
          <w:sz w:val="24"/>
          <w:szCs w:val="24"/>
        </w:rPr>
      </w:pPr>
      <w:r w:rsidRPr="00676417">
        <w:rPr>
          <w:sz w:val="24"/>
          <w:szCs w:val="24"/>
        </w:rPr>
        <w:t>ЕДДС осуществляет сбор и обмен информацией в области теплоснабжения, как правило, через ДДС теплосетевой организации, расположенной на территории</w:t>
      </w:r>
      <w:r w:rsidRPr="00F408A2">
        <w:rPr>
          <w:sz w:val="24"/>
          <w:szCs w:val="24"/>
        </w:rPr>
        <w:t xml:space="preserve"> </w:t>
      </w:r>
      <w:r>
        <w:rPr>
          <w:sz w:val="24"/>
          <w:szCs w:val="24"/>
        </w:rPr>
        <w:t>Бирюсинского муниципального</w:t>
      </w:r>
      <w:r w:rsidRPr="00F408A2">
        <w:rPr>
          <w:sz w:val="24"/>
          <w:szCs w:val="24"/>
        </w:rPr>
        <w:t xml:space="preserve"> </w:t>
      </w:r>
      <w:r w:rsidRPr="00676417">
        <w:rPr>
          <w:sz w:val="24"/>
          <w:szCs w:val="24"/>
        </w:rPr>
        <w:t>образования, обобщает и направляет в дежурно-диспетчерскую службу (ДДС) Министерства имущественных отношений Иркутской области. Информация представляется немедленно по факту нарушения, далее по состоянию на 07.30, 12.30, 16.30 и по завершении аварийно-восстановительных работ.</w:t>
      </w:r>
    </w:p>
    <w:p w:rsidR="00B93F6B" w:rsidRPr="00F408A2" w:rsidRDefault="00B93F6B" w:rsidP="00B93F6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Теплосетевая организация, расположенная</w:t>
      </w:r>
      <w:r w:rsidRPr="00F408A2">
        <w:rPr>
          <w:sz w:val="24"/>
          <w:szCs w:val="24"/>
        </w:rPr>
        <w:t xml:space="preserve"> на территории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sz w:val="24"/>
          <w:szCs w:val="24"/>
        </w:rPr>
        <w:t xml:space="preserve"> представля</w:t>
      </w:r>
      <w:r>
        <w:rPr>
          <w:sz w:val="24"/>
          <w:szCs w:val="24"/>
        </w:rPr>
        <w:t>е</w:t>
      </w:r>
      <w:r w:rsidRPr="00F408A2">
        <w:rPr>
          <w:sz w:val="24"/>
          <w:szCs w:val="24"/>
        </w:rPr>
        <w:t xml:space="preserve">т информацию в ЕДДС администрации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sz w:val="24"/>
          <w:szCs w:val="24"/>
        </w:rPr>
        <w:t xml:space="preserve">. </w:t>
      </w:r>
    </w:p>
    <w:p w:rsidR="00B93F6B" w:rsidRPr="00F408A2" w:rsidRDefault="00B93F6B" w:rsidP="00B93F6B">
      <w:pPr>
        <w:ind w:firstLine="720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Информация представляется </w:t>
      </w:r>
      <w:r>
        <w:rPr>
          <w:sz w:val="24"/>
          <w:szCs w:val="24"/>
        </w:rPr>
        <w:t>немедленно п</w:t>
      </w:r>
      <w:r w:rsidRPr="00F408A2">
        <w:rPr>
          <w:sz w:val="24"/>
          <w:szCs w:val="24"/>
        </w:rPr>
        <w:t>о факту нарушения, далее по состоянию на 07.30, 12.30, 16.30 и по завершении аварийно-восстановительных работ.</w:t>
      </w:r>
    </w:p>
    <w:p w:rsidR="00B93F6B" w:rsidRPr="00186C97" w:rsidRDefault="00B93F6B" w:rsidP="00B93F6B">
      <w:pPr>
        <w:pStyle w:val="a9"/>
        <w:ind w:firstLine="720"/>
        <w:jc w:val="both"/>
        <w:rPr>
          <w:b w:val="0"/>
          <w:sz w:val="24"/>
          <w:szCs w:val="24"/>
        </w:rPr>
      </w:pPr>
      <w:r w:rsidRPr="00186C97">
        <w:rPr>
          <w:b w:val="0"/>
          <w:sz w:val="24"/>
          <w:szCs w:val="24"/>
        </w:rPr>
        <w:t>Ведение оперативных переговоров и записей в оперативно-технической документации должно производиться в соответствии с инструкциями, указаниями и распоряжениями с применением единой общепринятой терминологией.</w:t>
      </w:r>
    </w:p>
    <w:p w:rsidR="00B93F6B" w:rsidRPr="00186C97" w:rsidRDefault="00B93F6B" w:rsidP="00B93F6B">
      <w:pPr>
        <w:pStyle w:val="a9"/>
        <w:ind w:firstLine="720"/>
        <w:jc w:val="both"/>
        <w:rPr>
          <w:b w:val="0"/>
          <w:sz w:val="24"/>
          <w:szCs w:val="24"/>
        </w:rPr>
      </w:pPr>
      <w:r w:rsidRPr="00186C97">
        <w:rPr>
          <w:b w:val="0"/>
          <w:sz w:val="24"/>
          <w:szCs w:val="24"/>
        </w:rPr>
        <w:t xml:space="preserve">Управление режимами работы объектов оперативно-диспетчерского управления должно осуществляться в соответствии с заданным диспетчерским графиком объектов теплоэнергетики. Регулирование параметров тепловых сетей должно обеспечивать поддержание заданного давления и температуры теплоносителя в контрольных пунктах. </w:t>
      </w:r>
    </w:p>
    <w:p w:rsidR="00B93F6B" w:rsidRPr="00F408A2" w:rsidRDefault="00B93F6B" w:rsidP="00B93F6B">
      <w:pPr>
        <w:rPr>
          <w:color w:val="000080"/>
          <w:sz w:val="24"/>
          <w:szCs w:val="24"/>
        </w:rPr>
      </w:pPr>
    </w:p>
    <w:p w:rsidR="00B93F6B" w:rsidRDefault="00B93F6B" w:rsidP="00B93F6B">
      <w:pPr>
        <w:shd w:val="clear" w:color="auto" w:fill="FFFFFF"/>
        <w:ind w:hanging="86"/>
        <w:jc w:val="center"/>
        <w:rPr>
          <w:b/>
          <w:bCs/>
          <w:sz w:val="24"/>
          <w:szCs w:val="24"/>
        </w:rPr>
      </w:pPr>
    </w:p>
    <w:p w:rsidR="00B93F6B" w:rsidRDefault="00B93F6B" w:rsidP="00B93F6B">
      <w:pPr>
        <w:shd w:val="clear" w:color="auto" w:fill="FFFFFF"/>
        <w:ind w:hanging="86"/>
        <w:jc w:val="center"/>
        <w:rPr>
          <w:b/>
          <w:bCs/>
          <w:sz w:val="24"/>
          <w:szCs w:val="24"/>
        </w:rPr>
      </w:pPr>
    </w:p>
    <w:p w:rsidR="00B93F6B" w:rsidRDefault="00B93F6B" w:rsidP="00B93F6B">
      <w:pPr>
        <w:shd w:val="clear" w:color="auto" w:fill="FFFFFF"/>
        <w:ind w:hanging="86"/>
        <w:jc w:val="center"/>
        <w:rPr>
          <w:b/>
          <w:bCs/>
          <w:sz w:val="24"/>
          <w:szCs w:val="24"/>
        </w:rPr>
      </w:pPr>
    </w:p>
    <w:p w:rsidR="00B93F6B" w:rsidRDefault="00B93F6B" w:rsidP="00B93F6B">
      <w:pPr>
        <w:shd w:val="clear" w:color="auto" w:fill="FFFFFF"/>
        <w:ind w:hanging="86"/>
        <w:jc w:val="center"/>
        <w:rPr>
          <w:b/>
          <w:bCs/>
          <w:sz w:val="24"/>
          <w:szCs w:val="24"/>
        </w:rPr>
      </w:pPr>
    </w:p>
    <w:p w:rsidR="00B93F6B" w:rsidRPr="00676417" w:rsidRDefault="00B93F6B" w:rsidP="00B93F6B">
      <w:pPr>
        <w:shd w:val="clear" w:color="auto" w:fill="FFFFFF"/>
        <w:ind w:hanging="86"/>
        <w:jc w:val="center"/>
        <w:rPr>
          <w:b/>
          <w:bCs/>
          <w:sz w:val="24"/>
          <w:szCs w:val="24"/>
        </w:rPr>
      </w:pPr>
      <w:r w:rsidRPr="00676417">
        <w:rPr>
          <w:b/>
          <w:bCs/>
          <w:sz w:val="24"/>
          <w:szCs w:val="24"/>
        </w:rPr>
        <w:t xml:space="preserve">Порядок взаимодействия </w:t>
      </w:r>
      <w:r w:rsidRPr="00676417">
        <w:rPr>
          <w:b/>
          <w:sz w:val="24"/>
          <w:szCs w:val="24"/>
        </w:rPr>
        <w:t xml:space="preserve">ЕДДС администрации Бирюсинского </w:t>
      </w:r>
      <w:r w:rsidRPr="00676417">
        <w:rPr>
          <w:b/>
          <w:bCs/>
          <w:sz w:val="24"/>
          <w:szCs w:val="24"/>
        </w:rPr>
        <w:t>муниципального образования</w:t>
      </w:r>
      <w:r w:rsidRPr="00676417">
        <w:rPr>
          <w:b/>
          <w:sz w:val="24"/>
          <w:szCs w:val="24"/>
        </w:rPr>
        <w:t xml:space="preserve"> «Бирюсинское городское поселение» в области о</w:t>
      </w:r>
      <w:r w:rsidRPr="00676417">
        <w:rPr>
          <w:b/>
          <w:bCs/>
          <w:sz w:val="24"/>
          <w:szCs w:val="24"/>
        </w:rPr>
        <w:t xml:space="preserve">перативно-диспетчерского управления в системе теплоснабжения </w:t>
      </w:r>
      <w:r w:rsidRPr="00676417">
        <w:rPr>
          <w:b/>
          <w:sz w:val="24"/>
          <w:szCs w:val="24"/>
        </w:rPr>
        <w:t xml:space="preserve">Бирюсинского </w:t>
      </w:r>
      <w:r w:rsidRPr="00676417">
        <w:rPr>
          <w:b/>
          <w:bCs/>
          <w:sz w:val="24"/>
          <w:szCs w:val="24"/>
        </w:rPr>
        <w:t>муниципального образования</w:t>
      </w:r>
      <w:r w:rsidRPr="00676417">
        <w:rPr>
          <w:b/>
          <w:sz w:val="24"/>
          <w:szCs w:val="24"/>
        </w:rPr>
        <w:t xml:space="preserve"> «Бирюсинское городское поселение» </w:t>
      </w:r>
      <w:r w:rsidRPr="00676417">
        <w:rPr>
          <w:b/>
          <w:bCs/>
          <w:sz w:val="24"/>
          <w:szCs w:val="24"/>
        </w:rPr>
        <w:t>с ДДС субъектов теплоэнергетики</w:t>
      </w:r>
    </w:p>
    <w:p w:rsidR="00B93F6B" w:rsidRPr="00F408A2" w:rsidRDefault="00B93F6B" w:rsidP="00B93F6B">
      <w:pPr>
        <w:shd w:val="clear" w:color="auto" w:fill="FFFFFF"/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Порядок взаимодействия ЕДДС и ДДС </w:t>
      </w:r>
      <w:r w:rsidRPr="00F408A2">
        <w:rPr>
          <w:bCs/>
          <w:sz w:val="24"/>
          <w:szCs w:val="24"/>
        </w:rPr>
        <w:t>субъектов теплоэнергетики</w:t>
      </w:r>
      <w:r w:rsidRPr="00F408A2">
        <w:rPr>
          <w:sz w:val="24"/>
          <w:szCs w:val="24"/>
        </w:rPr>
        <w:t xml:space="preserve"> определяется заключенными соглашениями и межведомственными нормативными правовыми актами, устанавливающими порядок взаимодействия и обмена информацией между экстренными оперативными службами при авариях, катастрофах, стихийных бедствиях и ЧС (происшествиях).</w:t>
      </w:r>
    </w:p>
    <w:p w:rsidR="00B93F6B" w:rsidRPr="00F408A2" w:rsidRDefault="00B93F6B" w:rsidP="00B93F6B">
      <w:pPr>
        <w:shd w:val="clear" w:color="auto" w:fill="FFFFFF"/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Для осуществления функций, предусмотренных настоящим Положением, и получения необходимой информации ЕДДС в области о</w:t>
      </w:r>
      <w:r w:rsidRPr="00F408A2">
        <w:rPr>
          <w:bCs/>
          <w:sz w:val="24"/>
          <w:szCs w:val="24"/>
        </w:rPr>
        <w:t>перативно-диспетчерского управления в системе теплоснабжения</w:t>
      </w:r>
      <w:r>
        <w:rPr>
          <w:bCs/>
          <w:sz w:val="24"/>
          <w:szCs w:val="24"/>
        </w:rPr>
        <w:t>,</w:t>
      </w:r>
      <w:r w:rsidRPr="00F408A2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Бирюсинское</w:t>
      </w:r>
      <w:r w:rsidRPr="005176F0"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муниципальное образование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sz w:val="24"/>
          <w:szCs w:val="24"/>
        </w:rPr>
        <w:t xml:space="preserve"> </w:t>
      </w:r>
      <w:r w:rsidRPr="00F408A2">
        <w:rPr>
          <w:bCs/>
          <w:sz w:val="24"/>
          <w:szCs w:val="24"/>
        </w:rPr>
        <w:t xml:space="preserve">взаимодействует с ДДС субъектов теплоэнергетики на территории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bCs/>
          <w:sz w:val="24"/>
          <w:szCs w:val="24"/>
        </w:rPr>
        <w:t>,</w:t>
      </w:r>
      <w:r w:rsidRPr="00F408A2">
        <w:rPr>
          <w:sz w:val="24"/>
          <w:szCs w:val="24"/>
        </w:rPr>
        <w:t xml:space="preserve"> с ответственными лицами за теплохозяйство других предприятий, учреждений  и организаций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>
        <w:rPr>
          <w:sz w:val="24"/>
          <w:szCs w:val="24"/>
        </w:rPr>
        <w:t>.</w:t>
      </w:r>
    </w:p>
    <w:p w:rsidR="00B93F6B" w:rsidRPr="00F408A2" w:rsidRDefault="00B93F6B" w:rsidP="00B93F6B">
      <w:pPr>
        <w:shd w:val="clear" w:color="auto" w:fill="FFFFFF"/>
        <w:ind w:right="-22" w:firstLine="720"/>
        <w:jc w:val="both"/>
        <w:outlineLvl w:val="0"/>
        <w:rPr>
          <w:sz w:val="24"/>
          <w:szCs w:val="24"/>
        </w:rPr>
      </w:pPr>
      <w:r w:rsidRPr="00F408A2">
        <w:rPr>
          <w:sz w:val="24"/>
          <w:szCs w:val="24"/>
        </w:rPr>
        <w:t xml:space="preserve">Обмен информацией ведется в соответствии с </w:t>
      </w:r>
      <w:r w:rsidRPr="00F408A2">
        <w:rPr>
          <w:bCs/>
          <w:sz w:val="24"/>
          <w:szCs w:val="24"/>
        </w:rPr>
        <w:t>инструкцией</w:t>
      </w:r>
      <w:r w:rsidRPr="00F408A2">
        <w:rPr>
          <w:b/>
          <w:bCs/>
          <w:sz w:val="24"/>
          <w:szCs w:val="24"/>
        </w:rPr>
        <w:t xml:space="preserve"> </w:t>
      </w:r>
      <w:r w:rsidRPr="00F408A2">
        <w:rPr>
          <w:bCs/>
          <w:sz w:val="24"/>
          <w:szCs w:val="24"/>
        </w:rPr>
        <w:t>о порядке ведения оперативных переговоров и записей (приложение № 3).</w:t>
      </w:r>
    </w:p>
    <w:p w:rsidR="00B93F6B" w:rsidRPr="00F408A2" w:rsidRDefault="00B93F6B" w:rsidP="00B93F6B">
      <w:pPr>
        <w:shd w:val="clear" w:color="auto" w:fill="FFFFFF"/>
        <w:jc w:val="right"/>
        <w:rPr>
          <w:b/>
          <w:bCs/>
          <w:sz w:val="24"/>
          <w:szCs w:val="24"/>
        </w:rPr>
      </w:pPr>
    </w:p>
    <w:p w:rsidR="00B93F6B" w:rsidRDefault="00B93F6B" w:rsidP="00B93F6B">
      <w:pPr>
        <w:shd w:val="clear" w:color="auto" w:fill="FFFFFF"/>
        <w:jc w:val="center"/>
        <w:rPr>
          <w:b/>
          <w:sz w:val="24"/>
          <w:szCs w:val="24"/>
        </w:rPr>
      </w:pPr>
      <w:r w:rsidRPr="00676417">
        <w:rPr>
          <w:b/>
          <w:bCs/>
          <w:sz w:val="24"/>
          <w:szCs w:val="24"/>
        </w:rPr>
        <w:t xml:space="preserve">Требования к дежурно-диспетчерскому персоналу </w:t>
      </w:r>
      <w:r w:rsidRPr="00676417">
        <w:rPr>
          <w:b/>
          <w:sz w:val="24"/>
          <w:szCs w:val="24"/>
        </w:rPr>
        <w:t xml:space="preserve">ЕДДС Бирюсинского </w:t>
      </w:r>
      <w:r w:rsidRPr="00676417">
        <w:rPr>
          <w:b/>
          <w:bCs/>
          <w:sz w:val="24"/>
          <w:szCs w:val="24"/>
        </w:rPr>
        <w:t>муниципального образования</w:t>
      </w:r>
      <w:r w:rsidRPr="00676417">
        <w:rPr>
          <w:b/>
          <w:sz w:val="24"/>
          <w:szCs w:val="24"/>
        </w:rPr>
        <w:t xml:space="preserve"> «Бирюсинское городское поселение» в области о</w:t>
      </w:r>
      <w:r w:rsidRPr="00676417">
        <w:rPr>
          <w:b/>
          <w:bCs/>
          <w:sz w:val="24"/>
          <w:szCs w:val="24"/>
        </w:rPr>
        <w:t xml:space="preserve">перативно-диспетчерского управления в системе теплоснабжения </w:t>
      </w:r>
      <w:r w:rsidRPr="00676417">
        <w:rPr>
          <w:b/>
          <w:sz w:val="24"/>
          <w:szCs w:val="24"/>
        </w:rPr>
        <w:t xml:space="preserve">Бирюсинского </w:t>
      </w:r>
      <w:r w:rsidRPr="00676417">
        <w:rPr>
          <w:b/>
          <w:bCs/>
          <w:sz w:val="24"/>
          <w:szCs w:val="24"/>
        </w:rPr>
        <w:t>муниципального образования</w:t>
      </w:r>
      <w:r w:rsidRPr="00676417">
        <w:rPr>
          <w:b/>
          <w:sz w:val="24"/>
          <w:szCs w:val="24"/>
        </w:rPr>
        <w:t xml:space="preserve"> «Бирюсинское городское поселение»</w:t>
      </w:r>
    </w:p>
    <w:p w:rsidR="00B93F6B" w:rsidRPr="00676417" w:rsidRDefault="00B93F6B" w:rsidP="00B93F6B">
      <w:pPr>
        <w:shd w:val="clear" w:color="auto" w:fill="FFFFFF"/>
        <w:jc w:val="center"/>
        <w:rPr>
          <w:b/>
          <w:sz w:val="24"/>
          <w:szCs w:val="24"/>
        </w:rPr>
      </w:pPr>
    </w:p>
    <w:p w:rsidR="00B93F6B" w:rsidRPr="00F408A2" w:rsidRDefault="00B93F6B" w:rsidP="00B93F6B">
      <w:pPr>
        <w:shd w:val="clear" w:color="auto" w:fill="FFFFFF"/>
        <w:tabs>
          <w:tab w:val="left" w:pos="1392"/>
        </w:tabs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Дежурно-диспетчерский персонал ЕДДС должен знать:</w:t>
      </w:r>
    </w:p>
    <w:p w:rsidR="00B93F6B" w:rsidRPr="00F408A2" w:rsidRDefault="00B93F6B" w:rsidP="00B93F6B">
      <w:pPr>
        <w:shd w:val="clear" w:color="auto" w:fill="FFFFFF"/>
        <w:tabs>
          <w:tab w:val="left" w:pos="1392"/>
        </w:tabs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схемы тепловых сетей на территории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sz w:val="24"/>
          <w:szCs w:val="24"/>
        </w:rPr>
        <w:t>;</w:t>
      </w:r>
    </w:p>
    <w:p w:rsidR="00B93F6B" w:rsidRPr="00F408A2" w:rsidRDefault="00B93F6B" w:rsidP="00B93F6B">
      <w:pPr>
        <w:shd w:val="clear" w:color="auto" w:fill="FFFFFF"/>
        <w:tabs>
          <w:tab w:val="left" w:pos="1392"/>
        </w:tabs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особенности работы с персоналом энергетических организаций системы жилищно-коммунального хозяйства;</w:t>
      </w:r>
    </w:p>
    <w:p w:rsidR="00B93F6B" w:rsidRPr="00F408A2" w:rsidRDefault="00B93F6B" w:rsidP="00B93F6B">
      <w:pPr>
        <w:shd w:val="clear" w:color="auto" w:fill="FFFFFF"/>
        <w:tabs>
          <w:tab w:val="left" w:pos="1392"/>
        </w:tabs>
        <w:ind w:firstLine="696"/>
        <w:jc w:val="both"/>
        <w:rPr>
          <w:color w:val="000080"/>
          <w:sz w:val="24"/>
          <w:szCs w:val="24"/>
        </w:rPr>
      </w:pPr>
      <w:r w:rsidRPr="00F408A2">
        <w:rPr>
          <w:sz w:val="24"/>
          <w:szCs w:val="24"/>
        </w:rPr>
        <w:t>постановления, распоряжения, приказы вышестоящих органов, методические и нормативные материалы;</w:t>
      </w:r>
    </w:p>
    <w:p w:rsidR="00B93F6B" w:rsidRPr="00F408A2" w:rsidRDefault="00B93F6B" w:rsidP="00B93F6B">
      <w:pPr>
        <w:shd w:val="clear" w:color="auto" w:fill="FFFFFF"/>
        <w:ind w:firstLine="691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должности и фамилии руководящего состава системы безопасности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sz w:val="24"/>
          <w:szCs w:val="24"/>
        </w:rPr>
        <w:t xml:space="preserve"> и адреса аварийно-спасательных формирований дежурных служб, входящих в структуру указанной системы в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sz w:val="24"/>
          <w:szCs w:val="24"/>
        </w:rPr>
        <w:t>;</w:t>
      </w:r>
    </w:p>
    <w:p w:rsidR="00B93F6B" w:rsidRPr="00F408A2" w:rsidRDefault="00B93F6B" w:rsidP="00B93F6B">
      <w:pPr>
        <w:shd w:val="clear" w:color="auto" w:fill="FFFFFF"/>
        <w:ind w:firstLine="691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административные границы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sz w:val="24"/>
          <w:szCs w:val="24"/>
        </w:rPr>
        <w:t>;</w:t>
      </w:r>
    </w:p>
    <w:p w:rsidR="00B93F6B" w:rsidRPr="00F408A2" w:rsidRDefault="00B93F6B" w:rsidP="00B93F6B">
      <w:pPr>
        <w:shd w:val="clear" w:color="auto" w:fill="FFFFFF"/>
        <w:ind w:firstLine="69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организацию системы дежурно-диспетчерских служб субъектов теплоэнергетики в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sz w:val="24"/>
          <w:szCs w:val="24"/>
        </w:rPr>
        <w:t>;</w:t>
      </w:r>
    </w:p>
    <w:p w:rsidR="00B93F6B" w:rsidRPr="00F408A2" w:rsidRDefault="00B93F6B" w:rsidP="00B93F6B">
      <w:pPr>
        <w:shd w:val="clear" w:color="auto" w:fill="FFFFFF"/>
        <w:ind w:firstLine="68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зоны территориальной ответственности дежурно-диспетчерских служб субъектов теплоэнергетики в </w:t>
      </w:r>
      <w:r w:rsidRPr="005176F0">
        <w:rPr>
          <w:sz w:val="24"/>
          <w:szCs w:val="24"/>
        </w:rPr>
        <w:t xml:space="preserve">Бирюсинского </w:t>
      </w:r>
      <w:r w:rsidRPr="005176F0">
        <w:rPr>
          <w:bCs/>
          <w:sz w:val="24"/>
          <w:szCs w:val="24"/>
        </w:rPr>
        <w:t>муниципального образования</w:t>
      </w:r>
      <w:r w:rsidRPr="005176F0">
        <w:rPr>
          <w:sz w:val="24"/>
          <w:szCs w:val="24"/>
        </w:rPr>
        <w:t xml:space="preserve"> «Бирюсинское городское поселение»</w:t>
      </w:r>
      <w:r w:rsidRPr="00F408A2">
        <w:rPr>
          <w:sz w:val="24"/>
          <w:szCs w:val="24"/>
        </w:rPr>
        <w:t>;</w:t>
      </w:r>
    </w:p>
    <w:p w:rsidR="00B93F6B" w:rsidRPr="00F408A2" w:rsidRDefault="00B93F6B" w:rsidP="00B93F6B">
      <w:pPr>
        <w:shd w:val="clear" w:color="auto" w:fill="FFFFFF"/>
        <w:ind w:firstLine="68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назначение и тактико-технические характеристики автоматизированной системы ЕДДС, порядок выполнения возложенных на нее задач, порядок эксплуатации средств связи и другого оборудования, установленного на пункте управления ЕДДС;</w:t>
      </w:r>
    </w:p>
    <w:p w:rsidR="00B93F6B" w:rsidRPr="00F408A2" w:rsidRDefault="00B93F6B" w:rsidP="00B93F6B">
      <w:pPr>
        <w:shd w:val="clear" w:color="auto" w:fill="FFFFFF"/>
        <w:ind w:firstLine="682"/>
        <w:jc w:val="both"/>
        <w:rPr>
          <w:sz w:val="24"/>
          <w:szCs w:val="24"/>
        </w:rPr>
      </w:pPr>
      <w:r w:rsidRPr="00F408A2">
        <w:rPr>
          <w:sz w:val="24"/>
          <w:szCs w:val="24"/>
        </w:rPr>
        <w:lastRenderedPageBreak/>
        <w:t>риски возникновения аварийных ситуаций (ЧС), характерные</w:t>
      </w:r>
      <w:r w:rsidRPr="00F408A2">
        <w:rPr>
          <w:sz w:val="24"/>
          <w:szCs w:val="24"/>
        </w:rPr>
        <w:br/>
        <w:t>для теплосетей на территории муниципального образования;</w:t>
      </w:r>
    </w:p>
    <w:p w:rsidR="00B93F6B" w:rsidRPr="00F408A2" w:rsidRDefault="00B93F6B" w:rsidP="00B93F6B">
      <w:pPr>
        <w:shd w:val="clear" w:color="auto" w:fill="FFFFFF"/>
        <w:ind w:firstLine="686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состав, возможности, порядок функционирования комплекса средств связи, оповещения, средств автоматизации;</w:t>
      </w:r>
    </w:p>
    <w:p w:rsidR="00B93F6B" w:rsidRPr="00F408A2" w:rsidRDefault="00B93F6B" w:rsidP="00B93F6B">
      <w:pPr>
        <w:shd w:val="clear" w:color="auto" w:fill="FFFFFF"/>
        <w:ind w:firstLine="720"/>
        <w:rPr>
          <w:sz w:val="24"/>
          <w:szCs w:val="24"/>
        </w:rPr>
      </w:pPr>
      <w:r w:rsidRPr="00F408A2">
        <w:rPr>
          <w:sz w:val="24"/>
          <w:szCs w:val="24"/>
        </w:rPr>
        <w:t>порядок информационного обмена.</w:t>
      </w:r>
    </w:p>
    <w:p w:rsidR="00B93F6B" w:rsidRPr="000130B9" w:rsidRDefault="00B93F6B" w:rsidP="000130B9">
      <w:pPr>
        <w:shd w:val="clear" w:color="auto" w:fill="FFFFFF"/>
        <w:ind w:left="4500"/>
        <w:jc w:val="center"/>
        <w:rPr>
          <w:sz w:val="24"/>
          <w:szCs w:val="24"/>
        </w:rPr>
      </w:pPr>
      <w:r w:rsidRPr="000130B9">
        <w:rPr>
          <w:sz w:val="24"/>
          <w:szCs w:val="24"/>
        </w:rPr>
        <w:t>Приложение № 1</w:t>
      </w:r>
    </w:p>
    <w:p w:rsidR="00B93F6B" w:rsidRPr="000130B9" w:rsidRDefault="00B93F6B" w:rsidP="000130B9">
      <w:pPr>
        <w:shd w:val="clear" w:color="auto" w:fill="FFFFFF"/>
        <w:ind w:left="4500"/>
        <w:jc w:val="center"/>
        <w:rPr>
          <w:sz w:val="24"/>
          <w:szCs w:val="24"/>
        </w:rPr>
      </w:pPr>
      <w:r w:rsidRPr="000130B9">
        <w:rPr>
          <w:sz w:val="24"/>
          <w:szCs w:val="24"/>
        </w:rPr>
        <w:t>к Положению об оперативно-диспетчерском</w:t>
      </w:r>
    </w:p>
    <w:p w:rsidR="00B93F6B" w:rsidRPr="000130B9" w:rsidRDefault="00B93F6B" w:rsidP="000130B9">
      <w:pPr>
        <w:shd w:val="clear" w:color="auto" w:fill="FFFFFF"/>
        <w:ind w:left="4500"/>
        <w:jc w:val="center"/>
        <w:rPr>
          <w:bCs/>
          <w:sz w:val="24"/>
          <w:szCs w:val="24"/>
        </w:rPr>
      </w:pPr>
      <w:r w:rsidRPr="000130B9">
        <w:rPr>
          <w:sz w:val="24"/>
          <w:szCs w:val="24"/>
        </w:rPr>
        <w:t xml:space="preserve">управлении в системе теплоснабжения Бирюсинского </w:t>
      </w:r>
      <w:r w:rsidRPr="000130B9">
        <w:rPr>
          <w:bCs/>
          <w:sz w:val="24"/>
          <w:szCs w:val="24"/>
        </w:rPr>
        <w:t>муниципального образования</w:t>
      </w:r>
      <w:r w:rsidRPr="000130B9">
        <w:rPr>
          <w:sz w:val="24"/>
          <w:szCs w:val="24"/>
        </w:rPr>
        <w:t xml:space="preserve"> «Бирюсинское</w:t>
      </w:r>
      <w:r w:rsidR="000130B9" w:rsidRPr="000130B9">
        <w:rPr>
          <w:sz w:val="24"/>
          <w:szCs w:val="24"/>
        </w:rPr>
        <w:t xml:space="preserve"> </w:t>
      </w:r>
      <w:r w:rsidRPr="000130B9">
        <w:rPr>
          <w:sz w:val="24"/>
          <w:szCs w:val="24"/>
        </w:rPr>
        <w:t xml:space="preserve">городское поселение», утвержденное постановлением администрации Бирюсинского </w:t>
      </w:r>
      <w:r w:rsidRPr="000130B9">
        <w:rPr>
          <w:bCs/>
          <w:sz w:val="24"/>
          <w:szCs w:val="24"/>
        </w:rPr>
        <w:t>муниципального</w:t>
      </w:r>
    </w:p>
    <w:p w:rsidR="00B93F6B" w:rsidRPr="000130B9" w:rsidRDefault="00B93F6B" w:rsidP="000130B9">
      <w:pPr>
        <w:shd w:val="clear" w:color="auto" w:fill="FFFFFF"/>
        <w:ind w:left="4500"/>
        <w:jc w:val="center"/>
        <w:rPr>
          <w:sz w:val="24"/>
          <w:szCs w:val="24"/>
        </w:rPr>
      </w:pPr>
      <w:r w:rsidRPr="000130B9">
        <w:rPr>
          <w:bCs/>
          <w:sz w:val="24"/>
          <w:szCs w:val="24"/>
        </w:rPr>
        <w:t>образования</w:t>
      </w:r>
      <w:r w:rsidRPr="000130B9">
        <w:rPr>
          <w:sz w:val="24"/>
          <w:szCs w:val="24"/>
        </w:rPr>
        <w:t xml:space="preserve"> «Бирюсинское городское</w:t>
      </w:r>
      <w:r w:rsidR="000130B9" w:rsidRPr="000130B9">
        <w:rPr>
          <w:sz w:val="24"/>
          <w:szCs w:val="24"/>
        </w:rPr>
        <w:t xml:space="preserve"> п</w:t>
      </w:r>
      <w:r w:rsidRPr="000130B9">
        <w:rPr>
          <w:sz w:val="24"/>
          <w:szCs w:val="24"/>
        </w:rPr>
        <w:t>оселение»</w:t>
      </w:r>
    </w:p>
    <w:p w:rsidR="00B93F6B" w:rsidRPr="000130B9" w:rsidRDefault="00AB44C1" w:rsidP="000130B9">
      <w:pPr>
        <w:shd w:val="clear" w:color="auto" w:fill="FFFFFF"/>
        <w:ind w:left="4500"/>
        <w:jc w:val="center"/>
        <w:rPr>
          <w:b/>
          <w:sz w:val="24"/>
          <w:szCs w:val="24"/>
        </w:rPr>
      </w:pPr>
      <w:r w:rsidRPr="000130B9">
        <w:rPr>
          <w:sz w:val="24"/>
          <w:szCs w:val="24"/>
        </w:rPr>
        <w:t>от 09 октября 2020г. № 515</w:t>
      </w:r>
    </w:p>
    <w:p w:rsidR="00B93F6B" w:rsidRPr="00F408A2" w:rsidRDefault="00B93F6B" w:rsidP="00B93F6B">
      <w:pPr>
        <w:shd w:val="clear" w:color="auto" w:fill="FFFFFF"/>
        <w:jc w:val="center"/>
        <w:rPr>
          <w:b/>
          <w:sz w:val="24"/>
          <w:szCs w:val="24"/>
        </w:rPr>
      </w:pPr>
    </w:p>
    <w:p w:rsidR="00B93F6B" w:rsidRPr="00B93F6B" w:rsidRDefault="00B93F6B" w:rsidP="00B93F6B">
      <w:pPr>
        <w:shd w:val="clear" w:color="auto" w:fill="FFFFFF"/>
        <w:jc w:val="center"/>
        <w:rPr>
          <w:b/>
          <w:sz w:val="24"/>
          <w:szCs w:val="24"/>
        </w:rPr>
      </w:pPr>
      <w:r w:rsidRPr="00B93F6B">
        <w:rPr>
          <w:b/>
          <w:sz w:val="24"/>
          <w:szCs w:val="24"/>
        </w:rPr>
        <w:t xml:space="preserve">Критерии аварий, нештатных и чрезвычайных ситуаций </w:t>
      </w:r>
    </w:p>
    <w:p w:rsidR="00B93F6B" w:rsidRPr="00B93F6B" w:rsidRDefault="00B93F6B" w:rsidP="00B93F6B">
      <w:pPr>
        <w:shd w:val="clear" w:color="auto" w:fill="FFFFFF"/>
        <w:jc w:val="center"/>
        <w:rPr>
          <w:b/>
          <w:sz w:val="24"/>
          <w:szCs w:val="24"/>
        </w:rPr>
      </w:pPr>
      <w:r w:rsidRPr="00B93F6B">
        <w:rPr>
          <w:b/>
          <w:sz w:val="24"/>
          <w:szCs w:val="24"/>
        </w:rPr>
        <w:t>на объектах теплоснабжения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B93F6B" w:rsidRPr="00F408A2" w:rsidRDefault="00B93F6B" w:rsidP="00720702">
      <w:pPr>
        <w:widowControl w:val="0"/>
        <w:numPr>
          <w:ilvl w:val="0"/>
          <w:numId w:val="9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ind w:firstLine="725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Объявление режима чрезвычайной ситуации (локальной, местной, территориальной, региональной или федеральной), вызванного массовым прекращением или угрозой прекращения теплоснабжения потребителей.</w:t>
      </w:r>
    </w:p>
    <w:p w:rsidR="00B93F6B" w:rsidRPr="00F408A2" w:rsidRDefault="00B93F6B" w:rsidP="00720702">
      <w:pPr>
        <w:widowControl w:val="0"/>
        <w:numPr>
          <w:ilvl w:val="0"/>
          <w:numId w:val="9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Отключение оборудования тепловых сетей в отопительный период (в том числе ограничение и прекращение подачи тепловой энергии потребителям в случае невыполнения ими своих обязательств по оплате тепловой энергии, а также несоблюдения требований безопасной эксплуатации теплопотребляющих установок) в случае прекращения теплоснабжения населения, социально значимых объектов и объектов жизнеобеспечения.</w:t>
      </w:r>
    </w:p>
    <w:p w:rsidR="00B93F6B" w:rsidRPr="00F408A2" w:rsidRDefault="00B93F6B" w:rsidP="00B93F6B">
      <w:pPr>
        <w:shd w:val="clear" w:color="auto" w:fill="FFFFFF"/>
        <w:tabs>
          <w:tab w:val="left" w:pos="1277"/>
        </w:tabs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2.1.</w:t>
      </w:r>
      <w:r w:rsidRPr="00F408A2">
        <w:rPr>
          <w:sz w:val="24"/>
          <w:szCs w:val="24"/>
        </w:rPr>
        <w:tab/>
        <w:t xml:space="preserve">Прекращение теплоснабжения населения (5 тыс. человек </w:t>
      </w:r>
      <w:r w:rsidRPr="00F408A2">
        <w:rPr>
          <w:sz w:val="24"/>
          <w:szCs w:val="24"/>
        </w:rPr>
        <w:br/>
        <w:t>и более) продолжительностью: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свыше 4 часов при отрицательных температурах наружного воздуха; 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свыше 12 часов при положительных температурах наружного воздуха.</w:t>
      </w:r>
    </w:p>
    <w:p w:rsidR="00B93F6B" w:rsidRPr="00F408A2" w:rsidRDefault="00B93F6B" w:rsidP="00B93F6B">
      <w:pPr>
        <w:shd w:val="clear" w:color="auto" w:fill="FFFFFF"/>
        <w:tabs>
          <w:tab w:val="left" w:pos="1277"/>
        </w:tabs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2.2.</w:t>
      </w:r>
      <w:r w:rsidRPr="00F408A2">
        <w:rPr>
          <w:sz w:val="24"/>
          <w:szCs w:val="24"/>
        </w:rPr>
        <w:tab/>
        <w:t>Общее снижение более чем на 50 % отпуска тепловой энергии</w:t>
      </w:r>
      <w:r w:rsidRPr="00F408A2">
        <w:rPr>
          <w:sz w:val="24"/>
          <w:szCs w:val="24"/>
        </w:rPr>
        <w:br/>
        <w:t>потребителям (5 тыс. человек и более) продолжительностью: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свыше 12 часов и более при отрицательных температурах наружного воздуха;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свыше 24 часов и более при положительных температурах наружного воздуха.</w:t>
      </w:r>
    </w:p>
    <w:p w:rsidR="00B93F6B" w:rsidRPr="00F408A2" w:rsidRDefault="00B93F6B" w:rsidP="00720702">
      <w:pPr>
        <w:numPr>
          <w:ilvl w:val="0"/>
          <w:numId w:val="9"/>
        </w:numPr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Повреждение энергетического котла производительностью </w:t>
      </w:r>
      <w:r w:rsidRPr="00F408A2">
        <w:rPr>
          <w:sz w:val="24"/>
          <w:szCs w:val="24"/>
        </w:rPr>
        <w:br/>
        <w:t>100 т/час и более (водогрейного котла производительностью 50 Гкал/час и более) с разрушением, деформацией или смещением элементов каркаса, барабана, главных паропроводов, питательных трубопроводов.</w:t>
      </w: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shd w:val="clear" w:color="auto" w:fill="FFFFFF"/>
        <w:ind w:left="4500"/>
        <w:rPr>
          <w:sz w:val="24"/>
          <w:szCs w:val="24"/>
        </w:rPr>
      </w:pPr>
    </w:p>
    <w:p w:rsidR="00B93F6B" w:rsidRDefault="00B93F6B" w:rsidP="00B93F6B">
      <w:pPr>
        <w:shd w:val="clear" w:color="auto" w:fill="FFFFFF"/>
        <w:ind w:left="4500"/>
        <w:rPr>
          <w:sz w:val="24"/>
          <w:szCs w:val="24"/>
        </w:rPr>
      </w:pPr>
    </w:p>
    <w:p w:rsidR="00B93F6B" w:rsidRPr="000130B9" w:rsidRDefault="00B93F6B" w:rsidP="000130B9">
      <w:pPr>
        <w:shd w:val="clear" w:color="auto" w:fill="FFFFFF"/>
        <w:ind w:left="4500"/>
        <w:jc w:val="center"/>
        <w:rPr>
          <w:sz w:val="24"/>
          <w:szCs w:val="24"/>
        </w:rPr>
      </w:pPr>
      <w:r w:rsidRPr="000130B9">
        <w:rPr>
          <w:sz w:val="24"/>
          <w:szCs w:val="24"/>
        </w:rPr>
        <w:t>Приложение № 2</w:t>
      </w:r>
    </w:p>
    <w:p w:rsidR="00B93F6B" w:rsidRPr="000130B9" w:rsidRDefault="00B93F6B" w:rsidP="000130B9">
      <w:pPr>
        <w:shd w:val="clear" w:color="auto" w:fill="FFFFFF"/>
        <w:ind w:left="4500"/>
        <w:jc w:val="center"/>
        <w:rPr>
          <w:sz w:val="24"/>
          <w:szCs w:val="24"/>
        </w:rPr>
      </w:pPr>
      <w:r w:rsidRPr="000130B9">
        <w:rPr>
          <w:sz w:val="24"/>
          <w:szCs w:val="24"/>
        </w:rPr>
        <w:t>к Положению об оперативно-диспетчерском</w:t>
      </w:r>
    </w:p>
    <w:p w:rsidR="00B93F6B" w:rsidRPr="000130B9" w:rsidRDefault="00B93F6B" w:rsidP="000130B9">
      <w:pPr>
        <w:shd w:val="clear" w:color="auto" w:fill="FFFFFF"/>
        <w:ind w:left="4500"/>
        <w:jc w:val="center"/>
        <w:rPr>
          <w:sz w:val="24"/>
          <w:szCs w:val="24"/>
        </w:rPr>
      </w:pPr>
      <w:r w:rsidRPr="000130B9">
        <w:rPr>
          <w:sz w:val="24"/>
          <w:szCs w:val="24"/>
        </w:rPr>
        <w:t>управлении в системе теп</w:t>
      </w:r>
      <w:r w:rsidR="000130B9">
        <w:rPr>
          <w:sz w:val="24"/>
          <w:szCs w:val="24"/>
        </w:rPr>
        <w:t xml:space="preserve">лоснабжения </w:t>
      </w:r>
      <w:r w:rsidRPr="000130B9">
        <w:rPr>
          <w:sz w:val="24"/>
          <w:szCs w:val="24"/>
        </w:rPr>
        <w:t xml:space="preserve">Бирюсинского </w:t>
      </w:r>
      <w:r w:rsidRPr="000130B9">
        <w:rPr>
          <w:bCs/>
          <w:sz w:val="24"/>
          <w:szCs w:val="24"/>
        </w:rPr>
        <w:t>муниципального образования</w:t>
      </w:r>
      <w:proofErr w:type="gramStart"/>
      <w:r w:rsidRPr="000130B9">
        <w:rPr>
          <w:sz w:val="24"/>
          <w:szCs w:val="24"/>
        </w:rPr>
        <w:t>«Б</w:t>
      </w:r>
      <w:proofErr w:type="gramEnd"/>
      <w:r w:rsidRPr="000130B9">
        <w:rPr>
          <w:sz w:val="24"/>
          <w:szCs w:val="24"/>
        </w:rPr>
        <w:t>ирюсинское</w:t>
      </w:r>
    </w:p>
    <w:p w:rsidR="00B93F6B" w:rsidRPr="000130B9" w:rsidRDefault="00B93F6B" w:rsidP="000130B9">
      <w:pPr>
        <w:shd w:val="clear" w:color="auto" w:fill="FFFFFF"/>
        <w:ind w:left="4500"/>
        <w:jc w:val="center"/>
        <w:rPr>
          <w:sz w:val="24"/>
          <w:szCs w:val="24"/>
        </w:rPr>
      </w:pPr>
      <w:r w:rsidRPr="000130B9">
        <w:rPr>
          <w:sz w:val="24"/>
          <w:szCs w:val="24"/>
        </w:rPr>
        <w:t xml:space="preserve">городское поселение», утвержденное постановлением администрации Бирюсинского </w:t>
      </w:r>
      <w:r w:rsidRPr="000130B9">
        <w:rPr>
          <w:bCs/>
          <w:sz w:val="24"/>
          <w:szCs w:val="24"/>
        </w:rPr>
        <w:t>муниципального образования</w:t>
      </w:r>
      <w:r w:rsidRPr="000130B9">
        <w:rPr>
          <w:sz w:val="24"/>
          <w:szCs w:val="24"/>
        </w:rPr>
        <w:t xml:space="preserve"> «Бирюсинское </w:t>
      </w:r>
      <w:r w:rsidR="000130B9">
        <w:rPr>
          <w:sz w:val="24"/>
          <w:szCs w:val="24"/>
        </w:rPr>
        <w:t>г</w:t>
      </w:r>
      <w:r w:rsidRPr="000130B9">
        <w:rPr>
          <w:sz w:val="24"/>
          <w:szCs w:val="24"/>
        </w:rPr>
        <w:t>ородское поселение»</w:t>
      </w:r>
    </w:p>
    <w:p w:rsidR="00B93F6B" w:rsidRPr="00AE7696" w:rsidRDefault="00B93F6B" w:rsidP="000130B9">
      <w:pPr>
        <w:shd w:val="clear" w:color="auto" w:fill="FFFFFF"/>
        <w:ind w:left="4500"/>
        <w:jc w:val="center"/>
        <w:rPr>
          <w:sz w:val="24"/>
          <w:szCs w:val="24"/>
        </w:rPr>
      </w:pPr>
      <w:r w:rsidRPr="000130B9">
        <w:rPr>
          <w:sz w:val="24"/>
          <w:szCs w:val="24"/>
        </w:rPr>
        <w:t>от 0</w:t>
      </w:r>
      <w:r w:rsidR="00AE7696" w:rsidRPr="000130B9">
        <w:rPr>
          <w:sz w:val="24"/>
          <w:szCs w:val="24"/>
        </w:rPr>
        <w:t>9 октября 2020 г. № 515</w:t>
      </w:r>
    </w:p>
    <w:p w:rsidR="00B93F6B" w:rsidRPr="00F408A2" w:rsidRDefault="00B93F6B" w:rsidP="00B93F6B">
      <w:pPr>
        <w:shd w:val="clear" w:color="auto" w:fill="FFFFFF"/>
        <w:ind w:left="4500"/>
        <w:jc w:val="center"/>
        <w:rPr>
          <w:sz w:val="24"/>
          <w:szCs w:val="24"/>
        </w:rPr>
      </w:pPr>
    </w:p>
    <w:p w:rsidR="00B93F6B" w:rsidRPr="00F408A2" w:rsidRDefault="00B93F6B" w:rsidP="00B93F6B">
      <w:pPr>
        <w:shd w:val="clear" w:color="auto" w:fill="FFFFFF"/>
        <w:ind w:left="4500"/>
        <w:jc w:val="center"/>
        <w:rPr>
          <w:sz w:val="24"/>
          <w:szCs w:val="24"/>
        </w:rPr>
      </w:pPr>
    </w:p>
    <w:p w:rsidR="00B93F6B" w:rsidRPr="00B93F6B" w:rsidRDefault="00B93F6B" w:rsidP="00B93F6B">
      <w:pPr>
        <w:shd w:val="clear" w:color="auto" w:fill="FFFFFF"/>
        <w:jc w:val="center"/>
        <w:rPr>
          <w:b/>
          <w:sz w:val="24"/>
          <w:szCs w:val="24"/>
        </w:rPr>
      </w:pPr>
      <w:r w:rsidRPr="00B93F6B">
        <w:rPr>
          <w:b/>
          <w:sz w:val="24"/>
          <w:szCs w:val="24"/>
        </w:rPr>
        <w:t xml:space="preserve">Макет оперативного донесения </w:t>
      </w:r>
    </w:p>
    <w:p w:rsidR="00B93F6B" w:rsidRPr="00B93F6B" w:rsidRDefault="00B93F6B" w:rsidP="00B93F6B">
      <w:pPr>
        <w:shd w:val="clear" w:color="auto" w:fill="FFFFFF"/>
        <w:jc w:val="center"/>
        <w:rPr>
          <w:b/>
          <w:sz w:val="24"/>
          <w:szCs w:val="24"/>
        </w:rPr>
      </w:pPr>
      <w:r w:rsidRPr="00B93F6B">
        <w:rPr>
          <w:b/>
          <w:sz w:val="24"/>
          <w:szCs w:val="24"/>
        </w:rPr>
        <w:t xml:space="preserve">о нарушениях теплоснабжения потребителей и проведении аварийно-восстановительных работ </w:t>
      </w:r>
    </w:p>
    <w:p w:rsidR="00B93F6B" w:rsidRPr="00F408A2" w:rsidRDefault="00B93F6B" w:rsidP="00B93F6B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801"/>
        <w:gridCol w:w="2835"/>
      </w:tblGrid>
      <w:tr w:rsidR="00B93F6B" w:rsidRPr="00F408A2" w:rsidTr="002A7074">
        <w:tc>
          <w:tcPr>
            <w:tcW w:w="828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B93F6B" w:rsidRPr="00F408A2" w:rsidRDefault="00B93F6B" w:rsidP="002A7074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F408A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801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F408A2">
              <w:rPr>
                <w:b/>
                <w:sz w:val="24"/>
                <w:szCs w:val="24"/>
              </w:rPr>
              <w:t>Информация</w:t>
            </w:r>
          </w:p>
        </w:tc>
      </w:tr>
      <w:tr w:rsidR="00B93F6B" w:rsidRPr="00F408A2" w:rsidTr="002A7074">
        <w:trPr>
          <w:trHeight w:val="594"/>
        </w:trPr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1.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Наименование субъекта РФ (муниципального образования)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2.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 xml:space="preserve">Дата и время возникновения нарушения 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rPr>
          <w:trHeight w:val="876"/>
        </w:trPr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3.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Место нарушения (наименование объекта, участка тепловой сети) с указанием эксплуатирующей организации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rPr>
          <w:trHeight w:val="406"/>
        </w:trPr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4.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Причина нарушения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rPr>
          <w:trHeight w:val="413"/>
        </w:trPr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5.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Характер повреждений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rPr>
          <w:trHeight w:val="1553"/>
        </w:trPr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6.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hd w:val="clear" w:color="auto" w:fill="FFFFFF"/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Количество потребителей, попавших под ограничение. в том числе:</w:t>
            </w:r>
          </w:p>
          <w:p w:rsidR="00B93F6B" w:rsidRPr="00F408A2" w:rsidRDefault="00B93F6B" w:rsidP="002A7074">
            <w:pPr>
              <w:shd w:val="clear" w:color="auto" w:fill="FFFFFF"/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зданий и сооружений (в т. ч. жилых);</w:t>
            </w:r>
          </w:p>
          <w:p w:rsidR="00B93F6B" w:rsidRPr="00F408A2" w:rsidRDefault="00B93F6B" w:rsidP="002A7074">
            <w:pPr>
              <w:shd w:val="clear" w:color="auto" w:fill="FFFFFF"/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социально значимых объектов;</w:t>
            </w:r>
          </w:p>
          <w:p w:rsidR="00B93F6B" w:rsidRPr="00F408A2" w:rsidRDefault="00B93F6B" w:rsidP="002A7074">
            <w:pPr>
              <w:shd w:val="clear" w:color="auto" w:fill="FFFFFF"/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население;</w:t>
            </w:r>
          </w:p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объекты жизнеобеспечения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rPr>
          <w:trHeight w:val="540"/>
        </w:trPr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7.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Зафиксирован ли несчастный случаи со смертельным исходом на объекте геплоснабжения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rPr>
          <w:trHeight w:val="576"/>
        </w:trPr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8.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 xml:space="preserve">Произошло ли снижение температуры теплоносителя </w:t>
            </w:r>
            <w:r w:rsidRPr="00F408A2">
              <w:rPr>
                <w:iCs/>
                <w:sz w:val="24"/>
                <w:szCs w:val="24"/>
              </w:rPr>
              <w:t xml:space="preserve">(с </w:t>
            </w:r>
            <w:r w:rsidRPr="00F408A2">
              <w:rPr>
                <w:sz w:val="24"/>
                <w:szCs w:val="24"/>
              </w:rPr>
              <w:t>указанием сниженных параметров)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9.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Дефицит (или резерв) мощности, Гкал/час. м</w:t>
            </w:r>
            <w:r w:rsidRPr="00F408A2">
              <w:rPr>
                <w:sz w:val="24"/>
                <w:szCs w:val="24"/>
                <w:vertAlign w:val="superscript"/>
              </w:rPr>
              <w:t>3</w:t>
            </w:r>
            <w:r w:rsidRPr="00F408A2">
              <w:rPr>
                <w:sz w:val="24"/>
                <w:szCs w:val="24"/>
              </w:rPr>
              <w:t>/сут.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10.</w:t>
            </w:r>
          </w:p>
        </w:tc>
        <w:tc>
          <w:tcPr>
            <w:tcW w:w="5801" w:type="dxa"/>
            <w:vAlign w:val="center"/>
          </w:tcPr>
          <w:p w:rsidR="00B93F6B" w:rsidRPr="00F408A2" w:rsidRDefault="00206A70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line id="Прямая соединительная линия 1" o:spid="_x0000_s1077" style="position:absolute;left:0;text-align:left;z-index:251658240;visibility:visible;mso-position-horizontal-relative:margin;mso-position-vertical-relative:text" from="-5.3pt,-6.95pt" to="-5.3pt,1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" o:allowincell="f" strokeweight=".25pt">
                  <w10:wrap anchorx="margin"/>
                </v:line>
              </w:pict>
            </w:r>
            <w:r w:rsidR="00B93F6B" w:rsidRPr="00F408A2">
              <w:rPr>
                <w:sz w:val="24"/>
                <w:szCs w:val="24"/>
              </w:rPr>
              <w:t>Температура наружного воздуха на момент возникновения нарушения, прогноз на время устранения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rPr>
          <w:trHeight w:val="1425"/>
        </w:trPr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 xml:space="preserve">Принимаемые меры по восстановлению теплоснабжения потребителей (в т. </w:t>
            </w:r>
            <w:r w:rsidRPr="00F408A2">
              <w:rPr>
                <w:iCs/>
                <w:sz w:val="24"/>
                <w:szCs w:val="24"/>
              </w:rPr>
              <w:t xml:space="preserve">ч. с </w:t>
            </w:r>
            <w:r w:rsidRPr="00F408A2">
              <w:rPr>
                <w:sz w:val="24"/>
                <w:szCs w:val="24"/>
              </w:rPr>
              <w:t>указанием количества бригад и их численности, техники). Необходимость привлечения сторонних организаций для устранения нарушения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12.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Проводилось ли заседание КЧС и ОПБ (копия протокола)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rPr>
          <w:trHeight w:val="318"/>
        </w:trPr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13.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Планируемые дата и время завершения работ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  <w:tr w:rsidR="00B93F6B" w:rsidRPr="00F408A2" w:rsidTr="002A7074">
        <w:trPr>
          <w:trHeight w:val="564"/>
        </w:trPr>
        <w:tc>
          <w:tcPr>
            <w:tcW w:w="828" w:type="dxa"/>
            <w:vAlign w:val="center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14.</w:t>
            </w:r>
          </w:p>
        </w:tc>
        <w:tc>
          <w:tcPr>
            <w:tcW w:w="5801" w:type="dxa"/>
            <w:vAlign w:val="center"/>
          </w:tcPr>
          <w:p w:rsidR="00B93F6B" w:rsidRPr="00F408A2" w:rsidRDefault="00B93F6B" w:rsidP="002A7074">
            <w:pPr>
              <w:spacing w:line="216" w:lineRule="auto"/>
              <w:ind w:firstLine="23"/>
              <w:rPr>
                <w:sz w:val="24"/>
                <w:szCs w:val="24"/>
              </w:rPr>
            </w:pPr>
            <w:r w:rsidRPr="00F408A2">
              <w:rPr>
                <w:sz w:val="24"/>
                <w:szCs w:val="24"/>
              </w:rPr>
              <w:t>Контактная информация лица, ответственного за проведение аварийно-восстановительных работ</w:t>
            </w:r>
          </w:p>
        </w:tc>
        <w:tc>
          <w:tcPr>
            <w:tcW w:w="2835" w:type="dxa"/>
          </w:tcPr>
          <w:p w:rsidR="00B93F6B" w:rsidRPr="00F408A2" w:rsidRDefault="00B93F6B" w:rsidP="002A7074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</w:tc>
      </w:tr>
    </w:tbl>
    <w:p w:rsidR="00B93F6B" w:rsidRPr="00F408A2" w:rsidRDefault="00B93F6B" w:rsidP="00B93F6B">
      <w:pPr>
        <w:jc w:val="center"/>
        <w:rPr>
          <w:sz w:val="24"/>
          <w:szCs w:val="24"/>
        </w:rPr>
      </w:pPr>
    </w:p>
    <w:p w:rsidR="00B93F6B" w:rsidRPr="00F408A2" w:rsidRDefault="00B93F6B" w:rsidP="00B93F6B">
      <w:pPr>
        <w:ind w:firstLine="540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Примечание - Информация направляется </w:t>
      </w:r>
      <w:proofErr w:type="gramStart"/>
      <w:r w:rsidRPr="00F408A2">
        <w:rPr>
          <w:sz w:val="24"/>
          <w:szCs w:val="24"/>
        </w:rPr>
        <w:t>немедленно</w:t>
      </w:r>
      <w:proofErr w:type="gramEnd"/>
      <w:r w:rsidRPr="00F408A2">
        <w:rPr>
          <w:sz w:val="24"/>
          <w:szCs w:val="24"/>
        </w:rPr>
        <w:t xml:space="preserve"> но факту нарушения, далее по состоянию на 07.30, 12.30, 16.30 и по завершении аварийно-восстановительных работ.</w:t>
      </w:r>
    </w:p>
    <w:p w:rsidR="00B93F6B" w:rsidRPr="00F408A2" w:rsidRDefault="00B93F6B" w:rsidP="00B93F6B">
      <w:pPr>
        <w:jc w:val="center"/>
        <w:rPr>
          <w:sz w:val="24"/>
          <w:szCs w:val="24"/>
        </w:rPr>
      </w:pPr>
    </w:p>
    <w:p w:rsidR="00B93F6B" w:rsidRDefault="00B93F6B" w:rsidP="00B93F6B">
      <w:pPr>
        <w:shd w:val="clear" w:color="auto" w:fill="FFFFFF"/>
        <w:ind w:left="4500"/>
        <w:rPr>
          <w:sz w:val="24"/>
          <w:szCs w:val="24"/>
        </w:rPr>
      </w:pPr>
    </w:p>
    <w:p w:rsidR="00B93F6B" w:rsidRPr="00676417" w:rsidRDefault="00B93F6B" w:rsidP="000130B9">
      <w:pPr>
        <w:shd w:val="clear" w:color="auto" w:fill="FFFFFF"/>
        <w:ind w:left="4500"/>
        <w:jc w:val="center"/>
        <w:rPr>
          <w:sz w:val="22"/>
          <w:szCs w:val="22"/>
        </w:rPr>
      </w:pPr>
      <w:r w:rsidRPr="00676417">
        <w:rPr>
          <w:sz w:val="22"/>
          <w:szCs w:val="22"/>
        </w:rPr>
        <w:t>Приложение № 3</w:t>
      </w:r>
    </w:p>
    <w:p w:rsidR="00B93F6B" w:rsidRPr="00AE7696" w:rsidRDefault="00B93F6B" w:rsidP="000130B9">
      <w:pPr>
        <w:shd w:val="clear" w:color="auto" w:fill="FFFFFF"/>
        <w:ind w:left="4395"/>
        <w:jc w:val="center"/>
        <w:rPr>
          <w:sz w:val="22"/>
          <w:szCs w:val="22"/>
        </w:rPr>
      </w:pPr>
      <w:r w:rsidRPr="00676417">
        <w:rPr>
          <w:sz w:val="22"/>
          <w:szCs w:val="22"/>
        </w:rPr>
        <w:t xml:space="preserve">к Положению об оперативно-диспетчерском управлении в системе Бирюсинского </w:t>
      </w:r>
      <w:r w:rsidRPr="00676417">
        <w:rPr>
          <w:bCs/>
          <w:sz w:val="22"/>
          <w:szCs w:val="22"/>
        </w:rPr>
        <w:t>муниципального образования</w:t>
      </w:r>
      <w:r w:rsidRPr="00676417">
        <w:rPr>
          <w:sz w:val="22"/>
          <w:szCs w:val="22"/>
        </w:rPr>
        <w:t xml:space="preserve"> «Бирюсинское городское поселение», утвержденное постановлением администрации Бирюсинского </w:t>
      </w:r>
      <w:r w:rsidRPr="00676417">
        <w:rPr>
          <w:bCs/>
          <w:sz w:val="22"/>
          <w:szCs w:val="22"/>
        </w:rPr>
        <w:t>муниципального образования</w:t>
      </w:r>
      <w:r w:rsidRPr="00676417">
        <w:rPr>
          <w:sz w:val="22"/>
          <w:szCs w:val="22"/>
        </w:rPr>
        <w:t xml:space="preserve"> «Бирюсинское городское поселение</w:t>
      </w:r>
      <w:proofErr w:type="gramStart"/>
      <w:r w:rsidRPr="00676417">
        <w:rPr>
          <w:sz w:val="22"/>
          <w:szCs w:val="22"/>
        </w:rPr>
        <w:t>»о</w:t>
      </w:r>
      <w:proofErr w:type="gramEnd"/>
      <w:r w:rsidRPr="00676417">
        <w:rPr>
          <w:sz w:val="22"/>
          <w:szCs w:val="22"/>
        </w:rPr>
        <w:t xml:space="preserve">т </w:t>
      </w:r>
      <w:r w:rsidRPr="00AE7696">
        <w:rPr>
          <w:sz w:val="22"/>
          <w:szCs w:val="22"/>
        </w:rPr>
        <w:t>0</w:t>
      </w:r>
      <w:r w:rsidR="00AE7696" w:rsidRPr="00AE7696">
        <w:rPr>
          <w:sz w:val="22"/>
          <w:szCs w:val="22"/>
        </w:rPr>
        <w:t>9 октября 2020 г. № 515</w:t>
      </w:r>
    </w:p>
    <w:p w:rsidR="00B93F6B" w:rsidRPr="00F408A2" w:rsidRDefault="00B93F6B" w:rsidP="00B93F6B">
      <w:pPr>
        <w:shd w:val="clear" w:color="auto" w:fill="FFFFFF"/>
        <w:spacing w:line="365" w:lineRule="exact"/>
        <w:ind w:left="725" w:right="-22" w:hanging="725"/>
        <w:jc w:val="center"/>
        <w:outlineLvl w:val="0"/>
        <w:rPr>
          <w:sz w:val="24"/>
          <w:szCs w:val="24"/>
        </w:rPr>
      </w:pPr>
    </w:p>
    <w:p w:rsidR="00B93F6B" w:rsidRPr="00F408A2" w:rsidRDefault="00B93F6B" w:rsidP="00B93F6B">
      <w:pPr>
        <w:shd w:val="clear" w:color="auto" w:fill="FFFFFF"/>
        <w:spacing w:line="365" w:lineRule="exact"/>
        <w:ind w:left="725" w:right="-22" w:hanging="725"/>
        <w:jc w:val="center"/>
        <w:outlineLvl w:val="0"/>
        <w:rPr>
          <w:sz w:val="24"/>
          <w:szCs w:val="24"/>
        </w:rPr>
      </w:pPr>
    </w:p>
    <w:p w:rsidR="00B93F6B" w:rsidRPr="00F408A2" w:rsidRDefault="00B93F6B" w:rsidP="00B93F6B">
      <w:pPr>
        <w:shd w:val="clear" w:color="auto" w:fill="FFFFFF"/>
        <w:spacing w:line="365" w:lineRule="exact"/>
        <w:ind w:left="725" w:right="-22" w:hanging="725"/>
        <w:jc w:val="center"/>
        <w:outlineLvl w:val="0"/>
        <w:rPr>
          <w:b/>
          <w:bCs/>
          <w:sz w:val="24"/>
          <w:szCs w:val="24"/>
        </w:rPr>
      </w:pPr>
      <w:r w:rsidRPr="00F408A2">
        <w:rPr>
          <w:b/>
          <w:bCs/>
          <w:sz w:val="24"/>
          <w:szCs w:val="24"/>
        </w:rPr>
        <w:t xml:space="preserve">ИНСТРУКЦИЯ </w:t>
      </w:r>
    </w:p>
    <w:p w:rsidR="00B93F6B" w:rsidRPr="00F408A2" w:rsidRDefault="00B93F6B" w:rsidP="00B93F6B">
      <w:pPr>
        <w:shd w:val="clear" w:color="auto" w:fill="FFFFFF"/>
        <w:spacing w:line="365" w:lineRule="exact"/>
        <w:ind w:left="725" w:right="-22" w:hanging="725"/>
        <w:jc w:val="center"/>
        <w:rPr>
          <w:sz w:val="24"/>
          <w:szCs w:val="24"/>
        </w:rPr>
      </w:pPr>
      <w:r w:rsidRPr="00F408A2">
        <w:rPr>
          <w:b/>
          <w:bCs/>
          <w:sz w:val="24"/>
          <w:szCs w:val="24"/>
        </w:rPr>
        <w:t>о порядке ведения оперативных переговоров и записей.</w:t>
      </w:r>
    </w:p>
    <w:p w:rsidR="00B93F6B" w:rsidRPr="00F408A2" w:rsidRDefault="00B93F6B" w:rsidP="00B93F6B">
      <w:pPr>
        <w:shd w:val="clear" w:color="auto" w:fill="FFFFFF"/>
        <w:spacing w:before="5" w:line="326" w:lineRule="exact"/>
        <w:ind w:left="806" w:right="-22"/>
        <w:rPr>
          <w:b/>
          <w:bCs/>
          <w:sz w:val="24"/>
          <w:szCs w:val="24"/>
        </w:rPr>
      </w:pPr>
    </w:p>
    <w:p w:rsidR="00B93F6B" w:rsidRPr="00F408A2" w:rsidRDefault="00B93F6B" w:rsidP="00B93F6B">
      <w:pPr>
        <w:shd w:val="clear" w:color="auto" w:fill="FFFFFF"/>
        <w:ind w:firstLine="709"/>
        <w:rPr>
          <w:sz w:val="24"/>
          <w:szCs w:val="24"/>
        </w:rPr>
      </w:pPr>
      <w:r w:rsidRPr="00F408A2">
        <w:rPr>
          <w:b/>
          <w:bCs/>
          <w:sz w:val="24"/>
          <w:szCs w:val="24"/>
        </w:rPr>
        <w:t>1. Указания  по ведению оперативных  переговоров.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 xml:space="preserve">1.1.Оперативные переговоры начинаются с взаимного сообщения объекта и фамилии. При пользовании прямыми каналами связи можно ограничиться сообщением своей фамилии. 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1.2.Оперативный дежурный, получивший сообщение должен дать подтверждение о том, что сообщение понято правильно.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1.3.Все оперативные переговоры с диспетчерами тепловых сетей, котельного цеха  должны автоматически фиксироваться на компьютере.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1.5.Ведение переговоров неслужебного характера по каналам оперативной связи запрещается.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b/>
          <w:bCs/>
          <w:sz w:val="24"/>
          <w:szCs w:val="24"/>
        </w:rPr>
        <w:t>2.Указания по ведению оперативных записей.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2.1.Оперативный журнал является основным оперативным документом оперативного дежурного, должен постоянно находиться на месте дежурства.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2.2.Записи в журнале должны быть краткими и четкими, без помарок и подчисток. Ошибочно сделанная запись берется в скобки, зачеркивается тонкой чертой так, чтобы ее можно было прочесть, и подписывается лицом, допустившим ошибку.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2.3.Дежурному запрещается писать между строчек или оставлять незаполненные строчки.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2.4. Все записи в журнале должны производиться в хронологической последовательности с указанием времени и даты.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2.5.Оперативно-диспетчерский персонал, должен записать в оперативный журнал информацию  в следующем объеме: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о факте технологического нарушения (аварии);</w:t>
      </w:r>
    </w:p>
    <w:p w:rsidR="00B93F6B" w:rsidRPr="00F408A2" w:rsidRDefault="00B93F6B" w:rsidP="00B93F6B">
      <w:pPr>
        <w:shd w:val="clear" w:color="auto" w:fill="FFFFFF"/>
        <w:tabs>
          <w:tab w:val="left" w:pos="307"/>
        </w:tabs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lastRenderedPageBreak/>
        <w:t>о принятых мерах по восстановлению технологического нарушения (ликвидации аварии), привлеченных силах и средствах;</w:t>
      </w:r>
    </w:p>
    <w:p w:rsidR="00B93F6B" w:rsidRPr="00F408A2" w:rsidRDefault="00B93F6B" w:rsidP="00B93F6B">
      <w:pPr>
        <w:shd w:val="clear" w:color="auto" w:fill="FFFFFF"/>
        <w:tabs>
          <w:tab w:val="left" w:pos="142"/>
        </w:tabs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о предупреждении метеослужбы о приближающихся стихийных явлениях: гроза, ураган, резкое понижение температуры, затопление и т.д.)</w:t>
      </w:r>
    </w:p>
    <w:p w:rsidR="00B93F6B" w:rsidRPr="00F408A2" w:rsidRDefault="00B93F6B" w:rsidP="00B93F6B">
      <w:pPr>
        <w:shd w:val="clear" w:color="auto" w:fill="FFFFFF"/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2.8.В оперативной документации рекомендуется применять следующие сокращенные письменные обозначения: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ТК-</w:t>
      </w:r>
      <w:r w:rsidRPr="00F408A2">
        <w:rPr>
          <w:sz w:val="24"/>
          <w:szCs w:val="24"/>
        </w:rPr>
        <w:tab/>
        <w:t xml:space="preserve">                 тепловая камера;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М-</w:t>
      </w:r>
      <w:r w:rsidRPr="00F408A2">
        <w:rPr>
          <w:sz w:val="24"/>
          <w:szCs w:val="24"/>
        </w:rPr>
        <w:tab/>
        <w:t xml:space="preserve">                магистраль;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ОК-</w:t>
      </w:r>
      <w:r w:rsidRPr="00F408A2">
        <w:rPr>
          <w:sz w:val="24"/>
          <w:szCs w:val="24"/>
        </w:rPr>
        <w:tab/>
        <w:t xml:space="preserve">                отопительная котельная;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ВК-</w:t>
      </w:r>
      <w:r w:rsidRPr="00F408A2">
        <w:rPr>
          <w:sz w:val="24"/>
          <w:szCs w:val="24"/>
        </w:rPr>
        <w:tab/>
        <w:t xml:space="preserve">                водогрейный котел;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ПК-</w:t>
      </w:r>
      <w:r w:rsidRPr="00F408A2">
        <w:rPr>
          <w:sz w:val="24"/>
          <w:szCs w:val="24"/>
        </w:rPr>
        <w:tab/>
        <w:t xml:space="preserve">                паровой котел;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ЦТП-</w:t>
      </w:r>
      <w:r w:rsidRPr="00F408A2">
        <w:rPr>
          <w:sz w:val="24"/>
          <w:szCs w:val="24"/>
        </w:rPr>
        <w:tab/>
        <w:t xml:space="preserve">                центральный тепловой пункт;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ТУ-</w:t>
      </w:r>
      <w:r w:rsidRPr="00F408A2">
        <w:rPr>
          <w:sz w:val="24"/>
          <w:szCs w:val="24"/>
        </w:rPr>
        <w:tab/>
        <w:t xml:space="preserve">                тепловой узел;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НПТс-                насос подпиточный тепловой сети;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Т/С -                  тепловая сеть;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СН -                   сетевой насос;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ПТс -                подающий трубопровод теплосети;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ОТс -                обратный трубопровод тепловой сети;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ГВС -               горячее водоснабжение;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Задв.                задвижка;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Вент.               вентиль;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ЦТС -              цех тепловых сетей;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ТП -                Тепловой пункт;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ДТУ -              диспетчер тепловых узлов;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ДТС -              диспетчер  тепловой сети;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СО -                система отопления;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ГВС -              система горячего водоснабжения;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НО  -               насос отопления;</w:t>
      </w:r>
    </w:p>
    <w:p w:rsidR="00B93F6B" w:rsidRPr="00F408A2" w:rsidRDefault="00B93F6B" w:rsidP="00720702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  <w:tab w:val="left" w:pos="1397"/>
        </w:tabs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F408A2">
        <w:rPr>
          <w:sz w:val="24"/>
          <w:szCs w:val="24"/>
        </w:rPr>
        <w:t>НГВС -           насос горячего водоснабжения;</w:t>
      </w:r>
    </w:p>
    <w:p w:rsidR="00B93F6B" w:rsidRPr="00F408A2" w:rsidRDefault="00B93F6B" w:rsidP="00B93F6B">
      <w:pPr>
        <w:shd w:val="clear" w:color="auto" w:fill="FFFFFF"/>
        <w:tabs>
          <w:tab w:val="left" w:pos="360"/>
          <w:tab w:val="left" w:pos="1397"/>
        </w:tabs>
        <w:ind w:firstLine="709"/>
        <w:jc w:val="both"/>
        <w:rPr>
          <w:sz w:val="24"/>
          <w:szCs w:val="24"/>
        </w:rPr>
      </w:pPr>
      <w:r w:rsidRPr="00F408A2">
        <w:rPr>
          <w:sz w:val="24"/>
          <w:szCs w:val="24"/>
        </w:rPr>
        <w:t>Примечание: слова «включен», «отключен», «проверено», «установлено» сокращать запрещается.</w:t>
      </w:r>
    </w:p>
    <w:p w:rsidR="00B93F6B" w:rsidRPr="00F408A2" w:rsidRDefault="00B93F6B" w:rsidP="00B93F6B">
      <w:pPr>
        <w:rPr>
          <w:sz w:val="24"/>
          <w:szCs w:val="24"/>
        </w:rPr>
      </w:pPr>
    </w:p>
    <w:p w:rsidR="00B93F6B" w:rsidRPr="005833C9" w:rsidRDefault="00B93F6B" w:rsidP="00B93F6B">
      <w:pPr>
        <w:jc w:val="center"/>
        <w:rPr>
          <w:sz w:val="24"/>
          <w:szCs w:val="24"/>
        </w:rPr>
      </w:pPr>
    </w:p>
    <w:p w:rsidR="00B93F6B" w:rsidRDefault="00B93F6B" w:rsidP="00FD5282">
      <w:pPr>
        <w:pStyle w:val="ConsPlusCell"/>
        <w:jc w:val="center"/>
      </w:pPr>
    </w:p>
    <w:sectPr w:rsidR="00B93F6B" w:rsidSect="00D66938">
      <w:footnotePr>
        <w:numRestart w:val="eachSect"/>
      </w:footnotePr>
      <w:pgSz w:w="11907" w:h="16732" w:code="9"/>
      <w:pgMar w:top="1134" w:right="1134" w:bottom="1134" w:left="1276" w:header="397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C41" w:rsidRDefault="00604C41">
      <w:r>
        <w:separator/>
      </w:r>
    </w:p>
  </w:endnote>
  <w:endnote w:type="continuationSeparator" w:id="0">
    <w:p w:rsidR="00604C41" w:rsidRDefault="00604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206A70">
    <w:pPr>
      <w:spacing w:line="259" w:lineRule="auto"/>
      <w:ind w:right="60"/>
      <w:jc w:val="right"/>
    </w:pPr>
    <w:r>
      <w:fldChar w:fldCharType="begin"/>
    </w:r>
    <w:r w:rsidR="00AB44C1">
      <w:instrText xml:space="preserve"> PAGE   \* MERGEFORMAT </w:instrText>
    </w:r>
    <w:r>
      <w:fldChar w:fldCharType="separate"/>
    </w:r>
    <w:r w:rsidR="00947A8A">
      <w:rPr>
        <w:noProof/>
      </w:rPr>
      <w:t>36</w:t>
    </w:r>
    <w:r>
      <w:rPr>
        <w:noProof/>
      </w:rPr>
      <w:fldChar w:fldCharType="end"/>
    </w:r>
    <w:r w:rsidR="00AB44C1"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206A70">
    <w:pPr>
      <w:spacing w:line="259" w:lineRule="auto"/>
      <w:ind w:right="60"/>
      <w:jc w:val="right"/>
    </w:pPr>
    <w:r>
      <w:fldChar w:fldCharType="begin"/>
    </w:r>
    <w:r w:rsidR="00AB44C1">
      <w:instrText xml:space="preserve"> PAGE   \* MERGEFORMAT </w:instrText>
    </w:r>
    <w:r>
      <w:fldChar w:fldCharType="separate"/>
    </w:r>
    <w:r w:rsidR="00947A8A">
      <w:rPr>
        <w:noProof/>
      </w:rPr>
      <w:t>1</w:t>
    </w:r>
    <w:r>
      <w:rPr>
        <w:noProof/>
      </w:rPr>
      <w:fldChar w:fldCharType="end"/>
    </w:r>
    <w:r w:rsidR="00AB44C1"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206A70">
    <w:pPr>
      <w:spacing w:line="259" w:lineRule="auto"/>
      <w:ind w:right="60"/>
      <w:jc w:val="right"/>
    </w:pPr>
    <w:r>
      <w:fldChar w:fldCharType="begin"/>
    </w:r>
    <w:r w:rsidR="00AB44C1">
      <w:instrText xml:space="preserve"> PAGE   \* MERGEFORMAT </w:instrText>
    </w:r>
    <w:r>
      <w:fldChar w:fldCharType="separate"/>
    </w:r>
    <w:r w:rsidR="00AB44C1">
      <w:rPr>
        <w:noProof/>
      </w:rPr>
      <w:t>39</w:t>
    </w:r>
    <w:r>
      <w:fldChar w:fldCharType="end"/>
    </w:r>
    <w:r w:rsidR="00AB44C1">
      <w:t xml:space="preserve"> 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206A70">
    <w:pPr>
      <w:spacing w:line="259" w:lineRule="auto"/>
      <w:ind w:right="60"/>
      <w:jc w:val="right"/>
    </w:pPr>
    <w:r>
      <w:fldChar w:fldCharType="begin"/>
    </w:r>
    <w:r w:rsidR="00AB44C1">
      <w:instrText xml:space="preserve"> PAGE   \* MERGEFORMAT </w:instrText>
    </w:r>
    <w:r>
      <w:fldChar w:fldCharType="separate"/>
    </w:r>
    <w:r w:rsidR="00947A8A">
      <w:rPr>
        <w:noProof/>
      </w:rPr>
      <w:t>66</w:t>
    </w:r>
    <w:r>
      <w:rPr>
        <w:noProof/>
      </w:rPr>
      <w:fldChar w:fldCharType="end"/>
    </w:r>
    <w:r w:rsidR="00AB44C1">
      <w:t xml:space="preserve"> </w:t>
    </w:r>
  </w:p>
  <w:p w:rsidR="00AB44C1" w:rsidRDefault="00AB44C1">
    <w:pPr>
      <w:spacing w:line="259" w:lineRule="auto"/>
    </w:pPr>
    <w:r>
      <w:t xml:space="preserve"> 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206A70">
    <w:pPr>
      <w:spacing w:line="259" w:lineRule="auto"/>
      <w:ind w:right="60"/>
      <w:jc w:val="right"/>
    </w:pPr>
    <w:r>
      <w:fldChar w:fldCharType="begin"/>
    </w:r>
    <w:r w:rsidR="00AB44C1">
      <w:instrText xml:space="preserve"> PAGE   \* MERGEFORMAT </w:instrText>
    </w:r>
    <w:r>
      <w:fldChar w:fldCharType="separate"/>
    </w:r>
    <w:r w:rsidR="00947A8A">
      <w:rPr>
        <w:noProof/>
      </w:rPr>
      <w:t>59</w:t>
    </w:r>
    <w:r>
      <w:rPr>
        <w:noProof/>
      </w:rPr>
      <w:fldChar w:fldCharType="end"/>
    </w:r>
    <w:r w:rsidR="00AB44C1">
      <w:t xml:space="preserve"> </w:t>
    </w:r>
  </w:p>
  <w:p w:rsidR="00AB44C1" w:rsidRDefault="00AB44C1">
    <w:pPr>
      <w:spacing w:line="259" w:lineRule="auto"/>
    </w:pPr>
    <w:r>
      <w:t xml:space="preserve"> 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206A70">
    <w:pPr>
      <w:spacing w:line="259" w:lineRule="auto"/>
      <w:ind w:right="60"/>
      <w:jc w:val="right"/>
    </w:pPr>
    <w:r>
      <w:fldChar w:fldCharType="begin"/>
    </w:r>
    <w:r w:rsidR="00AB44C1">
      <w:instrText xml:space="preserve"> PAGE   \* MERGEFORMAT </w:instrText>
    </w:r>
    <w:r>
      <w:fldChar w:fldCharType="separate"/>
    </w:r>
    <w:r w:rsidR="00947A8A">
      <w:rPr>
        <w:noProof/>
      </w:rPr>
      <w:t>68</w:t>
    </w:r>
    <w:r>
      <w:fldChar w:fldCharType="end"/>
    </w:r>
    <w:r w:rsidR="00AB44C1">
      <w:t xml:space="preserve"> </w:t>
    </w:r>
  </w:p>
  <w:p w:rsidR="00AB44C1" w:rsidRDefault="00AB44C1">
    <w:pPr>
      <w:spacing w:line="259" w:lineRule="auto"/>
    </w:pPr>
    <w:r>
      <w:t xml:space="preserve"> 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206A70">
    <w:pPr>
      <w:pStyle w:val="a7"/>
      <w:jc w:val="right"/>
    </w:pPr>
    <w:r>
      <w:fldChar w:fldCharType="begin"/>
    </w:r>
    <w:r w:rsidR="00AB44C1">
      <w:instrText xml:space="preserve"> PAGE   \* MERGEFORMAT </w:instrText>
    </w:r>
    <w:r>
      <w:fldChar w:fldCharType="separate"/>
    </w:r>
    <w:r w:rsidR="00947A8A">
      <w:rPr>
        <w:noProof/>
      </w:rPr>
      <w:t>67</w:t>
    </w:r>
    <w:r>
      <w:rPr>
        <w:noProof/>
      </w:rPr>
      <w:fldChar w:fldCharType="end"/>
    </w:r>
  </w:p>
  <w:p w:rsidR="00AB44C1" w:rsidRDefault="00AB44C1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206A70" w:rsidP="002A7074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B44C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47A8A">
      <w:rPr>
        <w:rStyle w:val="a6"/>
        <w:noProof/>
      </w:rPr>
      <w:t>78</w:t>
    </w:r>
    <w:r>
      <w:rPr>
        <w:rStyle w:val="a6"/>
      </w:rPr>
      <w:fldChar w:fldCharType="end"/>
    </w:r>
  </w:p>
  <w:p w:rsidR="00AB44C1" w:rsidRDefault="00AB44C1" w:rsidP="002A7074">
    <w:pPr>
      <w:pStyle w:val="a7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AB44C1" w:rsidP="002A7074">
    <w:pPr>
      <w:pStyle w:val="a7"/>
      <w:framePr w:wrap="around" w:vAnchor="text" w:hAnchor="margin" w:xAlign="right" w:y="1"/>
      <w:rPr>
        <w:rStyle w:val="a6"/>
      </w:rPr>
    </w:pPr>
  </w:p>
  <w:p w:rsidR="00AB44C1" w:rsidRDefault="00AB44C1" w:rsidP="002A7074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C41" w:rsidRDefault="00604C41">
      <w:r>
        <w:separator/>
      </w:r>
    </w:p>
  </w:footnote>
  <w:footnote w:type="continuationSeparator" w:id="0">
    <w:p w:rsidR="00604C41" w:rsidRDefault="00604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Pr="00C91EA6" w:rsidRDefault="00AB44C1" w:rsidP="00AB44C1">
    <w:pPr>
      <w:pStyle w:val="a4"/>
    </w:pPr>
    <w:r w:rsidRPr="00C91EA6">
      <w:t xml:space="preserve"> 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Pr="001164C4" w:rsidRDefault="00AB44C1" w:rsidP="00615FC1">
    <w:pPr>
      <w:pStyle w:val="a4"/>
      <w:ind w:right="360"/>
      <w:jc w:val="center"/>
      <w:rPr>
        <w:color w:val="999999"/>
      </w:rPr>
    </w:pPr>
    <w:r w:rsidRPr="003D03F0">
      <w:rPr>
        <w:color w:val="999999"/>
      </w:rPr>
      <w:t>__________________________________________________________________________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206A70" w:rsidP="002A707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B44C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47A8A">
      <w:rPr>
        <w:rStyle w:val="a6"/>
        <w:noProof/>
      </w:rPr>
      <w:t>78</w:t>
    </w:r>
    <w:r>
      <w:rPr>
        <w:rStyle w:val="a6"/>
      </w:rPr>
      <w:fldChar w:fldCharType="end"/>
    </w:r>
  </w:p>
  <w:p w:rsidR="00AB44C1" w:rsidRDefault="00AB44C1" w:rsidP="002A7074">
    <w:pPr>
      <w:pStyle w:val="a4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206A70" w:rsidP="002A7074">
    <w:pPr>
      <w:pStyle w:val="a4"/>
      <w:framePr w:wrap="around" w:vAnchor="text" w:hAnchor="margin" w:xAlign="right" w:y="1"/>
      <w:jc w:val="right"/>
      <w:rPr>
        <w:rStyle w:val="a6"/>
      </w:rPr>
    </w:pPr>
    <w:r>
      <w:rPr>
        <w:rStyle w:val="a6"/>
      </w:rPr>
      <w:fldChar w:fldCharType="begin"/>
    </w:r>
    <w:r w:rsidR="00AB44C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47A8A">
      <w:rPr>
        <w:rStyle w:val="a6"/>
        <w:noProof/>
      </w:rPr>
      <w:t>79</w:t>
    </w:r>
    <w:r>
      <w:rPr>
        <w:rStyle w:val="a6"/>
      </w:rPr>
      <w:fldChar w:fldCharType="end"/>
    </w:r>
  </w:p>
  <w:p w:rsidR="00AB44C1" w:rsidRDefault="00AB44C1" w:rsidP="002A7074">
    <w:pPr>
      <w:pStyle w:val="a4"/>
      <w:framePr w:wrap="around" w:vAnchor="text" w:hAnchor="margin" w:xAlign="right" w:y="1"/>
      <w:rPr>
        <w:rStyle w:val="a6"/>
      </w:rPr>
    </w:pPr>
  </w:p>
  <w:p w:rsidR="00AB44C1" w:rsidRDefault="00AB44C1" w:rsidP="002A7074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Pr="00C91EA6" w:rsidRDefault="00AB44C1" w:rsidP="00AB44C1">
    <w:pPr>
      <w:pStyle w:val="a4"/>
    </w:pPr>
    <w:r w:rsidRPr="00C91EA6"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AB44C1">
    <w:pPr>
      <w:spacing w:line="259" w:lineRule="auto"/>
      <w:ind w:left="214"/>
    </w:pPr>
    <w:r>
      <w:rPr>
        <w:color w:val="999999"/>
      </w:rPr>
      <w:t xml:space="preserve">__________________________________________________________________________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Pr="002B1C38" w:rsidRDefault="00AB44C1" w:rsidP="00AB44C1">
    <w:pPr>
      <w:pStyle w:val="a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Pr="00AE360A" w:rsidRDefault="00AB44C1" w:rsidP="00AB44C1">
    <w:pPr>
      <w:pStyle w:val="a4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AB44C1">
    <w:pPr>
      <w:spacing w:line="259" w:lineRule="auto"/>
      <w:ind w:left="214"/>
    </w:pPr>
    <w:r>
      <w:rPr>
        <w:color w:val="999999"/>
      </w:rPr>
      <w:t xml:space="preserve">__________________________________________________________________________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AB44C1">
    <w:pPr>
      <w:pStyle w:val="a4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AB44C1">
    <w:pPr>
      <w:pStyle w:val="a4"/>
      <w:ind w:right="360" w:firstLine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C1" w:rsidRDefault="00206A70" w:rsidP="00615FC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B44C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47A8A">
      <w:rPr>
        <w:rStyle w:val="a6"/>
        <w:noProof/>
      </w:rPr>
      <w:t>66</w:t>
    </w:r>
    <w:r>
      <w:rPr>
        <w:rStyle w:val="a6"/>
      </w:rPr>
      <w:fldChar w:fldCharType="end"/>
    </w:r>
  </w:p>
  <w:p w:rsidR="00AB44C1" w:rsidRDefault="00AB44C1" w:rsidP="00615FC1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00000013"/>
    <w:name w:val="WW8Num19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Courier New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Courier New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Courier New"/>
      </w:rPr>
    </w:lvl>
  </w:abstractNum>
  <w:abstractNum w:abstractNumId="1">
    <w:nsid w:val="035F743A"/>
    <w:multiLevelType w:val="hybridMultilevel"/>
    <w:tmpl w:val="B246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FB2007"/>
    <w:multiLevelType w:val="hybridMultilevel"/>
    <w:tmpl w:val="E1E80630"/>
    <w:lvl w:ilvl="0" w:tplc="23A254D4">
      <w:numFmt w:val="bullet"/>
      <w:pStyle w:val="a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FC1337"/>
    <w:multiLevelType w:val="hybridMultilevel"/>
    <w:tmpl w:val="2D0CA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BF00362"/>
    <w:multiLevelType w:val="hybridMultilevel"/>
    <w:tmpl w:val="A650E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26637"/>
    <w:multiLevelType w:val="multilevel"/>
    <w:tmpl w:val="A8D2E9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2CCF4AC3"/>
    <w:multiLevelType w:val="singleLevel"/>
    <w:tmpl w:val="9D7AE2FC"/>
    <w:lvl w:ilvl="0">
      <w:numFmt w:val="bullet"/>
      <w:pStyle w:val="1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4B71B8B"/>
    <w:multiLevelType w:val="hybridMultilevel"/>
    <w:tmpl w:val="86A01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5249A"/>
    <w:multiLevelType w:val="hybridMultilevel"/>
    <w:tmpl w:val="BF0E23CA"/>
    <w:lvl w:ilvl="0" w:tplc="46A0C1A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68A5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0E88F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AE47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1E5D7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4664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A4A09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507D4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8AB5B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51B69FE"/>
    <w:multiLevelType w:val="multilevel"/>
    <w:tmpl w:val="F6909952"/>
    <w:lvl w:ilvl="0">
      <w:start w:val="1"/>
      <w:numFmt w:val="decimal"/>
      <w:pStyle w:val="1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48A81C9D"/>
    <w:multiLevelType w:val="hybridMultilevel"/>
    <w:tmpl w:val="D69CC422"/>
    <w:lvl w:ilvl="0" w:tplc="BEE273B0">
      <w:start w:val="1"/>
      <w:numFmt w:val="bullet"/>
      <w:lvlText w:val="-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92A364">
      <w:start w:val="6"/>
      <w:numFmt w:val="decimal"/>
      <w:lvlText w:val="%2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5C3E02">
      <w:start w:val="1"/>
      <w:numFmt w:val="lowerRoman"/>
      <w:lvlText w:val="%3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627B1E">
      <w:start w:val="1"/>
      <w:numFmt w:val="decimal"/>
      <w:lvlText w:val="%4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2CFD68">
      <w:start w:val="1"/>
      <w:numFmt w:val="lowerLetter"/>
      <w:lvlText w:val="%5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A6EE02">
      <w:start w:val="1"/>
      <w:numFmt w:val="lowerRoman"/>
      <w:lvlText w:val="%6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CE048A">
      <w:start w:val="1"/>
      <w:numFmt w:val="decimal"/>
      <w:lvlText w:val="%7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7E26AA">
      <w:start w:val="1"/>
      <w:numFmt w:val="lowerLetter"/>
      <w:lvlText w:val="%8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229676">
      <w:start w:val="1"/>
      <w:numFmt w:val="lowerRoman"/>
      <w:lvlText w:val="%9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3313824"/>
    <w:multiLevelType w:val="singleLevel"/>
    <w:tmpl w:val="148A3A96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2">
    <w:nsid w:val="5C89329B"/>
    <w:multiLevelType w:val="hybridMultilevel"/>
    <w:tmpl w:val="2F66BC52"/>
    <w:lvl w:ilvl="0" w:tplc="17A68B40">
      <w:start w:val="2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83E06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58CDA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9AC46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DE836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D639B4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2DF8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044E88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38626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F225EC4"/>
    <w:multiLevelType w:val="hybridMultilevel"/>
    <w:tmpl w:val="9AE0F2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7710992"/>
    <w:multiLevelType w:val="multilevel"/>
    <w:tmpl w:val="9AFC1AC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3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9"/>
  </w:num>
  <w:num w:numId="6">
    <w:abstractNumId w:val="5"/>
  </w:num>
  <w:num w:numId="7">
    <w:abstractNumId w:val="14"/>
  </w:num>
  <w:num w:numId="8">
    <w:abstractNumId w:val="7"/>
  </w:num>
  <w:num w:numId="9">
    <w:abstractNumId w:val="11"/>
  </w:num>
  <w:num w:numId="10">
    <w:abstractNumId w:val="13"/>
  </w:num>
  <w:num w:numId="11">
    <w:abstractNumId w:val="8"/>
  </w:num>
  <w:num w:numId="12">
    <w:abstractNumId w:val="12"/>
  </w:num>
  <w:num w:numId="13">
    <w:abstractNumId w:val="10"/>
  </w:num>
  <w:num w:numId="14">
    <w:abstractNumId w:val="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61D2"/>
    <w:rsid w:val="00003F45"/>
    <w:rsid w:val="000111B9"/>
    <w:rsid w:val="000130B9"/>
    <w:rsid w:val="0001379A"/>
    <w:rsid w:val="00013BF0"/>
    <w:rsid w:val="00017691"/>
    <w:rsid w:val="00035F4F"/>
    <w:rsid w:val="00042160"/>
    <w:rsid w:val="000432C5"/>
    <w:rsid w:val="00051868"/>
    <w:rsid w:val="00052282"/>
    <w:rsid w:val="00054C72"/>
    <w:rsid w:val="000656EB"/>
    <w:rsid w:val="00070E47"/>
    <w:rsid w:val="000766FE"/>
    <w:rsid w:val="000835DB"/>
    <w:rsid w:val="000851E7"/>
    <w:rsid w:val="0008749B"/>
    <w:rsid w:val="00093DF8"/>
    <w:rsid w:val="000A0F64"/>
    <w:rsid w:val="000A0FA3"/>
    <w:rsid w:val="000A194C"/>
    <w:rsid w:val="000A2E12"/>
    <w:rsid w:val="000A3A61"/>
    <w:rsid w:val="000B37D2"/>
    <w:rsid w:val="000B4786"/>
    <w:rsid w:val="000C42BE"/>
    <w:rsid w:val="000D0C23"/>
    <w:rsid w:val="000D3E5B"/>
    <w:rsid w:val="000E13FA"/>
    <w:rsid w:val="000E37D8"/>
    <w:rsid w:val="000E7DD7"/>
    <w:rsid w:val="000F418C"/>
    <w:rsid w:val="00103F63"/>
    <w:rsid w:val="00115B5B"/>
    <w:rsid w:val="00127BA1"/>
    <w:rsid w:val="0013666E"/>
    <w:rsid w:val="00137F51"/>
    <w:rsid w:val="001418A8"/>
    <w:rsid w:val="0014250E"/>
    <w:rsid w:val="00151857"/>
    <w:rsid w:val="00152482"/>
    <w:rsid w:val="00153495"/>
    <w:rsid w:val="00154A19"/>
    <w:rsid w:val="001709A0"/>
    <w:rsid w:val="00177ADB"/>
    <w:rsid w:val="00182BAB"/>
    <w:rsid w:val="00184F17"/>
    <w:rsid w:val="00186DB4"/>
    <w:rsid w:val="001A085A"/>
    <w:rsid w:val="001A5592"/>
    <w:rsid w:val="001B744C"/>
    <w:rsid w:val="001B7D73"/>
    <w:rsid w:val="001C350C"/>
    <w:rsid w:val="001D0161"/>
    <w:rsid w:val="001D29A8"/>
    <w:rsid w:val="001D385F"/>
    <w:rsid w:val="001D4748"/>
    <w:rsid w:val="001D6C1F"/>
    <w:rsid w:val="001E3931"/>
    <w:rsid w:val="001E772D"/>
    <w:rsid w:val="001F5996"/>
    <w:rsid w:val="001F6CAE"/>
    <w:rsid w:val="00203E9A"/>
    <w:rsid w:val="0020619A"/>
    <w:rsid w:val="00206A70"/>
    <w:rsid w:val="002103BB"/>
    <w:rsid w:val="002120B0"/>
    <w:rsid w:val="002147E4"/>
    <w:rsid w:val="00217536"/>
    <w:rsid w:val="00217E56"/>
    <w:rsid w:val="0022072B"/>
    <w:rsid w:val="00220D23"/>
    <w:rsid w:val="00223BE8"/>
    <w:rsid w:val="002242C8"/>
    <w:rsid w:val="002252C1"/>
    <w:rsid w:val="00227D94"/>
    <w:rsid w:val="002361C7"/>
    <w:rsid w:val="00240AD9"/>
    <w:rsid w:val="00241E5F"/>
    <w:rsid w:val="00245179"/>
    <w:rsid w:val="00251BA4"/>
    <w:rsid w:val="002545CE"/>
    <w:rsid w:val="00254E2E"/>
    <w:rsid w:val="00256CE6"/>
    <w:rsid w:val="00263678"/>
    <w:rsid w:val="002664CB"/>
    <w:rsid w:val="00275EB1"/>
    <w:rsid w:val="002819B0"/>
    <w:rsid w:val="00282CBE"/>
    <w:rsid w:val="00290B77"/>
    <w:rsid w:val="002A2CC4"/>
    <w:rsid w:val="002A3665"/>
    <w:rsid w:val="002A7074"/>
    <w:rsid w:val="002B7C78"/>
    <w:rsid w:val="002C0A3C"/>
    <w:rsid w:val="002C1581"/>
    <w:rsid w:val="002C18B7"/>
    <w:rsid w:val="002C1BBF"/>
    <w:rsid w:val="002C294F"/>
    <w:rsid w:val="002C5FAE"/>
    <w:rsid w:val="002D00D5"/>
    <w:rsid w:val="002D2ACB"/>
    <w:rsid w:val="002D2EF5"/>
    <w:rsid w:val="002D3A40"/>
    <w:rsid w:val="002D5224"/>
    <w:rsid w:val="002D7BBB"/>
    <w:rsid w:val="002E04B7"/>
    <w:rsid w:val="002E0721"/>
    <w:rsid w:val="002E5EE4"/>
    <w:rsid w:val="002F5174"/>
    <w:rsid w:val="002F6164"/>
    <w:rsid w:val="00301856"/>
    <w:rsid w:val="0030681F"/>
    <w:rsid w:val="003112FD"/>
    <w:rsid w:val="0031242D"/>
    <w:rsid w:val="00316B44"/>
    <w:rsid w:val="0032022B"/>
    <w:rsid w:val="003216A7"/>
    <w:rsid w:val="00323D18"/>
    <w:rsid w:val="003263D2"/>
    <w:rsid w:val="00327E91"/>
    <w:rsid w:val="00335EEF"/>
    <w:rsid w:val="00336A69"/>
    <w:rsid w:val="0033755F"/>
    <w:rsid w:val="003378F7"/>
    <w:rsid w:val="003412FF"/>
    <w:rsid w:val="003430C1"/>
    <w:rsid w:val="00346264"/>
    <w:rsid w:val="0034773A"/>
    <w:rsid w:val="00347D2D"/>
    <w:rsid w:val="00353787"/>
    <w:rsid w:val="003577C3"/>
    <w:rsid w:val="0036146E"/>
    <w:rsid w:val="00366F86"/>
    <w:rsid w:val="003767DB"/>
    <w:rsid w:val="00383299"/>
    <w:rsid w:val="00384C47"/>
    <w:rsid w:val="003855F7"/>
    <w:rsid w:val="00387E69"/>
    <w:rsid w:val="00395E66"/>
    <w:rsid w:val="003A30C8"/>
    <w:rsid w:val="003B7227"/>
    <w:rsid w:val="003C4A32"/>
    <w:rsid w:val="003E18A8"/>
    <w:rsid w:val="003E33C0"/>
    <w:rsid w:val="003E4ED5"/>
    <w:rsid w:val="003E7B80"/>
    <w:rsid w:val="003F074F"/>
    <w:rsid w:val="003F2029"/>
    <w:rsid w:val="003F4ECD"/>
    <w:rsid w:val="004021DA"/>
    <w:rsid w:val="00420D6F"/>
    <w:rsid w:val="00433B2F"/>
    <w:rsid w:val="00437731"/>
    <w:rsid w:val="00440EE5"/>
    <w:rsid w:val="004427A9"/>
    <w:rsid w:val="00442A1F"/>
    <w:rsid w:val="00444764"/>
    <w:rsid w:val="00450757"/>
    <w:rsid w:val="0045076D"/>
    <w:rsid w:val="004516CA"/>
    <w:rsid w:val="00465B2D"/>
    <w:rsid w:val="00471211"/>
    <w:rsid w:val="0047756C"/>
    <w:rsid w:val="00480D88"/>
    <w:rsid w:val="00483B54"/>
    <w:rsid w:val="00484872"/>
    <w:rsid w:val="004875DA"/>
    <w:rsid w:val="00487750"/>
    <w:rsid w:val="00491008"/>
    <w:rsid w:val="004921DE"/>
    <w:rsid w:val="00495211"/>
    <w:rsid w:val="00495BF1"/>
    <w:rsid w:val="0049678B"/>
    <w:rsid w:val="004A173B"/>
    <w:rsid w:val="004A4BC8"/>
    <w:rsid w:val="004A58E5"/>
    <w:rsid w:val="004B69FB"/>
    <w:rsid w:val="004C0B43"/>
    <w:rsid w:val="004C3B0D"/>
    <w:rsid w:val="004D3791"/>
    <w:rsid w:val="004D5C61"/>
    <w:rsid w:val="004D7C1B"/>
    <w:rsid w:val="004E1ED5"/>
    <w:rsid w:val="004E3911"/>
    <w:rsid w:val="004E44CA"/>
    <w:rsid w:val="004F221E"/>
    <w:rsid w:val="004F2722"/>
    <w:rsid w:val="004F4B1F"/>
    <w:rsid w:val="004F5FAE"/>
    <w:rsid w:val="00511892"/>
    <w:rsid w:val="00516E1F"/>
    <w:rsid w:val="005171DF"/>
    <w:rsid w:val="00523497"/>
    <w:rsid w:val="005250D3"/>
    <w:rsid w:val="00526FEE"/>
    <w:rsid w:val="00532595"/>
    <w:rsid w:val="00536506"/>
    <w:rsid w:val="00543AA1"/>
    <w:rsid w:val="0054600E"/>
    <w:rsid w:val="00550D02"/>
    <w:rsid w:val="00553B12"/>
    <w:rsid w:val="005552A5"/>
    <w:rsid w:val="00557EBF"/>
    <w:rsid w:val="00562CCD"/>
    <w:rsid w:val="005631FC"/>
    <w:rsid w:val="005640BE"/>
    <w:rsid w:val="00571435"/>
    <w:rsid w:val="00574BAB"/>
    <w:rsid w:val="00582128"/>
    <w:rsid w:val="00584383"/>
    <w:rsid w:val="00584E07"/>
    <w:rsid w:val="00587A89"/>
    <w:rsid w:val="00590D2B"/>
    <w:rsid w:val="005A37D1"/>
    <w:rsid w:val="005A4DC2"/>
    <w:rsid w:val="005A4FBF"/>
    <w:rsid w:val="005A6B9C"/>
    <w:rsid w:val="005B6D50"/>
    <w:rsid w:val="005C0600"/>
    <w:rsid w:val="005C14C0"/>
    <w:rsid w:val="005C3C99"/>
    <w:rsid w:val="005C4010"/>
    <w:rsid w:val="005D1850"/>
    <w:rsid w:val="005E3A92"/>
    <w:rsid w:val="005E4FFC"/>
    <w:rsid w:val="005E5F3F"/>
    <w:rsid w:val="005F1388"/>
    <w:rsid w:val="00601613"/>
    <w:rsid w:val="00604902"/>
    <w:rsid w:val="00604C41"/>
    <w:rsid w:val="00613271"/>
    <w:rsid w:val="00613F08"/>
    <w:rsid w:val="00614B28"/>
    <w:rsid w:val="00615FC1"/>
    <w:rsid w:val="00617E95"/>
    <w:rsid w:val="006220D7"/>
    <w:rsid w:val="00623AF6"/>
    <w:rsid w:val="0062609C"/>
    <w:rsid w:val="00626D07"/>
    <w:rsid w:val="006306BC"/>
    <w:rsid w:val="006345C9"/>
    <w:rsid w:val="00635625"/>
    <w:rsid w:val="006368D5"/>
    <w:rsid w:val="00636B39"/>
    <w:rsid w:val="00640808"/>
    <w:rsid w:val="00651570"/>
    <w:rsid w:val="00654857"/>
    <w:rsid w:val="00657C5C"/>
    <w:rsid w:val="00666E0D"/>
    <w:rsid w:val="0066798B"/>
    <w:rsid w:val="006702CD"/>
    <w:rsid w:val="00672470"/>
    <w:rsid w:val="00680A3E"/>
    <w:rsid w:val="00680D57"/>
    <w:rsid w:val="00681264"/>
    <w:rsid w:val="006A51F3"/>
    <w:rsid w:val="006A5254"/>
    <w:rsid w:val="006A7A1A"/>
    <w:rsid w:val="006B0085"/>
    <w:rsid w:val="006B39EF"/>
    <w:rsid w:val="006B3A9B"/>
    <w:rsid w:val="006B3EDB"/>
    <w:rsid w:val="006B658C"/>
    <w:rsid w:val="006C0E3B"/>
    <w:rsid w:val="006C1678"/>
    <w:rsid w:val="006C468B"/>
    <w:rsid w:val="006C57A2"/>
    <w:rsid w:val="006D6705"/>
    <w:rsid w:val="006D6D9A"/>
    <w:rsid w:val="006E349E"/>
    <w:rsid w:val="006E7F6A"/>
    <w:rsid w:val="006F2E82"/>
    <w:rsid w:val="006F349F"/>
    <w:rsid w:val="006F58F2"/>
    <w:rsid w:val="006F6BDD"/>
    <w:rsid w:val="0070038D"/>
    <w:rsid w:val="00715014"/>
    <w:rsid w:val="00716FD7"/>
    <w:rsid w:val="00717F6B"/>
    <w:rsid w:val="00720702"/>
    <w:rsid w:val="007301AD"/>
    <w:rsid w:val="007344ED"/>
    <w:rsid w:val="00747FB8"/>
    <w:rsid w:val="00752D8E"/>
    <w:rsid w:val="00753947"/>
    <w:rsid w:val="00762031"/>
    <w:rsid w:val="00762B27"/>
    <w:rsid w:val="00762C46"/>
    <w:rsid w:val="007640EE"/>
    <w:rsid w:val="0076537A"/>
    <w:rsid w:val="007707C6"/>
    <w:rsid w:val="007737C6"/>
    <w:rsid w:val="007750EC"/>
    <w:rsid w:val="007762B6"/>
    <w:rsid w:val="00777FDE"/>
    <w:rsid w:val="00784016"/>
    <w:rsid w:val="00785672"/>
    <w:rsid w:val="00785A3E"/>
    <w:rsid w:val="007868D4"/>
    <w:rsid w:val="007901D3"/>
    <w:rsid w:val="00790427"/>
    <w:rsid w:val="00790F5A"/>
    <w:rsid w:val="00793890"/>
    <w:rsid w:val="00794B21"/>
    <w:rsid w:val="007A07C3"/>
    <w:rsid w:val="007A1033"/>
    <w:rsid w:val="007A1DD3"/>
    <w:rsid w:val="007A30D8"/>
    <w:rsid w:val="007A3442"/>
    <w:rsid w:val="007A42E3"/>
    <w:rsid w:val="007C2430"/>
    <w:rsid w:val="007C36F6"/>
    <w:rsid w:val="007C4187"/>
    <w:rsid w:val="007C6E5A"/>
    <w:rsid w:val="007C71E9"/>
    <w:rsid w:val="007D1DBD"/>
    <w:rsid w:val="007D40D1"/>
    <w:rsid w:val="007D4245"/>
    <w:rsid w:val="007D7AD1"/>
    <w:rsid w:val="007F0559"/>
    <w:rsid w:val="007F4C39"/>
    <w:rsid w:val="0080156D"/>
    <w:rsid w:val="00802000"/>
    <w:rsid w:val="00803F0F"/>
    <w:rsid w:val="008059C9"/>
    <w:rsid w:val="008074EE"/>
    <w:rsid w:val="00812439"/>
    <w:rsid w:val="00814E54"/>
    <w:rsid w:val="00820A42"/>
    <w:rsid w:val="00825686"/>
    <w:rsid w:val="00825B74"/>
    <w:rsid w:val="00825CF9"/>
    <w:rsid w:val="00826BAB"/>
    <w:rsid w:val="00833B54"/>
    <w:rsid w:val="00842B9A"/>
    <w:rsid w:val="00843355"/>
    <w:rsid w:val="00844048"/>
    <w:rsid w:val="00844A97"/>
    <w:rsid w:val="00845DD6"/>
    <w:rsid w:val="00853005"/>
    <w:rsid w:val="0086005A"/>
    <w:rsid w:val="008623F3"/>
    <w:rsid w:val="008743A7"/>
    <w:rsid w:val="0087603F"/>
    <w:rsid w:val="00882C79"/>
    <w:rsid w:val="00882D8A"/>
    <w:rsid w:val="008849D4"/>
    <w:rsid w:val="00885C06"/>
    <w:rsid w:val="00890866"/>
    <w:rsid w:val="00890E6A"/>
    <w:rsid w:val="00894879"/>
    <w:rsid w:val="0089715F"/>
    <w:rsid w:val="008A0C5B"/>
    <w:rsid w:val="008A0D3F"/>
    <w:rsid w:val="008B10A0"/>
    <w:rsid w:val="008B6706"/>
    <w:rsid w:val="008B7377"/>
    <w:rsid w:val="008D5A1D"/>
    <w:rsid w:val="008E01E1"/>
    <w:rsid w:val="008E215B"/>
    <w:rsid w:val="008E4EB3"/>
    <w:rsid w:val="008E7165"/>
    <w:rsid w:val="008F45EB"/>
    <w:rsid w:val="009025F8"/>
    <w:rsid w:val="00904DC3"/>
    <w:rsid w:val="00906A62"/>
    <w:rsid w:val="00913C87"/>
    <w:rsid w:val="00914B46"/>
    <w:rsid w:val="00916A51"/>
    <w:rsid w:val="00922BCB"/>
    <w:rsid w:val="00925932"/>
    <w:rsid w:val="00925B04"/>
    <w:rsid w:val="00927760"/>
    <w:rsid w:val="009358EE"/>
    <w:rsid w:val="00937047"/>
    <w:rsid w:val="00937803"/>
    <w:rsid w:val="00941180"/>
    <w:rsid w:val="00943096"/>
    <w:rsid w:val="009434E4"/>
    <w:rsid w:val="00943F12"/>
    <w:rsid w:val="0094410E"/>
    <w:rsid w:val="00946AA6"/>
    <w:rsid w:val="00947A8A"/>
    <w:rsid w:val="009517EC"/>
    <w:rsid w:val="0095235A"/>
    <w:rsid w:val="009523E8"/>
    <w:rsid w:val="00953158"/>
    <w:rsid w:val="00954437"/>
    <w:rsid w:val="00957620"/>
    <w:rsid w:val="00960E7A"/>
    <w:rsid w:val="009617F1"/>
    <w:rsid w:val="00964CE6"/>
    <w:rsid w:val="0096751E"/>
    <w:rsid w:val="00972C07"/>
    <w:rsid w:val="00975ED8"/>
    <w:rsid w:val="00990013"/>
    <w:rsid w:val="009916B2"/>
    <w:rsid w:val="009A0848"/>
    <w:rsid w:val="009A3C8B"/>
    <w:rsid w:val="009A5A94"/>
    <w:rsid w:val="009B03F0"/>
    <w:rsid w:val="009B5E55"/>
    <w:rsid w:val="009B7A4A"/>
    <w:rsid w:val="009C2A89"/>
    <w:rsid w:val="009C2F0B"/>
    <w:rsid w:val="009C32EB"/>
    <w:rsid w:val="009C37F8"/>
    <w:rsid w:val="009C38FE"/>
    <w:rsid w:val="009C3F29"/>
    <w:rsid w:val="009C57B6"/>
    <w:rsid w:val="009C6346"/>
    <w:rsid w:val="009C69AD"/>
    <w:rsid w:val="009D0D86"/>
    <w:rsid w:val="009D2196"/>
    <w:rsid w:val="009D37C1"/>
    <w:rsid w:val="009D530C"/>
    <w:rsid w:val="009F21A5"/>
    <w:rsid w:val="009F57DC"/>
    <w:rsid w:val="009F6917"/>
    <w:rsid w:val="00A009FA"/>
    <w:rsid w:val="00A07725"/>
    <w:rsid w:val="00A177E0"/>
    <w:rsid w:val="00A20E35"/>
    <w:rsid w:val="00A243FA"/>
    <w:rsid w:val="00A249B8"/>
    <w:rsid w:val="00A26801"/>
    <w:rsid w:val="00A27268"/>
    <w:rsid w:val="00A31008"/>
    <w:rsid w:val="00A32522"/>
    <w:rsid w:val="00A32C57"/>
    <w:rsid w:val="00A41D19"/>
    <w:rsid w:val="00A4592A"/>
    <w:rsid w:val="00A45FBB"/>
    <w:rsid w:val="00A539CC"/>
    <w:rsid w:val="00A60793"/>
    <w:rsid w:val="00A6207A"/>
    <w:rsid w:val="00A63B54"/>
    <w:rsid w:val="00A65F90"/>
    <w:rsid w:val="00A6720C"/>
    <w:rsid w:val="00A7299D"/>
    <w:rsid w:val="00A83F3E"/>
    <w:rsid w:val="00A843BC"/>
    <w:rsid w:val="00A914A1"/>
    <w:rsid w:val="00A91BA8"/>
    <w:rsid w:val="00A93106"/>
    <w:rsid w:val="00A93901"/>
    <w:rsid w:val="00A93C8B"/>
    <w:rsid w:val="00A94D38"/>
    <w:rsid w:val="00AA545D"/>
    <w:rsid w:val="00AB44C1"/>
    <w:rsid w:val="00AB59AB"/>
    <w:rsid w:val="00AB6C45"/>
    <w:rsid w:val="00AC4314"/>
    <w:rsid w:val="00AD7F97"/>
    <w:rsid w:val="00AE2C87"/>
    <w:rsid w:val="00AE40FF"/>
    <w:rsid w:val="00AE7696"/>
    <w:rsid w:val="00AE7E6C"/>
    <w:rsid w:val="00AF265D"/>
    <w:rsid w:val="00AF6B3D"/>
    <w:rsid w:val="00B071A8"/>
    <w:rsid w:val="00B105F4"/>
    <w:rsid w:val="00B13048"/>
    <w:rsid w:val="00B25DB5"/>
    <w:rsid w:val="00B26114"/>
    <w:rsid w:val="00B2643A"/>
    <w:rsid w:val="00B304C7"/>
    <w:rsid w:val="00B32099"/>
    <w:rsid w:val="00B3270A"/>
    <w:rsid w:val="00B34791"/>
    <w:rsid w:val="00B37698"/>
    <w:rsid w:val="00B40719"/>
    <w:rsid w:val="00B42681"/>
    <w:rsid w:val="00B428B1"/>
    <w:rsid w:val="00B454CE"/>
    <w:rsid w:val="00B45FB0"/>
    <w:rsid w:val="00B7119A"/>
    <w:rsid w:val="00B724E3"/>
    <w:rsid w:val="00B74F32"/>
    <w:rsid w:val="00B77BD8"/>
    <w:rsid w:val="00B83F22"/>
    <w:rsid w:val="00B84B00"/>
    <w:rsid w:val="00B9034B"/>
    <w:rsid w:val="00B91647"/>
    <w:rsid w:val="00B93F6B"/>
    <w:rsid w:val="00B95540"/>
    <w:rsid w:val="00BA2BC2"/>
    <w:rsid w:val="00BB0A2B"/>
    <w:rsid w:val="00BB58EC"/>
    <w:rsid w:val="00BC0F06"/>
    <w:rsid w:val="00BC6308"/>
    <w:rsid w:val="00BD3020"/>
    <w:rsid w:val="00BD3DCE"/>
    <w:rsid w:val="00BD7712"/>
    <w:rsid w:val="00BE6A53"/>
    <w:rsid w:val="00BF1C0D"/>
    <w:rsid w:val="00BF2007"/>
    <w:rsid w:val="00BF44D7"/>
    <w:rsid w:val="00BF6605"/>
    <w:rsid w:val="00C02CEC"/>
    <w:rsid w:val="00C04955"/>
    <w:rsid w:val="00C055E2"/>
    <w:rsid w:val="00C063DE"/>
    <w:rsid w:val="00C075AA"/>
    <w:rsid w:val="00C07B49"/>
    <w:rsid w:val="00C20B81"/>
    <w:rsid w:val="00C22D6B"/>
    <w:rsid w:val="00C36B46"/>
    <w:rsid w:val="00C37419"/>
    <w:rsid w:val="00C40202"/>
    <w:rsid w:val="00C40F0A"/>
    <w:rsid w:val="00C4591C"/>
    <w:rsid w:val="00C461D2"/>
    <w:rsid w:val="00C5135F"/>
    <w:rsid w:val="00C5498C"/>
    <w:rsid w:val="00C55CE2"/>
    <w:rsid w:val="00C55ED6"/>
    <w:rsid w:val="00C568B4"/>
    <w:rsid w:val="00C6008A"/>
    <w:rsid w:val="00C60C0F"/>
    <w:rsid w:val="00C635C2"/>
    <w:rsid w:val="00C76763"/>
    <w:rsid w:val="00C76DCF"/>
    <w:rsid w:val="00C80816"/>
    <w:rsid w:val="00C86F5F"/>
    <w:rsid w:val="00C87A58"/>
    <w:rsid w:val="00C93E36"/>
    <w:rsid w:val="00C94422"/>
    <w:rsid w:val="00C95424"/>
    <w:rsid w:val="00C96821"/>
    <w:rsid w:val="00C97A59"/>
    <w:rsid w:val="00CB5BF3"/>
    <w:rsid w:val="00CC095C"/>
    <w:rsid w:val="00CC46BC"/>
    <w:rsid w:val="00CC52E5"/>
    <w:rsid w:val="00CC64E4"/>
    <w:rsid w:val="00CD3008"/>
    <w:rsid w:val="00CD7B5E"/>
    <w:rsid w:val="00CE3FA3"/>
    <w:rsid w:val="00CE7914"/>
    <w:rsid w:val="00CF2495"/>
    <w:rsid w:val="00CF3584"/>
    <w:rsid w:val="00D202E8"/>
    <w:rsid w:val="00D2108E"/>
    <w:rsid w:val="00D22152"/>
    <w:rsid w:val="00D24120"/>
    <w:rsid w:val="00D30323"/>
    <w:rsid w:val="00D34B60"/>
    <w:rsid w:val="00D36B39"/>
    <w:rsid w:val="00D43D17"/>
    <w:rsid w:val="00D441F3"/>
    <w:rsid w:val="00D462A2"/>
    <w:rsid w:val="00D55DEA"/>
    <w:rsid w:val="00D6049D"/>
    <w:rsid w:val="00D61193"/>
    <w:rsid w:val="00D61C51"/>
    <w:rsid w:val="00D6415A"/>
    <w:rsid w:val="00D66938"/>
    <w:rsid w:val="00D73CC1"/>
    <w:rsid w:val="00D76B53"/>
    <w:rsid w:val="00D87640"/>
    <w:rsid w:val="00D95F99"/>
    <w:rsid w:val="00DA054A"/>
    <w:rsid w:val="00DA28E2"/>
    <w:rsid w:val="00DA3B2B"/>
    <w:rsid w:val="00DA493E"/>
    <w:rsid w:val="00DA533F"/>
    <w:rsid w:val="00DB3264"/>
    <w:rsid w:val="00DB3272"/>
    <w:rsid w:val="00DB5B49"/>
    <w:rsid w:val="00DC14C8"/>
    <w:rsid w:val="00DC39DE"/>
    <w:rsid w:val="00DD00CD"/>
    <w:rsid w:val="00DD183C"/>
    <w:rsid w:val="00DD408B"/>
    <w:rsid w:val="00DE542E"/>
    <w:rsid w:val="00DE6DAB"/>
    <w:rsid w:val="00DE6E03"/>
    <w:rsid w:val="00DF1368"/>
    <w:rsid w:val="00DF3E80"/>
    <w:rsid w:val="00DF4C91"/>
    <w:rsid w:val="00DF6F08"/>
    <w:rsid w:val="00E0334F"/>
    <w:rsid w:val="00E04614"/>
    <w:rsid w:val="00E051CB"/>
    <w:rsid w:val="00E06D2C"/>
    <w:rsid w:val="00E105FD"/>
    <w:rsid w:val="00E106D9"/>
    <w:rsid w:val="00E16028"/>
    <w:rsid w:val="00E20E4D"/>
    <w:rsid w:val="00E25174"/>
    <w:rsid w:val="00E257E9"/>
    <w:rsid w:val="00E27B92"/>
    <w:rsid w:val="00E31106"/>
    <w:rsid w:val="00E34B63"/>
    <w:rsid w:val="00E413B9"/>
    <w:rsid w:val="00E41BE8"/>
    <w:rsid w:val="00E44A92"/>
    <w:rsid w:val="00E50470"/>
    <w:rsid w:val="00E51AD0"/>
    <w:rsid w:val="00E54424"/>
    <w:rsid w:val="00E63A2D"/>
    <w:rsid w:val="00E75220"/>
    <w:rsid w:val="00E90DF1"/>
    <w:rsid w:val="00E946DE"/>
    <w:rsid w:val="00EA02AA"/>
    <w:rsid w:val="00EB0705"/>
    <w:rsid w:val="00EB351A"/>
    <w:rsid w:val="00EB3EC0"/>
    <w:rsid w:val="00EC009D"/>
    <w:rsid w:val="00EC29AF"/>
    <w:rsid w:val="00EC65BD"/>
    <w:rsid w:val="00EC6D56"/>
    <w:rsid w:val="00ED15DF"/>
    <w:rsid w:val="00ED1934"/>
    <w:rsid w:val="00EE5AF3"/>
    <w:rsid w:val="00EE5EF2"/>
    <w:rsid w:val="00EE7DD7"/>
    <w:rsid w:val="00EF2C11"/>
    <w:rsid w:val="00F11CBB"/>
    <w:rsid w:val="00F12C5D"/>
    <w:rsid w:val="00F23E78"/>
    <w:rsid w:val="00F330B8"/>
    <w:rsid w:val="00F36B8F"/>
    <w:rsid w:val="00F36F07"/>
    <w:rsid w:val="00F41C08"/>
    <w:rsid w:val="00F45D85"/>
    <w:rsid w:val="00F46391"/>
    <w:rsid w:val="00F47CD7"/>
    <w:rsid w:val="00F515C1"/>
    <w:rsid w:val="00F65407"/>
    <w:rsid w:val="00F65A3B"/>
    <w:rsid w:val="00F8249E"/>
    <w:rsid w:val="00F84108"/>
    <w:rsid w:val="00F94C51"/>
    <w:rsid w:val="00F96F08"/>
    <w:rsid w:val="00FA0C02"/>
    <w:rsid w:val="00FA159D"/>
    <w:rsid w:val="00FA388C"/>
    <w:rsid w:val="00FA6CC2"/>
    <w:rsid w:val="00FB099F"/>
    <w:rsid w:val="00FB197F"/>
    <w:rsid w:val="00FC7194"/>
    <w:rsid w:val="00FD5282"/>
    <w:rsid w:val="00FD6F90"/>
    <w:rsid w:val="00FE3490"/>
    <w:rsid w:val="00FE5042"/>
    <w:rsid w:val="00FF23E7"/>
    <w:rsid w:val="00FF6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AutoShape 30"/>
        <o:r id="V:Rule2" type="connector" idref="#AutoShape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Elegan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42A1F"/>
  </w:style>
  <w:style w:type="paragraph" w:styleId="11">
    <w:name w:val="heading 1"/>
    <w:aliases w:val="новая страница,íîâàÿ ñòðàíèöà,Заголовок 1 Знак Знак Знак Знак"/>
    <w:basedOn w:val="a0"/>
    <w:next w:val="a0"/>
    <w:link w:val="12"/>
    <w:uiPriority w:val="9"/>
    <w:qFormat/>
    <w:rsid w:val="00442A1F"/>
    <w:pPr>
      <w:keepNext/>
      <w:tabs>
        <w:tab w:val="left" w:pos="432"/>
        <w:tab w:val="left" w:pos="1152"/>
        <w:tab w:val="left" w:pos="3312"/>
        <w:tab w:val="left" w:pos="6480"/>
        <w:tab w:val="left" w:pos="7344"/>
        <w:tab w:val="left" w:pos="7920"/>
        <w:tab w:val="left" w:pos="8784"/>
      </w:tabs>
      <w:spacing w:line="216" w:lineRule="auto"/>
      <w:jc w:val="center"/>
      <w:outlineLvl w:val="0"/>
    </w:pPr>
    <w:rPr>
      <w:i/>
      <w:sz w:val="28"/>
    </w:rPr>
  </w:style>
  <w:style w:type="paragraph" w:styleId="2">
    <w:name w:val="heading 2"/>
    <w:basedOn w:val="a0"/>
    <w:next w:val="a0"/>
    <w:link w:val="20"/>
    <w:uiPriority w:val="9"/>
    <w:qFormat/>
    <w:rsid w:val="00442A1F"/>
    <w:pPr>
      <w:keepNext/>
      <w:tabs>
        <w:tab w:val="left" w:pos="432"/>
        <w:tab w:val="left" w:pos="4320"/>
        <w:tab w:val="left" w:pos="6048"/>
        <w:tab w:val="left" w:pos="7344"/>
        <w:tab w:val="left" w:pos="8640"/>
      </w:tabs>
      <w:ind w:firstLine="720"/>
      <w:jc w:val="center"/>
      <w:outlineLvl w:val="1"/>
    </w:pPr>
    <w:rPr>
      <w:b/>
      <w:sz w:val="28"/>
    </w:rPr>
  </w:style>
  <w:style w:type="paragraph" w:styleId="3">
    <w:name w:val="heading 3"/>
    <w:aliases w:val="h3 sub heading,C Sub-Sub/Italic,13 Sub-Sub/Italic,h3,OG Heading 3"/>
    <w:basedOn w:val="a0"/>
    <w:next w:val="a0"/>
    <w:link w:val="30"/>
    <w:uiPriority w:val="9"/>
    <w:qFormat/>
    <w:rsid w:val="00442A1F"/>
    <w:pPr>
      <w:keepNext/>
      <w:ind w:left="709"/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rsid w:val="00442A1F"/>
    <w:pPr>
      <w:keepNext/>
      <w:tabs>
        <w:tab w:val="left" w:pos="432"/>
        <w:tab w:val="left" w:pos="7200"/>
        <w:tab w:val="left" w:pos="8640"/>
      </w:tabs>
      <w:ind w:firstLine="720"/>
      <w:jc w:val="both"/>
      <w:outlineLvl w:val="3"/>
    </w:pPr>
    <w:rPr>
      <w:sz w:val="28"/>
      <w:u w:val="single"/>
    </w:rPr>
  </w:style>
  <w:style w:type="paragraph" w:styleId="5">
    <w:name w:val="heading 5"/>
    <w:basedOn w:val="a0"/>
    <w:next w:val="a0"/>
    <w:link w:val="50"/>
    <w:qFormat/>
    <w:rsid w:val="00442A1F"/>
    <w:pPr>
      <w:keepNext/>
      <w:ind w:firstLine="720"/>
      <w:jc w:val="both"/>
      <w:outlineLvl w:val="4"/>
    </w:pPr>
    <w:rPr>
      <w:b/>
      <w:i/>
      <w:sz w:val="28"/>
    </w:rPr>
  </w:style>
  <w:style w:type="paragraph" w:styleId="6">
    <w:name w:val="heading 6"/>
    <w:basedOn w:val="a0"/>
    <w:next w:val="a0"/>
    <w:link w:val="60"/>
    <w:qFormat/>
    <w:rsid w:val="00442A1F"/>
    <w:pPr>
      <w:keepNext/>
      <w:ind w:firstLine="720"/>
      <w:jc w:val="both"/>
      <w:outlineLvl w:val="5"/>
    </w:pPr>
    <w:rPr>
      <w:i/>
      <w:sz w:val="28"/>
    </w:rPr>
  </w:style>
  <w:style w:type="paragraph" w:styleId="7">
    <w:name w:val="heading 7"/>
    <w:basedOn w:val="a0"/>
    <w:next w:val="a0"/>
    <w:link w:val="70"/>
    <w:qFormat/>
    <w:rsid w:val="00442A1F"/>
    <w:pPr>
      <w:keepNext/>
      <w:ind w:firstLine="709"/>
      <w:jc w:val="both"/>
      <w:outlineLvl w:val="6"/>
    </w:pPr>
    <w:rPr>
      <w:i/>
      <w:sz w:val="28"/>
    </w:rPr>
  </w:style>
  <w:style w:type="paragraph" w:styleId="8">
    <w:name w:val="heading 8"/>
    <w:basedOn w:val="a0"/>
    <w:next w:val="a0"/>
    <w:link w:val="80"/>
    <w:uiPriority w:val="9"/>
    <w:qFormat/>
    <w:rsid w:val="00442A1F"/>
    <w:pPr>
      <w:keepNext/>
      <w:jc w:val="center"/>
      <w:outlineLvl w:val="7"/>
    </w:pPr>
    <w:rPr>
      <w:sz w:val="28"/>
    </w:rPr>
  </w:style>
  <w:style w:type="paragraph" w:styleId="9">
    <w:name w:val="heading 9"/>
    <w:basedOn w:val="a0"/>
    <w:next w:val="a0"/>
    <w:link w:val="90"/>
    <w:uiPriority w:val="9"/>
    <w:qFormat/>
    <w:rsid w:val="00442A1F"/>
    <w:pPr>
      <w:keepNext/>
      <w:jc w:val="both"/>
      <w:outlineLvl w:val="8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новая страница Знак,íîâàÿ ñòðàíèöà Знак,Заголовок 1 Знак Знак Знак Знак Знак"/>
    <w:basedOn w:val="a1"/>
    <w:link w:val="11"/>
    <w:uiPriority w:val="9"/>
    <w:rsid w:val="00B85C3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B85C3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aliases w:val="h3 sub heading Знак,C Sub-Sub/Italic Знак,13 Sub-Sub/Italic Знак,h3 Знак,OG Heading 3 Знак"/>
    <w:basedOn w:val="a1"/>
    <w:link w:val="3"/>
    <w:rsid w:val="00B85C3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B85C35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B85C35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B85C35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B85C35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sid w:val="00B85C35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sid w:val="00B85C35"/>
    <w:rPr>
      <w:rFonts w:asciiTheme="majorHAnsi" w:eastAsiaTheme="majorEastAsia" w:hAnsiTheme="majorHAnsi" w:cstheme="majorBidi"/>
      <w:sz w:val="22"/>
      <w:szCs w:val="22"/>
    </w:rPr>
  </w:style>
  <w:style w:type="paragraph" w:styleId="a4">
    <w:name w:val="header"/>
    <w:basedOn w:val="a0"/>
    <w:link w:val="a5"/>
    <w:uiPriority w:val="99"/>
    <w:rsid w:val="00442A1F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B105F4"/>
    <w:rPr>
      <w:lang w:val="ru-RU" w:eastAsia="ru-RU"/>
    </w:rPr>
  </w:style>
  <w:style w:type="character" w:styleId="a6">
    <w:name w:val="page number"/>
    <w:basedOn w:val="a1"/>
    <w:uiPriority w:val="99"/>
    <w:rsid w:val="00442A1F"/>
    <w:rPr>
      <w:rFonts w:cs="Times New Roman"/>
    </w:rPr>
  </w:style>
  <w:style w:type="paragraph" w:styleId="a7">
    <w:name w:val="footer"/>
    <w:basedOn w:val="a0"/>
    <w:link w:val="a8"/>
    <w:uiPriority w:val="99"/>
    <w:rsid w:val="00442A1F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B85C35"/>
  </w:style>
  <w:style w:type="paragraph" w:customStyle="1" w:styleId="BodyText22">
    <w:name w:val="Body Text 22"/>
    <w:basedOn w:val="a0"/>
    <w:rsid w:val="00442A1F"/>
    <w:pPr>
      <w:tabs>
        <w:tab w:val="left" w:pos="1152"/>
        <w:tab w:val="left" w:pos="5040"/>
        <w:tab w:val="left" w:pos="6192"/>
        <w:tab w:val="left" w:pos="7344"/>
        <w:tab w:val="left" w:pos="8352"/>
      </w:tabs>
      <w:ind w:firstLine="720"/>
    </w:pPr>
    <w:rPr>
      <w:sz w:val="28"/>
    </w:rPr>
  </w:style>
  <w:style w:type="paragraph" w:customStyle="1" w:styleId="BodyTextIndent21">
    <w:name w:val="Body Text Indent 21"/>
    <w:basedOn w:val="a0"/>
    <w:rsid w:val="00442A1F"/>
    <w:pPr>
      <w:tabs>
        <w:tab w:val="left" w:pos="1152"/>
        <w:tab w:val="left" w:pos="5040"/>
        <w:tab w:val="left" w:pos="6192"/>
        <w:tab w:val="left" w:pos="7344"/>
        <w:tab w:val="left" w:pos="8352"/>
      </w:tabs>
      <w:ind w:firstLine="720"/>
      <w:jc w:val="both"/>
    </w:pPr>
    <w:rPr>
      <w:sz w:val="28"/>
    </w:rPr>
  </w:style>
  <w:style w:type="paragraph" w:customStyle="1" w:styleId="BlockText1">
    <w:name w:val="Block Text1"/>
    <w:basedOn w:val="a0"/>
    <w:rsid w:val="00442A1F"/>
    <w:pPr>
      <w:tabs>
        <w:tab w:val="left" w:pos="720"/>
        <w:tab w:val="left" w:pos="2880"/>
        <w:tab w:val="left" w:pos="4752"/>
        <w:tab w:val="left" w:pos="5040"/>
        <w:tab w:val="left" w:pos="6192"/>
        <w:tab w:val="left" w:pos="7344"/>
        <w:tab w:val="left" w:pos="8352"/>
      </w:tabs>
      <w:ind w:left="1440" w:right="1440"/>
      <w:jc w:val="center"/>
    </w:pPr>
    <w:rPr>
      <w:sz w:val="28"/>
    </w:rPr>
  </w:style>
  <w:style w:type="paragraph" w:customStyle="1" w:styleId="BodyText21">
    <w:name w:val="Body Text 21"/>
    <w:basedOn w:val="a0"/>
    <w:rsid w:val="00442A1F"/>
    <w:pPr>
      <w:ind w:firstLine="720"/>
      <w:jc w:val="center"/>
    </w:pPr>
    <w:rPr>
      <w:i/>
      <w:sz w:val="28"/>
    </w:rPr>
  </w:style>
  <w:style w:type="paragraph" w:styleId="a9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41, Знак1"/>
    <w:basedOn w:val="a0"/>
    <w:link w:val="aa"/>
    <w:rsid w:val="00442A1F"/>
    <w:pPr>
      <w:jc w:val="center"/>
    </w:pPr>
    <w:rPr>
      <w:b/>
      <w:sz w:val="28"/>
      <w:u w:val="single"/>
    </w:rPr>
  </w:style>
  <w:style w:type="character" w:customStyle="1" w:styleId="aa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1"/>
    <w:link w:val="a9"/>
    <w:rsid w:val="00B85C35"/>
  </w:style>
  <w:style w:type="paragraph" w:styleId="21">
    <w:name w:val="Body Text 2"/>
    <w:basedOn w:val="a0"/>
    <w:link w:val="22"/>
    <w:uiPriority w:val="99"/>
    <w:rsid w:val="00442A1F"/>
    <w:pPr>
      <w:jc w:val="center"/>
    </w:pPr>
    <w:rPr>
      <w:b/>
      <w:sz w:val="28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B85C35"/>
  </w:style>
  <w:style w:type="paragraph" w:styleId="31">
    <w:name w:val="Body Text 3"/>
    <w:basedOn w:val="a0"/>
    <w:link w:val="32"/>
    <w:uiPriority w:val="99"/>
    <w:rsid w:val="00442A1F"/>
    <w:pPr>
      <w:jc w:val="center"/>
    </w:pPr>
    <w:rPr>
      <w:sz w:val="28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B85C35"/>
    <w:rPr>
      <w:sz w:val="16"/>
      <w:szCs w:val="16"/>
    </w:rPr>
  </w:style>
  <w:style w:type="paragraph" w:styleId="ab">
    <w:name w:val="Body Text Indent"/>
    <w:basedOn w:val="a0"/>
    <w:link w:val="ac"/>
    <w:rsid w:val="00442A1F"/>
    <w:pPr>
      <w:ind w:firstLine="709"/>
      <w:jc w:val="both"/>
    </w:pPr>
    <w:rPr>
      <w:sz w:val="28"/>
    </w:rPr>
  </w:style>
  <w:style w:type="character" w:customStyle="1" w:styleId="ac">
    <w:name w:val="Основной текст с отступом Знак"/>
    <w:basedOn w:val="a1"/>
    <w:link w:val="ab"/>
    <w:uiPriority w:val="99"/>
    <w:semiHidden/>
    <w:rsid w:val="00B85C35"/>
  </w:style>
  <w:style w:type="paragraph" w:styleId="23">
    <w:name w:val="Body Text Indent 2"/>
    <w:basedOn w:val="a0"/>
    <w:link w:val="24"/>
    <w:rsid w:val="00442A1F"/>
    <w:pPr>
      <w:ind w:firstLine="720"/>
      <w:jc w:val="both"/>
    </w:pPr>
    <w:rPr>
      <w:i/>
      <w:sz w:val="28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B85C35"/>
  </w:style>
  <w:style w:type="paragraph" w:styleId="33">
    <w:name w:val="Body Text Indent 3"/>
    <w:basedOn w:val="a0"/>
    <w:link w:val="34"/>
    <w:uiPriority w:val="99"/>
    <w:rsid w:val="00442A1F"/>
    <w:pPr>
      <w:ind w:firstLine="720"/>
      <w:jc w:val="both"/>
    </w:pPr>
    <w:rPr>
      <w:i/>
      <w:sz w:val="28"/>
      <w:u w:val="single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85C35"/>
    <w:rPr>
      <w:sz w:val="16"/>
      <w:szCs w:val="16"/>
    </w:rPr>
  </w:style>
  <w:style w:type="paragraph" w:styleId="ad">
    <w:name w:val="Title"/>
    <w:basedOn w:val="a0"/>
    <w:link w:val="ae"/>
    <w:uiPriority w:val="10"/>
    <w:qFormat/>
    <w:rsid w:val="00442A1F"/>
    <w:pPr>
      <w:ind w:firstLine="720"/>
      <w:jc w:val="center"/>
    </w:pPr>
    <w:rPr>
      <w:sz w:val="28"/>
    </w:rPr>
  </w:style>
  <w:style w:type="character" w:customStyle="1" w:styleId="ae">
    <w:name w:val="Название Знак"/>
    <w:basedOn w:val="a1"/>
    <w:link w:val="ad"/>
    <w:uiPriority w:val="10"/>
    <w:locked/>
    <w:rsid w:val="00E75220"/>
    <w:rPr>
      <w:sz w:val="28"/>
      <w:lang w:val="ru-RU" w:eastAsia="ru-RU"/>
    </w:rPr>
  </w:style>
  <w:style w:type="paragraph" w:styleId="af">
    <w:name w:val="Subtitle"/>
    <w:basedOn w:val="a0"/>
    <w:link w:val="af0"/>
    <w:uiPriority w:val="11"/>
    <w:qFormat/>
    <w:rsid w:val="00442A1F"/>
    <w:pPr>
      <w:jc w:val="center"/>
    </w:pPr>
    <w:rPr>
      <w:b/>
      <w:sz w:val="24"/>
    </w:rPr>
  </w:style>
  <w:style w:type="character" w:customStyle="1" w:styleId="af0">
    <w:name w:val="Подзаголовок Знак"/>
    <w:basedOn w:val="a1"/>
    <w:link w:val="af"/>
    <w:uiPriority w:val="11"/>
    <w:rsid w:val="00B85C35"/>
    <w:rPr>
      <w:rFonts w:asciiTheme="majorHAnsi" w:eastAsiaTheme="majorEastAsia" w:hAnsiTheme="majorHAnsi" w:cstheme="majorBidi"/>
      <w:sz w:val="24"/>
      <w:szCs w:val="24"/>
    </w:rPr>
  </w:style>
  <w:style w:type="paragraph" w:customStyle="1" w:styleId="25">
    <w:name w:val="???????2"/>
    <w:rsid w:val="00442A1F"/>
    <w:rPr>
      <w:sz w:val="28"/>
    </w:rPr>
  </w:style>
  <w:style w:type="paragraph" w:customStyle="1" w:styleId="13">
    <w:name w:val="???????1"/>
    <w:rsid w:val="00442A1F"/>
    <w:rPr>
      <w:sz w:val="28"/>
    </w:rPr>
  </w:style>
  <w:style w:type="paragraph" w:styleId="af1">
    <w:name w:val="Block Text"/>
    <w:basedOn w:val="a0"/>
    <w:rsid w:val="00442A1F"/>
    <w:pPr>
      <w:ind w:left="709" w:right="-285"/>
    </w:pPr>
    <w:rPr>
      <w:b/>
      <w:i/>
      <w:sz w:val="28"/>
    </w:rPr>
  </w:style>
  <w:style w:type="paragraph" w:customStyle="1" w:styleId="14">
    <w:name w:val="Знак Знак1 Знак Знак Знак Знак"/>
    <w:basedOn w:val="a0"/>
    <w:rsid w:val="00442A1F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5">
    <w:name w:val="Знак Знак1 Знак Знак Знак Знак Знак Знак"/>
    <w:basedOn w:val="a0"/>
    <w:rsid w:val="00657C5C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table" w:styleId="af2">
    <w:name w:val="Table Grid"/>
    <w:basedOn w:val="a2"/>
    <w:uiPriority w:val="39"/>
    <w:rsid w:val="001425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"/>
    <w:basedOn w:val="a0"/>
    <w:rsid w:val="0032022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WW-Absatz-Standardschriftart11111">
    <w:name w:val="WW-Absatz-Standardschriftart11111"/>
    <w:rsid w:val="00833B54"/>
  </w:style>
  <w:style w:type="character" w:customStyle="1" w:styleId="WW-Absatz-Standardschriftart1111111">
    <w:name w:val="WW-Absatz-Standardschriftart1111111"/>
    <w:rsid w:val="00833B54"/>
  </w:style>
  <w:style w:type="paragraph" w:customStyle="1" w:styleId="16">
    <w:name w:val="Знак1"/>
    <w:basedOn w:val="a0"/>
    <w:rsid w:val="00833B5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af4">
    <w:name w:val="Гипертекстовая ссылка"/>
    <w:rsid w:val="000F418C"/>
    <w:rPr>
      <w:color w:val="008000"/>
    </w:rPr>
  </w:style>
  <w:style w:type="paragraph" w:customStyle="1" w:styleId="af5">
    <w:name w:val="Комментарий"/>
    <w:basedOn w:val="a0"/>
    <w:next w:val="a0"/>
    <w:rsid w:val="000F418C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4"/>
      <w:szCs w:val="24"/>
    </w:rPr>
  </w:style>
  <w:style w:type="character" w:styleId="af6">
    <w:name w:val="Hyperlink"/>
    <w:basedOn w:val="a1"/>
    <w:uiPriority w:val="99"/>
    <w:rsid w:val="002C294F"/>
    <w:rPr>
      <w:color w:val="0000FF"/>
      <w:u w:val="single"/>
    </w:rPr>
  </w:style>
  <w:style w:type="paragraph" w:customStyle="1" w:styleId="26">
    <w:name w:val="Знак2"/>
    <w:basedOn w:val="a0"/>
    <w:autoRedefine/>
    <w:rsid w:val="00FE5042"/>
    <w:pPr>
      <w:spacing w:after="160" w:line="240" w:lineRule="exact"/>
      <w:jc w:val="both"/>
    </w:pPr>
    <w:rPr>
      <w:sz w:val="24"/>
      <w:szCs w:val="24"/>
      <w:lang w:eastAsia="en-US"/>
    </w:rPr>
  </w:style>
  <w:style w:type="paragraph" w:customStyle="1" w:styleId="af7">
    <w:name w:val="??????"/>
    <w:basedOn w:val="a0"/>
    <w:rsid w:val="002147E4"/>
    <w:pPr>
      <w:widowControl w:val="0"/>
      <w:suppressAutoHyphens/>
      <w:spacing w:line="300" w:lineRule="auto"/>
      <w:ind w:firstLine="709"/>
      <w:jc w:val="both"/>
    </w:pPr>
    <w:rPr>
      <w:sz w:val="28"/>
      <w:lang w:eastAsia="ar-SA"/>
    </w:rPr>
  </w:style>
  <w:style w:type="paragraph" w:customStyle="1" w:styleId="BodyTextIndent23">
    <w:name w:val="Body Text Indent 23"/>
    <w:basedOn w:val="a0"/>
    <w:rsid w:val="00C93E36"/>
    <w:pPr>
      <w:widowControl w:val="0"/>
      <w:suppressAutoHyphens/>
      <w:overflowPunct w:val="0"/>
      <w:autoSpaceDE w:val="0"/>
      <w:ind w:firstLine="426"/>
      <w:jc w:val="center"/>
      <w:textAlignment w:val="baseline"/>
    </w:pPr>
    <w:rPr>
      <w:sz w:val="28"/>
      <w:lang w:eastAsia="ar-SA"/>
    </w:rPr>
  </w:style>
  <w:style w:type="paragraph" w:styleId="af8">
    <w:name w:val="Normal (Web)"/>
    <w:basedOn w:val="a0"/>
    <w:uiPriority w:val="99"/>
    <w:rsid w:val="0049678B"/>
    <w:pPr>
      <w:spacing w:before="100" w:beforeAutospacing="1" w:after="100" w:afterAutospacing="1"/>
    </w:pPr>
    <w:rPr>
      <w:sz w:val="24"/>
      <w:szCs w:val="24"/>
    </w:rPr>
  </w:style>
  <w:style w:type="paragraph" w:customStyle="1" w:styleId="110">
    <w:name w:val="Знак11"/>
    <w:basedOn w:val="a0"/>
    <w:rsid w:val="00D76B53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9">
    <w:name w:val="No Spacing"/>
    <w:uiPriority w:val="1"/>
    <w:qFormat/>
    <w:rsid w:val="00E75220"/>
    <w:rPr>
      <w:sz w:val="24"/>
      <w:szCs w:val="24"/>
    </w:rPr>
  </w:style>
  <w:style w:type="paragraph" w:styleId="afa">
    <w:name w:val="Body Text First Indent"/>
    <w:basedOn w:val="a9"/>
    <w:link w:val="afb"/>
    <w:uiPriority w:val="99"/>
    <w:rsid w:val="00E75220"/>
    <w:pPr>
      <w:spacing w:after="120"/>
      <w:ind w:firstLine="210"/>
      <w:jc w:val="left"/>
    </w:pPr>
    <w:rPr>
      <w:b w:val="0"/>
      <w:sz w:val="24"/>
      <w:szCs w:val="24"/>
      <w:u w:val="none"/>
    </w:rPr>
  </w:style>
  <w:style w:type="character" w:customStyle="1" w:styleId="afb">
    <w:name w:val="Красная строка Знак"/>
    <w:basedOn w:val="aa"/>
    <w:link w:val="afa"/>
    <w:uiPriority w:val="99"/>
    <w:locked/>
    <w:rsid w:val="00E75220"/>
    <w:rPr>
      <w:sz w:val="24"/>
      <w:lang w:val="ru-RU" w:eastAsia="ru-RU"/>
    </w:rPr>
  </w:style>
  <w:style w:type="paragraph" w:customStyle="1" w:styleId="afc">
    <w:name w:val="???????"/>
    <w:rsid w:val="003216A7"/>
  </w:style>
  <w:style w:type="paragraph" w:customStyle="1" w:styleId="afd">
    <w:name w:val="Знак Знак Знак Знак"/>
    <w:basedOn w:val="a0"/>
    <w:rsid w:val="00ED193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e">
    <w:name w:val="Balloon Text"/>
    <w:basedOn w:val="a0"/>
    <w:link w:val="aff"/>
    <w:uiPriority w:val="99"/>
    <w:rsid w:val="006C57A2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1"/>
    <w:link w:val="afe"/>
    <w:uiPriority w:val="99"/>
    <w:rsid w:val="00B85C35"/>
    <w:rPr>
      <w:sz w:val="0"/>
      <w:szCs w:val="0"/>
    </w:rPr>
  </w:style>
  <w:style w:type="paragraph" w:customStyle="1" w:styleId="ConsPlusNormal">
    <w:name w:val="ConsPlusNormal"/>
    <w:rsid w:val="005631F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Cell">
    <w:name w:val="ConsPlusCell"/>
    <w:uiPriority w:val="99"/>
    <w:rsid w:val="00CF358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0">
    <w:name w:val="Содержимое таблицы"/>
    <w:basedOn w:val="a0"/>
    <w:rsid w:val="00906A62"/>
    <w:pPr>
      <w:suppressLineNumbers/>
      <w:suppressAutoHyphens/>
    </w:pPr>
    <w:rPr>
      <w:kern w:val="1"/>
      <w:sz w:val="24"/>
      <w:szCs w:val="24"/>
      <w:lang w:eastAsia="ar-SA"/>
    </w:rPr>
  </w:style>
  <w:style w:type="paragraph" w:customStyle="1" w:styleId="ConsPlusTitle">
    <w:name w:val="ConsPlusTitle"/>
    <w:rsid w:val="00553B1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f1">
    <w:name w:val="Strong"/>
    <w:uiPriority w:val="22"/>
    <w:qFormat/>
    <w:rsid w:val="00553B12"/>
    <w:rPr>
      <w:b/>
      <w:bCs/>
    </w:rPr>
  </w:style>
  <w:style w:type="paragraph" w:customStyle="1" w:styleId="ConsPlusNonformat">
    <w:name w:val="ConsPlusNonformat"/>
    <w:rsid w:val="00553B1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553B1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f2">
    <w:name w:val="Table Elegant"/>
    <w:basedOn w:val="a2"/>
    <w:rsid w:val="00553B1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footnote reference"/>
    <w:rsid w:val="00553B12"/>
    <w:rPr>
      <w:vertAlign w:val="superscript"/>
    </w:rPr>
  </w:style>
  <w:style w:type="paragraph" w:styleId="aff4">
    <w:name w:val="footnote text"/>
    <w:aliases w:val="Table_Footnote_last Знак,Table_Footnote_last Знак Знак,Table_Footnote_last"/>
    <w:basedOn w:val="a0"/>
    <w:link w:val="aff5"/>
    <w:rsid w:val="00553B12"/>
    <w:pPr>
      <w:keepLines/>
      <w:spacing w:before="120" w:after="120"/>
      <w:ind w:firstLine="567"/>
      <w:jc w:val="both"/>
    </w:pPr>
    <w:rPr>
      <w:rFonts w:ascii="TimesET" w:hAnsi="TimesET" w:cs="TimesET"/>
      <w:kern w:val="24"/>
    </w:rPr>
  </w:style>
  <w:style w:type="character" w:customStyle="1" w:styleId="aff5">
    <w:name w:val="Текст сноски Знак"/>
    <w:aliases w:val="Table_Footnote_last Знак Знак1,Table_Footnote_last Знак Знак Знак,Table_Footnote_last Знак1"/>
    <w:basedOn w:val="a1"/>
    <w:link w:val="aff4"/>
    <w:rsid w:val="00553B12"/>
    <w:rPr>
      <w:rFonts w:ascii="TimesET" w:hAnsi="TimesET" w:cs="TimesET"/>
      <w:kern w:val="24"/>
    </w:rPr>
  </w:style>
  <w:style w:type="character" w:customStyle="1" w:styleId="Bodytext">
    <w:name w:val="Body text_"/>
    <w:link w:val="91"/>
    <w:rsid w:val="00553B12"/>
    <w:rPr>
      <w:sz w:val="22"/>
      <w:szCs w:val="22"/>
      <w:shd w:val="clear" w:color="auto" w:fill="FFFFFF"/>
    </w:rPr>
  </w:style>
  <w:style w:type="paragraph" w:customStyle="1" w:styleId="91">
    <w:name w:val="Основной текст9"/>
    <w:basedOn w:val="a0"/>
    <w:link w:val="Bodytext"/>
    <w:rsid w:val="00553B12"/>
    <w:pPr>
      <w:shd w:val="clear" w:color="auto" w:fill="FFFFFF"/>
      <w:spacing w:line="480" w:lineRule="exact"/>
      <w:ind w:hanging="380"/>
    </w:pPr>
    <w:rPr>
      <w:sz w:val="22"/>
      <w:szCs w:val="22"/>
    </w:rPr>
  </w:style>
  <w:style w:type="character" w:customStyle="1" w:styleId="27">
    <w:name w:val="Знак Знак2"/>
    <w:locked/>
    <w:rsid w:val="00553B12"/>
    <w:rPr>
      <w:sz w:val="24"/>
      <w:szCs w:val="24"/>
      <w:lang w:val="ru-RU" w:eastAsia="ru-RU" w:bidi="ar-SA"/>
    </w:rPr>
  </w:style>
  <w:style w:type="paragraph" w:customStyle="1" w:styleId="aff6">
    <w:name w:val="Обычный текст"/>
    <w:basedOn w:val="a0"/>
    <w:rsid w:val="00553B12"/>
    <w:pPr>
      <w:ind w:left="397" w:hanging="397"/>
      <w:jc w:val="both"/>
    </w:pPr>
    <w:rPr>
      <w:rFonts w:cs="Arial"/>
      <w:sz w:val="24"/>
      <w:lang w:eastAsia="en-US"/>
    </w:rPr>
  </w:style>
  <w:style w:type="paragraph" w:styleId="aff7">
    <w:name w:val="caption"/>
    <w:aliases w:val="Знак1 Знак Знак Знак,Знак1 Знак Знак,Таблица - Название объекта,!! Object Novogor !!,Caption Char,Caption Char1 Char1 Char Char,Caption Char Char2 Char1 Char Char,Caption Char Char Char1 Char Char Char, Знак13"/>
    <w:basedOn w:val="a0"/>
    <w:next w:val="a0"/>
    <w:link w:val="aff8"/>
    <w:qFormat/>
    <w:rsid w:val="00553B12"/>
    <w:pPr>
      <w:spacing w:before="120" w:after="120" w:line="360" w:lineRule="auto"/>
      <w:ind w:firstLine="720"/>
      <w:jc w:val="both"/>
    </w:pPr>
    <w:rPr>
      <w:b/>
      <w:bCs/>
    </w:rPr>
  </w:style>
  <w:style w:type="character" w:customStyle="1" w:styleId="aff8">
    <w:name w:val="Название объекта Знак"/>
    <w:aliases w:val="Знак1 Знак Знак Знак Знак,Знак1 Знак Знак Знак1,Таблица - Название объекта Знак,!! Object Novogor !! Знак,Caption Char Знак,Caption Char1 Char1 Char Char Знак,Caption Char Char2 Char1 Char Char Знак, Знак13 Знак"/>
    <w:link w:val="aff7"/>
    <w:locked/>
    <w:rsid w:val="00553B12"/>
    <w:rPr>
      <w:b/>
      <w:bCs/>
    </w:rPr>
  </w:style>
  <w:style w:type="paragraph" w:customStyle="1" w:styleId="aff9">
    <w:name w:val="Название таблицы"/>
    <w:basedOn w:val="a0"/>
    <w:link w:val="affa"/>
    <w:rsid w:val="00553B12"/>
    <w:pPr>
      <w:tabs>
        <w:tab w:val="num" w:pos="360"/>
      </w:tabs>
      <w:spacing w:after="160" w:line="240" w:lineRule="exact"/>
    </w:pPr>
    <w:rPr>
      <w:b/>
      <w:bCs/>
      <w:sz w:val="24"/>
      <w:szCs w:val="24"/>
    </w:rPr>
  </w:style>
  <w:style w:type="character" w:customStyle="1" w:styleId="affa">
    <w:name w:val="Название таблицы Знак"/>
    <w:link w:val="aff9"/>
    <w:rsid w:val="00553B12"/>
    <w:rPr>
      <w:b/>
      <w:bCs/>
      <w:sz w:val="24"/>
      <w:szCs w:val="24"/>
    </w:rPr>
  </w:style>
  <w:style w:type="paragraph" w:customStyle="1" w:styleId="affb">
    <w:name w:val="Название рисунка"/>
    <w:basedOn w:val="aff7"/>
    <w:rsid w:val="00553B12"/>
    <w:pPr>
      <w:ind w:left="180" w:firstLine="0"/>
      <w:jc w:val="center"/>
    </w:pPr>
    <w:rPr>
      <w:sz w:val="24"/>
      <w:szCs w:val="24"/>
    </w:rPr>
  </w:style>
  <w:style w:type="paragraph" w:styleId="92">
    <w:name w:val="toc 9"/>
    <w:basedOn w:val="a0"/>
    <w:next w:val="a0"/>
    <w:autoRedefine/>
    <w:uiPriority w:val="39"/>
    <w:rsid w:val="00553B12"/>
    <w:pPr>
      <w:ind w:left="1920"/>
      <w:jc w:val="both"/>
    </w:pPr>
    <w:rPr>
      <w:sz w:val="24"/>
      <w:szCs w:val="24"/>
    </w:rPr>
  </w:style>
  <w:style w:type="paragraph" w:customStyle="1" w:styleId="affc">
    <w:name w:val="Обычный ТКП"/>
    <w:basedOn w:val="a0"/>
    <w:link w:val="affd"/>
    <w:rsid w:val="00553B12"/>
    <w:pPr>
      <w:suppressAutoHyphens/>
      <w:spacing w:line="360" w:lineRule="auto"/>
      <w:ind w:left="57" w:right="-2" w:firstLine="709"/>
      <w:jc w:val="both"/>
    </w:pPr>
    <w:rPr>
      <w:sz w:val="24"/>
    </w:rPr>
  </w:style>
  <w:style w:type="character" w:customStyle="1" w:styleId="affd">
    <w:name w:val="Обычный ТКП Знак"/>
    <w:link w:val="affc"/>
    <w:rsid w:val="00553B12"/>
    <w:rPr>
      <w:sz w:val="24"/>
    </w:rPr>
  </w:style>
  <w:style w:type="paragraph" w:customStyle="1" w:styleId="affe">
    <w:name w:val="Табл крупная по центру"/>
    <w:basedOn w:val="affc"/>
    <w:rsid w:val="00553B12"/>
    <w:pPr>
      <w:spacing w:line="240" w:lineRule="exact"/>
      <w:ind w:left="0" w:right="0" w:firstLine="0"/>
      <w:jc w:val="center"/>
    </w:pPr>
    <w:rPr>
      <w:snapToGrid w:val="0"/>
      <w:color w:val="000000"/>
      <w:sz w:val="22"/>
    </w:rPr>
  </w:style>
  <w:style w:type="character" w:customStyle="1" w:styleId="Bodytext3">
    <w:name w:val="Body text (3)_"/>
    <w:link w:val="Bodytext30"/>
    <w:rsid w:val="00553B12"/>
    <w:rPr>
      <w:sz w:val="27"/>
      <w:szCs w:val="27"/>
      <w:shd w:val="clear" w:color="auto" w:fill="FFFFFF"/>
    </w:rPr>
  </w:style>
  <w:style w:type="paragraph" w:customStyle="1" w:styleId="Bodytext30">
    <w:name w:val="Body text (3)"/>
    <w:basedOn w:val="a0"/>
    <w:link w:val="Bodytext3"/>
    <w:rsid w:val="00553B12"/>
    <w:pPr>
      <w:shd w:val="clear" w:color="auto" w:fill="FFFFFF"/>
      <w:spacing w:after="2160" w:line="0" w:lineRule="atLeast"/>
      <w:ind w:hanging="2100"/>
      <w:jc w:val="center"/>
    </w:pPr>
    <w:rPr>
      <w:sz w:val="27"/>
      <w:szCs w:val="27"/>
    </w:rPr>
  </w:style>
  <w:style w:type="character" w:customStyle="1" w:styleId="BodytextBold">
    <w:name w:val="Body text + Bold"/>
    <w:rsid w:val="00553B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8">
    <w:name w:val="Основной текст2"/>
    <w:rsid w:val="00553B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Heading22">
    <w:name w:val="Heading #2 (2)_"/>
    <w:rsid w:val="00553B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Heading220">
    <w:name w:val="Heading #2 (2)"/>
    <w:rsid w:val="00553B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styleId="afff">
    <w:name w:val="TOC Heading"/>
    <w:basedOn w:val="11"/>
    <w:next w:val="a0"/>
    <w:uiPriority w:val="39"/>
    <w:qFormat/>
    <w:rsid w:val="00553B12"/>
    <w:pPr>
      <w:keepLines/>
      <w:tabs>
        <w:tab w:val="clear" w:pos="432"/>
        <w:tab w:val="clear" w:pos="1152"/>
        <w:tab w:val="clear" w:pos="3312"/>
        <w:tab w:val="clear" w:pos="6480"/>
        <w:tab w:val="clear" w:pos="7344"/>
        <w:tab w:val="clear" w:pos="7920"/>
        <w:tab w:val="clear" w:pos="8784"/>
      </w:tabs>
      <w:spacing w:before="240" w:line="259" w:lineRule="auto"/>
      <w:jc w:val="left"/>
      <w:outlineLvl w:val="9"/>
    </w:pPr>
    <w:rPr>
      <w:rFonts w:ascii="Calibri Light" w:hAnsi="Calibri Light"/>
      <w:i w:val="0"/>
      <w:color w:val="2E74B5"/>
      <w:sz w:val="32"/>
      <w:szCs w:val="32"/>
    </w:rPr>
  </w:style>
  <w:style w:type="paragraph" w:styleId="17">
    <w:name w:val="toc 1"/>
    <w:basedOn w:val="a0"/>
    <w:next w:val="a0"/>
    <w:autoRedefine/>
    <w:uiPriority w:val="39"/>
    <w:rsid w:val="00553B12"/>
    <w:pPr>
      <w:tabs>
        <w:tab w:val="left" w:pos="284"/>
        <w:tab w:val="right" w:leader="dot" w:pos="9530"/>
      </w:tabs>
      <w:spacing w:line="276" w:lineRule="auto"/>
    </w:pPr>
    <w:rPr>
      <w:sz w:val="24"/>
      <w:szCs w:val="24"/>
    </w:rPr>
  </w:style>
  <w:style w:type="paragraph" w:styleId="29">
    <w:name w:val="toc 2"/>
    <w:basedOn w:val="a0"/>
    <w:next w:val="a0"/>
    <w:autoRedefine/>
    <w:uiPriority w:val="39"/>
    <w:rsid w:val="00553B12"/>
    <w:pPr>
      <w:tabs>
        <w:tab w:val="left" w:pos="426"/>
        <w:tab w:val="left" w:pos="567"/>
        <w:tab w:val="right" w:leader="dot" w:pos="9530"/>
      </w:tabs>
    </w:pPr>
    <w:rPr>
      <w:sz w:val="24"/>
      <w:szCs w:val="24"/>
    </w:rPr>
  </w:style>
  <w:style w:type="paragraph" w:customStyle="1" w:styleId="afff0">
    <w:name w:val="Верх.колонтит"/>
    <w:basedOn w:val="a0"/>
    <w:qFormat/>
    <w:rsid w:val="00553B12"/>
    <w:pPr>
      <w:spacing w:after="240" w:line="360" w:lineRule="auto"/>
      <w:jc w:val="center"/>
    </w:pPr>
    <w:rPr>
      <w:rFonts w:eastAsia="Calibri"/>
      <w:caps/>
      <w:szCs w:val="22"/>
      <w:lang w:eastAsia="en-US"/>
    </w:rPr>
  </w:style>
  <w:style w:type="paragraph" w:customStyle="1" w:styleId="afff1">
    <w:name w:val="Нижн.колонтит"/>
    <w:basedOn w:val="a0"/>
    <w:qFormat/>
    <w:rsid w:val="00553B12"/>
    <w:pPr>
      <w:tabs>
        <w:tab w:val="center" w:pos="4677"/>
        <w:tab w:val="right" w:pos="9355"/>
      </w:tabs>
      <w:ind w:firstLine="709"/>
      <w:jc w:val="right"/>
    </w:pPr>
    <w:rPr>
      <w:rFonts w:eastAsia="Calibri"/>
      <w:szCs w:val="22"/>
      <w:lang w:eastAsia="en-US"/>
    </w:rPr>
  </w:style>
  <w:style w:type="paragraph" w:customStyle="1" w:styleId="afff2">
    <w:name w:val="Для таблицы"/>
    <w:basedOn w:val="a0"/>
    <w:next w:val="a0"/>
    <w:qFormat/>
    <w:rsid w:val="00553B12"/>
    <w:pPr>
      <w:jc w:val="center"/>
    </w:pPr>
    <w:rPr>
      <w:rFonts w:eastAsia="Calibri"/>
      <w:szCs w:val="22"/>
      <w:lang w:eastAsia="en-US"/>
    </w:rPr>
  </w:style>
  <w:style w:type="paragraph" w:customStyle="1" w:styleId="2a">
    <w:name w:val="2 Глава раздела"/>
    <w:basedOn w:val="a4"/>
    <w:link w:val="2b"/>
    <w:rsid w:val="00553B12"/>
    <w:pPr>
      <w:tabs>
        <w:tab w:val="clear" w:pos="4536"/>
        <w:tab w:val="clear" w:pos="9072"/>
        <w:tab w:val="center" w:pos="4677"/>
        <w:tab w:val="right" w:pos="9355"/>
      </w:tabs>
      <w:ind w:firstLine="709"/>
      <w:jc w:val="both"/>
    </w:pPr>
    <w:rPr>
      <w:sz w:val="26"/>
      <w:szCs w:val="26"/>
      <w:lang w:eastAsia="en-US"/>
    </w:rPr>
  </w:style>
  <w:style w:type="character" w:customStyle="1" w:styleId="2b">
    <w:name w:val="2 Глава раздела Знак"/>
    <w:link w:val="2a"/>
    <w:rsid w:val="00553B12"/>
    <w:rPr>
      <w:sz w:val="26"/>
      <w:szCs w:val="26"/>
      <w:lang w:eastAsia="en-US"/>
    </w:rPr>
  </w:style>
  <w:style w:type="paragraph" w:customStyle="1" w:styleId="afff3">
    <w:name w:val="для таблицы шапка"/>
    <w:basedOn w:val="afff2"/>
    <w:qFormat/>
    <w:rsid w:val="00553B12"/>
    <w:rPr>
      <w:b/>
      <w:lang w:eastAsia="ru-RU"/>
    </w:rPr>
  </w:style>
  <w:style w:type="character" w:styleId="afff4">
    <w:name w:val="annotation reference"/>
    <w:uiPriority w:val="99"/>
    <w:rsid w:val="00553B12"/>
    <w:rPr>
      <w:sz w:val="16"/>
      <w:szCs w:val="16"/>
    </w:rPr>
  </w:style>
  <w:style w:type="paragraph" w:styleId="afff5">
    <w:name w:val="annotation text"/>
    <w:basedOn w:val="a0"/>
    <w:link w:val="afff6"/>
    <w:uiPriority w:val="99"/>
    <w:rsid w:val="00553B12"/>
  </w:style>
  <w:style w:type="character" w:customStyle="1" w:styleId="afff6">
    <w:name w:val="Текст примечания Знак"/>
    <w:basedOn w:val="a1"/>
    <w:link w:val="afff5"/>
    <w:uiPriority w:val="99"/>
    <w:rsid w:val="00553B12"/>
  </w:style>
  <w:style w:type="paragraph" w:styleId="afff7">
    <w:name w:val="annotation subject"/>
    <w:basedOn w:val="afff5"/>
    <w:next w:val="afff5"/>
    <w:link w:val="afff8"/>
    <w:uiPriority w:val="99"/>
    <w:rsid w:val="00553B12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rsid w:val="00553B12"/>
    <w:rPr>
      <w:b/>
      <w:bCs/>
    </w:rPr>
  </w:style>
  <w:style w:type="paragraph" w:customStyle="1" w:styleId="afff9">
    <w:name w:val="Выделение внутри заголовка"/>
    <w:basedOn w:val="a0"/>
    <w:next w:val="a0"/>
    <w:qFormat/>
    <w:rsid w:val="00553B12"/>
    <w:pPr>
      <w:spacing w:before="240" w:after="120" w:line="360" w:lineRule="auto"/>
      <w:ind w:firstLine="709"/>
      <w:jc w:val="both"/>
    </w:pPr>
    <w:rPr>
      <w:rFonts w:eastAsia="Calibri"/>
      <w:b/>
      <w:sz w:val="26"/>
      <w:szCs w:val="22"/>
      <w:lang w:eastAsia="en-US"/>
    </w:rPr>
  </w:style>
  <w:style w:type="character" w:styleId="afffa">
    <w:name w:val="Emphasis"/>
    <w:uiPriority w:val="20"/>
    <w:qFormat/>
    <w:rsid w:val="00553B12"/>
    <w:rPr>
      <w:i/>
      <w:iCs/>
    </w:rPr>
  </w:style>
  <w:style w:type="character" w:styleId="afffb">
    <w:name w:val="Intense Emphasis"/>
    <w:uiPriority w:val="21"/>
    <w:qFormat/>
    <w:rsid w:val="00553B12"/>
    <w:rPr>
      <w:i/>
      <w:iCs/>
      <w:color w:val="5B9BD5"/>
    </w:rPr>
  </w:style>
  <w:style w:type="paragraph" w:customStyle="1" w:styleId="afffc">
    <w:name w:val="Титульник"/>
    <w:basedOn w:val="a0"/>
    <w:qFormat/>
    <w:rsid w:val="00553B12"/>
    <w:pPr>
      <w:spacing w:line="360" w:lineRule="auto"/>
      <w:ind w:firstLine="709"/>
      <w:jc w:val="center"/>
    </w:pPr>
    <w:rPr>
      <w:rFonts w:eastAsia="Calibri"/>
      <w:b/>
      <w:caps/>
      <w:sz w:val="28"/>
      <w:szCs w:val="22"/>
      <w:lang w:eastAsia="en-US"/>
    </w:rPr>
  </w:style>
  <w:style w:type="paragraph" w:customStyle="1" w:styleId="afffd">
    <w:name w:val="Шапка для титульника"/>
    <w:basedOn w:val="a0"/>
    <w:qFormat/>
    <w:rsid w:val="00553B12"/>
    <w:pPr>
      <w:spacing w:line="360" w:lineRule="auto"/>
      <w:ind w:firstLine="709"/>
      <w:jc w:val="right"/>
    </w:pPr>
    <w:rPr>
      <w:rFonts w:eastAsia="Calibri"/>
      <w:sz w:val="26"/>
      <w:szCs w:val="22"/>
      <w:lang w:eastAsia="en-US"/>
    </w:rPr>
  </w:style>
  <w:style w:type="character" w:styleId="afffe">
    <w:name w:val="Subtle Reference"/>
    <w:uiPriority w:val="31"/>
    <w:qFormat/>
    <w:rsid w:val="00553B12"/>
    <w:rPr>
      <w:smallCaps/>
      <w:color w:val="5A5A5A"/>
    </w:rPr>
  </w:style>
  <w:style w:type="character" w:styleId="affff">
    <w:name w:val="line number"/>
    <w:basedOn w:val="a1"/>
    <w:uiPriority w:val="99"/>
    <w:unhideWhenUsed/>
    <w:rsid w:val="00553B12"/>
  </w:style>
  <w:style w:type="paragraph" w:styleId="affff0">
    <w:name w:val="List Paragraph"/>
    <w:basedOn w:val="a0"/>
    <w:uiPriority w:val="34"/>
    <w:qFormat/>
    <w:rsid w:val="00553B12"/>
    <w:pPr>
      <w:spacing w:line="360" w:lineRule="auto"/>
      <w:ind w:left="720" w:firstLine="709"/>
      <w:contextualSpacing/>
      <w:jc w:val="both"/>
    </w:pPr>
    <w:rPr>
      <w:rFonts w:eastAsia="Calibri"/>
      <w:sz w:val="26"/>
      <w:szCs w:val="22"/>
      <w:lang w:eastAsia="en-US"/>
    </w:rPr>
  </w:style>
  <w:style w:type="paragraph" w:customStyle="1" w:styleId="a">
    <w:name w:val="Списки"/>
    <w:basedOn w:val="a0"/>
    <w:next w:val="a0"/>
    <w:qFormat/>
    <w:rsid w:val="00553B12"/>
    <w:pPr>
      <w:numPr>
        <w:numId w:val="2"/>
      </w:numPr>
      <w:spacing w:line="288" w:lineRule="auto"/>
      <w:ind w:left="1077" w:hanging="397"/>
      <w:contextualSpacing/>
      <w:jc w:val="both"/>
    </w:pPr>
    <w:rPr>
      <w:rFonts w:eastAsia="Calibri"/>
      <w:sz w:val="24"/>
      <w:szCs w:val="22"/>
      <w:lang w:eastAsia="en-US"/>
    </w:rPr>
  </w:style>
  <w:style w:type="paragraph" w:customStyle="1" w:styleId="FooterRight">
    <w:name w:val="Footer Right"/>
    <w:basedOn w:val="a7"/>
    <w:uiPriority w:val="35"/>
    <w:qFormat/>
    <w:rsid w:val="00553B12"/>
    <w:pPr>
      <w:pBdr>
        <w:top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/>
      <w:contextualSpacing/>
      <w:jc w:val="right"/>
    </w:pPr>
    <w:rPr>
      <w:rFonts w:ascii="Calibri" w:hAnsi="Calibri"/>
      <w:color w:val="7F7F7F"/>
      <w:lang w:eastAsia="ja-JP"/>
    </w:rPr>
  </w:style>
  <w:style w:type="paragraph" w:customStyle="1" w:styleId="1">
    <w:name w:val="Заголовок 1 с номером"/>
    <w:basedOn w:val="11"/>
    <w:next w:val="a0"/>
    <w:qFormat/>
    <w:rsid w:val="00553B12"/>
    <w:pPr>
      <w:keepLines/>
      <w:pageBreakBefore/>
      <w:numPr>
        <w:numId w:val="3"/>
      </w:numPr>
      <w:tabs>
        <w:tab w:val="clear" w:pos="432"/>
        <w:tab w:val="clear" w:pos="1152"/>
        <w:tab w:val="clear" w:pos="3312"/>
        <w:tab w:val="clear" w:pos="6480"/>
        <w:tab w:val="clear" w:pos="7344"/>
        <w:tab w:val="clear" w:pos="7920"/>
        <w:tab w:val="clear" w:pos="8784"/>
      </w:tabs>
      <w:spacing w:before="120" w:after="120" w:line="360" w:lineRule="auto"/>
      <w:jc w:val="left"/>
    </w:pPr>
    <w:rPr>
      <w:b/>
      <w:i w:val="0"/>
      <w:sz w:val="26"/>
      <w:szCs w:val="32"/>
      <w:lang w:eastAsia="en-US"/>
    </w:rPr>
  </w:style>
  <w:style w:type="paragraph" w:customStyle="1" w:styleId="affff1">
    <w:name w:val="ФИЛИАЛ"/>
    <w:basedOn w:val="a0"/>
    <w:link w:val="affff2"/>
    <w:rsid w:val="00553B12"/>
    <w:pPr>
      <w:spacing w:before="120" w:after="120" w:line="360" w:lineRule="auto"/>
      <w:ind w:firstLine="567"/>
      <w:jc w:val="center"/>
    </w:pPr>
    <w:rPr>
      <w:rFonts w:ascii="Arial" w:hAnsi="Arial"/>
      <w:caps/>
      <w:sz w:val="22"/>
    </w:rPr>
  </w:style>
  <w:style w:type="character" w:customStyle="1" w:styleId="affff2">
    <w:name w:val="ФИЛИАЛ Знак"/>
    <w:link w:val="affff1"/>
    <w:locked/>
    <w:rsid w:val="00553B12"/>
    <w:rPr>
      <w:rFonts w:ascii="Arial" w:hAnsi="Arial"/>
      <w:caps/>
      <w:sz w:val="22"/>
    </w:rPr>
  </w:style>
  <w:style w:type="paragraph" w:customStyle="1" w:styleId="Style13">
    <w:name w:val="Style13"/>
    <w:basedOn w:val="a0"/>
    <w:uiPriority w:val="99"/>
    <w:rsid w:val="00553B12"/>
    <w:pPr>
      <w:widowControl w:val="0"/>
      <w:autoSpaceDE w:val="0"/>
      <w:autoSpaceDN w:val="0"/>
      <w:adjustRightInd w:val="0"/>
      <w:spacing w:line="202" w:lineRule="exact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553B12"/>
    <w:pPr>
      <w:widowControl w:val="0"/>
      <w:autoSpaceDE w:val="0"/>
      <w:autoSpaceDN w:val="0"/>
      <w:adjustRightInd w:val="0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553B12"/>
    <w:pPr>
      <w:widowControl w:val="0"/>
      <w:autoSpaceDE w:val="0"/>
      <w:autoSpaceDN w:val="0"/>
      <w:adjustRightInd w:val="0"/>
    </w:pPr>
    <w:rPr>
      <w:rFonts w:ascii="Georgia" w:hAnsi="Georgia"/>
      <w:sz w:val="24"/>
      <w:szCs w:val="24"/>
    </w:rPr>
  </w:style>
  <w:style w:type="paragraph" w:customStyle="1" w:styleId="Style32">
    <w:name w:val="Style32"/>
    <w:basedOn w:val="a0"/>
    <w:uiPriority w:val="99"/>
    <w:rsid w:val="00553B12"/>
    <w:pPr>
      <w:widowControl w:val="0"/>
      <w:autoSpaceDE w:val="0"/>
      <w:autoSpaceDN w:val="0"/>
      <w:adjustRightInd w:val="0"/>
    </w:pPr>
    <w:rPr>
      <w:rFonts w:ascii="Georgia" w:hAnsi="Georgia"/>
      <w:sz w:val="24"/>
      <w:szCs w:val="24"/>
    </w:rPr>
  </w:style>
  <w:style w:type="character" w:customStyle="1" w:styleId="FontStyle53">
    <w:name w:val="Font Style53"/>
    <w:uiPriority w:val="99"/>
    <w:rsid w:val="00553B12"/>
    <w:rPr>
      <w:rFonts w:ascii="Arial" w:hAnsi="Arial" w:cs="Arial"/>
      <w:b/>
      <w:bCs/>
      <w:sz w:val="14"/>
      <w:szCs w:val="14"/>
    </w:rPr>
  </w:style>
  <w:style w:type="character" w:customStyle="1" w:styleId="FontStyle56">
    <w:name w:val="Font Style56"/>
    <w:uiPriority w:val="99"/>
    <w:rsid w:val="00553B12"/>
    <w:rPr>
      <w:rFonts w:ascii="Arial" w:hAnsi="Arial" w:cs="Arial"/>
      <w:sz w:val="14"/>
      <w:szCs w:val="14"/>
    </w:rPr>
  </w:style>
  <w:style w:type="paragraph" w:customStyle="1" w:styleId="Style43">
    <w:name w:val="Style43"/>
    <w:basedOn w:val="a0"/>
    <w:uiPriority w:val="99"/>
    <w:rsid w:val="00553B12"/>
    <w:pPr>
      <w:widowControl w:val="0"/>
      <w:autoSpaceDE w:val="0"/>
      <w:autoSpaceDN w:val="0"/>
      <w:adjustRightInd w:val="0"/>
      <w:spacing w:line="197" w:lineRule="exact"/>
      <w:ind w:hanging="139"/>
    </w:pPr>
    <w:rPr>
      <w:rFonts w:ascii="Georgia" w:hAnsi="Georgia"/>
      <w:sz w:val="24"/>
      <w:szCs w:val="24"/>
    </w:rPr>
  </w:style>
  <w:style w:type="character" w:customStyle="1" w:styleId="FontStyle49">
    <w:name w:val="Font Style49"/>
    <w:uiPriority w:val="99"/>
    <w:rsid w:val="00553B12"/>
    <w:rPr>
      <w:rFonts w:ascii="Arial" w:hAnsi="Arial" w:cs="Arial"/>
      <w:sz w:val="10"/>
      <w:szCs w:val="10"/>
    </w:rPr>
  </w:style>
  <w:style w:type="character" w:customStyle="1" w:styleId="FontStyle61">
    <w:name w:val="Font Style61"/>
    <w:uiPriority w:val="99"/>
    <w:rsid w:val="00553B12"/>
    <w:rPr>
      <w:rFonts w:ascii="Arial" w:hAnsi="Arial" w:cs="Arial"/>
      <w:sz w:val="14"/>
      <w:szCs w:val="14"/>
    </w:rPr>
  </w:style>
  <w:style w:type="paragraph" w:customStyle="1" w:styleId="Style42">
    <w:name w:val="Style42"/>
    <w:basedOn w:val="a0"/>
    <w:uiPriority w:val="99"/>
    <w:rsid w:val="00553B12"/>
    <w:pPr>
      <w:widowControl w:val="0"/>
      <w:autoSpaceDE w:val="0"/>
      <w:autoSpaceDN w:val="0"/>
      <w:adjustRightInd w:val="0"/>
      <w:spacing w:line="200" w:lineRule="exact"/>
      <w:ind w:hanging="134"/>
      <w:jc w:val="both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553B12"/>
    <w:pPr>
      <w:widowControl w:val="0"/>
      <w:autoSpaceDE w:val="0"/>
      <w:autoSpaceDN w:val="0"/>
      <w:adjustRightInd w:val="0"/>
      <w:spacing w:line="199" w:lineRule="exact"/>
    </w:pPr>
    <w:rPr>
      <w:rFonts w:ascii="Georgia" w:hAnsi="Georgia"/>
      <w:sz w:val="24"/>
      <w:szCs w:val="24"/>
    </w:rPr>
  </w:style>
  <w:style w:type="character" w:customStyle="1" w:styleId="FontStyle48">
    <w:name w:val="Font Style48"/>
    <w:uiPriority w:val="99"/>
    <w:rsid w:val="00553B12"/>
    <w:rPr>
      <w:rFonts w:ascii="Arial" w:hAnsi="Arial" w:cs="Arial"/>
      <w:b/>
      <w:bCs/>
      <w:sz w:val="16"/>
      <w:szCs w:val="16"/>
    </w:rPr>
  </w:style>
  <w:style w:type="paragraph" w:customStyle="1" w:styleId="Style21">
    <w:name w:val="Style21"/>
    <w:basedOn w:val="a0"/>
    <w:uiPriority w:val="99"/>
    <w:rsid w:val="00553B12"/>
    <w:pPr>
      <w:widowControl w:val="0"/>
      <w:autoSpaceDE w:val="0"/>
      <w:autoSpaceDN w:val="0"/>
      <w:adjustRightInd w:val="0"/>
      <w:spacing w:line="202" w:lineRule="exact"/>
    </w:pPr>
    <w:rPr>
      <w:rFonts w:ascii="Georgia" w:hAnsi="Georgia"/>
      <w:sz w:val="24"/>
      <w:szCs w:val="24"/>
    </w:rPr>
  </w:style>
  <w:style w:type="paragraph" w:customStyle="1" w:styleId="Style22">
    <w:name w:val="Style22"/>
    <w:basedOn w:val="a0"/>
    <w:uiPriority w:val="99"/>
    <w:rsid w:val="00553B12"/>
    <w:pPr>
      <w:widowControl w:val="0"/>
      <w:autoSpaceDE w:val="0"/>
      <w:autoSpaceDN w:val="0"/>
      <w:adjustRightInd w:val="0"/>
    </w:pPr>
    <w:rPr>
      <w:rFonts w:ascii="Georgia" w:hAnsi="Georgia"/>
      <w:sz w:val="24"/>
      <w:szCs w:val="24"/>
    </w:rPr>
  </w:style>
  <w:style w:type="paragraph" w:customStyle="1" w:styleId="Style23">
    <w:name w:val="Style23"/>
    <w:basedOn w:val="a0"/>
    <w:uiPriority w:val="99"/>
    <w:rsid w:val="00553B12"/>
    <w:pPr>
      <w:widowControl w:val="0"/>
      <w:autoSpaceDE w:val="0"/>
      <w:autoSpaceDN w:val="0"/>
      <w:adjustRightInd w:val="0"/>
      <w:spacing w:line="202" w:lineRule="exact"/>
    </w:pPr>
    <w:rPr>
      <w:rFonts w:ascii="Georgia" w:hAnsi="Georgia"/>
      <w:sz w:val="24"/>
      <w:szCs w:val="24"/>
    </w:rPr>
  </w:style>
  <w:style w:type="character" w:customStyle="1" w:styleId="FontStyle58">
    <w:name w:val="Font Style58"/>
    <w:uiPriority w:val="99"/>
    <w:rsid w:val="00553B12"/>
    <w:rPr>
      <w:rFonts w:ascii="Arial" w:hAnsi="Arial" w:cs="Arial"/>
      <w:b/>
      <w:bCs/>
      <w:sz w:val="14"/>
      <w:szCs w:val="14"/>
    </w:rPr>
  </w:style>
  <w:style w:type="paragraph" w:customStyle="1" w:styleId="111">
    <w:name w:val="Табличный_таблица_11"/>
    <w:link w:val="112"/>
    <w:autoRedefine/>
    <w:qFormat/>
    <w:rsid w:val="00553B12"/>
    <w:pPr>
      <w:ind w:right="113"/>
      <w:jc w:val="center"/>
    </w:pPr>
    <w:rPr>
      <w:sz w:val="22"/>
      <w:szCs w:val="22"/>
    </w:rPr>
  </w:style>
  <w:style w:type="character" w:customStyle="1" w:styleId="112">
    <w:name w:val="Табличный_таблица_11 Знак"/>
    <w:link w:val="111"/>
    <w:locked/>
    <w:rsid w:val="00553B12"/>
    <w:rPr>
      <w:sz w:val="22"/>
      <w:szCs w:val="22"/>
    </w:rPr>
  </w:style>
  <w:style w:type="character" w:styleId="affff3">
    <w:name w:val="FollowedHyperlink"/>
    <w:uiPriority w:val="99"/>
    <w:unhideWhenUsed/>
    <w:rsid w:val="00553B12"/>
    <w:rPr>
      <w:color w:val="800080"/>
      <w:u w:val="single"/>
    </w:rPr>
  </w:style>
  <w:style w:type="paragraph" w:customStyle="1" w:styleId="xl65">
    <w:name w:val="xl65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66">
    <w:name w:val="xl66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69">
    <w:name w:val="xl69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70">
    <w:name w:val="xl70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71">
    <w:name w:val="xl71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24"/>
      <w:szCs w:val="24"/>
    </w:rPr>
  </w:style>
  <w:style w:type="paragraph" w:customStyle="1" w:styleId="xl72">
    <w:name w:val="xl72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73">
    <w:name w:val="xl73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75">
    <w:name w:val="xl75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78">
    <w:name w:val="xl78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24"/>
      <w:szCs w:val="24"/>
    </w:rPr>
  </w:style>
  <w:style w:type="paragraph" w:customStyle="1" w:styleId="xl79">
    <w:name w:val="xl79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80">
    <w:name w:val="xl80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81">
    <w:name w:val="xl81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82">
    <w:name w:val="xl82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3">
    <w:name w:val="xl83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4">
    <w:name w:val="xl84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color w:val="000000"/>
      <w:sz w:val="24"/>
      <w:szCs w:val="24"/>
    </w:rPr>
  </w:style>
  <w:style w:type="paragraph" w:customStyle="1" w:styleId="xl85">
    <w:name w:val="xl85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6">
    <w:name w:val="xl86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7">
    <w:name w:val="xl87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88">
    <w:name w:val="xl88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89">
    <w:name w:val="xl89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0">
    <w:name w:val="xl90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92">
    <w:name w:val="xl92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3">
    <w:name w:val="xl93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94">
    <w:name w:val="xl94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97">
    <w:name w:val="xl97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98">
    <w:name w:val="xl98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9">
    <w:name w:val="xl99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102">
    <w:name w:val="xl102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103">
    <w:name w:val="xl103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4">
    <w:name w:val="xl104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5">
    <w:name w:val="xl105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6">
    <w:name w:val="xl106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07">
    <w:name w:val="xl107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108">
    <w:name w:val="xl108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9">
    <w:name w:val="xl109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111">
    <w:name w:val="xl111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112">
    <w:name w:val="xl112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13">
    <w:name w:val="xl113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14">
    <w:name w:val="xl114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6">
    <w:name w:val="xl116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17">
    <w:name w:val="xl117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19">
    <w:name w:val="xl119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24"/>
      <w:szCs w:val="24"/>
    </w:rPr>
  </w:style>
  <w:style w:type="paragraph" w:customStyle="1" w:styleId="xl121">
    <w:name w:val="xl121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122">
    <w:name w:val="xl122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23">
    <w:name w:val="xl123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24">
    <w:name w:val="xl124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125">
    <w:name w:val="xl125"/>
    <w:basedOn w:val="a0"/>
    <w:rsid w:val="00553B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26">
    <w:name w:val="xl126"/>
    <w:basedOn w:val="a0"/>
    <w:rsid w:val="00553B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7">
    <w:name w:val="xl127"/>
    <w:basedOn w:val="a0"/>
    <w:rsid w:val="00553B1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28">
    <w:name w:val="xl128"/>
    <w:basedOn w:val="a0"/>
    <w:rsid w:val="00553B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29">
    <w:name w:val="xl129"/>
    <w:basedOn w:val="a0"/>
    <w:rsid w:val="00553B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0">
    <w:name w:val="xl130"/>
    <w:basedOn w:val="a0"/>
    <w:rsid w:val="00553B1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1">
    <w:name w:val="xl131"/>
    <w:basedOn w:val="a0"/>
    <w:rsid w:val="00553B1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2">
    <w:name w:val="xl132"/>
    <w:basedOn w:val="a0"/>
    <w:rsid w:val="00553B1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3">
    <w:name w:val="xl133"/>
    <w:basedOn w:val="a0"/>
    <w:rsid w:val="00553B1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4">
    <w:name w:val="xl134"/>
    <w:basedOn w:val="a0"/>
    <w:rsid w:val="00553B1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35">
    <w:name w:val="xl135"/>
    <w:basedOn w:val="a0"/>
    <w:rsid w:val="00553B1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36">
    <w:name w:val="xl136"/>
    <w:basedOn w:val="a0"/>
    <w:rsid w:val="00553B1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37">
    <w:name w:val="xl137"/>
    <w:basedOn w:val="a0"/>
    <w:rsid w:val="00553B1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0"/>
    <w:rsid w:val="00553B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9">
    <w:name w:val="xl139"/>
    <w:basedOn w:val="a0"/>
    <w:rsid w:val="00553B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0">
    <w:name w:val="xl140"/>
    <w:basedOn w:val="a0"/>
    <w:rsid w:val="00553B1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szCs w:val="24"/>
    </w:rPr>
  </w:style>
  <w:style w:type="paragraph" w:customStyle="1" w:styleId="xl141">
    <w:name w:val="xl141"/>
    <w:basedOn w:val="a0"/>
    <w:rsid w:val="00553B1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0"/>
    <w:rsid w:val="00553B1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3">
    <w:name w:val="xl143"/>
    <w:basedOn w:val="a0"/>
    <w:rsid w:val="00553B1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4">
    <w:name w:val="xl144"/>
    <w:basedOn w:val="a0"/>
    <w:rsid w:val="00553B1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5">
    <w:name w:val="xl145"/>
    <w:basedOn w:val="a0"/>
    <w:rsid w:val="00553B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46">
    <w:name w:val="xl146"/>
    <w:basedOn w:val="a0"/>
    <w:rsid w:val="00553B1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47">
    <w:name w:val="xl147"/>
    <w:basedOn w:val="a0"/>
    <w:rsid w:val="00553B1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8">
    <w:name w:val="xl148"/>
    <w:basedOn w:val="a0"/>
    <w:rsid w:val="00553B1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9">
    <w:name w:val="xl149"/>
    <w:basedOn w:val="a0"/>
    <w:rsid w:val="00553B1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35">
    <w:name w:val="toc 3"/>
    <w:basedOn w:val="a0"/>
    <w:next w:val="a0"/>
    <w:autoRedefine/>
    <w:uiPriority w:val="39"/>
    <w:unhideWhenUsed/>
    <w:rsid w:val="00553B12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41">
    <w:name w:val="toc 4"/>
    <w:basedOn w:val="a0"/>
    <w:next w:val="a0"/>
    <w:autoRedefine/>
    <w:uiPriority w:val="39"/>
    <w:unhideWhenUsed/>
    <w:rsid w:val="00553B12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553B12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553B1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553B1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553B1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customStyle="1" w:styleId="affff4">
    <w:name w:val="Название_страницы"/>
    <w:basedOn w:val="a0"/>
    <w:link w:val="affff5"/>
    <w:rsid w:val="00553B12"/>
    <w:pPr>
      <w:spacing w:before="240" w:after="120" w:line="360" w:lineRule="auto"/>
      <w:ind w:firstLine="425"/>
      <w:jc w:val="center"/>
    </w:pPr>
    <w:rPr>
      <w:b/>
      <w:caps/>
      <w:sz w:val="26"/>
      <w:szCs w:val="26"/>
    </w:rPr>
  </w:style>
  <w:style w:type="character" w:customStyle="1" w:styleId="affff5">
    <w:name w:val="Название_страницы Знак"/>
    <w:link w:val="affff4"/>
    <w:rsid w:val="00553B12"/>
    <w:rPr>
      <w:b/>
      <w:caps/>
      <w:sz w:val="26"/>
      <w:szCs w:val="26"/>
    </w:rPr>
  </w:style>
  <w:style w:type="paragraph" w:styleId="affff6">
    <w:name w:val="Plain Text"/>
    <w:aliases w:val=" Знак, Знак Знак Знак Знак"/>
    <w:basedOn w:val="a0"/>
    <w:link w:val="affff7"/>
    <w:rsid w:val="00553B12"/>
    <w:rPr>
      <w:rFonts w:ascii="Courier New" w:hAnsi="Courier New"/>
    </w:rPr>
  </w:style>
  <w:style w:type="character" w:customStyle="1" w:styleId="affff7">
    <w:name w:val="Текст Знак"/>
    <w:aliases w:val=" Знак Знак, Знак Знак Знак Знак Знак"/>
    <w:basedOn w:val="a1"/>
    <w:link w:val="affff6"/>
    <w:rsid w:val="00553B12"/>
    <w:rPr>
      <w:rFonts w:ascii="Courier New" w:hAnsi="Courier New"/>
    </w:rPr>
  </w:style>
  <w:style w:type="paragraph" w:customStyle="1" w:styleId="10">
    <w:name w:val="1"/>
    <w:basedOn w:val="a0"/>
    <w:next w:val="2"/>
    <w:autoRedefine/>
    <w:rsid w:val="00553B12"/>
    <w:pPr>
      <w:numPr>
        <w:numId w:val="5"/>
      </w:numPr>
      <w:spacing w:after="160" w:line="240" w:lineRule="exact"/>
      <w:ind w:left="0" w:firstLine="0"/>
    </w:pPr>
    <w:rPr>
      <w:sz w:val="24"/>
      <w:lang w:val="en-US" w:eastAsia="en-US"/>
    </w:rPr>
  </w:style>
  <w:style w:type="paragraph" w:customStyle="1" w:styleId="18">
    <w:name w:val="Обычный1"/>
    <w:rsid w:val="00553B12"/>
    <w:rPr>
      <w:snapToGrid w:val="0"/>
    </w:rPr>
  </w:style>
  <w:style w:type="character" w:customStyle="1" w:styleId="apple-converted-space">
    <w:name w:val="apple-converted-space"/>
    <w:rsid w:val="00553B12"/>
  </w:style>
  <w:style w:type="paragraph" w:styleId="affff8">
    <w:name w:val="Document Map"/>
    <w:basedOn w:val="a0"/>
    <w:link w:val="affff9"/>
    <w:rsid w:val="00553B12"/>
    <w:rPr>
      <w:rFonts w:ascii="Tahoma" w:hAnsi="Tahoma" w:cs="Tahoma"/>
      <w:sz w:val="16"/>
      <w:szCs w:val="16"/>
    </w:rPr>
  </w:style>
  <w:style w:type="character" w:customStyle="1" w:styleId="affff9">
    <w:name w:val="Схема документа Знак"/>
    <w:basedOn w:val="a1"/>
    <w:link w:val="affff8"/>
    <w:rsid w:val="00553B12"/>
    <w:rPr>
      <w:rFonts w:ascii="Tahoma" w:hAnsi="Tahoma" w:cs="Tahoma"/>
      <w:sz w:val="16"/>
      <w:szCs w:val="16"/>
    </w:rPr>
  </w:style>
  <w:style w:type="paragraph" w:customStyle="1" w:styleId="S">
    <w:name w:val="S_Обычный"/>
    <w:basedOn w:val="a0"/>
    <w:qFormat/>
    <w:rsid w:val="00553B12"/>
    <w:pPr>
      <w:ind w:firstLine="709"/>
      <w:jc w:val="both"/>
    </w:pPr>
    <w:rPr>
      <w:sz w:val="24"/>
      <w:szCs w:val="24"/>
      <w:lang w:eastAsia="ar-SA"/>
    </w:rPr>
  </w:style>
  <w:style w:type="character" w:customStyle="1" w:styleId="82">
    <w:name w:val="Основной текст (8)_"/>
    <w:link w:val="83"/>
    <w:locked/>
    <w:rsid w:val="00553B12"/>
    <w:rPr>
      <w:sz w:val="23"/>
      <w:szCs w:val="23"/>
      <w:shd w:val="clear" w:color="auto" w:fill="FFFFFF"/>
    </w:rPr>
  </w:style>
  <w:style w:type="paragraph" w:customStyle="1" w:styleId="83">
    <w:name w:val="Основной текст (8)"/>
    <w:basedOn w:val="a0"/>
    <w:link w:val="82"/>
    <w:rsid w:val="00553B12"/>
    <w:pPr>
      <w:shd w:val="clear" w:color="auto" w:fill="FFFFFF"/>
      <w:spacing w:line="240" w:lineRule="atLeast"/>
    </w:pPr>
    <w:rPr>
      <w:sz w:val="23"/>
      <w:szCs w:val="23"/>
      <w:shd w:val="clear" w:color="auto" w:fill="FFFFFF"/>
    </w:rPr>
  </w:style>
  <w:style w:type="character" w:customStyle="1" w:styleId="apple-style-span">
    <w:name w:val="apple-style-span"/>
    <w:rsid w:val="00B93F6B"/>
  </w:style>
  <w:style w:type="table" w:customStyle="1" w:styleId="TableGrid">
    <w:name w:val="TableGrid"/>
    <w:rsid w:val="00223BE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c">
    <w:name w:val="Основной текст (2)_"/>
    <w:basedOn w:val="a1"/>
    <w:link w:val="2d"/>
    <w:rsid w:val="00223BE8"/>
    <w:rPr>
      <w:sz w:val="28"/>
      <w:szCs w:val="28"/>
      <w:shd w:val="clear" w:color="auto" w:fill="FFFFFF"/>
    </w:rPr>
  </w:style>
  <w:style w:type="paragraph" w:customStyle="1" w:styleId="2d">
    <w:name w:val="Основной текст (2)"/>
    <w:basedOn w:val="a0"/>
    <w:link w:val="2c"/>
    <w:rsid w:val="00223BE8"/>
    <w:pPr>
      <w:widowControl w:val="0"/>
      <w:shd w:val="clear" w:color="auto" w:fill="FFFFFF"/>
      <w:spacing w:after="300" w:line="317" w:lineRule="exact"/>
      <w:ind w:hanging="740"/>
      <w:jc w:val="right"/>
    </w:pPr>
    <w:rPr>
      <w:sz w:val="28"/>
      <w:szCs w:val="28"/>
    </w:rPr>
  </w:style>
  <w:style w:type="character" w:customStyle="1" w:styleId="212pt">
    <w:name w:val="Основной текст (2) + 12 pt"/>
    <w:basedOn w:val="2c"/>
    <w:rsid w:val="00223BE8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ConsTitle">
    <w:name w:val="ConsTitle"/>
    <w:rsid w:val="00217536"/>
    <w:pPr>
      <w:widowControl w:val="0"/>
      <w:snapToGrid w:val="0"/>
    </w:pPr>
    <w:rPr>
      <w:rFonts w:ascii="Arial" w:hAnsi="Arial"/>
      <w:b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91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hyperlink" Target="consultantplus://offline/ref=F596ABD421B5BF05147DC6DCC3FDE50641AC801D2228D4E750FA93B8BEA54029CBB976427B16A409v2IBM" TargetMode="External"/><Relationship Id="rId39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header" Target="header7.xml"/><Relationship Id="rId42" Type="http://schemas.openxmlformats.org/officeDocument/2006/relationships/footer" Target="footer9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footer" Target="footer6.xml"/><Relationship Id="rId33" Type="http://schemas.openxmlformats.org/officeDocument/2006/relationships/hyperlink" Target="consultantplus://offline/ref=F596ABD421B5BF05147DC6DCC3FDE50641AC801D2228D4E750FA93B8BEA54029CBB976427B16A70Ev2IEM" TargetMode="External"/><Relationship Id="rId38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4.xml"/><Relationship Id="rId29" Type="http://schemas.openxmlformats.org/officeDocument/2006/relationships/hyperlink" Target="consultantplus://offline/ref=F596ABD421B5BF05147DC6DCC3FDE50641AC801D2228D4E750FA93B8BEA54029CBB976427B16A406v2I9M" TargetMode="External"/><Relationship Id="rId41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hyperlink" Target="consultantplus://offline/ref=F596ABD421B5BF05147DC6DCC3FDE50641AC801D2228D4E750FA93B8BEA54029CBB976427B16A70Ev2IEM" TargetMode="External"/><Relationship Id="rId37" Type="http://schemas.openxmlformats.org/officeDocument/2006/relationships/header" Target="header10.xml"/><Relationship Id="rId40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5.xml"/><Relationship Id="rId28" Type="http://schemas.openxmlformats.org/officeDocument/2006/relationships/hyperlink" Target="consultantplus://offline/ref=F596ABD421B5BF05147DC6DCC3FDE50641AC801D2228D4E750FA93B8BEA54029CBB976427B16A406v2I9M" TargetMode="External"/><Relationship Id="rId36" Type="http://schemas.openxmlformats.org/officeDocument/2006/relationships/header" Target="header9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hyperlink" Target="consultantplus://offline/ref=F596ABD421B5BF05147DC6DCC3FDE50641AC801D2228D4E750FA93B8BEA54029CBB976427B16A407v2I9M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hyperlink" Target="consultantplus://offline/ref=F596ABD421B5BF05147DC6DCC3FDE50641AC801D2228D4E750FA93B8BEA54029CBB976427B16A409v2IBM" TargetMode="External"/><Relationship Id="rId30" Type="http://schemas.openxmlformats.org/officeDocument/2006/relationships/hyperlink" Target="consultantplus://offline/ref=F596ABD421B5BF05147DC6DCC3FDE50641AC801D2228D4E750FA93B8BEA54029CBB976427B16A407v2I9M" TargetMode="External"/><Relationship Id="rId35" Type="http://schemas.openxmlformats.org/officeDocument/2006/relationships/header" Target="header8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79</Pages>
  <Words>18201</Words>
  <Characters>103748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 № 1010 от 26 августа 2013 года</vt:lpstr>
    </vt:vector>
  </TitlesOfParts>
  <Company>MAIN</Company>
  <LinksUpToDate>false</LinksUpToDate>
  <CharactersWithSpaces>121706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 № 1010 от 26 августа 2013 года</dc:title>
  <dc:creator>КР</dc:creator>
  <cp:lastModifiedBy>btvc</cp:lastModifiedBy>
  <cp:revision>2</cp:revision>
  <cp:lastPrinted>2020-10-09T09:35:00Z</cp:lastPrinted>
  <dcterms:created xsi:type="dcterms:W3CDTF">2020-10-12T03:28:00Z</dcterms:created>
  <dcterms:modified xsi:type="dcterms:W3CDTF">2020-10-12T03:28:00Z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XXJ7TYMEEKJ2-1280-562</vt:lpwstr>
  </property>
  <property fmtid="{D5CDD505-2E9C-101B-9397-08002B2CF9AE}" pid="3" name="_dlc_DocIdItemGuid">
    <vt:lpwstr>0ed75c7d-d1d2-400e-be9a-ce6599cd78c0</vt:lpwstr>
  </property>
  <property fmtid="{D5CDD505-2E9C-101B-9397-08002B2CF9AE}" pid="4" name="_dlc_DocIdUrl">
    <vt:lpwstr>https://vip.gov.mari.ru/mturek/_layouts/DocIdRedir.aspx?ID=XXJ7TYMEEKJ2-1280-562, XXJ7TYMEEKJ2-1280-562</vt:lpwstr>
  </property>
  <property fmtid="{D5CDD505-2E9C-101B-9397-08002B2CF9AE}" pid="5" name="папка">
    <vt:lpwstr>2013 год</vt:lpwstr>
  </property>
  <property fmtid="{D5CDD505-2E9C-101B-9397-08002B2CF9AE}" pid="6" name="Описание">
    <vt:lpwstr/>
  </property>
</Properties>
</file>