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</w:t>
      </w:r>
      <w:proofErr w:type="gramStart"/>
      <w:r w:rsidRPr="00677845">
        <w:rPr>
          <w:b/>
          <w:sz w:val="32"/>
          <w:szCs w:val="20"/>
        </w:rPr>
        <w:t>я  Ф</w:t>
      </w:r>
      <w:proofErr w:type="gramEnd"/>
      <w:r w:rsidRPr="00677845">
        <w:rPr>
          <w:b/>
          <w:sz w:val="32"/>
          <w:szCs w:val="20"/>
        </w:rPr>
        <w:t xml:space="preserve">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</w:t>
      </w:r>
      <w:r w:rsidR="005C2191">
        <w:t xml:space="preserve">   </w:t>
      </w:r>
      <w:r w:rsidR="00905F5A">
        <w:t>28.07.2020г.</w:t>
      </w:r>
      <w:r w:rsidR="005C2191">
        <w:t xml:space="preserve">     </w:t>
      </w:r>
      <w:r w:rsidR="00C802AB">
        <w:t xml:space="preserve">                      </w:t>
      </w:r>
      <w:r w:rsidR="00677845" w:rsidRPr="00677845">
        <w:t xml:space="preserve">                                                                              </w:t>
      </w:r>
      <w:r w:rsidR="004B75C2">
        <w:t xml:space="preserve">                 </w:t>
      </w:r>
      <w:r w:rsidR="00677845" w:rsidRPr="00677845">
        <w:t>№</w:t>
      </w:r>
      <w:r w:rsidR="00905F5A">
        <w:t>397</w:t>
      </w:r>
      <w:r>
        <w:t xml:space="preserve"> </w:t>
      </w:r>
      <w:r w:rsidR="00CE431B">
        <w:t xml:space="preserve"> </w:t>
      </w:r>
      <w:r w:rsidR="005C2191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</w:t>
      </w:r>
      <w:bookmarkStart w:id="0" w:name="_GoBack"/>
      <w:r w:rsidRPr="00677845">
        <w:rPr>
          <w:szCs w:val="20"/>
        </w:rPr>
        <w:t>О внесении изменений</w:t>
      </w:r>
      <w:r w:rsidR="00947771">
        <w:rPr>
          <w:szCs w:val="20"/>
        </w:rPr>
        <w:t xml:space="preserve"> </w:t>
      </w:r>
      <w:r w:rsidRPr="00677845">
        <w:rPr>
          <w:szCs w:val="20"/>
        </w:rPr>
        <w:t>в Постановление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>Формирование современной городской среды на</w:t>
      </w:r>
    </w:p>
    <w:p w:rsidR="00CD39F3" w:rsidRDefault="007A612D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</w:t>
      </w:r>
      <w:r w:rsidR="004B118C">
        <w:rPr>
          <w:szCs w:val="20"/>
        </w:rPr>
        <w:t>4</w:t>
      </w:r>
      <w:r>
        <w:rPr>
          <w:szCs w:val="20"/>
        </w:rPr>
        <w:t>г.г.</w:t>
      </w:r>
    </w:p>
    <w:p w:rsidR="00C802AB" w:rsidRDefault="00C802AB" w:rsidP="00112B30">
      <w:pPr>
        <w:outlineLvl w:val="0"/>
        <w:rPr>
          <w:szCs w:val="20"/>
        </w:rPr>
      </w:pPr>
      <w:r>
        <w:rPr>
          <w:szCs w:val="20"/>
        </w:rPr>
        <w:t xml:space="preserve"> (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 xml:space="preserve"> изменениями от 06.09.2018г. № 402, от 28.12.2018г. № 626,</w:t>
      </w:r>
    </w:p>
    <w:p w:rsidR="005C2191" w:rsidRDefault="00C802AB" w:rsidP="00112B30">
      <w:pPr>
        <w:autoSpaceDE w:val="0"/>
        <w:autoSpaceDN w:val="0"/>
        <w:adjustRightInd w:val="0"/>
      </w:pPr>
      <w:r>
        <w:rPr>
          <w:szCs w:val="20"/>
        </w:rPr>
        <w:t xml:space="preserve"> от</w:t>
      </w:r>
      <w:r w:rsidR="00EA6D9E">
        <w:t xml:space="preserve"> 28.03.</w:t>
      </w:r>
      <w:r w:rsidR="00EA6D9E" w:rsidRPr="00677845">
        <w:t>201</w:t>
      </w:r>
      <w:r w:rsidR="00EA6D9E">
        <w:t xml:space="preserve">9г. </w:t>
      </w:r>
      <w:r w:rsidR="00EA6D9E" w:rsidRPr="00677845">
        <w:t>№</w:t>
      </w:r>
      <w:r w:rsidR="00EA6D9E">
        <w:t xml:space="preserve"> 157</w:t>
      </w:r>
      <w:r w:rsidR="005C2191">
        <w:t xml:space="preserve">, от 19.06.2019г. № 281, от 18.09.2019г. № 441, </w:t>
      </w:r>
    </w:p>
    <w:p w:rsidR="00C802AB" w:rsidRPr="00EA6D9E" w:rsidRDefault="00112B30" w:rsidP="00112B30">
      <w:pPr>
        <w:autoSpaceDE w:val="0"/>
        <w:autoSpaceDN w:val="0"/>
        <w:adjustRightInd w:val="0"/>
      </w:pPr>
      <w:r>
        <w:t xml:space="preserve"> </w:t>
      </w:r>
      <w:r w:rsidR="005C2191">
        <w:t>от 16.12.2019г. № 578</w:t>
      </w:r>
      <w:r w:rsidR="00FC0E53">
        <w:t>, от 25.03.2020г. № 176</w:t>
      </w:r>
      <w:r w:rsidR="00EA6D9E">
        <w:rPr>
          <w:szCs w:val="20"/>
        </w:rPr>
        <w:t>)</w:t>
      </w:r>
    </w:p>
    <w:bookmarkEnd w:id="0"/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</w:t>
      </w:r>
      <w:r w:rsidR="00E54D44">
        <w:t>порядке формирования, разработки</w:t>
      </w:r>
      <w:r>
        <w:t xml:space="preserve">, утверждении и реализации муниципальных программ Бирюсинского муниципального образования «Бирюсинское городское </w:t>
      </w:r>
      <w:proofErr w:type="gramStart"/>
      <w:r>
        <w:t>поселение</w:t>
      </w:r>
      <w:proofErr w:type="gramEnd"/>
      <w:r>
        <w:t xml:space="preserve">» </w:t>
      </w:r>
      <w:r w:rsidR="00C82CE0">
        <w:t xml:space="preserve">утвержденного постановлением администрации Бирюсинского городского поселения             </w:t>
      </w:r>
      <w:r>
        <w:t xml:space="preserve">№ </w:t>
      </w:r>
      <w:r w:rsidR="00E54D44">
        <w:t>472</w:t>
      </w:r>
      <w:r>
        <w:t xml:space="preserve"> от </w:t>
      </w:r>
      <w:r w:rsidR="00E54D44">
        <w:t>09</w:t>
      </w:r>
      <w:r>
        <w:t>.</w:t>
      </w:r>
      <w:r w:rsidR="00E54D44">
        <w:t>10</w:t>
      </w:r>
      <w:r>
        <w:t>.201</w:t>
      </w:r>
      <w:r w:rsidR="00E54D44">
        <w:t>8</w:t>
      </w:r>
      <w:r>
        <w:t>г., Постановление</w:t>
      </w:r>
      <w:r w:rsidR="00447C70">
        <w:t>м</w:t>
      </w:r>
      <w:r>
        <w:t xml:space="preserve"> «Об утверждении перечня муниципальных целевых программ Бирюсинского муниципального образования «Бирюсинское городское поселение» № 490 от 15.09.2017г.</w:t>
      </w:r>
      <w:r w:rsidR="00350031">
        <w:t xml:space="preserve"> (с изменениями от 06.02.2018г. № 61, от 11.04.2018г. № 173), </w:t>
      </w:r>
      <w:r>
        <w:t xml:space="preserve">Администрация Бирюсинского городского поселения,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C0334C">
      <w:pPr>
        <w:ind w:firstLine="708"/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>Внести изменени</w:t>
      </w:r>
      <w:r w:rsidR="00D0657E">
        <w:rPr>
          <w:szCs w:val="20"/>
        </w:rPr>
        <w:t xml:space="preserve">я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 xml:space="preserve">№ </w:t>
      </w:r>
      <w:r w:rsidR="00CD39F3">
        <w:rPr>
          <w:szCs w:val="20"/>
        </w:rPr>
        <w:t>101</w:t>
      </w:r>
      <w:r w:rsidR="00D87D9E" w:rsidRPr="00677845">
        <w:rPr>
          <w:szCs w:val="20"/>
        </w:rPr>
        <w:t xml:space="preserve"> от </w:t>
      </w:r>
      <w:r w:rsidR="00CD39F3">
        <w:rPr>
          <w:szCs w:val="20"/>
        </w:rPr>
        <w:t>28</w:t>
      </w:r>
      <w:r w:rsidR="00D87D9E" w:rsidRPr="00677845">
        <w:rPr>
          <w:szCs w:val="20"/>
        </w:rPr>
        <w:t>.</w:t>
      </w:r>
      <w:r w:rsidR="00CD39F3">
        <w:rPr>
          <w:szCs w:val="20"/>
        </w:rPr>
        <w:t>0</w:t>
      </w:r>
      <w:r w:rsidR="00D87D9E" w:rsidRPr="00677845">
        <w:rPr>
          <w:szCs w:val="20"/>
        </w:rPr>
        <w:t>2.201</w:t>
      </w:r>
      <w:r w:rsidR="00CD39F3">
        <w:rPr>
          <w:szCs w:val="20"/>
        </w:rPr>
        <w:t>8</w:t>
      </w:r>
      <w:r w:rsidR="00D87D9E" w:rsidRPr="00677845">
        <w:rPr>
          <w:szCs w:val="20"/>
        </w:rPr>
        <w:t>г. «Об утверждении муниципальной программы</w:t>
      </w:r>
      <w:proofErr w:type="gramStart"/>
      <w:r w:rsidR="00D87D9E" w:rsidRPr="00677845">
        <w:rPr>
          <w:szCs w:val="20"/>
        </w:rPr>
        <w:t xml:space="preserve"> </w:t>
      </w:r>
      <w:r w:rsidR="0044732B" w:rsidRPr="00677845">
        <w:rPr>
          <w:szCs w:val="20"/>
        </w:rPr>
        <w:t xml:space="preserve">  «</w:t>
      </w:r>
      <w:proofErr w:type="gramEnd"/>
      <w:r w:rsidR="0044732B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</w:t>
      </w:r>
      <w:r w:rsidR="004B118C">
        <w:rPr>
          <w:szCs w:val="20"/>
        </w:rPr>
        <w:t>4</w:t>
      </w:r>
      <w:r w:rsidR="0044732B">
        <w:rPr>
          <w:szCs w:val="20"/>
        </w:rPr>
        <w:t>г.г.</w:t>
      </w:r>
      <w:r w:rsidR="00FC4859" w:rsidRPr="00FC4859">
        <w:rPr>
          <w:szCs w:val="20"/>
        </w:rPr>
        <w:t xml:space="preserve"> </w:t>
      </w:r>
      <w:r w:rsidR="00FC4859">
        <w:rPr>
          <w:szCs w:val="20"/>
        </w:rPr>
        <w:t xml:space="preserve">(с изменениями от 06.09.2018г. № 402, от 28.12.2018г.             </w:t>
      </w:r>
      <w:r w:rsidR="00FC4859">
        <w:rPr>
          <w:szCs w:val="20"/>
        </w:rPr>
        <w:lastRenderedPageBreak/>
        <w:t>№ 626, от</w:t>
      </w:r>
      <w:r w:rsidR="00FC4859">
        <w:t xml:space="preserve"> 28.03.</w:t>
      </w:r>
      <w:r w:rsidR="00FC4859" w:rsidRPr="00677845">
        <w:t>201</w:t>
      </w:r>
      <w:r w:rsidR="00FC4859">
        <w:t xml:space="preserve">9г. </w:t>
      </w:r>
      <w:r w:rsidR="00FC4859" w:rsidRPr="00677845">
        <w:t>№</w:t>
      </w:r>
      <w:r w:rsidR="00FC4859">
        <w:t xml:space="preserve"> 157</w:t>
      </w:r>
      <w:r w:rsidR="005C2191">
        <w:t>, от 19.06.2019г. № 281, от 19.09.2019г. № 441, от 16.12.2019г. № 578</w:t>
      </w:r>
      <w:r w:rsidR="00FC0E53">
        <w:t>, от 25.03.2020г. № 176</w:t>
      </w:r>
      <w:r w:rsidR="00FC4859">
        <w:rPr>
          <w:szCs w:val="20"/>
        </w:rPr>
        <w:t>)</w:t>
      </w:r>
      <w:r w:rsidR="00266E23">
        <w:rPr>
          <w:szCs w:val="20"/>
        </w:rPr>
        <w:t>:</w:t>
      </w: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825147">
        <w:t xml:space="preserve"> 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</w:t>
      </w:r>
      <w:r w:rsidR="00FC4859">
        <w:rPr>
          <w:szCs w:val="20"/>
        </w:rPr>
        <w:t>4</w:t>
      </w:r>
      <w:r w:rsidR="005C64DC">
        <w:rPr>
          <w:szCs w:val="20"/>
        </w:rPr>
        <w:t>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FC6F76">
          <w:headerReference w:type="default" r:id="rId8"/>
          <w:pgSz w:w="11907" w:h="16839" w:code="9"/>
          <w:pgMar w:top="992" w:right="567" w:bottom="1276" w:left="993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4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«Формирование современной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</w:pPr>
      <w:r w:rsidRPr="00D63372">
        <w:t>ПЛАНИРУЕМЫЕ ЦЕЛЕВЫЕ ПОКАЗАТЕЛИ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850"/>
        <w:gridCol w:w="851"/>
        <w:gridCol w:w="708"/>
        <w:gridCol w:w="993"/>
        <w:gridCol w:w="803"/>
        <w:gridCol w:w="803"/>
        <w:gridCol w:w="803"/>
        <w:gridCol w:w="1276"/>
        <w:gridCol w:w="2410"/>
      </w:tblGrid>
      <w:tr w:rsidR="00D63372" w:rsidRPr="00D63372" w:rsidTr="00D6337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Источники данных для расчета целевого показателя</w:t>
            </w:r>
          </w:p>
        </w:tc>
      </w:tr>
      <w:tr w:rsidR="00D63372" w:rsidRPr="00D63372" w:rsidTr="00D6337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</w:tr>
      <w:tr w:rsidR="00D63372" w:rsidRPr="00D63372" w:rsidTr="00D6337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t>Цель</w:t>
            </w:r>
          </w:p>
          <w:p w:rsidR="00D63372" w:rsidRPr="00D63372" w:rsidRDefault="00D63372" w:rsidP="00D63372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D63372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spacing w:line="259" w:lineRule="exact"/>
              <w:jc w:val="both"/>
            </w:pP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 w:rsidRPr="00D63372">
              <w:rPr>
                <w:sz w:val="22"/>
                <w:szCs w:val="22"/>
              </w:rPr>
              <w:t xml:space="preserve">Целевой показатель: </w:t>
            </w:r>
            <w:r w:rsidRPr="00D63372">
              <w:rPr>
                <w:color w:val="000000"/>
                <w:sz w:val="22"/>
                <w:szCs w:val="22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F5451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F54511" w:rsidP="00D63372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F5451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F5451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  <w:p w:rsidR="00D63372" w:rsidRPr="00D63372" w:rsidRDefault="00D63372" w:rsidP="00D63372"/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D63372" w:rsidRPr="00D63372" w:rsidRDefault="00D63372" w:rsidP="00D63372">
      <w:pPr>
        <w:sectPr w:rsidR="00D63372" w:rsidRPr="00D63372" w:rsidSect="00CF0ACC">
          <w:headerReference w:type="default" r:id="rId9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5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современной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/>
    <w:p w:rsidR="00D63372" w:rsidRPr="00D63372" w:rsidRDefault="00D63372" w:rsidP="00D63372"/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 w:rsidRPr="00D63372">
        <w:rPr>
          <w:bCs/>
          <w:color w:val="26282F"/>
        </w:rPr>
        <w:t>СИСТЕМА МЕРОПРИЯТИЙ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/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546"/>
        <w:gridCol w:w="1416"/>
        <w:gridCol w:w="851"/>
        <w:gridCol w:w="850"/>
        <w:gridCol w:w="2552"/>
        <w:gridCol w:w="850"/>
        <w:gridCol w:w="851"/>
        <w:gridCol w:w="851"/>
        <w:gridCol w:w="851"/>
        <w:gridCol w:w="709"/>
        <w:gridCol w:w="708"/>
        <w:gridCol w:w="709"/>
        <w:gridCol w:w="709"/>
      </w:tblGrid>
      <w:tr w:rsidR="00D63372" w:rsidRPr="00D63372" w:rsidTr="00B450E3">
        <w:trPr>
          <w:trHeight w:val="834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Ответственный за реализацию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center"/>
            </w:pPr>
            <w:r w:rsidRPr="00D63372">
              <w:t>Расходы на мероприятие / Значения показателей мероприятия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 (месяц/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 (месяц/ 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2024год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D63372" w:rsidRPr="00D63372" w:rsidRDefault="00D63372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</w:t>
            </w:r>
            <w:r w:rsidRPr="00D63372">
              <w:lastRenderedPageBreak/>
              <w:t xml:space="preserve">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D63372" w:rsidRPr="00D63372" w:rsidRDefault="00D63372" w:rsidP="00D63372">
            <w:r w:rsidRPr="00D63372">
              <w:t>ул. Первомайская,7,8</w:t>
            </w:r>
          </w:p>
          <w:p w:rsidR="00D63372" w:rsidRPr="00D63372" w:rsidRDefault="00D63372" w:rsidP="00D63372">
            <w:r w:rsidRPr="00D63372">
              <w:t>ул. Советская,21</w:t>
            </w:r>
          </w:p>
          <w:p w:rsidR="005D409E" w:rsidRDefault="005D409E" w:rsidP="00D63372">
            <w:proofErr w:type="gramStart"/>
            <w:r>
              <w:t>м</w:t>
            </w:r>
            <w:proofErr w:type="gramEnd"/>
            <w:r>
              <w:t xml:space="preserve">-н. Новый </w:t>
            </w:r>
            <w:r w:rsidR="00D63372" w:rsidRPr="00D63372">
              <w:t>3,4,5,6,7</w:t>
            </w:r>
            <w:r w:rsidR="003E5DEC">
              <w:t xml:space="preserve"> </w:t>
            </w:r>
          </w:p>
          <w:p w:rsidR="00D63372" w:rsidRPr="00D63372" w:rsidRDefault="00F54511" w:rsidP="00D63372">
            <w:r>
              <w:t>ул. Горького,11</w:t>
            </w:r>
          </w:p>
          <w:p w:rsidR="0001099B" w:rsidRPr="00D63372" w:rsidRDefault="00D63372" w:rsidP="00D63372">
            <w:r w:rsidRPr="00D63372">
              <w:t>ул. Октябрьская, 25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D63372" w:rsidRPr="00D63372" w:rsidRDefault="00D63372" w:rsidP="00D63372">
            <w:r w:rsidRPr="00D63372">
              <w:t>ул. Горького, 13</w:t>
            </w:r>
          </w:p>
          <w:p w:rsidR="00D63372" w:rsidRPr="00D63372" w:rsidRDefault="00D63372" w:rsidP="00D63372">
            <w:r w:rsidRPr="00D63372">
              <w:t>ул. Октябрьская,21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D63372" w:rsidRPr="00D63372" w:rsidRDefault="00D63372" w:rsidP="00D63372">
            <w:r w:rsidRPr="00D63372">
              <w:t>ул. Дружбы,3, 5, 7,9</w:t>
            </w:r>
          </w:p>
          <w:p w:rsidR="00D63372" w:rsidRPr="00D63372" w:rsidRDefault="00D63372" w:rsidP="00D63372">
            <w:r w:rsidRPr="00D63372">
              <w:t>ул. Школьная,3</w:t>
            </w:r>
          </w:p>
          <w:p w:rsidR="00D63372" w:rsidRPr="00D63372" w:rsidRDefault="00D63372" w:rsidP="00D63372">
            <w:r w:rsidRPr="00D63372">
              <w:t>ул. Школьная,6</w:t>
            </w:r>
          </w:p>
          <w:p w:rsidR="00D63372" w:rsidRPr="00D63372" w:rsidRDefault="00D63372" w:rsidP="00D63372">
            <w:r w:rsidRPr="00D63372">
              <w:t>ул. Горького, 15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D63372" w:rsidRDefault="00D63372" w:rsidP="00D63372">
            <w:r w:rsidRPr="00D63372">
              <w:t>ул. Дружбы,11</w:t>
            </w:r>
          </w:p>
          <w:p w:rsidR="00F54511" w:rsidRDefault="00F54511" w:rsidP="00D63372">
            <w:r>
              <w:t>ул. Советская,8,10</w:t>
            </w:r>
          </w:p>
          <w:p w:rsidR="00F54511" w:rsidRDefault="00F54511" w:rsidP="00D63372">
            <w:r>
              <w:t>ул. Советская,15</w:t>
            </w:r>
          </w:p>
          <w:p w:rsidR="00F54511" w:rsidRDefault="00F54511" w:rsidP="00D63372">
            <w:r>
              <w:t xml:space="preserve">ул. </w:t>
            </w:r>
            <w:r w:rsidR="00A93329">
              <w:t>Горького,17</w:t>
            </w:r>
          </w:p>
          <w:p w:rsidR="00A93329" w:rsidRDefault="00A93329" w:rsidP="00D63372">
            <w:r>
              <w:t>ул. Советская,12</w:t>
            </w:r>
          </w:p>
          <w:p w:rsidR="00A93329" w:rsidRDefault="00A93329" w:rsidP="00D63372">
            <w:r>
              <w:t>ул. Горького,10</w:t>
            </w:r>
          </w:p>
          <w:p w:rsidR="00A93329" w:rsidRPr="00A93329" w:rsidRDefault="00A93329" w:rsidP="00D63372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D63372" w:rsidRPr="00D63372" w:rsidRDefault="00401432" w:rsidP="00D63372">
            <w:proofErr w:type="gramStart"/>
            <w:r>
              <w:t>м</w:t>
            </w:r>
            <w:proofErr w:type="gramEnd"/>
            <w:r>
              <w:t>-н</w:t>
            </w:r>
            <w:r w:rsidR="00E626F7">
              <w:t>.</w:t>
            </w:r>
            <w:r>
              <w:t xml:space="preserve"> Новый,2, </w:t>
            </w:r>
            <w:r w:rsidR="00D63372" w:rsidRPr="00D63372">
              <w:t>ул. Советская,38</w:t>
            </w:r>
          </w:p>
          <w:p w:rsidR="00D63372" w:rsidRPr="00D63372" w:rsidRDefault="00D63372" w:rsidP="00D63372">
            <w:r w:rsidRPr="00D63372">
              <w:t>пер. Горького,1</w:t>
            </w:r>
            <w:r w:rsidR="0001099B">
              <w:t>,ул. Горького,6,8</w:t>
            </w:r>
          </w:p>
          <w:p w:rsidR="00D63372" w:rsidRPr="00D63372" w:rsidRDefault="00D63372" w:rsidP="00D63372">
            <w:r w:rsidRPr="00D63372">
              <w:t>ул. Советская,2,4,6</w:t>
            </w:r>
          </w:p>
          <w:p w:rsidR="00D63372" w:rsidRDefault="00A43A4F" w:rsidP="00D63372">
            <w:r>
              <w:t>ул.</w:t>
            </w:r>
            <w:r w:rsidR="00D63372" w:rsidRPr="00D63372">
              <w:t>Советская,</w:t>
            </w:r>
            <w:r w:rsidR="001D64F3">
              <w:t>3,</w:t>
            </w:r>
            <w:r w:rsidR="00D63372" w:rsidRPr="00D63372">
              <w:t>7,9,11,13</w:t>
            </w:r>
            <w:r>
              <w:t>,17,19,29,</w:t>
            </w:r>
            <w:r w:rsidR="00D37A5B">
              <w:t xml:space="preserve"> 37А,</w:t>
            </w:r>
            <w:r>
              <w:t xml:space="preserve"> ул. Пушкина,34</w:t>
            </w:r>
            <w:r w:rsidR="00D37A5B">
              <w:t>, ул. Первомайская,18А</w:t>
            </w:r>
          </w:p>
          <w:p w:rsidR="00CA21B5" w:rsidRDefault="00CA21B5" w:rsidP="00D63372">
            <w:r w:rsidRPr="00D63372">
              <w:t>ул. Школьная,2</w:t>
            </w:r>
            <w:r>
              <w:t>,4</w:t>
            </w:r>
          </w:p>
          <w:p w:rsidR="00D4358B" w:rsidRPr="00D4358B" w:rsidRDefault="00D4358B" w:rsidP="00D63372">
            <w:pPr>
              <w:rPr>
                <w:i/>
              </w:rPr>
            </w:pPr>
            <w:r w:rsidRPr="00D4358B">
              <w:rPr>
                <w:i/>
              </w:rPr>
              <w:t>2023г.</w:t>
            </w:r>
          </w:p>
          <w:p w:rsidR="00D63372" w:rsidRPr="00D63372" w:rsidRDefault="00D63372" w:rsidP="00D63372">
            <w:r w:rsidRPr="00D63372">
              <w:t>ул. Советская,14,16</w:t>
            </w:r>
            <w:r w:rsidR="001D64F3">
              <w:t>,18,20</w:t>
            </w:r>
            <w:r w:rsidR="00A43A4F">
              <w:t>,28</w:t>
            </w:r>
          </w:p>
          <w:p w:rsidR="00F54511" w:rsidRPr="00F54511" w:rsidRDefault="00F54511" w:rsidP="00D63372">
            <w:r>
              <w:t>ул. Дружбы, 4,</w:t>
            </w:r>
          </w:p>
          <w:p w:rsidR="00D63372" w:rsidRPr="00D63372" w:rsidRDefault="00D63372" w:rsidP="00D63372">
            <w:r w:rsidRPr="00D63372">
              <w:t>ул. Октябрьская,6,8</w:t>
            </w:r>
            <w:r w:rsidR="00DA7AEE">
              <w:t>, Горького,3</w:t>
            </w:r>
          </w:p>
          <w:p w:rsidR="00D63372" w:rsidRPr="00D63372" w:rsidRDefault="00D63372" w:rsidP="00D63372">
            <w:r w:rsidRPr="00D63372">
              <w:t>ул. Советская,45,47,49</w:t>
            </w:r>
          </w:p>
          <w:p w:rsidR="00927422" w:rsidRDefault="00D63372" w:rsidP="00D63372">
            <w:r w:rsidRPr="00D63372">
              <w:t>ул. Школьная,1</w:t>
            </w:r>
          </w:p>
          <w:p w:rsidR="00CA21B5" w:rsidRPr="00CA21B5" w:rsidRDefault="00CA21B5" w:rsidP="00D63372">
            <w:pPr>
              <w:rPr>
                <w:i/>
              </w:rPr>
            </w:pPr>
            <w:r w:rsidRPr="00CA21B5">
              <w:rPr>
                <w:i/>
              </w:rPr>
              <w:t>2024г.</w:t>
            </w:r>
          </w:p>
          <w:p w:rsidR="00927422" w:rsidRDefault="00D63372" w:rsidP="00D63372">
            <w:r w:rsidRPr="00D63372">
              <w:lastRenderedPageBreak/>
              <w:t>ЭЧК-41</w:t>
            </w:r>
          </w:p>
          <w:p w:rsidR="00D63372" w:rsidRPr="00D63372" w:rsidRDefault="00927422" w:rsidP="00D63372">
            <w:r>
              <w:t xml:space="preserve">ул. </w:t>
            </w:r>
            <w:r w:rsidR="00D63372" w:rsidRPr="00D63372">
              <w:t>Жилгородок,14,15,17,18,19</w:t>
            </w:r>
          </w:p>
          <w:p w:rsidR="00D63372" w:rsidRDefault="00D37A5B" w:rsidP="00D63372">
            <w:r>
              <w:t>ул. Зои Космодемьянской,1,3</w:t>
            </w:r>
          </w:p>
          <w:p w:rsidR="00D4358B" w:rsidRPr="00D63372" w:rsidRDefault="00CA21B5" w:rsidP="00D63372">
            <w:r>
              <w:t>ул. Крупской,47,49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2642,22564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C2A6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2811,54585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EC2A6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729,52214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739,88557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502,63509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998,69284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2293,40536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B450E3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1.2.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Заводская,1Г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614,783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997,217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</w:tr>
      <w:tr w:rsidR="00D63372" w:rsidRPr="00D63372" w:rsidTr="00B450E3">
        <w:trPr>
          <w:trHeight w:val="61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2945,22632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16,28434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jc w:val="center"/>
            </w:pPr>
            <w:r>
              <w:t>526,52638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2402,41560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rPr>
          <w:trHeight w:val="3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1.3.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  <w:r w:rsidRPr="00D63372"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</w:t>
            </w:r>
            <w:r w:rsidRPr="00D63372">
              <w:lastRenderedPageBreak/>
              <w:t xml:space="preserve">соглашениями. </w:t>
            </w:r>
          </w:p>
          <w:p w:rsidR="00D63372" w:rsidRPr="00D63372" w:rsidRDefault="00D63372" w:rsidP="00D63372"/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Итого объем финансирования по задаче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5756,81217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998,69284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7340B">
            <w:pPr>
              <w:jc w:val="center"/>
            </w:pPr>
            <w:r>
              <w:t>4595,82096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7340B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5756,81217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7340B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998,69284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4695,82096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Default="00D63372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6C7C17" w:rsidRPr="00D63372" w:rsidRDefault="006C7C17" w:rsidP="00D63372">
      <w:pPr>
        <w:widowControl w:val="0"/>
        <w:autoSpaceDE w:val="0"/>
        <w:autoSpaceDN w:val="0"/>
        <w:adjustRightInd w:val="0"/>
      </w:pPr>
    </w:p>
    <w:p w:rsidR="00D63372" w:rsidRDefault="00D63372" w:rsidP="00D63372">
      <w:pPr>
        <w:widowControl w:val="0"/>
        <w:autoSpaceDE w:val="0"/>
        <w:autoSpaceDN w:val="0"/>
        <w:adjustRightInd w:val="0"/>
      </w:pPr>
    </w:p>
    <w:p w:rsidR="00013CB9" w:rsidRDefault="00013CB9" w:rsidP="00D63372">
      <w:pPr>
        <w:widowControl w:val="0"/>
        <w:autoSpaceDE w:val="0"/>
        <w:autoSpaceDN w:val="0"/>
        <w:adjustRightInd w:val="0"/>
      </w:pPr>
    </w:p>
    <w:p w:rsidR="00013CB9" w:rsidRDefault="00013CB9" w:rsidP="00D63372">
      <w:pPr>
        <w:widowControl w:val="0"/>
        <w:autoSpaceDE w:val="0"/>
        <w:autoSpaceDN w:val="0"/>
        <w:adjustRightInd w:val="0"/>
      </w:pPr>
    </w:p>
    <w:p w:rsidR="00013CB9" w:rsidRDefault="00013CB9" w:rsidP="00D63372">
      <w:pPr>
        <w:widowControl w:val="0"/>
        <w:autoSpaceDE w:val="0"/>
        <w:autoSpaceDN w:val="0"/>
        <w:adjustRightInd w:val="0"/>
      </w:pPr>
    </w:p>
    <w:p w:rsidR="00013CB9" w:rsidRDefault="00013CB9" w:rsidP="00D63372">
      <w:pPr>
        <w:widowControl w:val="0"/>
        <w:autoSpaceDE w:val="0"/>
        <w:autoSpaceDN w:val="0"/>
        <w:adjustRightInd w:val="0"/>
      </w:pPr>
    </w:p>
    <w:p w:rsidR="00CA21B5" w:rsidRDefault="00CA21B5" w:rsidP="00D63372">
      <w:pPr>
        <w:widowControl w:val="0"/>
        <w:autoSpaceDE w:val="0"/>
        <w:autoSpaceDN w:val="0"/>
        <w:adjustRightInd w:val="0"/>
      </w:pPr>
    </w:p>
    <w:p w:rsidR="00CA21B5" w:rsidRDefault="00CA21B5" w:rsidP="00D63372">
      <w:pPr>
        <w:widowControl w:val="0"/>
        <w:autoSpaceDE w:val="0"/>
        <w:autoSpaceDN w:val="0"/>
        <w:adjustRightInd w:val="0"/>
      </w:pPr>
    </w:p>
    <w:p w:rsidR="00013CB9" w:rsidRPr="00D63372" w:rsidRDefault="00013CB9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6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комфортной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rPr>
          <w:bCs/>
          <w:color w:val="26282F"/>
        </w:rPr>
        <w:t xml:space="preserve">НАПРАВЛЕНИЯ И ОБЪЕМЫ ФИНАНСИРОВАНИЯ </w:t>
      </w: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 xml:space="preserve"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                  </w:t>
      </w:r>
      <w:r w:rsidR="0037340B">
        <w:t xml:space="preserve">                    </w:t>
      </w:r>
      <w:r w:rsidRPr="00D63372">
        <w:t xml:space="preserve">  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1843"/>
        <w:gridCol w:w="850"/>
        <w:gridCol w:w="709"/>
        <w:gridCol w:w="709"/>
        <w:gridCol w:w="850"/>
        <w:gridCol w:w="709"/>
        <w:gridCol w:w="1276"/>
        <w:gridCol w:w="709"/>
        <w:gridCol w:w="708"/>
        <w:gridCol w:w="709"/>
        <w:gridCol w:w="709"/>
        <w:gridCol w:w="709"/>
        <w:gridCol w:w="709"/>
        <w:gridCol w:w="709"/>
      </w:tblGrid>
      <w:tr w:rsidR="00D63372" w:rsidRPr="00D63372" w:rsidTr="00D63372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Общий объем финансирования, тыс. руб.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Объем финансирования, тыс. руб.</w:t>
            </w:r>
          </w:p>
        </w:tc>
      </w:tr>
      <w:tr w:rsidR="00D63372" w:rsidRPr="00D63372" w:rsidTr="00D63372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16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D63372">
            <w:r>
              <w:t>7651,39755</w:t>
            </w:r>
          </w:p>
          <w:p w:rsidR="00D63372" w:rsidRPr="00D63372" w:rsidRDefault="00D63372" w:rsidP="00D63372"/>
          <w:p w:rsidR="0037340B" w:rsidRDefault="0037340B" w:rsidP="00D63372"/>
          <w:p w:rsidR="00D63372" w:rsidRPr="00D63372" w:rsidRDefault="00220C21" w:rsidP="00D63372">
            <w:r>
              <w:t>3382,97611</w:t>
            </w:r>
          </w:p>
          <w:p w:rsidR="00220C21" w:rsidRDefault="00220C21" w:rsidP="00D63372"/>
          <w:p w:rsidR="00D63372" w:rsidRPr="00D63372" w:rsidRDefault="00D63372" w:rsidP="00D63372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1055,59107</w:t>
            </w:r>
          </w:p>
          <w:p w:rsidR="0037340B" w:rsidRDefault="0037340B" w:rsidP="00D63372"/>
          <w:p w:rsidR="00D63372" w:rsidRPr="00D63372" w:rsidRDefault="00220C21" w:rsidP="00D63372">
            <w:r>
              <w:t>1354,66857</w:t>
            </w:r>
          </w:p>
          <w:p w:rsidR="00D63372" w:rsidRPr="00D63372" w:rsidRDefault="00D63372" w:rsidP="00D63372">
            <w:r w:rsidRPr="00D63372"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37340B">
            <w:pPr>
              <w:jc w:val="center"/>
            </w:pPr>
            <w:r>
              <w:t>745,80648</w:t>
            </w:r>
          </w:p>
          <w:p w:rsidR="00D63372" w:rsidRPr="00D63372" w:rsidRDefault="00D63372" w:rsidP="0037340B">
            <w:pPr>
              <w:jc w:val="center"/>
            </w:pPr>
          </w:p>
          <w:p w:rsidR="00D63372" w:rsidRPr="00D63372" w:rsidRDefault="00220C21" w:rsidP="0037340B">
            <w:pPr>
              <w:jc w:val="center"/>
            </w:pPr>
            <w:r>
              <w:t>1029,6147</w:t>
            </w:r>
          </w:p>
          <w:p w:rsidR="00D63372" w:rsidRPr="00D63372" w:rsidRDefault="00220C21" w:rsidP="00220C21">
            <w:r>
              <w:t>4695,82096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21" w:rsidRDefault="0037340B" w:rsidP="00D63372">
            <w:r>
              <w:t>2350,000</w:t>
            </w:r>
          </w:p>
          <w:p w:rsidR="00220C21" w:rsidRPr="00220C21" w:rsidRDefault="00220C21" w:rsidP="00220C21"/>
          <w:p w:rsidR="00220C21" w:rsidRDefault="00220C21" w:rsidP="00220C21"/>
          <w:p w:rsidR="00220C21" w:rsidRDefault="00220C21" w:rsidP="00220C21">
            <w:r>
              <w:t>998,69284</w:t>
            </w:r>
          </w:p>
          <w:p w:rsidR="00D63372" w:rsidRPr="00220C21" w:rsidRDefault="00220C21" w:rsidP="00220C21"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800,000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45763B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45763B" w:rsidRPr="00D63372" w:rsidRDefault="0045763B" w:rsidP="00D63372">
            <w:r w:rsidRPr="00D63372">
              <w:t>городского поселения</w:t>
            </w:r>
          </w:p>
          <w:p w:rsidR="0045763B" w:rsidRPr="00D63372" w:rsidRDefault="0045763B" w:rsidP="00D63372">
            <w:r w:rsidRPr="00D63372">
              <w:t>Бюджет Иркутской области</w:t>
            </w:r>
          </w:p>
          <w:p w:rsidR="0045763B" w:rsidRPr="00D63372" w:rsidRDefault="0045763B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447C70">
            <w:r>
              <w:t>7651,39755</w:t>
            </w:r>
          </w:p>
          <w:p w:rsidR="0045763B" w:rsidRPr="00D63372" w:rsidRDefault="0045763B" w:rsidP="00447C70"/>
          <w:p w:rsidR="0045763B" w:rsidRDefault="0045763B" w:rsidP="00447C70"/>
          <w:p w:rsidR="0045763B" w:rsidRPr="00D63372" w:rsidRDefault="0045763B" w:rsidP="00447C70">
            <w:r>
              <w:t>3382,97611</w:t>
            </w:r>
          </w:p>
          <w:p w:rsidR="0045763B" w:rsidRDefault="0045763B" w:rsidP="00447C70"/>
          <w:p w:rsidR="0045763B" w:rsidRPr="00D63372" w:rsidRDefault="0045763B" w:rsidP="00447C70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447C70">
            <w:pPr>
              <w:jc w:val="center"/>
            </w:pPr>
            <w:r w:rsidRPr="00D63372">
              <w:t>1055,59107</w:t>
            </w:r>
          </w:p>
          <w:p w:rsidR="0045763B" w:rsidRDefault="0045763B" w:rsidP="00447C70"/>
          <w:p w:rsidR="0045763B" w:rsidRPr="00D63372" w:rsidRDefault="0045763B" w:rsidP="00447C70">
            <w:r>
              <w:t>1354,66857</w:t>
            </w:r>
          </w:p>
          <w:p w:rsidR="0045763B" w:rsidRPr="00D63372" w:rsidRDefault="0045763B" w:rsidP="00447C70">
            <w:r w:rsidRPr="00D63372"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447C70">
            <w:pPr>
              <w:jc w:val="center"/>
            </w:pPr>
            <w:r>
              <w:t>745,80648</w:t>
            </w:r>
          </w:p>
          <w:p w:rsidR="0045763B" w:rsidRPr="00D63372" w:rsidRDefault="0045763B" w:rsidP="00447C70">
            <w:pPr>
              <w:jc w:val="center"/>
            </w:pPr>
          </w:p>
          <w:p w:rsidR="0045763B" w:rsidRPr="00D63372" w:rsidRDefault="0045763B" w:rsidP="00447C70">
            <w:pPr>
              <w:jc w:val="center"/>
            </w:pPr>
            <w:r>
              <w:t>1029,6147</w:t>
            </w:r>
          </w:p>
          <w:p w:rsidR="0045763B" w:rsidRPr="00D63372" w:rsidRDefault="0045763B" w:rsidP="00447C70">
            <w:r>
              <w:t>4695,820</w:t>
            </w:r>
            <w:r>
              <w:lastRenderedPageBreak/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Default="0045763B" w:rsidP="00447C70">
            <w:r>
              <w:lastRenderedPageBreak/>
              <w:t>2350,000</w:t>
            </w:r>
          </w:p>
          <w:p w:rsidR="0045763B" w:rsidRPr="00220C21" w:rsidRDefault="0045763B" w:rsidP="00447C70"/>
          <w:p w:rsidR="0045763B" w:rsidRDefault="0045763B" w:rsidP="00447C70"/>
          <w:p w:rsidR="0045763B" w:rsidRDefault="0045763B" w:rsidP="00447C70">
            <w:r>
              <w:t>998,69284</w:t>
            </w:r>
          </w:p>
          <w:p w:rsidR="0045763B" w:rsidRPr="00220C21" w:rsidRDefault="0045763B" w:rsidP="00447C70">
            <w:r>
              <w:t>4213,191</w:t>
            </w:r>
            <w: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447C70">
            <w:pPr>
              <w:jc w:val="center"/>
            </w:pPr>
            <w:r w:rsidRPr="00D63372">
              <w:lastRenderedPageBreak/>
              <w:t>800,000</w:t>
            </w:r>
          </w:p>
          <w:p w:rsidR="0045763B" w:rsidRPr="00D63372" w:rsidRDefault="0045763B" w:rsidP="00447C70"/>
          <w:p w:rsidR="0045763B" w:rsidRPr="00D63372" w:rsidRDefault="0045763B" w:rsidP="00447C70"/>
          <w:p w:rsidR="0045763B" w:rsidRPr="00D63372" w:rsidRDefault="0045763B" w:rsidP="00447C70">
            <w:r w:rsidRPr="00D63372">
              <w:t>0,000</w:t>
            </w:r>
          </w:p>
          <w:p w:rsidR="0045763B" w:rsidRPr="00D63372" w:rsidRDefault="0045763B" w:rsidP="00447C70"/>
          <w:p w:rsidR="0045763B" w:rsidRPr="00D63372" w:rsidRDefault="0045763B" w:rsidP="00447C70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447C70">
            <w:pPr>
              <w:jc w:val="center"/>
            </w:pPr>
            <w:r w:rsidRPr="00D63372">
              <w:t>900,000</w:t>
            </w:r>
          </w:p>
          <w:p w:rsidR="0045763B" w:rsidRPr="00D63372" w:rsidRDefault="0045763B" w:rsidP="00447C70"/>
          <w:p w:rsidR="0045763B" w:rsidRPr="00D63372" w:rsidRDefault="0045763B" w:rsidP="00447C70"/>
          <w:p w:rsidR="0045763B" w:rsidRPr="00D63372" w:rsidRDefault="0045763B" w:rsidP="00447C70">
            <w:r w:rsidRPr="00D63372">
              <w:t>0,000</w:t>
            </w:r>
          </w:p>
          <w:p w:rsidR="0045763B" w:rsidRPr="00D63372" w:rsidRDefault="0045763B" w:rsidP="00447C70"/>
          <w:p w:rsidR="0045763B" w:rsidRPr="00D63372" w:rsidRDefault="0045763B" w:rsidP="00447C70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447C70">
            <w:r w:rsidRPr="00D63372">
              <w:t>900,000</w:t>
            </w:r>
          </w:p>
          <w:p w:rsidR="0045763B" w:rsidRPr="00D63372" w:rsidRDefault="0045763B" w:rsidP="00447C70"/>
          <w:p w:rsidR="0045763B" w:rsidRPr="00D63372" w:rsidRDefault="0045763B" w:rsidP="00447C70"/>
          <w:p w:rsidR="0045763B" w:rsidRPr="00D63372" w:rsidRDefault="0045763B" w:rsidP="00447C70">
            <w:r w:rsidRPr="00D63372">
              <w:t>0,000</w:t>
            </w:r>
          </w:p>
          <w:p w:rsidR="0045763B" w:rsidRPr="00D63372" w:rsidRDefault="0045763B" w:rsidP="00447C70"/>
          <w:p w:rsidR="0045763B" w:rsidRPr="00D63372" w:rsidRDefault="0045763B" w:rsidP="00447C70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447C70">
            <w:r w:rsidRPr="00D63372">
              <w:t>900,000</w:t>
            </w:r>
          </w:p>
          <w:p w:rsidR="0045763B" w:rsidRPr="00D63372" w:rsidRDefault="0045763B" w:rsidP="00447C70"/>
          <w:p w:rsidR="0045763B" w:rsidRPr="00D63372" w:rsidRDefault="0045763B" w:rsidP="00447C70"/>
          <w:p w:rsidR="0045763B" w:rsidRPr="00D63372" w:rsidRDefault="0045763B" w:rsidP="00447C70">
            <w:r w:rsidRPr="00D63372">
              <w:t>0,000</w:t>
            </w:r>
          </w:p>
          <w:p w:rsidR="0045763B" w:rsidRPr="00D63372" w:rsidRDefault="0045763B" w:rsidP="00447C70"/>
          <w:p w:rsidR="0045763B" w:rsidRPr="00D63372" w:rsidRDefault="0045763B" w:rsidP="00447C70">
            <w:r w:rsidRPr="00D63372">
              <w:t>0,000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1.1.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D63372" w:rsidRPr="00D63372" w:rsidRDefault="00D63372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CA21B5" w:rsidRPr="00D63372" w:rsidRDefault="00CA21B5" w:rsidP="00CA21B5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CA21B5" w:rsidRPr="00D63372" w:rsidRDefault="00CA21B5" w:rsidP="00CA21B5">
            <w:r w:rsidRPr="00D63372">
              <w:t>ул. Первомайская,7,8</w:t>
            </w:r>
          </w:p>
          <w:p w:rsidR="00CA21B5" w:rsidRPr="00D63372" w:rsidRDefault="00CA21B5" w:rsidP="00CA21B5">
            <w:r w:rsidRPr="00D63372">
              <w:t>ул. Советская,21</w:t>
            </w:r>
          </w:p>
          <w:p w:rsidR="00CA21B5" w:rsidRDefault="00CA21B5" w:rsidP="00CA21B5">
            <w:proofErr w:type="gramStart"/>
            <w:r>
              <w:t>м</w:t>
            </w:r>
            <w:proofErr w:type="gramEnd"/>
            <w:r>
              <w:t xml:space="preserve">-н. Новый </w:t>
            </w:r>
            <w:r w:rsidRPr="00D63372">
              <w:t>3,4,5,6,7</w:t>
            </w:r>
            <w:r>
              <w:t xml:space="preserve"> </w:t>
            </w:r>
          </w:p>
          <w:p w:rsidR="00CA21B5" w:rsidRPr="00D63372" w:rsidRDefault="00CA21B5" w:rsidP="00CA21B5">
            <w:r>
              <w:t>ул. Горького,11</w:t>
            </w:r>
          </w:p>
          <w:p w:rsidR="00CA21B5" w:rsidRPr="00D63372" w:rsidRDefault="00CA21B5" w:rsidP="00CA21B5">
            <w:r w:rsidRPr="00D63372">
              <w:t>ул. Октябрьская, 25</w:t>
            </w:r>
          </w:p>
          <w:p w:rsidR="00CA21B5" w:rsidRPr="00D63372" w:rsidRDefault="00CA21B5" w:rsidP="00CA21B5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CA21B5" w:rsidRPr="00D63372" w:rsidRDefault="00CA21B5" w:rsidP="00CA21B5">
            <w:r w:rsidRPr="00D63372">
              <w:t>ул. Горького, 13</w:t>
            </w:r>
          </w:p>
          <w:p w:rsidR="00CA21B5" w:rsidRPr="00D63372" w:rsidRDefault="00CA21B5" w:rsidP="00CA21B5">
            <w:r w:rsidRPr="00D63372">
              <w:t>ул. Октябрьская,21</w:t>
            </w:r>
          </w:p>
          <w:p w:rsidR="00CA21B5" w:rsidRPr="00D63372" w:rsidRDefault="00CA21B5" w:rsidP="00CA21B5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CA21B5" w:rsidRPr="00D63372" w:rsidRDefault="00CA21B5" w:rsidP="00CA21B5">
            <w:r w:rsidRPr="00D63372">
              <w:t>ул. Дружбы,3, 5, 7,9</w:t>
            </w:r>
          </w:p>
          <w:p w:rsidR="00CA21B5" w:rsidRPr="00D63372" w:rsidRDefault="00CA21B5" w:rsidP="00CA21B5">
            <w:r w:rsidRPr="00D63372">
              <w:t>ул. Школьная,3</w:t>
            </w:r>
          </w:p>
          <w:p w:rsidR="00CA21B5" w:rsidRPr="00D63372" w:rsidRDefault="00CA21B5" w:rsidP="00CA21B5">
            <w:r w:rsidRPr="00D63372">
              <w:t>ул. Школьная,6</w:t>
            </w:r>
          </w:p>
          <w:p w:rsidR="00CA21B5" w:rsidRPr="00D63372" w:rsidRDefault="00CA21B5" w:rsidP="00CA21B5">
            <w:r w:rsidRPr="00D63372">
              <w:t>ул. Горького, 15</w:t>
            </w:r>
          </w:p>
          <w:p w:rsidR="00CA21B5" w:rsidRPr="00D63372" w:rsidRDefault="00CA21B5" w:rsidP="00CA21B5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CA21B5" w:rsidRDefault="00CA21B5" w:rsidP="00CA21B5">
            <w:r w:rsidRPr="00D63372">
              <w:t>ул. Дружбы,11</w:t>
            </w:r>
          </w:p>
          <w:p w:rsidR="00CA21B5" w:rsidRDefault="00CA21B5" w:rsidP="00CA21B5">
            <w:r>
              <w:t>ул. Советская,8,10</w:t>
            </w:r>
          </w:p>
          <w:p w:rsidR="00CA21B5" w:rsidRDefault="00CA21B5" w:rsidP="00CA21B5">
            <w:r>
              <w:t>ул. Советская,15</w:t>
            </w:r>
          </w:p>
          <w:p w:rsidR="00CA21B5" w:rsidRDefault="00CA21B5" w:rsidP="00CA21B5">
            <w:r>
              <w:t>ул. Горького,17</w:t>
            </w:r>
          </w:p>
          <w:p w:rsidR="00CA21B5" w:rsidRDefault="00CA21B5" w:rsidP="00CA21B5">
            <w:r>
              <w:t>ул. Советская,12</w:t>
            </w:r>
          </w:p>
          <w:p w:rsidR="00CA21B5" w:rsidRDefault="00CA21B5" w:rsidP="00CA21B5">
            <w:r>
              <w:t>ул. Горького,10</w:t>
            </w:r>
          </w:p>
          <w:p w:rsidR="00CA21B5" w:rsidRPr="00A93329" w:rsidRDefault="00CA21B5" w:rsidP="00CA21B5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CA21B5" w:rsidRPr="00D63372" w:rsidRDefault="00CA21B5" w:rsidP="00CA21B5">
            <w:proofErr w:type="gramStart"/>
            <w:r>
              <w:lastRenderedPageBreak/>
              <w:t>м</w:t>
            </w:r>
            <w:proofErr w:type="gramEnd"/>
            <w:r>
              <w:t xml:space="preserve">-н. Новый,2, </w:t>
            </w:r>
            <w:r w:rsidRPr="00D63372">
              <w:t>ул. Советская,38</w:t>
            </w:r>
          </w:p>
          <w:p w:rsidR="00CA21B5" w:rsidRPr="00D63372" w:rsidRDefault="00CA21B5" w:rsidP="00CA21B5">
            <w:r w:rsidRPr="00D63372">
              <w:t>пер. Горького,1</w:t>
            </w:r>
            <w:r>
              <w:t>,ул. Горького,6,8</w:t>
            </w:r>
          </w:p>
          <w:p w:rsidR="00CA21B5" w:rsidRPr="00D63372" w:rsidRDefault="00CA21B5" w:rsidP="00CA21B5">
            <w:r w:rsidRPr="00D63372">
              <w:t>ул. Советская,2,4,6</w:t>
            </w:r>
          </w:p>
          <w:p w:rsidR="00CA21B5" w:rsidRDefault="00CA21B5" w:rsidP="00CA21B5">
            <w:r>
              <w:t>ул.</w:t>
            </w:r>
            <w:r w:rsidRPr="00D63372">
              <w:t>Советская,</w:t>
            </w:r>
            <w:r>
              <w:t>3,</w:t>
            </w:r>
            <w:r w:rsidRPr="00D63372">
              <w:t>7,9,11,13</w:t>
            </w:r>
            <w:r>
              <w:t>,17,19,29, 37А, ул. Пушкина,34, ул. Первомайская,18А</w:t>
            </w:r>
          </w:p>
          <w:p w:rsidR="00CA21B5" w:rsidRDefault="00CA21B5" w:rsidP="00CA21B5">
            <w:r w:rsidRPr="00D63372">
              <w:t>ул. Школьная,2</w:t>
            </w:r>
            <w:r>
              <w:t>,4</w:t>
            </w:r>
          </w:p>
          <w:p w:rsidR="00CA21B5" w:rsidRPr="00D4358B" w:rsidRDefault="00CA21B5" w:rsidP="00CA21B5">
            <w:pPr>
              <w:rPr>
                <w:i/>
              </w:rPr>
            </w:pPr>
            <w:r w:rsidRPr="00D4358B">
              <w:rPr>
                <w:i/>
              </w:rPr>
              <w:t>2023г.</w:t>
            </w:r>
          </w:p>
          <w:p w:rsidR="00CA21B5" w:rsidRPr="00D63372" w:rsidRDefault="00CA21B5" w:rsidP="00CA21B5">
            <w:r w:rsidRPr="00D63372">
              <w:t>ул. Советская,14,16</w:t>
            </w:r>
            <w:r>
              <w:t>,18,20,28</w:t>
            </w:r>
          </w:p>
          <w:p w:rsidR="00CA21B5" w:rsidRPr="00F54511" w:rsidRDefault="00CA21B5" w:rsidP="00CA21B5">
            <w:r>
              <w:t>ул. Дружбы, 4,</w:t>
            </w:r>
          </w:p>
          <w:p w:rsidR="00CA21B5" w:rsidRPr="00D63372" w:rsidRDefault="00CA21B5" w:rsidP="00CA21B5">
            <w:r w:rsidRPr="00D63372">
              <w:t>ул. Октябрьская,6,8</w:t>
            </w:r>
            <w:r>
              <w:t>, Горького,3</w:t>
            </w:r>
          </w:p>
          <w:p w:rsidR="00CA21B5" w:rsidRPr="00D63372" w:rsidRDefault="00CA21B5" w:rsidP="00CA21B5">
            <w:r w:rsidRPr="00D63372">
              <w:t>ул. Советская,45,47,49</w:t>
            </w:r>
          </w:p>
          <w:p w:rsidR="00CA21B5" w:rsidRDefault="00CA21B5" w:rsidP="00CA21B5">
            <w:r w:rsidRPr="00D63372">
              <w:t>ул. Школьная,1</w:t>
            </w:r>
          </w:p>
          <w:p w:rsidR="00CA21B5" w:rsidRPr="00CA21B5" w:rsidRDefault="00CA21B5" w:rsidP="00CA21B5">
            <w:pPr>
              <w:rPr>
                <w:i/>
              </w:rPr>
            </w:pPr>
            <w:r w:rsidRPr="00CA21B5">
              <w:rPr>
                <w:i/>
              </w:rPr>
              <w:t>2024г.</w:t>
            </w:r>
          </w:p>
          <w:p w:rsidR="00CA21B5" w:rsidRDefault="00CA21B5" w:rsidP="00CA21B5">
            <w:r w:rsidRPr="00D63372">
              <w:t>ЭЧК-41</w:t>
            </w:r>
          </w:p>
          <w:p w:rsidR="00CA21B5" w:rsidRPr="00D63372" w:rsidRDefault="00CA21B5" w:rsidP="00CA21B5">
            <w:r>
              <w:t xml:space="preserve">ул. </w:t>
            </w:r>
            <w:r w:rsidRPr="00D63372">
              <w:t>Жилгородок,14,15,17,18,19</w:t>
            </w:r>
          </w:p>
          <w:p w:rsidR="00CA21B5" w:rsidRDefault="00CA21B5" w:rsidP="00CA21B5">
            <w:r>
              <w:t>ул. Зои Космодемьянской,1,3</w:t>
            </w:r>
          </w:p>
          <w:p w:rsidR="00D63372" w:rsidRPr="00D63372" w:rsidRDefault="00CA21B5" w:rsidP="00CA21B5">
            <w:r>
              <w:t>ул. Крупской,47,49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4852,47321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45763B" w:rsidP="00D63372">
            <w:r>
              <w:t>2241,2135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45763B" w:rsidP="00D63372">
            <w:r>
              <w:t>8385,98604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739,88557</w:t>
            </w:r>
          </w:p>
          <w:p w:rsidR="00D63372" w:rsidRPr="00D63372" w:rsidRDefault="00D63372" w:rsidP="00D63372">
            <w:r w:rsidRPr="00D63372">
              <w:t>1879,389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Default="0045763B" w:rsidP="00D63372">
            <w:r>
              <w:t>729,52214</w:t>
            </w:r>
          </w:p>
          <w:p w:rsidR="0045763B" w:rsidRDefault="0045763B" w:rsidP="0045763B"/>
          <w:p w:rsidR="0045763B" w:rsidRDefault="0045763B" w:rsidP="0045763B">
            <w:r>
              <w:t>502,63509</w:t>
            </w:r>
          </w:p>
          <w:p w:rsidR="00D63372" w:rsidRPr="0045763B" w:rsidRDefault="0045763B" w:rsidP="0045763B">
            <w:r>
              <w:t>2293,40536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Default="0045763B" w:rsidP="00D63372">
            <w:r>
              <w:t>2350,000</w:t>
            </w:r>
          </w:p>
          <w:p w:rsidR="0045763B" w:rsidRPr="0045763B" w:rsidRDefault="0045763B" w:rsidP="0045763B"/>
          <w:p w:rsidR="0045763B" w:rsidRDefault="0045763B" w:rsidP="0045763B"/>
          <w:p w:rsidR="0045763B" w:rsidRDefault="0045763B" w:rsidP="0045763B">
            <w:r>
              <w:t>998,69284</w:t>
            </w:r>
          </w:p>
          <w:p w:rsidR="00D63372" w:rsidRPr="0045763B" w:rsidRDefault="0045763B" w:rsidP="0045763B"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1.2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малых архитектурных форм и т.д.</w:t>
            </w:r>
            <w:proofErr w:type="gramStart"/>
            <w:r w:rsidRPr="00D63372">
              <w:rPr>
                <w:lang w:bidi="ru-RU"/>
              </w:rPr>
              <w:t>)::</w:t>
            </w:r>
            <w:proofErr w:type="gramEnd"/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  <w:p w:rsidR="00D63372" w:rsidRPr="00D63372" w:rsidRDefault="00D63372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614,783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997,217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592E85" w:rsidP="00D63372">
            <w:r>
              <w:t>1766,28434</w:t>
            </w:r>
          </w:p>
          <w:p w:rsidR="00D63372" w:rsidRPr="00D63372" w:rsidRDefault="00D63372" w:rsidP="00D63372"/>
          <w:p w:rsidR="00D63372" w:rsidRPr="00D63372" w:rsidRDefault="00592E85" w:rsidP="00D63372">
            <w:r>
              <w:t>526,52638</w:t>
            </w:r>
          </w:p>
          <w:p w:rsidR="00D63372" w:rsidRDefault="00D63372" w:rsidP="00D63372"/>
          <w:p w:rsidR="00592E85" w:rsidRPr="00D63372" w:rsidRDefault="00592E85" w:rsidP="00D63372"/>
          <w:p w:rsidR="00D63372" w:rsidRPr="00D63372" w:rsidRDefault="00592E85" w:rsidP="00D63372">
            <w:r>
              <w:t>2402,41560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614,783</w:t>
            </w:r>
          </w:p>
          <w:p w:rsidR="00D63372" w:rsidRPr="00D63372" w:rsidRDefault="00D63372" w:rsidP="00D63372">
            <w:r w:rsidRPr="00D63372">
              <w:t>997,217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</w:t>
            </w:r>
            <w:r w:rsidRPr="00D63372">
              <w:lastRenderedPageBreak/>
              <w:t>0</w:t>
            </w:r>
          </w:p>
          <w:p w:rsidR="00D63372" w:rsidRPr="00D63372" w:rsidRDefault="00D63372" w:rsidP="00D63372"/>
          <w:p w:rsidR="00D63372" w:rsidRPr="00D63372" w:rsidRDefault="00592E85" w:rsidP="00D63372">
            <w:r>
              <w:t>16,28434</w:t>
            </w:r>
          </w:p>
          <w:p w:rsidR="00D63372" w:rsidRPr="00D63372" w:rsidRDefault="00D63372" w:rsidP="00D63372"/>
          <w:p w:rsidR="00AE48E3" w:rsidRPr="00D63372" w:rsidRDefault="00592E85" w:rsidP="00D63372">
            <w:r>
              <w:t>526,52638</w:t>
            </w:r>
          </w:p>
          <w:p w:rsidR="00D63372" w:rsidRPr="00D63372" w:rsidRDefault="006E73E2" w:rsidP="00D63372">
            <w:r>
              <w:t>2402,41560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</w:t>
            </w:r>
            <w:r w:rsidRPr="00D63372">
              <w:lastRenderedPageBreak/>
              <w:t>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</w:t>
            </w:r>
            <w:r w:rsidRPr="00D63372">
              <w:lastRenderedPageBreak/>
              <w:t>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400,000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</w:t>
            </w:r>
            <w:r w:rsidRPr="00D63372">
              <w:lastRenderedPageBreak/>
              <w:t>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</w:t>
            </w:r>
            <w:r w:rsidRPr="00D63372">
              <w:lastRenderedPageBreak/>
              <w:t>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</w:t>
            </w:r>
            <w:r w:rsidRPr="00D63372">
              <w:lastRenderedPageBreak/>
              <w:t>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1.3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  <w:r w:rsidRPr="00D63372"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D63372" w:rsidRPr="00D63372" w:rsidRDefault="00D63372" w:rsidP="00D6337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5E3CF9" w:rsidRDefault="005E3CF9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E626F7">
      <w:pPr>
        <w:widowControl w:val="0"/>
        <w:autoSpaceDE w:val="0"/>
        <w:autoSpaceDN w:val="0"/>
        <w:adjustRightInd w:val="0"/>
      </w:pPr>
    </w:p>
    <w:sectPr w:rsidR="007C220E" w:rsidSect="00D63372">
      <w:headerReference w:type="default" r:id="rId10"/>
      <w:pgSz w:w="16839" w:h="11907" w:orient="landscape" w:code="9"/>
      <w:pgMar w:top="284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33" w:rsidRDefault="00D27A33" w:rsidP="00725F8C">
      <w:r>
        <w:separator/>
      </w:r>
    </w:p>
  </w:endnote>
  <w:endnote w:type="continuationSeparator" w:id="0">
    <w:p w:rsidR="00D27A33" w:rsidRDefault="00D27A33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33" w:rsidRDefault="00D27A33" w:rsidP="00725F8C">
      <w:r>
        <w:separator/>
      </w:r>
    </w:p>
  </w:footnote>
  <w:footnote w:type="continuationSeparator" w:id="0">
    <w:p w:rsidR="00D27A33" w:rsidRDefault="00D27A33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0E" w:rsidRDefault="007C220E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0E" w:rsidRDefault="007C220E" w:rsidP="00055712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0E" w:rsidRDefault="007C220E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1435"/>
    <w:rsid w:val="00005E88"/>
    <w:rsid w:val="0001099B"/>
    <w:rsid w:val="000121AA"/>
    <w:rsid w:val="000127CC"/>
    <w:rsid w:val="00013C09"/>
    <w:rsid w:val="00013CB9"/>
    <w:rsid w:val="00015CD7"/>
    <w:rsid w:val="00016923"/>
    <w:rsid w:val="00016D02"/>
    <w:rsid w:val="00026050"/>
    <w:rsid w:val="00027DD1"/>
    <w:rsid w:val="000305A6"/>
    <w:rsid w:val="00030A83"/>
    <w:rsid w:val="00030D6D"/>
    <w:rsid w:val="000311C4"/>
    <w:rsid w:val="0003604C"/>
    <w:rsid w:val="00036A13"/>
    <w:rsid w:val="00036EC4"/>
    <w:rsid w:val="00040CA9"/>
    <w:rsid w:val="0004392E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640A"/>
    <w:rsid w:val="000B6B36"/>
    <w:rsid w:val="000C3ECF"/>
    <w:rsid w:val="000C5309"/>
    <w:rsid w:val="000C537D"/>
    <w:rsid w:val="000D09DE"/>
    <w:rsid w:val="000D6BA2"/>
    <w:rsid w:val="000E2EEC"/>
    <w:rsid w:val="000E303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39A7"/>
    <w:rsid w:val="001053C3"/>
    <w:rsid w:val="00112B30"/>
    <w:rsid w:val="00113CFE"/>
    <w:rsid w:val="00117F45"/>
    <w:rsid w:val="00120155"/>
    <w:rsid w:val="00121B73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950"/>
    <w:rsid w:val="00182D17"/>
    <w:rsid w:val="00187810"/>
    <w:rsid w:val="001941D4"/>
    <w:rsid w:val="00194360"/>
    <w:rsid w:val="001955A0"/>
    <w:rsid w:val="001A1377"/>
    <w:rsid w:val="001A5B41"/>
    <w:rsid w:val="001B0641"/>
    <w:rsid w:val="001B1227"/>
    <w:rsid w:val="001B2FFB"/>
    <w:rsid w:val="001B4CF6"/>
    <w:rsid w:val="001C2287"/>
    <w:rsid w:val="001C23FB"/>
    <w:rsid w:val="001C3064"/>
    <w:rsid w:val="001C38C7"/>
    <w:rsid w:val="001C4227"/>
    <w:rsid w:val="001C57C6"/>
    <w:rsid w:val="001D2BA7"/>
    <w:rsid w:val="001D341A"/>
    <w:rsid w:val="001D4654"/>
    <w:rsid w:val="001D57C2"/>
    <w:rsid w:val="001D605C"/>
    <w:rsid w:val="001D64F3"/>
    <w:rsid w:val="001E26B3"/>
    <w:rsid w:val="001E29DB"/>
    <w:rsid w:val="001E3B82"/>
    <w:rsid w:val="001E5731"/>
    <w:rsid w:val="001F2CC7"/>
    <w:rsid w:val="001F2DD7"/>
    <w:rsid w:val="001F6FA0"/>
    <w:rsid w:val="00201564"/>
    <w:rsid w:val="00201D36"/>
    <w:rsid w:val="00206887"/>
    <w:rsid w:val="00206894"/>
    <w:rsid w:val="002074DF"/>
    <w:rsid w:val="00207EDF"/>
    <w:rsid w:val="002125F8"/>
    <w:rsid w:val="00215E88"/>
    <w:rsid w:val="00220C21"/>
    <w:rsid w:val="00221C2C"/>
    <w:rsid w:val="00226EC6"/>
    <w:rsid w:val="002302FC"/>
    <w:rsid w:val="00233BFF"/>
    <w:rsid w:val="00235408"/>
    <w:rsid w:val="00237F10"/>
    <w:rsid w:val="00243FAA"/>
    <w:rsid w:val="00244212"/>
    <w:rsid w:val="00244429"/>
    <w:rsid w:val="00244689"/>
    <w:rsid w:val="002468C0"/>
    <w:rsid w:val="002548C6"/>
    <w:rsid w:val="002553E1"/>
    <w:rsid w:val="00256F43"/>
    <w:rsid w:val="0025780E"/>
    <w:rsid w:val="00257B95"/>
    <w:rsid w:val="002625FC"/>
    <w:rsid w:val="00263180"/>
    <w:rsid w:val="00264B78"/>
    <w:rsid w:val="00264D8E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A2BFB"/>
    <w:rsid w:val="002B2644"/>
    <w:rsid w:val="002B26DE"/>
    <w:rsid w:val="002B3E51"/>
    <w:rsid w:val="002B4579"/>
    <w:rsid w:val="002B5258"/>
    <w:rsid w:val="002B5D34"/>
    <w:rsid w:val="002C332A"/>
    <w:rsid w:val="002D7B92"/>
    <w:rsid w:val="002D7CBE"/>
    <w:rsid w:val="002E15D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2F90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368A1"/>
    <w:rsid w:val="0034176B"/>
    <w:rsid w:val="003466E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576A"/>
    <w:rsid w:val="00366766"/>
    <w:rsid w:val="0037194A"/>
    <w:rsid w:val="0037340B"/>
    <w:rsid w:val="00373791"/>
    <w:rsid w:val="00374666"/>
    <w:rsid w:val="00375D47"/>
    <w:rsid w:val="00375FED"/>
    <w:rsid w:val="00377A0E"/>
    <w:rsid w:val="00390806"/>
    <w:rsid w:val="003A1672"/>
    <w:rsid w:val="003A1C59"/>
    <w:rsid w:val="003A452B"/>
    <w:rsid w:val="003A6F6D"/>
    <w:rsid w:val="003A7290"/>
    <w:rsid w:val="003A7E7C"/>
    <w:rsid w:val="003B1095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4F8A"/>
    <w:rsid w:val="003D546D"/>
    <w:rsid w:val="003D73A8"/>
    <w:rsid w:val="003D7F48"/>
    <w:rsid w:val="003E21E2"/>
    <w:rsid w:val="003E51DB"/>
    <w:rsid w:val="003E59CA"/>
    <w:rsid w:val="003E5DEC"/>
    <w:rsid w:val="003F348C"/>
    <w:rsid w:val="003F363D"/>
    <w:rsid w:val="00401432"/>
    <w:rsid w:val="004015F9"/>
    <w:rsid w:val="00403A1E"/>
    <w:rsid w:val="004046A6"/>
    <w:rsid w:val="0040732B"/>
    <w:rsid w:val="00410CBF"/>
    <w:rsid w:val="00410D08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460E"/>
    <w:rsid w:val="004251BE"/>
    <w:rsid w:val="004251C4"/>
    <w:rsid w:val="00426031"/>
    <w:rsid w:val="00427293"/>
    <w:rsid w:val="0042797B"/>
    <w:rsid w:val="004309E2"/>
    <w:rsid w:val="00431148"/>
    <w:rsid w:val="00431432"/>
    <w:rsid w:val="00435246"/>
    <w:rsid w:val="00436701"/>
    <w:rsid w:val="00436B40"/>
    <w:rsid w:val="0043703F"/>
    <w:rsid w:val="00437835"/>
    <w:rsid w:val="004431EB"/>
    <w:rsid w:val="00444DD9"/>
    <w:rsid w:val="0044732B"/>
    <w:rsid w:val="00447C70"/>
    <w:rsid w:val="004531D4"/>
    <w:rsid w:val="004552F1"/>
    <w:rsid w:val="004567CD"/>
    <w:rsid w:val="0045763B"/>
    <w:rsid w:val="004617CD"/>
    <w:rsid w:val="00467487"/>
    <w:rsid w:val="00472127"/>
    <w:rsid w:val="004725AC"/>
    <w:rsid w:val="004748BE"/>
    <w:rsid w:val="00480D9D"/>
    <w:rsid w:val="00483182"/>
    <w:rsid w:val="00483DCA"/>
    <w:rsid w:val="00487337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118C"/>
    <w:rsid w:val="004B2434"/>
    <w:rsid w:val="004B292B"/>
    <w:rsid w:val="004B51C2"/>
    <w:rsid w:val="004B75C2"/>
    <w:rsid w:val="004B76B6"/>
    <w:rsid w:val="004C28ED"/>
    <w:rsid w:val="004C2C7C"/>
    <w:rsid w:val="004C3A98"/>
    <w:rsid w:val="004D6E53"/>
    <w:rsid w:val="004E0CD9"/>
    <w:rsid w:val="004E15B9"/>
    <w:rsid w:val="004E70CB"/>
    <w:rsid w:val="004F201C"/>
    <w:rsid w:val="004F4086"/>
    <w:rsid w:val="004F5C10"/>
    <w:rsid w:val="005072B6"/>
    <w:rsid w:val="0051290C"/>
    <w:rsid w:val="00517181"/>
    <w:rsid w:val="00520038"/>
    <w:rsid w:val="00520A1D"/>
    <w:rsid w:val="00522779"/>
    <w:rsid w:val="0052316F"/>
    <w:rsid w:val="00541C60"/>
    <w:rsid w:val="005431F0"/>
    <w:rsid w:val="00544683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2E85"/>
    <w:rsid w:val="005962F5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C002E"/>
    <w:rsid w:val="005C03C4"/>
    <w:rsid w:val="005C2191"/>
    <w:rsid w:val="005C64DC"/>
    <w:rsid w:val="005D1CFE"/>
    <w:rsid w:val="005D409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3EB"/>
    <w:rsid w:val="00624889"/>
    <w:rsid w:val="00626789"/>
    <w:rsid w:val="00632401"/>
    <w:rsid w:val="00646B01"/>
    <w:rsid w:val="006531DA"/>
    <w:rsid w:val="006560D0"/>
    <w:rsid w:val="006622AF"/>
    <w:rsid w:val="00662A79"/>
    <w:rsid w:val="0066546B"/>
    <w:rsid w:val="006673E6"/>
    <w:rsid w:val="006771A5"/>
    <w:rsid w:val="00677845"/>
    <w:rsid w:val="00682EA2"/>
    <w:rsid w:val="0068474F"/>
    <w:rsid w:val="006847CC"/>
    <w:rsid w:val="00686E5C"/>
    <w:rsid w:val="00690006"/>
    <w:rsid w:val="00691454"/>
    <w:rsid w:val="00692299"/>
    <w:rsid w:val="00697999"/>
    <w:rsid w:val="006A3A43"/>
    <w:rsid w:val="006A4829"/>
    <w:rsid w:val="006B36CC"/>
    <w:rsid w:val="006B55E3"/>
    <w:rsid w:val="006B619A"/>
    <w:rsid w:val="006C06FF"/>
    <w:rsid w:val="006C0EAF"/>
    <w:rsid w:val="006C2D57"/>
    <w:rsid w:val="006C7C17"/>
    <w:rsid w:val="006D2D85"/>
    <w:rsid w:val="006E33AA"/>
    <w:rsid w:val="006E73E2"/>
    <w:rsid w:val="006F0B7D"/>
    <w:rsid w:val="006F1309"/>
    <w:rsid w:val="006F47A2"/>
    <w:rsid w:val="006F56BA"/>
    <w:rsid w:val="007014FB"/>
    <w:rsid w:val="0070253B"/>
    <w:rsid w:val="00703EC6"/>
    <w:rsid w:val="00715CA7"/>
    <w:rsid w:val="00720482"/>
    <w:rsid w:val="007249ED"/>
    <w:rsid w:val="00725F8C"/>
    <w:rsid w:val="0072694D"/>
    <w:rsid w:val="00731AB5"/>
    <w:rsid w:val="00734577"/>
    <w:rsid w:val="0073556F"/>
    <w:rsid w:val="00735FBA"/>
    <w:rsid w:val="00736EFC"/>
    <w:rsid w:val="00737CE0"/>
    <w:rsid w:val="007452A7"/>
    <w:rsid w:val="0075017F"/>
    <w:rsid w:val="00750560"/>
    <w:rsid w:val="00754799"/>
    <w:rsid w:val="007637A3"/>
    <w:rsid w:val="00764FA8"/>
    <w:rsid w:val="0076628E"/>
    <w:rsid w:val="00772F93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30BB"/>
    <w:rsid w:val="007A5D04"/>
    <w:rsid w:val="007A612D"/>
    <w:rsid w:val="007C08EA"/>
    <w:rsid w:val="007C220E"/>
    <w:rsid w:val="007C7282"/>
    <w:rsid w:val="007D0288"/>
    <w:rsid w:val="007D599C"/>
    <w:rsid w:val="007D5D1C"/>
    <w:rsid w:val="007F0E3B"/>
    <w:rsid w:val="007F26D5"/>
    <w:rsid w:val="007F3646"/>
    <w:rsid w:val="007F566A"/>
    <w:rsid w:val="008025A5"/>
    <w:rsid w:val="008121F5"/>
    <w:rsid w:val="008139DB"/>
    <w:rsid w:val="00814E61"/>
    <w:rsid w:val="00815A2C"/>
    <w:rsid w:val="00816FBC"/>
    <w:rsid w:val="00821F44"/>
    <w:rsid w:val="00825147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AD5"/>
    <w:rsid w:val="00866CC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4008"/>
    <w:rsid w:val="008A47C8"/>
    <w:rsid w:val="008A545F"/>
    <w:rsid w:val="008A6058"/>
    <w:rsid w:val="008B1D03"/>
    <w:rsid w:val="008B3D8C"/>
    <w:rsid w:val="008B784C"/>
    <w:rsid w:val="008C04C9"/>
    <w:rsid w:val="008C0A76"/>
    <w:rsid w:val="008C17FA"/>
    <w:rsid w:val="008C33C5"/>
    <w:rsid w:val="008D7764"/>
    <w:rsid w:val="008E2546"/>
    <w:rsid w:val="008E4B80"/>
    <w:rsid w:val="008E676A"/>
    <w:rsid w:val="008F0E81"/>
    <w:rsid w:val="0090301C"/>
    <w:rsid w:val="00905F5A"/>
    <w:rsid w:val="00914781"/>
    <w:rsid w:val="009148F7"/>
    <w:rsid w:val="009153A0"/>
    <w:rsid w:val="009175A8"/>
    <w:rsid w:val="009216E7"/>
    <w:rsid w:val="0092466D"/>
    <w:rsid w:val="0092472D"/>
    <w:rsid w:val="009247DC"/>
    <w:rsid w:val="00927422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47771"/>
    <w:rsid w:val="0095370F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C461E"/>
    <w:rsid w:val="009C46AA"/>
    <w:rsid w:val="009C57FC"/>
    <w:rsid w:val="009C696C"/>
    <w:rsid w:val="009D1961"/>
    <w:rsid w:val="009D307E"/>
    <w:rsid w:val="009D3F99"/>
    <w:rsid w:val="009E0A2F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3A4F"/>
    <w:rsid w:val="00A462AD"/>
    <w:rsid w:val="00A55F77"/>
    <w:rsid w:val="00A57B6D"/>
    <w:rsid w:val="00A6272E"/>
    <w:rsid w:val="00A63793"/>
    <w:rsid w:val="00A733A4"/>
    <w:rsid w:val="00A7570A"/>
    <w:rsid w:val="00A77C8E"/>
    <w:rsid w:val="00A8419E"/>
    <w:rsid w:val="00A84514"/>
    <w:rsid w:val="00A86039"/>
    <w:rsid w:val="00A92E3E"/>
    <w:rsid w:val="00A93329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E48E3"/>
    <w:rsid w:val="00AF1270"/>
    <w:rsid w:val="00AF15C9"/>
    <w:rsid w:val="00AF5A51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633"/>
    <w:rsid w:val="00B267AA"/>
    <w:rsid w:val="00B41699"/>
    <w:rsid w:val="00B4186A"/>
    <w:rsid w:val="00B422D6"/>
    <w:rsid w:val="00B43450"/>
    <w:rsid w:val="00B450E3"/>
    <w:rsid w:val="00B620ED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A6FF9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F0BC0"/>
    <w:rsid w:val="00BF1307"/>
    <w:rsid w:val="00BF1D1B"/>
    <w:rsid w:val="00BF499D"/>
    <w:rsid w:val="00C0334C"/>
    <w:rsid w:val="00C0778F"/>
    <w:rsid w:val="00C10E17"/>
    <w:rsid w:val="00C279DA"/>
    <w:rsid w:val="00C327D3"/>
    <w:rsid w:val="00C32A6E"/>
    <w:rsid w:val="00C35B3F"/>
    <w:rsid w:val="00C41F74"/>
    <w:rsid w:val="00C464E6"/>
    <w:rsid w:val="00C466B5"/>
    <w:rsid w:val="00C57A08"/>
    <w:rsid w:val="00C57B73"/>
    <w:rsid w:val="00C60894"/>
    <w:rsid w:val="00C61B87"/>
    <w:rsid w:val="00C63A2D"/>
    <w:rsid w:val="00C64EC3"/>
    <w:rsid w:val="00C67F88"/>
    <w:rsid w:val="00C71714"/>
    <w:rsid w:val="00C717E8"/>
    <w:rsid w:val="00C7210B"/>
    <w:rsid w:val="00C80079"/>
    <w:rsid w:val="00C8029E"/>
    <w:rsid w:val="00C802AB"/>
    <w:rsid w:val="00C807CC"/>
    <w:rsid w:val="00C81E55"/>
    <w:rsid w:val="00C82CE0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1B5"/>
    <w:rsid w:val="00CA2ED7"/>
    <w:rsid w:val="00CA58B0"/>
    <w:rsid w:val="00CA79AF"/>
    <w:rsid w:val="00CB2F7C"/>
    <w:rsid w:val="00CB4924"/>
    <w:rsid w:val="00CB4D37"/>
    <w:rsid w:val="00CB4FE5"/>
    <w:rsid w:val="00CB504F"/>
    <w:rsid w:val="00CB613D"/>
    <w:rsid w:val="00CC2692"/>
    <w:rsid w:val="00CC50B5"/>
    <w:rsid w:val="00CC6D61"/>
    <w:rsid w:val="00CD1C45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FF"/>
    <w:rsid w:val="00D27A33"/>
    <w:rsid w:val="00D3057B"/>
    <w:rsid w:val="00D311D6"/>
    <w:rsid w:val="00D34827"/>
    <w:rsid w:val="00D34B49"/>
    <w:rsid w:val="00D37A5B"/>
    <w:rsid w:val="00D429E0"/>
    <w:rsid w:val="00D4358B"/>
    <w:rsid w:val="00D4590D"/>
    <w:rsid w:val="00D47C5A"/>
    <w:rsid w:val="00D50C3A"/>
    <w:rsid w:val="00D50D86"/>
    <w:rsid w:val="00D53D3F"/>
    <w:rsid w:val="00D56AAD"/>
    <w:rsid w:val="00D57140"/>
    <w:rsid w:val="00D57701"/>
    <w:rsid w:val="00D6009D"/>
    <w:rsid w:val="00D63372"/>
    <w:rsid w:val="00D661AB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A63AD"/>
    <w:rsid w:val="00DA7AEE"/>
    <w:rsid w:val="00DB1BDB"/>
    <w:rsid w:val="00DB34FF"/>
    <w:rsid w:val="00DB5EC9"/>
    <w:rsid w:val="00DC29E1"/>
    <w:rsid w:val="00DC3611"/>
    <w:rsid w:val="00DC36AD"/>
    <w:rsid w:val="00DC7A2E"/>
    <w:rsid w:val="00DD0193"/>
    <w:rsid w:val="00DD0689"/>
    <w:rsid w:val="00DD5C03"/>
    <w:rsid w:val="00DD7E9F"/>
    <w:rsid w:val="00DE3938"/>
    <w:rsid w:val="00DE5DD8"/>
    <w:rsid w:val="00DF3087"/>
    <w:rsid w:val="00DF4776"/>
    <w:rsid w:val="00DF4867"/>
    <w:rsid w:val="00E02634"/>
    <w:rsid w:val="00E0376D"/>
    <w:rsid w:val="00E10CF8"/>
    <w:rsid w:val="00E15A6C"/>
    <w:rsid w:val="00E15AD1"/>
    <w:rsid w:val="00E21576"/>
    <w:rsid w:val="00E217EE"/>
    <w:rsid w:val="00E23BE0"/>
    <w:rsid w:val="00E25671"/>
    <w:rsid w:val="00E30A83"/>
    <w:rsid w:val="00E31D10"/>
    <w:rsid w:val="00E31F77"/>
    <w:rsid w:val="00E35BA3"/>
    <w:rsid w:val="00E36B1C"/>
    <w:rsid w:val="00E4145B"/>
    <w:rsid w:val="00E43057"/>
    <w:rsid w:val="00E51D52"/>
    <w:rsid w:val="00E54D44"/>
    <w:rsid w:val="00E6106F"/>
    <w:rsid w:val="00E626F7"/>
    <w:rsid w:val="00E628CE"/>
    <w:rsid w:val="00E67080"/>
    <w:rsid w:val="00E67203"/>
    <w:rsid w:val="00E709C6"/>
    <w:rsid w:val="00E724DC"/>
    <w:rsid w:val="00E72D8D"/>
    <w:rsid w:val="00E72F40"/>
    <w:rsid w:val="00E743B3"/>
    <w:rsid w:val="00E7504A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6D9E"/>
    <w:rsid w:val="00EB1BA2"/>
    <w:rsid w:val="00EB3A9C"/>
    <w:rsid w:val="00EB45F6"/>
    <w:rsid w:val="00EB47D9"/>
    <w:rsid w:val="00EB6795"/>
    <w:rsid w:val="00EB7248"/>
    <w:rsid w:val="00EC2A67"/>
    <w:rsid w:val="00EC370E"/>
    <w:rsid w:val="00EC4B09"/>
    <w:rsid w:val="00EC7EEC"/>
    <w:rsid w:val="00ED4174"/>
    <w:rsid w:val="00EE6322"/>
    <w:rsid w:val="00EE6EF9"/>
    <w:rsid w:val="00EE6FB7"/>
    <w:rsid w:val="00EF7C06"/>
    <w:rsid w:val="00F01DFE"/>
    <w:rsid w:val="00F078A5"/>
    <w:rsid w:val="00F148AA"/>
    <w:rsid w:val="00F15273"/>
    <w:rsid w:val="00F20027"/>
    <w:rsid w:val="00F22FE0"/>
    <w:rsid w:val="00F23883"/>
    <w:rsid w:val="00F31728"/>
    <w:rsid w:val="00F31CB9"/>
    <w:rsid w:val="00F31CEB"/>
    <w:rsid w:val="00F3251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511"/>
    <w:rsid w:val="00F54A45"/>
    <w:rsid w:val="00F55AB4"/>
    <w:rsid w:val="00F5771E"/>
    <w:rsid w:val="00F57F3C"/>
    <w:rsid w:val="00F62642"/>
    <w:rsid w:val="00F63D4D"/>
    <w:rsid w:val="00F64C3F"/>
    <w:rsid w:val="00F72CEE"/>
    <w:rsid w:val="00F90785"/>
    <w:rsid w:val="00F9542C"/>
    <w:rsid w:val="00FA39A7"/>
    <w:rsid w:val="00FB0D2C"/>
    <w:rsid w:val="00FB26F0"/>
    <w:rsid w:val="00FB4808"/>
    <w:rsid w:val="00FC03E3"/>
    <w:rsid w:val="00FC0E53"/>
    <w:rsid w:val="00FC1582"/>
    <w:rsid w:val="00FC4859"/>
    <w:rsid w:val="00FC4872"/>
    <w:rsid w:val="00FC6F76"/>
    <w:rsid w:val="00FD18D6"/>
    <w:rsid w:val="00FD395F"/>
    <w:rsid w:val="00FE1A10"/>
    <w:rsid w:val="00FE277D"/>
    <w:rsid w:val="00FE370F"/>
    <w:rsid w:val="00FF235D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44DA-9975-4D83-BF2B-3D940A74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47DD-ECD2-4998-8303-AAFA3AE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4294967230</TotalTime>
  <Pages>12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28</cp:revision>
  <cp:lastPrinted>2020-07-23T05:07:00Z</cp:lastPrinted>
  <dcterms:created xsi:type="dcterms:W3CDTF">2018-09-05T04:40:00Z</dcterms:created>
  <dcterms:modified xsi:type="dcterms:W3CDTF">2020-07-28T01:41:00Z</dcterms:modified>
</cp:coreProperties>
</file>