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38" w:rsidRDefault="00241DD4" w:rsidP="00091F85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1557A">
        <w:rPr>
          <w:rFonts w:ascii="Times New Roman" w:hAnsi="Times New Roman" w:cs="Times New Roman"/>
          <w:b/>
          <w:sz w:val="25"/>
          <w:szCs w:val="25"/>
        </w:rPr>
        <w:t xml:space="preserve">УСЛУГИ ЖКХ: ВОПРОС </w:t>
      </w:r>
      <w:r w:rsidR="00B2344E" w:rsidRPr="0061557A">
        <w:rPr>
          <w:rFonts w:ascii="Times New Roman" w:hAnsi="Times New Roman" w:cs="Times New Roman"/>
          <w:b/>
          <w:sz w:val="25"/>
          <w:szCs w:val="25"/>
        </w:rPr>
        <w:t>–</w:t>
      </w:r>
      <w:r w:rsidRPr="0061557A">
        <w:rPr>
          <w:rFonts w:ascii="Times New Roman" w:hAnsi="Times New Roman" w:cs="Times New Roman"/>
          <w:b/>
          <w:sz w:val="25"/>
          <w:szCs w:val="25"/>
        </w:rPr>
        <w:t xml:space="preserve"> ОТВЕТ</w:t>
      </w:r>
    </w:p>
    <w:p w:rsidR="0061557A" w:rsidRPr="0061557A" w:rsidRDefault="0061557A" w:rsidP="00091F85"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590D79" w:rsidRPr="0061557A" w:rsidRDefault="00590D79" w:rsidP="00091F85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1557A">
        <w:rPr>
          <w:rFonts w:ascii="Times New Roman" w:hAnsi="Times New Roman" w:cs="Times New Roman"/>
          <w:b/>
          <w:sz w:val="25"/>
          <w:szCs w:val="25"/>
        </w:rPr>
        <w:t>Неустойка (п</w:t>
      </w:r>
      <w:r w:rsidR="00A3762B" w:rsidRPr="0061557A">
        <w:rPr>
          <w:rFonts w:ascii="Times New Roman" w:hAnsi="Times New Roman" w:cs="Times New Roman"/>
          <w:b/>
          <w:sz w:val="25"/>
          <w:szCs w:val="25"/>
        </w:rPr>
        <w:t>ени и штрафы</w:t>
      </w:r>
      <w:r w:rsidRPr="0061557A">
        <w:rPr>
          <w:rFonts w:ascii="Times New Roman" w:hAnsi="Times New Roman" w:cs="Times New Roman"/>
          <w:b/>
          <w:sz w:val="25"/>
          <w:szCs w:val="25"/>
        </w:rPr>
        <w:t>) за несвоевременную или неполную оплату услуг ЖКХ</w:t>
      </w:r>
      <w:r w:rsidR="00A3762B" w:rsidRPr="0061557A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9A7600" w:rsidRPr="0061557A" w:rsidRDefault="00B2344E" w:rsidP="00091F8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1557A">
        <w:rPr>
          <w:rFonts w:ascii="Times New Roman" w:hAnsi="Times New Roman" w:cs="Times New Roman"/>
          <w:sz w:val="25"/>
          <w:szCs w:val="25"/>
        </w:rPr>
        <w:t xml:space="preserve">В период пандемии многие граждане столкнулись с проблемой оплаты коммунальных услуг </w:t>
      </w:r>
      <w:r w:rsidR="00D32D6B" w:rsidRPr="0061557A">
        <w:rPr>
          <w:rFonts w:ascii="Times New Roman" w:hAnsi="Times New Roman" w:cs="Times New Roman"/>
          <w:sz w:val="25"/>
          <w:szCs w:val="25"/>
        </w:rPr>
        <w:t xml:space="preserve">из-за сокращения доходов. В связи с этим у многих возникает вопрос относительно начисления управляющими компаниями </w:t>
      </w:r>
      <w:r w:rsidR="00FF1FF9" w:rsidRPr="0061557A">
        <w:rPr>
          <w:rFonts w:ascii="Times New Roman" w:hAnsi="Times New Roman" w:cs="Times New Roman"/>
          <w:sz w:val="25"/>
          <w:szCs w:val="25"/>
        </w:rPr>
        <w:t>неустойки (</w:t>
      </w:r>
      <w:r w:rsidR="00D32D6B" w:rsidRPr="0061557A">
        <w:rPr>
          <w:rFonts w:ascii="Times New Roman" w:hAnsi="Times New Roman" w:cs="Times New Roman"/>
          <w:sz w:val="25"/>
          <w:szCs w:val="25"/>
        </w:rPr>
        <w:t>пени и штрафов</w:t>
      </w:r>
      <w:r w:rsidR="00FF1FF9" w:rsidRPr="0061557A">
        <w:rPr>
          <w:rFonts w:ascii="Times New Roman" w:hAnsi="Times New Roman" w:cs="Times New Roman"/>
          <w:sz w:val="25"/>
          <w:szCs w:val="25"/>
        </w:rPr>
        <w:t>)</w:t>
      </w:r>
      <w:r w:rsidR="00D32D6B" w:rsidRPr="0061557A">
        <w:rPr>
          <w:rFonts w:ascii="Times New Roman" w:hAnsi="Times New Roman" w:cs="Times New Roman"/>
          <w:sz w:val="25"/>
          <w:szCs w:val="25"/>
        </w:rPr>
        <w:t xml:space="preserve"> за несвоевременную либо неполную оплату коммунальных услуг.</w:t>
      </w:r>
      <w:r w:rsidR="00C213C3" w:rsidRPr="0061557A">
        <w:rPr>
          <w:rFonts w:ascii="Times New Roman" w:hAnsi="Times New Roman" w:cs="Times New Roman"/>
          <w:sz w:val="25"/>
          <w:szCs w:val="25"/>
        </w:rPr>
        <w:t xml:space="preserve"> </w:t>
      </w:r>
      <w:r w:rsidR="009828AA" w:rsidRPr="0061557A">
        <w:rPr>
          <w:rFonts w:ascii="Times New Roman" w:hAnsi="Times New Roman" w:cs="Times New Roman"/>
          <w:sz w:val="25"/>
          <w:szCs w:val="25"/>
        </w:rPr>
        <w:t xml:space="preserve">Так платить или не платить? </w:t>
      </w:r>
      <w:r w:rsidR="00C213C3" w:rsidRPr="0061557A">
        <w:rPr>
          <w:rFonts w:ascii="Times New Roman" w:hAnsi="Times New Roman" w:cs="Times New Roman"/>
          <w:sz w:val="25"/>
          <w:szCs w:val="25"/>
        </w:rPr>
        <w:t xml:space="preserve">Ответ на данный вопрос можно найти в Постановлении Правительства Российской Федерации от 2 апреля 2020 года № 424 «Об особенностях предоставления </w:t>
      </w:r>
      <w:r w:rsidR="002A3A9B" w:rsidRPr="0061557A">
        <w:rPr>
          <w:rFonts w:ascii="Times New Roman" w:hAnsi="Times New Roman" w:cs="Times New Roman"/>
          <w:sz w:val="25"/>
          <w:szCs w:val="25"/>
        </w:rPr>
        <w:t>коммунальных услуг собственникам и пользователям помещений в многоквартирных домах и жилых домов»</w:t>
      </w:r>
      <w:r w:rsidR="00A250A6" w:rsidRPr="0061557A">
        <w:rPr>
          <w:rFonts w:ascii="Times New Roman" w:hAnsi="Times New Roman" w:cs="Times New Roman"/>
          <w:sz w:val="25"/>
          <w:szCs w:val="25"/>
        </w:rPr>
        <w:t xml:space="preserve"> (далее – ПП РФ № 424)</w:t>
      </w:r>
      <w:r w:rsidR="002A3A9B" w:rsidRPr="0061557A">
        <w:rPr>
          <w:rFonts w:ascii="Times New Roman" w:hAnsi="Times New Roman" w:cs="Times New Roman"/>
          <w:sz w:val="25"/>
          <w:szCs w:val="25"/>
        </w:rPr>
        <w:t xml:space="preserve">. </w:t>
      </w:r>
      <w:r w:rsidR="00FB4787" w:rsidRPr="0061557A">
        <w:rPr>
          <w:rFonts w:ascii="Times New Roman" w:hAnsi="Times New Roman" w:cs="Times New Roman"/>
          <w:sz w:val="25"/>
          <w:szCs w:val="25"/>
        </w:rPr>
        <w:t xml:space="preserve">С 6 апреля 2020 года Правительство РФ своим постановлением приостановило ряд пунктов Правил предоставления коммунальных услуг. </w:t>
      </w:r>
      <w:r w:rsidR="00916C23" w:rsidRPr="0061557A">
        <w:rPr>
          <w:rFonts w:ascii="Times New Roman" w:hAnsi="Times New Roman" w:cs="Times New Roman"/>
          <w:sz w:val="25"/>
          <w:szCs w:val="25"/>
        </w:rPr>
        <w:t xml:space="preserve">Так, приостановить или ограничить предоставление коммунальных услуг управляющая компания будет не вправе в случаях неполной оплаты потребителями за предоставленные услуги. Также управляющая компания не вправе </w:t>
      </w:r>
      <w:r w:rsidR="00D376A5" w:rsidRPr="0061557A">
        <w:rPr>
          <w:rFonts w:ascii="Times New Roman" w:hAnsi="Times New Roman" w:cs="Times New Roman"/>
          <w:sz w:val="25"/>
          <w:szCs w:val="25"/>
        </w:rPr>
        <w:t>взимать неустойку (штраф, пени) в случае несвоевременных и (или) внесенных не в полном размере плат</w:t>
      </w:r>
      <w:r w:rsidR="00FF1FF9" w:rsidRPr="0061557A">
        <w:rPr>
          <w:rFonts w:ascii="Times New Roman" w:hAnsi="Times New Roman" w:cs="Times New Roman"/>
          <w:sz w:val="25"/>
          <w:szCs w:val="25"/>
        </w:rPr>
        <w:t>ежей</w:t>
      </w:r>
      <w:r w:rsidR="00D376A5" w:rsidRPr="0061557A">
        <w:rPr>
          <w:rFonts w:ascii="Times New Roman" w:hAnsi="Times New Roman" w:cs="Times New Roman"/>
          <w:sz w:val="25"/>
          <w:szCs w:val="25"/>
        </w:rPr>
        <w:t xml:space="preserve"> за жилое помещение и коммунальные услуги, взносов на капитальный ремонт и за обращение с твёрдыми коммунальными отходами. Такие ограничения сохранятся до 1 января 2021 года. </w:t>
      </w:r>
      <w:r w:rsidR="00916C23" w:rsidRPr="0061557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7386E" w:rsidRDefault="00681E04" w:rsidP="00091F85">
      <w:pPr>
        <w:spacing w:after="0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1557A">
        <w:rPr>
          <w:rFonts w:ascii="Times New Roman" w:hAnsi="Times New Roman" w:cs="Times New Roman"/>
          <w:sz w:val="25"/>
          <w:szCs w:val="25"/>
        </w:rPr>
        <w:t>Стоит оговориться, что</w:t>
      </w:r>
      <w:r w:rsidR="001C144C" w:rsidRPr="0061557A">
        <w:rPr>
          <w:rFonts w:ascii="Times New Roman" w:hAnsi="Times New Roman" w:cs="Times New Roman"/>
          <w:sz w:val="25"/>
          <w:szCs w:val="25"/>
        </w:rPr>
        <w:t>, не смотря на то, что, в случае несвоевременной оплаты либо неполной оплаты за коммунальные услуги, управляющая компания до 1 января 2021 года и не вправе приостанавливать или ограничивать предоставление таких услуг</w:t>
      </w:r>
      <w:r w:rsidR="00A250A6" w:rsidRPr="0061557A">
        <w:rPr>
          <w:rFonts w:ascii="Times New Roman" w:hAnsi="Times New Roman" w:cs="Times New Roman"/>
          <w:sz w:val="25"/>
          <w:szCs w:val="25"/>
        </w:rPr>
        <w:t>, как и начислять и взимать неустойку (пени, штрафы), но</w:t>
      </w:r>
      <w:r w:rsidRPr="0061557A">
        <w:rPr>
          <w:rFonts w:ascii="Times New Roman" w:hAnsi="Times New Roman" w:cs="Times New Roman"/>
          <w:sz w:val="25"/>
          <w:szCs w:val="25"/>
        </w:rPr>
        <w:t xml:space="preserve"> обязанность </w:t>
      </w:r>
      <w:r w:rsidR="00A250A6" w:rsidRPr="0061557A">
        <w:rPr>
          <w:rFonts w:ascii="Times New Roman" w:hAnsi="Times New Roman" w:cs="Times New Roman"/>
          <w:sz w:val="25"/>
          <w:szCs w:val="25"/>
        </w:rPr>
        <w:t xml:space="preserve">потребителей </w:t>
      </w:r>
      <w:r w:rsidRPr="0061557A">
        <w:rPr>
          <w:rFonts w:ascii="Times New Roman" w:hAnsi="Times New Roman" w:cs="Times New Roman"/>
          <w:sz w:val="25"/>
          <w:szCs w:val="25"/>
        </w:rPr>
        <w:t>своевременно оплачивать коммунальны</w:t>
      </w:r>
      <w:r w:rsidR="00A250A6" w:rsidRPr="0061557A">
        <w:rPr>
          <w:rFonts w:ascii="Times New Roman" w:hAnsi="Times New Roman" w:cs="Times New Roman"/>
          <w:sz w:val="25"/>
          <w:szCs w:val="25"/>
        </w:rPr>
        <w:t>е</w:t>
      </w:r>
      <w:r w:rsidRPr="0061557A">
        <w:rPr>
          <w:rFonts w:ascii="Times New Roman" w:hAnsi="Times New Roman" w:cs="Times New Roman"/>
          <w:sz w:val="25"/>
          <w:szCs w:val="25"/>
        </w:rPr>
        <w:t xml:space="preserve"> услуги </w:t>
      </w:r>
      <w:r w:rsidR="00A250A6" w:rsidRPr="0061557A">
        <w:rPr>
          <w:rFonts w:ascii="Times New Roman" w:hAnsi="Times New Roman" w:cs="Times New Roman"/>
          <w:sz w:val="25"/>
          <w:szCs w:val="25"/>
        </w:rPr>
        <w:t>сохраняется</w:t>
      </w:r>
      <w:r w:rsidRPr="0061557A">
        <w:rPr>
          <w:rFonts w:ascii="Times New Roman" w:hAnsi="Times New Roman" w:cs="Times New Roman"/>
          <w:sz w:val="25"/>
          <w:szCs w:val="25"/>
        </w:rPr>
        <w:t>.</w:t>
      </w:r>
    </w:p>
    <w:p w:rsidR="0061557A" w:rsidRPr="0061557A" w:rsidRDefault="0061557A" w:rsidP="00091F85">
      <w:pPr>
        <w:spacing w:after="0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590D79" w:rsidRPr="0061557A" w:rsidRDefault="00590D79" w:rsidP="00091F85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1557A">
        <w:rPr>
          <w:rFonts w:ascii="Times New Roman" w:hAnsi="Times New Roman" w:cs="Times New Roman"/>
          <w:b/>
          <w:sz w:val="25"/>
          <w:szCs w:val="25"/>
        </w:rPr>
        <w:t>Поверка счётчиков.</w:t>
      </w:r>
    </w:p>
    <w:p w:rsidR="00590D79" w:rsidRDefault="0090791A" w:rsidP="00091F85">
      <w:pPr>
        <w:spacing w:after="0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1557A">
        <w:rPr>
          <w:rFonts w:ascii="Times New Roman" w:hAnsi="Times New Roman" w:cs="Times New Roman"/>
          <w:sz w:val="25"/>
          <w:szCs w:val="25"/>
        </w:rPr>
        <w:t xml:space="preserve">А если </w:t>
      </w:r>
      <w:r w:rsidR="00B6243B" w:rsidRPr="0061557A">
        <w:rPr>
          <w:rFonts w:ascii="Times New Roman" w:hAnsi="Times New Roman" w:cs="Times New Roman"/>
          <w:sz w:val="25"/>
          <w:szCs w:val="25"/>
        </w:rPr>
        <w:t xml:space="preserve">срок поверки </w:t>
      </w:r>
      <w:r w:rsidRPr="0061557A">
        <w:rPr>
          <w:rFonts w:ascii="Times New Roman" w:hAnsi="Times New Roman" w:cs="Times New Roman"/>
          <w:sz w:val="25"/>
          <w:szCs w:val="25"/>
        </w:rPr>
        <w:t>счётчик</w:t>
      </w:r>
      <w:r w:rsidR="00B6243B" w:rsidRPr="0061557A">
        <w:rPr>
          <w:rFonts w:ascii="Times New Roman" w:hAnsi="Times New Roman" w:cs="Times New Roman"/>
          <w:sz w:val="25"/>
          <w:szCs w:val="25"/>
        </w:rPr>
        <w:t>а</w:t>
      </w:r>
      <w:r w:rsidRPr="0061557A">
        <w:rPr>
          <w:rFonts w:ascii="Times New Roman" w:hAnsi="Times New Roman" w:cs="Times New Roman"/>
          <w:sz w:val="25"/>
          <w:szCs w:val="25"/>
        </w:rPr>
        <w:t xml:space="preserve"> тепла, электроэнергии или водоснабжения </w:t>
      </w:r>
      <w:r w:rsidR="00B6243B" w:rsidRPr="0061557A">
        <w:rPr>
          <w:rFonts w:ascii="Times New Roman" w:hAnsi="Times New Roman" w:cs="Times New Roman"/>
          <w:sz w:val="25"/>
          <w:szCs w:val="25"/>
        </w:rPr>
        <w:t>закончился</w:t>
      </w:r>
      <w:r w:rsidRPr="0061557A">
        <w:rPr>
          <w:rFonts w:ascii="Times New Roman" w:hAnsi="Times New Roman" w:cs="Times New Roman"/>
          <w:sz w:val="25"/>
          <w:szCs w:val="25"/>
        </w:rPr>
        <w:t xml:space="preserve">? Платить по нормативам? </w:t>
      </w:r>
      <w:r w:rsidR="00A250A6" w:rsidRPr="0061557A">
        <w:rPr>
          <w:rFonts w:ascii="Times New Roman" w:hAnsi="Times New Roman" w:cs="Times New Roman"/>
          <w:sz w:val="25"/>
          <w:szCs w:val="25"/>
        </w:rPr>
        <w:t>А вот и нет. Тем же ПП РФ № 424 срок поверки счётчиков</w:t>
      </w:r>
      <w:r w:rsidR="00A92D9B" w:rsidRPr="0061557A">
        <w:rPr>
          <w:rFonts w:ascii="Times New Roman" w:hAnsi="Times New Roman" w:cs="Times New Roman"/>
          <w:sz w:val="25"/>
          <w:szCs w:val="25"/>
        </w:rPr>
        <w:t xml:space="preserve"> приостановлен до 2021 года. </w:t>
      </w:r>
      <w:proofErr w:type="gramStart"/>
      <w:r w:rsidR="00A92D9B" w:rsidRPr="0061557A">
        <w:rPr>
          <w:rFonts w:ascii="Times New Roman" w:hAnsi="Times New Roman" w:cs="Times New Roman"/>
          <w:sz w:val="25"/>
          <w:szCs w:val="25"/>
        </w:rPr>
        <w:t xml:space="preserve">То есть, </w:t>
      </w:r>
      <w:r w:rsidR="00997A1E" w:rsidRPr="0061557A">
        <w:rPr>
          <w:rFonts w:ascii="Times New Roman" w:hAnsi="Times New Roman" w:cs="Times New Roman"/>
          <w:sz w:val="25"/>
          <w:szCs w:val="25"/>
        </w:rPr>
        <w:t xml:space="preserve">если поверка счётчиков не проведена в </w:t>
      </w:r>
      <w:r w:rsidR="00B52206" w:rsidRPr="0061557A">
        <w:rPr>
          <w:rFonts w:ascii="Times New Roman" w:hAnsi="Times New Roman" w:cs="Times New Roman"/>
          <w:sz w:val="25"/>
          <w:szCs w:val="25"/>
        </w:rPr>
        <w:t>с</w:t>
      </w:r>
      <w:r w:rsidR="00997A1E" w:rsidRPr="0061557A">
        <w:rPr>
          <w:rFonts w:ascii="Times New Roman" w:hAnsi="Times New Roman" w:cs="Times New Roman"/>
          <w:sz w:val="25"/>
          <w:szCs w:val="25"/>
        </w:rPr>
        <w:t xml:space="preserve">рок, то они не будут считаться вышедшими из строя и, хотя будут, возможно, работать с погрешностью, но потребители </w:t>
      </w:r>
      <w:r w:rsidR="007A1B76" w:rsidRPr="0061557A">
        <w:rPr>
          <w:rFonts w:ascii="Times New Roman" w:hAnsi="Times New Roman" w:cs="Times New Roman"/>
          <w:sz w:val="25"/>
          <w:szCs w:val="25"/>
        </w:rPr>
        <w:t>могут</w:t>
      </w:r>
      <w:r w:rsidR="00997A1E" w:rsidRPr="0061557A">
        <w:rPr>
          <w:rFonts w:ascii="Times New Roman" w:hAnsi="Times New Roman" w:cs="Times New Roman"/>
          <w:sz w:val="25"/>
          <w:szCs w:val="25"/>
        </w:rPr>
        <w:t xml:space="preserve"> оплачивать услуги исходя из показаний таких счётчиков, а управляющие компании обязаны принимать и производить расчёты за </w:t>
      </w:r>
      <w:r w:rsidR="007A1B76" w:rsidRPr="0061557A">
        <w:rPr>
          <w:rFonts w:ascii="Times New Roman" w:hAnsi="Times New Roman" w:cs="Times New Roman"/>
          <w:sz w:val="25"/>
          <w:szCs w:val="25"/>
        </w:rPr>
        <w:t xml:space="preserve">потреблённые </w:t>
      </w:r>
      <w:r w:rsidR="00997A1E" w:rsidRPr="0061557A">
        <w:rPr>
          <w:rFonts w:ascii="Times New Roman" w:hAnsi="Times New Roman" w:cs="Times New Roman"/>
          <w:sz w:val="25"/>
          <w:szCs w:val="25"/>
        </w:rPr>
        <w:t>коммунальные услуги</w:t>
      </w:r>
      <w:r w:rsidR="00B52206" w:rsidRPr="0061557A">
        <w:rPr>
          <w:rFonts w:ascii="Times New Roman" w:hAnsi="Times New Roman" w:cs="Times New Roman"/>
          <w:sz w:val="25"/>
          <w:szCs w:val="25"/>
        </w:rPr>
        <w:t xml:space="preserve"> </w:t>
      </w:r>
      <w:r w:rsidR="00A92D9B" w:rsidRPr="0061557A">
        <w:rPr>
          <w:rFonts w:ascii="Times New Roman" w:hAnsi="Times New Roman" w:cs="Times New Roman"/>
          <w:sz w:val="25"/>
          <w:szCs w:val="25"/>
        </w:rPr>
        <w:t xml:space="preserve"> </w:t>
      </w:r>
      <w:r w:rsidR="00B52206" w:rsidRPr="0061557A">
        <w:rPr>
          <w:rFonts w:ascii="Times New Roman" w:hAnsi="Times New Roman" w:cs="Times New Roman"/>
          <w:sz w:val="25"/>
          <w:szCs w:val="25"/>
        </w:rPr>
        <w:t xml:space="preserve">по показаниям </w:t>
      </w:r>
      <w:r w:rsidR="007A1B76" w:rsidRPr="0061557A">
        <w:rPr>
          <w:rFonts w:ascii="Times New Roman" w:hAnsi="Times New Roman" w:cs="Times New Roman"/>
          <w:sz w:val="25"/>
          <w:szCs w:val="25"/>
        </w:rPr>
        <w:t xml:space="preserve">таких </w:t>
      </w:r>
      <w:r w:rsidR="00B52206" w:rsidRPr="0061557A">
        <w:rPr>
          <w:rFonts w:ascii="Times New Roman" w:hAnsi="Times New Roman" w:cs="Times New Roman"/>
          <w:sz w:val="25"/>
          <w:szCs w:val="25"/>
        </w:rPr>
        <w:t>счётчиков.</w:t>
      </w:r>
      <w:proofErr w:type="gramEnd"/>
    </w:p>
    <w:p w:rsidR="0061557A" w:rsidRPr="0061557A" w:rsidRDefault="0061557A" w:rsidP="00091F85">
      <w:pPr>
        <w:spacing w:after="0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590D79" w:rsidRPr="0061557A" w:rsidRDefault="00590D79" w:rsidP="00091F85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1557A">
        <w:rPr>
          <w:rFonts w:ascii="Times New Roman" w:hAnsi="Times New Roman" w:cs="Times New Roman"/>
          <w:b/>
          <w:sz w:val="25"/>
          <w:szCs w:val="25"/>
        </w:rPr>
        <w:t>Твёрдые коммунальные отходы. Как не заплатить дважды?</w:t>
      </w:r>
    </w:p>
    <w:p w:rsidR="0007386E" w:rsidRDefault="007A1B76" w:rsidP="00091F85">
      <w:pPr>
        <w:spacing w:after="0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1557A">
        <w:rPr>
          <w:rFonts w:ascii="Times New Roman" w:hAnsi="Times New Roman" w:cs="Times New Roman"/>
          <w:sz w:val="25"/>
          <w:szCs w:val="25"/>
        </w:rPr>
        <w:t xml:space="preserve">С возникновением на территории Иркутской области региональных операторов по сбору, транспортировке, обработке и захоронению твёрдых коммунальных отходов (ТКО) </w:t>
      </w:r>
      <w:r w:rsidR="000E3C5A" w:rsidRPr="0061557A">
        <w:rPr>
          <w:rFonts w:ascii="Times New Roman" w:hAnsi="Times New Roman" w:cs="Times New Roman"/>
          <w:sz w:val="25"/>
          <w:szCs w:val="25"/>
        </w:rPr>
        <w:t>нередко возникают ситуации, когда и региональный оператор и управляющая организация направляют потребителям платёжки за выв</w:t>
      </w:r>
      <w:r w:rsidR="003F6046" w:rsidRPr="0061557A">
        <w:rPr>
          <w:rFonts w:ascii="Times New Roman" w:hAnsi="Times New Roman" w:cs="Times New Roman"/>
          <w:sz w:val="25"/>
          <w:szCs w:val="25"/>
        </w:rPr>
        <w:t>оз твердых коммунальных отходов</w:t>
      </w:r>
      <w:r w:rsidR="00BD622F" w:rsidRPr="0061557A">
        <w:rPr>
          <w:rFonts w:ascii="Times New Roman" w:hAnsi="Times New Roman" w:cs="Times New Roman"/>
          <w:sz w:val="25"/>
          <w:szCs w:val="25"/>
        </w:rPr>
        <w:t xml:space="preserve">. </w:t>
      </w:r>
      <w:r w:rsidR="003F6046" w:rsidRPr="0061557A">
        <w:rPr>
          <w:rFonts w:ascii="Times New Roman" w:hAnsi="Times New Roman" w:cs="Times New Roman"/>
          <w:sz w:val="25"/>
          <w:szCs w:val="25"/>
        </w:rPr>
        <w:t xml:space="preserve"> </w:t>
      </w:r>
      <w:r w:rsidR="00BD622F" w:rsidRPr="0061557A">
        <w:rPr>
          <w:rFonts w:ascii="Times New Roman" w:hAnsi="Times New Roman" w:cs="Times New Roman"/>
          <w:sz w:val="25"/>
          <w:szCs w:val="25"/>
        </w:rPr>
        <w:t>На самом деле это неправильно. Если возникла ситуация, когда и региональный оператор и управляющая организация требуют оплаты за вывоз ТКО, в этом случае нужно обратиться с соответствующим заявлением в Службу государственного жилищного надзора Иркутской области или в прокуратуру.</w:t>
      </w:r>
    </w:p>
    <w:p w:rsidR="0061557A" w:rsidRPr="0061557A" w:rsidRDefault="0061557A" w:rsidP="00091F85">
      <w:pPr>
        <w:spacing w:after="0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BD622F" w:rsidRPr="0061557A" w:rsidRDefault="004306F9" w:rsidP="00091F85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1557A">
        <w:rPr>
          <w:rFonts w:ascii="Times New Roman" w:hAnsi="Times New Roman" w:cs="Times New Roman"/>
          <w:b/>
          <w:sz w:val="25"/>
          <w:szCs w:val="25"/>
        </w:rPr>
        <w:t>Контейнерная площадка. Кто за что отвечает?</w:t>
      </w:r>
    </w:p>
    <w:p w:rsidR="004306F9" w:rsidRPr="0061557A" w:rsidRDefault="004306F9" w:rsidP="00091F8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1557A">
        <w:rPr>
          <w:rFonts w:ascii="Times New Roman" w:hAnsi="Times New Roman" w:cs="Times New Roman"/>
          <w:sz w:val="25"/>
          <w:szCs w:val="25"/>
        </w:rPr>
        <w:t>За создание мест (площадок) накопления ТКО, а также ведение их реестра – органы местного самоуправления.</w:t>
      </w:r>
    </w:p>
    <w:p w:rsidR="004306F9" w:rsidRPr="0061557A" w:rsidRDefault="004306F9" w:rsidP="00091F8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1557A">
        <w:rPr>
          <w:rFonts w:ascii="Times New Roman" w:hAnsi="Times New Roman" w:cs="Times New Roman"/>
          <w:sz w:val="25"/>
          <w:szCs w:val="25"/>
        </w:rPr>
        <w:t>За техническое и санитарное содержание мест накопления ТКО – УК, ТСЖ, ЖСК и т.п.</w:t>
      </w:r>
    </w:p>
    <w:p w:rsidR="00590D79" w:rsidRDefault="004306F9" w:rsidP="00091F85">
      <w:pPr>
        <w:spacing w:after="0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1557A">
        <w:rPr>
          <w:rFonts w:ascii="Times New Roman" w:hAnsi="Times New Roman" w:cs="Times New Roman"/>
          <w:sz w:val="25"/>
          <w:szCs w:val="25"/>
        </w:rPr>
        <w:lastRenderedPageBreak/>
        <w:t xml:space="preserve">За обращение с ТКО с момента погрузки в мусоровоз </w:t>
      </w:r>
      <w:r w:rsidR="00A3762B" w:rsidRPr="0061557A">
        <w:rPr>
          <w:rFonts w:ascii="Times New Roman" w:hAnsi="Times New Roman" w:cs="Times New Roman"/>
          <w:sz w:val="25"/>
          <w:szCs w:val="25"/>
        </w:rPr>
        <w:t>(подбор просыпавшихся при погрузке отходов, уборка мест погрузки, вывоз) – региональный оператор.</w:t>
      </w:r>
    </w:p>
    <w:p w:rsidR="0061557A" w:rsidRPr="0061557A" w:rsidRDefault="0061557A" w:rsidP="00091F85">
      <w:pPr>
        <w:spacing w:after="0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590D79" w:rsidRPr="0061557A" w:rsidRDefault="006A1B99" w:rsidP="00091F85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1557A">
        <w:rPr>
          <w:rFonts w:ascii="Times New Roman" w:hAnsi="Times New Roman" w:cs="Times New Roman"/>
          <w:b/>
          <w:sz w:val="25"/>
          <w:szCs w:val="25"/>
        </w:rPr>
        <w:t>Коллекторы требуют уплаты долгов за услуги ЖКХ?</w:t>
      </w:r>
    </w:p>
    <w:p w:rsidR="00091F85" w:rsidRDefault="003953D0" w:rsidP="00091F85">
      <w:pPr>
        <w:spacing w:after="0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gramStart"/>
      <w:r w:rsidRPr="0061557A">
        <w:rPr>
          <w:rFonts w:ascii="Times New Roman" w:hAnsi="Times New Roman" w:cs="Times New Roman"/>
          <w:sz w:val="25"/>
          <w:szCs w:val="25"/>
        </w:rPr>
        <w:t xml:space="preserve">С 26 июля 2019 года согласно Федеральному закону от 26.07.2019г. № 214-ФЗ «О внесении изменений в статьи 155 и 162 Жилищного кодекса Российской Федерации и статью 1 Федерального закона </w:t>
      </w:r>
      <w:r w:rsidR="00944CAB" w:rsidRPr="0061557A">
        <w:rPr>
          <w:rFonts w:ascii="Times New Roman" w:hAnsi="Times New Roman" w:cs="Times New Roman"/>
          <w:sz w:val="25"/>
          <w:szCs w:val="25"/>
        </w:rPr>
        <w:t xml:space="preserve">от 03.07.2016г. № 230-ФЗ </w:t>
      </w:r>
      <w:r w:rsidRPr="0061557A">
        <w:rPr>
          <w:rFonts w:ascii="Times New Roman" w:hAnsi="Times New Roman" w:cs="Times New Roman"/>
          <w:sz w:val="25"/>
          <w:szCs w:val="25"/>
        </w:rPr>
        <w:t xml:space="preserve">«О защите прав и законных интересов физических лиц </w:t>
      </w:r>
      <w:r w:rsidR="000F02EF" w:rsidRPr="0061557A">
        <w:rPr>
          <w:rFonts w:ascii="Times New Roman" w:hAnsi="Times New Roman" w:cs="Times New Roman"/>
          <w:sz w:val="25"/>
          <w:szCs w:val="25"/>
        </w:rPr>
        <w:t xml:space="preserve">при осуществлении деятельности по возврату просроченной задолженности и о внесении </w:t>
      </w:r>
      <w:r w:rsidR="00944CAB" w:rsidRPr="0061557A">
        <w:rPr>
          <w:rFonts w:ascii="Times New Roman" w:hAnsi="Times New Roman" w:cs="Times New Roman"/>
          <w:sz w:val="25"/>
          <w:szCs w:val="25"/>
        </w:rPr>
        <w:t xml:space="preserve">изменений в Федеральный закон «О </w:t>
      </w:r>
      <w:proofErr w:type="spellStart"/>
      <w:r w:rsidR="00944CAB" w:rsidRPr="0061557A">
        <w:rPr>
          <w:rFonts w:ascii="Times New Roman" w:hAnsi="Times New Roman" w:cs="Times New Roman"/>
          <w:sz w:val="25"/>
          <w:szCs w:val="25"/>
        </w:rPr>
        <w:t>микрофинансовой</w:t>
      </w:r>
      <w:proofErr w:type="spellEnd"/>
      <w:r w:rsidR="00944CAB" w:rsidRPr="0061557A">
        <w:rPr>
          <w:rFonts w:ascii="Times New Roman" w:hAnsi="Times New Roman" w:cs="Times New Roman"/>
          <w:sz w:val="25"/>
          <w:szCs w:val="25"/>
        </w:rPr>
        <w:t xml:space="preserve"> деятельности и </w:t>
      </w:r>
      <w:proofErr w:type="spellStart"/>
      <w:r w:rsidR="00944CAB" w:rsidRPr="0061557A">
        <w:rPr>
          <w:rFonts w:ascii="Times New Roman" w:hAnsi="Times New Roman" w:cs="Times New Roman"/>
          <w:sz w:val="25"/>
          <w:szCs w:val="25"/>
        </w:rPr>
        <w:t>микрофинансовых</w:t>
      </w:r>
      <w:proofErr w:type="spellEnd"/>
      <w:proofErr w:type="gramEnd"/>
      <w:r w:rsidR="00944CAB" w:rsidRPr="0061557A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944CAB" w:rsidRPr="0061557A">
        <w:rPr>
          <w:rFonts w:ascii="Times New Roman" w:hAnsi="Times New Roman" w:cs="Times New Roman"/>
          <w:sz w:val="25"/>
          <w:szCs w:val="25"/>
        </w:rPr>
        <w:t>организациях</w:t>
      </w:r>
      <w:proofErr w:type="gramEnd"/>
      <w:r w:rsidR="00944CAB" w:rsidRPr="0061557A">
        <w:rPr>
          <w:rFonts w:ascii="Times New Roman" w:hAnsi="Times New Roman" w:cs="Times New Roman"/>
          <w:sz w:val="25"/>
          <w:szCs w:val="25"/>
        </w:rPr>
        <w:t xml:space="preserve">» </w:t>
      </w:r>
      <w:r w:rsidR="00D66355" w:rsidRPr="0061557A">
        <w:rPr>
          <w:rFonts w:ascii="Times New Roman" w:hAnsi="Times New Roman" w:cs="Times New Roman"/>
          <w:sz w:val="25"/>
          <w:szCs w:val="25"/>
        </w:rPr>
        <w:t xml:space="preserve">управляющие компании не имеют права передавать, а </w:t>
      </w:r>
      <w:proofErr w:type="spellStart"/>
      <w:r w:rsidR="00944CAB" w:rsidRPr="0061557A">
        <w:rPr>
          <w:rFonts w:ascii="Times New Roman" w:hAnsi="Times New Roman" w:cs="Times New Roman"/>
          <w:sz w:val="25"/>
          <w:szCs w:val="25"/>
        </w:rPr>
        <w:t>к</w:t>
      </w:r>
      <w:r w:rsidR="006A1B99" w:rsidRPr="0061557A">
        <w:rPr>
          <w:rFonts w:ascii="Times New Roman" w:hAnsi="Times New Roman" w:cs="Times New Roman"/>
          <w:sz w:val="25"/>
          <w:szCs w:val="25"/>
        </w:rPr>
        <w:t>оллекторские</w:t>
      </w:r>
      <w:proofErr w:type="spellEnd"/>
      <w:r w:rsidR="006A1B99" w:rsidRPr="0061557A">
        <w:rPr>
          <w:rFonts w:ascii="Times New Roman" w:hAnsi="Times New Roman" w:cs="Times New Roman"/>
          <w:sz w:val="25"/>
          <w:szCs w:val="25"/>
        </w:rPr>
        <w:t xml:space="preserve"> компании не имеют права взыскивать с граждан долги за услуги ЖКХ. </w:t>
      </w:r>
      <w:r w:rsidR="00944CAB" w:rsidRPr="0061557A">
        <w:rPr>
          <w:rFonts w:ascii="Times New Roman" w:hAnsi="Times New Roman" w:cs="Times New Roman"/>
          <w:sz w:val="25"/>
          <w:szCs w:val="25"/>
        </w:rPr>
        <w:t xml:space="preserve"> </w:t>
      </w:r>
      <w:r w:rsidR="00D66355" w:rsidRPr="0061557A">
        <w:rPr>
          <w:rFonts w:ascii="Times New Roman" w:hAnsi="Times New Roman" w:cs="Times New Roman"/>
          <w:sz w:val="25"/>
          <w:szCs w:val="25"/>
        </w:rPr>
        <w:t xml:space="preserve">Такие сделки ничтожны. Запрет должны соблюдать управляющие и </w:t>
      </w:r>
      <w:proofErr w:type="spellStart"/>
      <w:r w:rsidR="00D66355" w:rsidRPr="0061557A">
        <w:rPr>
          <w:rFonts w:ascii="Times New Roman" w:hAnsi="Times New Roman" w:cs="Times New Roman"/>
          <w:sz w:val="25"/>
          <w:szCs w:val="25"/>
        </w:rPr>
        <w:t>ресурсоснабжающие</w:t>
      </w:r>
      <w:proofErr w:type="spellEnd"/>
      <w:r w:rsidR="00D66355" w:rsidRPr="0061557A">
        <w:rPr>
          <w:rFonts w:ascii="Times New Roman" w:hAnsi="Times New Roman" w:cs="Times New Roman"/>
          <w:sz w:val="25"/>
          <w:szCs w:val="25"/>
        </w:rPr>
        <w:t xml:space="preserve"> компании, ТСЖ, жилищные и другие специализированные потребительские кооперативы, региональные операторы по обращению с твердыми бытовыми (коммунальными</w:t>
      </w:r>
      <w:r w:rsidR="009A7600" w:rsidRPr="0061557A">
        <w:rPr>
          <w:rFonts w:ascii="Times New Roman" w:hAnsi="Times New Roman" w:cs="Times New Roman"/>
          <w:sz w:val="25"/>
          <w:szCs w:val="25"/>
        </w:rPr>
        <w:t>)</w:t>
      </w:r>
      <w:r w:rsidR="00D66355" w:rsidRPr="0061557A">
        <w:rPr>
          <w:rFonts w:ascii="Times New Roman" w:hAnsi="Times New Roman" w:cs="Times New Roman"/>
          <w:sz w:val="25"/>
          <w:szCs w:val="25"/>
        </w:rPr>
        <w:t xml:space="preserve"> отходами.</w:t>
      </w:r>
      <w:r w:rsidR="006A1B99" w:rsidRPr="0061557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1557A" w:rsidRPr="0061557A" w:rsidRDefault="0061557A" w:rsidP="00091F85">
      <w:pPr>
        <w:spacing w:after="0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091F85" w:rsidRPr="0061557A" w:rsidRDefault="00D415A9" w:rsidP="00091F85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1557A">
        <w:rPr>
          <w:rFonts w:ascii="Times New Roman" w:hAnsi="Times New Roman" w:cs="Times New Roman"/>
          <w:b/>
          <w:sz w:val="25"/>
          <w:szCs w:val="25"/>
        </w:rPr>
        <w:t>Собрались в путешествие, санаторий, командировку или учебный отпуск, а переплачивать за коммунальные услуги не хочется?</w:t>
      </w:r>
    </w:p>
    <w:p w:rsidR="00BC2980" w:rsidRDefault="00BC2980" w:rsidP="00091F85">
      <w:pPr>
        <w:spacing w:after="0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1557A">
        <w:rPr>
          <w:rFonts w:ascii="Times New Roman" w:hAnsi="Times New Roman" w:cs="Times New Roman"/>
          <w:sz w:val="25"/>
          <w:szCs w:val="25"/>
        </w:rPr>
        <w:t>При временном, более пяти полных календарных дней подряд, отсутствии потребителя в жилом помещении</w:t>
      </w:r>
      <w:r w:rsidR="001326E6" w:rsidRPr="0061557A">
        <w:rPr>
          <w:rFonts w:ascii="Times New Roman" w:hAnsi="Times New Roman" w:cs="Times New Roman"/>
          <w:sz w:val="25"/>
          <w:szCs w:val="25"/>
        </w:rPr>
        <w:t>, не оборудованном индивидуальным или общим (квартирным) прибором учёта при отсутствии технической возможности его установки, осуществляется перерасчёт размера платы за предоставленную потребителю коммунальную услугу</w:t>
      </w:r>
      <w:r w:rsidR="00D415A9" w:rsidRPr="0061557A">
        <w:rPr>
          <w:rFonts w:ascii="Times New Roman" w:hAnsi="Times New Roman" w:cs="Times New Roman"/>
          <w:sz w:val="25"/>
          <w:szCs w:val="25"/>
        </w:rPr>
        <w:t xml:space="preserve">. </w:t>
      </w:r>
      <w:r w:rsidR="00436169" w:rsidRPr="0061557A">
        <w:rPr>
          <w:rFonts w:ascii="Times New Roman" w:hAnsi="Times New Roman" w:cs="Times New Roman"/>
          <w:sz w:val="25"/>
          <w:szCs w:val="25"/>
        </w:rPr>
        <w:t xml:space="preserve">Временное отсутствие можно подтвердить соответствующими документами (билеты, справки, командировочные удостоверения, счёт за проживание в гостинице и т.д.). Заявление о перерасчёте размера платы за коммунальные услуги нужно подать до начала периода временного отсутствия или не позднее </w:t>
      </w:r>
      <w:r w:rsidR="00BA11C3" w:rsidRPr="0061557A">
        <w:rPr>
          <w:rFonts w:ascii="Times New Roman" w:hAnsi="Times New Roman" w:cs="Times New Roman"/>
          <w:sz w:val="25"/>
          <w:szCs w:val="25"/>
        </w:rPr>
        <w:t>30 дней после его окончания. При перерасчёте размера платы за коммунальные услуги не учитываются день отъез</w:t>
      </w:r>
      <w:r w:rsidR="003E0832" w:rsidRPr="0061557A">
        <w:rPr>
          <w:rFonts w:ascii="Times New Roman" w:hAnsi="Times New Roman" w:cs="Times New Roman"/>
          <w:sz w:val="25"/>
          <w:szCs w:val="25"/>
        </w:rPr>
        <w:t>д</w:t>
      </w:r>
      <w:r w:rsidR="00BA11C3" w:rsidRPr="0061557A">
        <w:rPr>
          <w:rFonts w:ascii="Times New Roman" w:hAnsi="Times New Roman" w:cs="Times New Roman"/>
          <w:sz w:val="25"/>
          <w:szCs w:val="25"/>
        </w:rPr>
        <w:t>а и день возвращения.</w:t>
      </w:r>
    </w:p>
    <w:p w:rsidR="0061557A" w:rsidRPr="0061557A" w:rsidRDefault="0061557A" w:rsidP="00091F85">
      <w:pPr>
        <w:spacing w:after="0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BC2980" w:rsidRPr="0061557A" w:rsidRDefault="00BC2980" w:rsidP="00091F85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1557A">
        <w:rPr>
          <w:rFonts w:ascii="Times New Roman" w:hAnsi="Times New Roman" w:cs="Times New Roman"/>
          <w:b/>
          <w:sz w:val="25"/>
          <w:szCs w:val="25"/>
        </w:rPr>
        <w:t xml:space="preserve">Можно ли произвести перерасчёт </w:t>
      </w:r>
      <w:r w:rsidR="001326E6" w:rsidRPr="0061557A">
        <w:rPr>
          <w:rFonts w:ascii="Times New Roman" w:hAnsi="Times New Roman" w:cs="Times New Roman"/>
          <w:b/>
          <w:sz w:val="25"/>
          <w:szCs w:val="25"/>
        </w:rPr>
        <w:t>за вывоз твёрдых коммунальных отходов?</w:t>
      </w:r>
    </w:p>
    <w:p w:rsidR="0007386E" w:rsidRPr="0061557A" w:rsidRDefault="002E0EE8" w:rsidP="00091F8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1557A">
        <w:rPr>
          <w:rFonts w:ascii="Times New Roman" w:hAnsi="Times New Roman" w:cs="Times New Roman"/>
          <w:sz w:val="25"/>
          <w:szCs w:val="25"/>
        </w:rPr>
        <w:t xml:space="preserve">Раньше услуги по вывозу твёрдых коммунальных отходов входили в содержание </w:t>
      </w:r>
      <w:proofErr w:type="spellStart"/>
      <w:r w:rsidRPr="0061557A">
        <w:rPr>
          <w:rFonts w:ascii="Times New Roman" w:hAnsi="Times New Roman" w:cs="Times New Roman"/>
          <w:sz w:val="25"/>
          <w:szCs w:val="25"/>
        </w:rPr>
        <w:t>общедомового</w:t>
      </w:r>
      <w:proofErr w:type="spellEnd"/>
      <w:r w:rsidRPr="0061557A">
        <w:rPr>
          <w:rFonts w:ascii="Times New Roman" w:hAnsi="Times New Roman" w:cs="Times New Roman"/>
          <w:sz w:val="25"/>
          <w:szCs w:val="25"/>
        </w:rPr>
        <w:t xml:space="preserve"> имущества </w:t>
      </w:r>
      <w:r w:rsidR="00AA7479" w:rsidRPr="0061557A">
        <w:rPr>
          <w:rFonts w:ascii="Times New Roman" w:hAnsi="Times New Roman" w:cs="Times New Roman"/>
          <w:sz w:val="25"/>
          <w:szCs w:val="25"/>
        </w:rPr>
        <w:t>и не подлежали перерасчёту при временном отсутствии</w:t>
      </w:r>
      <w:r w:rsidR="00E8357C" w:rsidRPr="0061557A">
        <w:rPr>
          <w:rFonts w:ascii="Times New Roman" w:hAnsi="Times New Roman" w:cs="Times New Roman"/>
          <w:sz w:val="25"/>
          <w:szCs w:val="25"/>
        </w:rPr>
        <w:t xml:space="preserve"> потребителя</w:t>
      </w:r>
      <w:r w:rsidR="00AA7479" w:rsidRPr="0061557A">
        <w:rPr>
          <w:rFonts w:ascii="Times New Roman" w:hAnsi="Times New Roman" w:cs="Times New Roman"/>
          <w:sz w:val="25"/>
          <w:szCs w:val="25"/>
        </w:rPr>
        <w:t xml:space="preserve">. Сейчас эти услуги отнесены к </w:t>
      </w:r>
      <w:proofErr w:type="gramStart"/>
      <w:r w:rsidR="00AA7479" w:rsidRPr="0061557A">
        <w:rPr>
          <w:rFonts w:ascii="Times New Roman" w:hAnsi="Times New Roman" w:cs="Times New Roman"/>
          <w:sz w:val="25"/>
          <w:szCs w:val="25"/>
        </w:rPr>
        <w:t>коммунальным</w:t>
      </w:r>
      <w:proofErr w:type="gramEnd"/>
      <w:r w:rsidR="00AA7479" w:rsidRPr="0061557A">
        <w:rPr>
          <w:rFonts w:ascii="Times New Roman" w:hAnsi="Times New Roman" w:cs="Times New Roman"/>
          <w:sz w:val="25"/>
          <w:szCs w:val="25"/>
        </w:rPr>
        <w:t xml:space="preserve">, поэтому перерасчёт возможен. </w:t>
      </w:r>
    </w:p>
    <w:p w:rsidR="002E0EE8" w:rsidRPr="0061557A" w:rsidRDefault="0007386E" w:rsidP="00091F8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1557A">
        <w:rPr>
          <w:rFonts w:ascii="Times New Roman" w:hAnsi="Times New Roman" w:cs="Times New Roman"/>
          <w:sz w:val="25"/>
          <w:szCs w:val="25"/>
        </w:rPr>
        <w:t>Е</w:t>
      </w:r>
      <w:r w:rsidR="00AA7479" w:rsidRPr="0061557A">
        <w:rPr>
          <w:rFonts w:ascii="Times New Roman" w:hAnsi="Times New Roman" w:cs="Times New Roman"/>
          <w:sz w:val="25"/>
          <w:szCs w:val="25"/>
        </w:rPr>
        <w:t xml:space="preserve">сли </w:t>
      </w:r>
      <w:r w:rsidRPr="0061557A">
        <w:rPr>
          <w:rFonts w:ascii="Times New Roman" w:hAnsi="Times New Roman" w:cs="Times New Roman"/>
          <w:sz w:val="25"/>
          <w:szCs w:val="25"/>
        </w:rPr>
        <w:t xml:space="preserve">же </w:t>
      </w:r>
      <w:r w:rsidR="00AA7479" w:rsidRPr="0061557A">
        <w:rPr>
          <w:rFonts w:ascii="Times New Roman" w:hAnsi="Times New Roman" w:cs="Times New Roman"/>
          <w:sz w:val="25"/>
          <w:szCs w:val="25"/>
        </w:rPr>
        <w:t>коммунальная организация отказывается произвести перерасчёт за вывоз мусора</w:t>
      </w:r>
      <w:r w:rsidR="00437586" w:rsidRPr="0061557A">
        <w:rPr>
          <w:rFonts w:ascii="Times New Roman" w:hAnsi="Times New Roman" w:cs="Times New Roman"/>
          <w:sz w:val="25"/>
          <w:szCs w:val="25"/>
        </w:rPr>
        <w:t>, ссылаясь на то, что услуга рассчитывается исходя из общей площади жилья</w:t>
      </w:r>
      <w:r w:rsidR="00E8357C" w:rsidRPr="0061557A">
        <w:rPr>
          <w:rFonts w:ascii="Times New Roman" w:hAnsi="Times New Roman" w:cs="Times New Roman"/>
          <w:sz w:val="25"/>
          <w:szCs w:val="25"/>
        </w:rPr>
        <w:t>,</w:t>
      </w:r>
      <w:r w:rsidR="00437586" w:rsidRPr="0061557A">
        <w:rPr>
          <w:rFonts w:ascii="Times New Roman" w:hAnsi="Times New Roman" w:cs="Times New Roman"/>
          <w:sz w:val="25"/>
          <w:szCs w:val="25"/>
        </w:rPr>
        <w:t xml:space="preserve"> и  в качестве расчётной единицы принимается норматив накопл</w:t>
      </w:r>
      <w:r w:rsidR="00205BA7" w:rsidRPr="0061557A">
        <w:rPr>
          <w:rFonts w:ascii="Times New Roman" w:hAnsi="Times New Roman" w:cs="Times New Roman"/>
          <w:sz w:val="25"/>
          <w:szCs w:val="25"/>
        </w:rPr>
        <w:t xml:space="preserve">ения ТКО на 1 кв.м. жилплощади, не установлен </w:t>
      </w:r>
      <w:r w:rsidR="00437586" w:rsidRPr="0061557A">
        <w:rPr>
          <w:rFonts w:ascii="Times New Roman" w:hAnsi="Times New Roman" w:cs="Times New Roman"/>
          <w:sz w:val="25"/>
          <w:szCs w:val="25"/>
        </w:rPr>
        <w:t xml:space="preserve">порядок и нет методики перерасчёта, </w:t>
      </w:r>
      <w:r w:rsidR="00205BA7" w:rsidRPr="0061557A">
        <w:rPr>
          <w:rFonts w:ascii="Times New Roman" w:hAnsi="Times New Roman" w:cs="Times New Roman"/>
          <w:sz w:val="25"/>
          <w:szCs w:val="25"/>
        </w:rPr>
        <w:t>то в таком случае необходимо обращаться в суд.</w:t>
      </w:r>
    </w:p>
    <w:p w:rsidR="00E8357C" w:rsidRDefault="00E8357C" w:rsidP="00091F8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1557A" w:rsidRPr="0061557A" w:rsidRDefault="00E8357C" w:rsidP="0061557A">
      <w:pPr>
        <w:tabs>
          <w:tab w:val="left" w:pos="448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61557A">
        <w:rPr>
          <w:rFonts w:ascii="Times New Roman" w:hAnsi="Times New Roman" w:cs="Times New Roman"/>
          <w:sz w:val="20"/>
          <w:szCs w:val="20"/>
        </w:rPr>
        <w:t xml:space="preserve">Юрисконсульт филиала </w:t>
      </w:r>
      <w:r w:rsidR="0061557A" w:rsidRPr="0061557A">
        <w:rPr>
          <w:rFonts w:ascii="Times New Roman" w:hAnsi="Times New Roman" w:cs="Times New Roman"/>
          <w:sz w:val="20"/>
          <w:szCs w:val="20"/>
        </w:rPr>
        <w:t>ФБУЗ «Центр гигиены и эпидемиологии в Иркутской области» в Тайшетском и Чунском районах Кадырова О.А.</w:t>
      </w:r>
    </w:p>
    <w:p w:rsidR="00E8357C" w:rsidRPr="0061557A" w:rsidRDefault="0061557A" w:rsidP="0061557A">
      <w:pPr>
        <w:tabs>
          <w:tab w:val="left" w:pos="448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61557A">
        <w:rPr>
          <w:rFonts w:ascii="Times New Roman" w:hAnsi="Times New Roman" w:cs="Times New Roman"/>
          <w:sz w:val="20"/>
          <w:szCs w:val="20"/>
        </w:rPr>
        <w:t xml:space="preserve">8(39563)5-21-56 </w:t>
      </w:r>
      <w:r w:rsidRPr="0061557A">
        <w:rPr>
          <w:rFonts w:ascii="Times New Roman" w:hAnsi="Times New Roman" w:cs="Times New Roman"/>
          <w:sz w:val="20"/>
          <w:szCs w:val="20"/>
          <w:lang w:val="en-US"/>
        </w:rPr>
        <w:t>zpp-taishet@mail.ru</w:t>
      </w:r>
      <w:r w:rsidR="00E8357C" w:rsidRPr="0061557A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8357C" w:rsidRPr="0061557A" w:rsidSect="00091F8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DD4"/>
    <w:rsid w:val="0007386E"/>
    <w:rsid w:val="00091F85"/>
    <w:rsid w:val="000B38EB"/>
    <w:rsid w:val="000E3C5A"/>
    <w:rsid w:val="000F02EF"/>
    <w:rsid w:val="001326E6"/>
    <w:rsid w:val="001C144C"/>
    <w:rsid w:val="00205BA7"/>
    <w:rsid w:val="00241DD4"/>
    <w:rsid w:val="00254649"/>
    <w:rsid w:val="002A3A9B"/>
    <w:rsid w:val="002E0EE8"/>
    <w:rsid w:val="00302885"/>
    <w:rsid w:val="00307A89"/>
    <w:rsid w:val="003953D0"/>
    <w:rsid w:val="003E0832"/>
    <w:rsid w:val="003F6046"/>
    <w:rsid w:val="004306F9"/>
    <w:rsid w:val="00436169"/>
    <w:rsid w:val="00437586"/>
    <w:rsid w:val="00590D79"/>
    <w:rsid w:val="0061557A"/>
    <w:rsid w:val="00681E04"/>
    <w:rsid w:val="006A1B99"/>
    <w:rsid w:val="007A1B76"/>
    <w:rsid w:val="0090791A"/>
    <w:rsid w:val="00916C23"/>
    <w:rsid w:val="00944CAB"/>
    <w:rsid w:val="009828AA"/>
    <w:rsid w:val="00997A1E"/>
    <w:rsid w:val="009A7600"/>
    <w:rsid w:val="00A250A6"/>
    <w:rsid w:val="00A3762B"/>
    <w:rsid w:val="00A92D9B"/>
    <w:rsid w:val="00AA349C"/>
    <w:rsid w:val="00AA7479"/>
    <w:rsid w:val="00B2344E"/>
    <w:rsid w:val="00B52206"/>
    <w:rsid w:val="00B6243B"/>
    <w:rsid w:val="00BA11C3"/>
    <w:rsid w:val="00BC2980"/>
    <w:rsid w:val="00BD622F"/>
    <w:rsid w:val="00C213C3"/>
    <w:rsid w:val="00C405C5"/>
    <w:rsid w:val="00D1727C"/>
    <w:rsid w:val="00D17C62"/>
    <w:rsid w:val="00D32D6B"/>
    <w:rsid w:val="00D376A5"/>
    <w:rsid w:val="00D415A9"/>
    <w:rsid w:val="00D66355"/>
    <w:rsid w:val="00DA1538"/>
    <w:rsid w:val="00E8357C"/>
    <w:rsid w:val="00F2233F"/>
    <w:rsid w:val="00F66207"/>
    <w:rsid w:val="00FB4787"/>
    <w:rsid w:val="00FF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7</cp:revision>
  <cp:lastPrinted>2020-06-16T08:55:00Z</cp:lastPrinted>
  <dcterms:created xsi:type="dcterms:W3CDTF">2020-06-15T08:34:00Z</dcterms:created>
  <dcterms:modified xsi:type="dcterms:W3CDTF">2020-06-17T02:22:00Z</dcterms:modified>
</cp:coreProperties>
</file>