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8B6A56" w:rsidRPr="00BB0508" w:rsidRDefault="008B6A56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56" w:rsidRPr="00DD4A78" w:rsidRDefault="008B6A56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B6A56" w:rsidRPr="00E04361" w:rsidRDefault="008B6A56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246D75">
        <w:rPr>
          <w:rFonts w:ascii="Times New Roman" w:hAnsi="Times New Roman"/>
          <w:sz w:val="24"/>
          <w:szCs w:val="24"/>
        </w:rPr>
        <w:t>20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Default="008B6A56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о</w:t>
      </w:r>
      <w:r w:rsidR="00246D75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246D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Pr="00DD4A78">
        <w:rPr>
          <w:rFonts w:ascii="Times New Roman" w:hAnsi="Times New Roman"/>
          <w:sz w:val="24"/>
          <w:szCs w:val="24"/>
          <w:lang w:eastAsia="ru-RU"/>
        </w:rPr>
        <w:t>.0</w:t>
      </w:r>
      <w:r w:rsidR="00246D75">
        <w:rPr>
          <w:rFonts w:ascii="Times New Roman" w:hAnsi="Times New Roman"/>
          <w:sz w:val="24"/>
          <w:szCs w:val="24"/>
          <w:lang w:eastAsia="ru-RU"/>
        </w:rPr>
        <w:t>1</w:t>
      </w:r>
      <w:r w:rsidRPr="00DD4A78">
        <w:rPr>
          <w:rFonts w:ascii="Times New Roman" w:hAnsi="Times New Roman"/>
          <w:sz w:val="24"/>
          <w:szCs w:val="24"/>
          <w:lang w:eastAsia="ru-RU"/>
        </w:rPr>
        <w:t>.20</w:t>
      </w:r>
      <w:r w:rsidR="00246D75">
        <w:rPr>
          <w:rFonts w:ascii="Times New Roman" w:hAnsi="Times New Roman"/>
          <w:sz w:val="24"/>
          <w:szCs w:val="24"/>
          <w:lang w:eastAsia="ru-RU"/>
        </w:rPr>
        <w:t>20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г. Бирюсинск, ул. Калинина,2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</w:t>
      </w:r>
      <w:r w:rsidR="007E7DA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мин.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 городского поселения,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CE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исутствовало 2</w:t>
      </w:r>
      <w:r w:rsidR="00483F70">
        <w:rPr>
          <w:rFonts w:ascii="Times New Roman" w:hAnsi="Times New Roman"/>
          <w:sz w:val="24"/>
          <w:szCs w:val="24"/>
          <w:lang w:eastAsia="ru-RU"/>
        </w:rPr>
        <w:t>4</w:t>
      </w:r>
      <w:r w:rsidRPr="00817DCE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A12F1A">
        <w:rPr>
          <w:rFonts w:ascii="Times New Roman" w:hAnsi="Times New Roman"/>
          <w:sz w:val="24"/>
          <w:szCs w:val="24"/>
          <w:lang w:eastAsia="ru-RU"/>
        </w:rPr>
        <w:t>а</w:t>
      </w:r>
      <w:r w:rsidRPr="00817DCE">
        <w:rPr>
          <w:rFonts w:ascii="Times New Roman" w:hAnsi="Times New Roman"/>
          <w:sz w:val="24"/>
          <w:szCs w:val="24"/>
          <w:lang w:eastAsia="ru-RU"/>
        </w:rPr>
        <w:t>, в том числе работники администрации:</w:t>
      </w:r>
    </w:p>
    <w:p w:rsidR="008B6A56" w:rsidRPr="00890319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19">
        <w:rPr>
          <w:rFonts w:ascii="Times New Roman" w:hAnsi="Times New Roman"/>
          <w:sz w:val="24"/>
          <w:szCs w:val="24"/>
          <w:lang w:eastAsia="ru-RU"/>
        </w:rPr>
        <w:t xml:space="preserve">Сапожников С.Н. заместитель главы администрации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8B6A56" w:rsidRPr="00DD4A78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 Н. консультант по финансовым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главный специалист по экономическим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8B6A56" w:rsidRPr="00220652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652">
        <w:rPr>
          <w:rFonts w:ascii="Times New Roman" w:hAnsi="Times New Roman"/>
          <w:sz w:val="24"/>
          <w:szCs w:val="24"/>
        </w:rPr>
        <w:t xml:space="preserve">     </w:t>
      </w:r>
      <w:r w:rsidRPr="0022065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8B6A56" w:rsidRPr="00E70A6C" w:rsidRDefault="008B6A56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8B6A56" w:rsidRPr="008D47F6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47F6">
        <w:t xml:space="preserve"> </w:t>
      </w:r>
      <w:r w:rsidRPr="008D47F6">
        <w:rPr>
          <w:rFonts w:ascii="Times New Roman" w:hAnsi="Times New Roman"/>
          <w:sz w:val="24"/>
          <w:szCs w:val="24"/>
        </w:rPr>
        <w:t xml:space="preserve">Утверждение Перечня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F6">
        <w:rPr>
          <w:rFonts w:ascii="Times New Roman" w:hAnsi="Times New Roman"/>
          <w:sz w:val="24"/>
          <w:szCs w:val="24"/>
        </w:rPr>
        <w:t>по Бирюсинскому муниципального образованию «Бирюсинское городское поселение» на 20</w:t>
      </w:r>
      <w:r w:rsidR="00810A95">
        <w:rPr>
          <w:rFonts w:ascii="Times New Roman" w:hAnsi="Times New Roman"/>
          <w:sz w:val="24"/>
          <w:szCs w:val="24"/>
        </w:rPr>
        <w:t>20</w:t>
      </w:r>
      <w:r w:rsidRPr="008D47F6">
        <w:rPr>
          <w:rFonts w:ascii="Times New Roman" w:hAnsi="Times New Roman"/>
          <w:sz w:val="24"/>
          <w:szCs w:val="24"/>
        </w:rPr>
        <w:t xml:space="preserve"> г.</w:t>
      </w:r>
    </w:p>
    <w:p w:rsidR="008B6A56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Е.П.-начальник отдела по финансово-экономическим и организационным вопросам</w:t>
      </w:r>
    </w:p>
    <w:p w:rsidR="008B6A56" w:rsidRPr="00E04361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2. Обсуждение проекта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9D03F6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«Бирюсинское городское поселение»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810A95">
        <w:rPr>
          <w:rFonts w:ascii="Times New Roman" w:hAnsi="Times New Roman"/>
          <w:sz w:val="24"/>
          <w:szCs w:val="24"/>
        </w:rPr>
        <w:t>20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>СЛУШАЛИ:</w:t>
      </w:r>
    </w:p>
    <w:p w:rsidR="008B6A56" w:rsidRPr="00DD4A78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Е.П.:</w:t>
      </w:r>
      <w:r w:rsidR="0081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D4A78">
        <w:rPr>
          <w:rFonts w:ascii="Times New Roman" w:hAnsi="Times New Roman"/>
          <w:sz w:val="24"/>
          <w:szCs w:val="24"/>
        </w:rPr>
        <w:t xml:space="preserve">Сегодня, </w:t>
      </w:r>
      <w:r w:rsidR="00810A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10A95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Pr="00DD4A78">
        <w:rPr>
          <w:rFonts w:ascii="Times New Roman" w:hAnsi="Times New Roman"/>
          <w:sz w:val="24"/>
          <w:szCs w:val="24"/>
        </w:rPr>
        <w:t xml:space="preserve"> 20</w:t>
      </w:r>
      <w:r w:rsidR="00810A95">
        <w:rPr>
          <w:rFonts w:ascii="Times New Roman" w:hAnsi="Times New Roman"/>
          <w:sz w:val="24"/>
          <w:szCs w:val="24"/>
        </w:rPr>
        <w:t>20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>
        <w:rPr>
          <w:rFonts w:ascii="Times New Roman" w:hAnsi="Times New Roman"/>
          <w:sz w:val="24"/>
          <w:szCs w:val="24"/>
        </w:rPr>
        <w:t>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810A95">
        <w:rPr>
          <w:rFonts w:ascii="Times New Roman" w:hAnsi="Times New Roman"/>
          <w:sz w:val="24"/>
          <w:szCs w:val="24"/>
        </w:rPr>
        <w:t>20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</w:t>
      </w:r>
      <w:r w:rsidRPr="00E04361">
        <w:rPr>
          <w:rFonts w:ascii="Times New Roman" w:hAnsi="Times New Roman"/>
          <w:sz w:val="24"/>
          <w:szCs w:val="24"/>
        </w:rPr>
        <w:lastRenderedPageBreak/>
        <w:t>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Инициатором проведения слушаний выступает администрация   Бирюсинского городского поселения. </w:t>
      </w:r>
    </w:p>
    <w:p w:rsidR="008B6A56" w:rsidRDefault="008B6A56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Бирюсинского муниципального образования «Б</w:t>
      </w:r>
      <w:r w:rsidRPr="00DD4A78">
        <w:rPr>
          <w:rFonts w:ascii="Times New Roman" w:hAnsi="Times New Roman"/>
          <w:sz w:val="24"/>
          <w:szCs w:val="24"/>
        </w:rPr>
        <w:t>ирюс</w:t>
      </w:r>
      <w:r>
        <w:rPr>
          <w:rFonts w:ascii="Times New Roman" w:hAnsi="Times New Roman"/>
          <w:sz w:val="24"/>
          <w:szCs w:val="24"/>
        </w:rPr>
        <w:t xml:space="preserve">инское городское поселение» </w:t>
      </w:r>
      <w:r w:rsidRPr="00E0436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ложений</w:t>
      </w:r>
      <w:r w:rsidRPr="00E0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замечаний </w:t>
      </w:r>
      <w:r w:rsidRPr="00E04361">
        <w:rPr>
          <w:rFonts w:ascii="Times New Roman" w:hAnsi="Times New Roman"/>
          <w:sz w:val="24"/>
          <w:szCs w:val="24"/>
        </w:rPr>
        <w:t>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8B6A56" w:rsidRPr="00B0708F" w:rsidRDefault="008B6A56" w:rsidP="0014138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</w:rPr>
        <w:t>СЛУШАЛИ:</w:t>
      </w:r>
    </w:p>
    <w:p w:rsidR="008B6A56" w:rsidRPr="0014138C" w:rsidRDefault="008B6A56" w:rsidP="001413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Сапожникова С.Н.:</w:t>
      </w:r>
      <w:r w:rsidRPr="0014138C">
        <w:t xml:space="preserve"> </w:t>
      </w:r>
      <w:r w:rsidRPr="0014138C">
        <w:rPr>
          <w:rFonts w:ascii="Times New Roman" w:hAnsi="Times New Roman"/>
          <w:sz w:val="24"/>
          <w:szCs w:val="24"/>
        </w:rPr>
        <w:t>Перечень мероприятий проектов народных инициатив по Бирюсинскому муниципального образованию «Бирюсинское городское поселение» на 20</w:t>
      </w:r>
      <w:r w:rsidR="00810A95">
        <w:rPr>
          <w:rFonts w:ascii="Times New Roman" w:hAnsi="Times New Roman"/>
          <w:sz w:val="24"/>
          <w:szCs w:val="24"/>
        </w:rPr>
        <w:t>20</w:t>
      </w:r>
      <w:r w:rsidRPr="0014138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включает в себя одно мероприятие:</w:t>
      </w:r>
    </w:p>
    <w:p w:rsidR="008B6A5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</w:t>
      </w:r>
      <w:r w:rsidRPr="00B0708F">
        <w:rPr>
          <w:rFonts w:ascii="Times New Roman" w:hAnsi="Times New Roman"/>
          <w:sz w:val="24"/>
          <w:szCs w:val="24"/>
        </w:rPr>
        <w:t xml:space="preserve">На текущий ремонт </w:t>
      </w:r>
      <w:r w:rsidR="00922B5F">
        <w:rPr>
          <w:rFonts w:ascii="Times New Roman" w:hAnsi="Times New Roman"/>
          <w:sz w:val="24"/>
          <w:szCs w:val="24"/>
        </w:rPr>
        <w:t xml:space="preserve">дороги </w:t>
      </w:r>
      <w:r w:rsidRPr="00B0708F">
        <w:rPr>
          <w:rFonts w:ascii="Times New Roman" w:hAnsi="Times New Roman"/>
          <w:sz w:val="24"/>
          <w:szCs w:val="24"/>
        </w:rPr>
        <w:t xml:space="preserve">по ул. </w:t>
      </w:r>
      <w:r w:rsidR="00922B5F">
        <w:rPr>
          <w:rFonts w:ascii="Times New Roman" w:hAnsi="Times New Roman"/>
          <w:sz w:val="24"/>
          <w:szCs w:val="24"/>
        </w:rPr>
        <w:t>Шушкевича</w:t>
      </w:r>
      <w:r w:rsidRPr="00B0708F">
        <w:rPr>
          <w:rFonts w:ascii="Times New Roman" w:hAnsi="Times New Roman"/>
          <w:sz w:val="24"/>
          <w:szCs w:val="24"/>
        </w:rPr>
        <w:t xml:space="preserve"> (от ул. Дружбы до </w:t>
      </w:r>
      <w:r w:rsidR="00922B5F">
        <w:rPr>
          <w:rFonts w:ascii="Times New Roman" w:hAnsi="Times New Roman"/>
          <w:sz w:val="24"/>
          <w:szCs w:val="24"/>
        </w:rPr>
        <w:t>поворота</w:t>
      </w:r>
      <w:r w:rsidRPr="00B0708F">
        <w:rPr>
          <w:rFonts w:ascii="Times New Roman" w:hAnsi="Times New Roman"/>
          <w:sz w:val="24"/>
          <w:szCs w:val="24"/>
        </w:rPr>
        <w:t>), S -</w:t>
      </w:r>
      <w:r w:rsidR="00922B5F">
        <w:rPr>
          <w:rFonts w:ascii="Times New Roman" w:hAnsi="Times New Roman"/>
          <w:sz w:val="24"/>
          <w:szCs w:val="24"/>
        </w:rPr>
        <w:t>4218</w:t>
      </w:r>
      <w:r w:rsidRPr="00B07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08F">
        <w:rPr>
          <w:rFonts w:ascii="Times New Roman" w:hAnsi="Times New Roman"/>
          <w:sz w:val="24"/>
          <w:szCs w:val="24"/>
        </w:rPr>
        <w:t>кв.м</w:t>
      </w:r>
      <w:proofErr w:type="spellEnd"/>
      <w:r w:rsidRPr="00B070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38C">
        <w:rPr>
          <w:rFonts w:ascii="Times New Roman" w:hAnsi="Times New Roman"/>
          <w:sz w:val="24"/>
          <w:szCs w:val="24"/>
        </w:rPr>
        <w:t>О</w:t>
      </w:r>
      <w:r w:rsidR="00922B5F">
        <w:rPr>
          <w:rFonts w:ascii="Times New Roman" w:hAnsi="Times New Roman"/>
          <w:sz w:val="24"/>
          <w:szCs w:val="24"/>
        </w:rPr>
        <w:t>бъем финансирования 4 959 194,70</w:t>
      </w:r>
      <w:r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="00922B5F">
        <w:rPr>
          <w:rFonts w:ascii="Times New Roman" w:hAnsi="Times New Roman"/>
          <w:sz w:val="24"/>
          <w:szCs w:val="24"/>
        </w:rPr>
        <w:t>733 694,70</w:t>
      </w:r>
      <w:r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8B6A56" w:rsidRDefault="002F3197" w:rsidP="002F319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B6A56" w:rsidRPr="00DD4A78">
        <w:rPr>
          <w:rFonts w:ascii="Times New Roman" w:hAnsi="Times New Roman"/>
          <w:sz w:val="24"/>
          <w:szCs w:val="24"/>
          <w:lang w:eastAsia="ru-RU"/>
        </w:rPr>
        <w:t>опросов от присутствующих не поступило.</w:t>
      </w:r>
    </w:p>
    <w:p w:rsidR="008B6A56" w:rsidRPr="009D03F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3F6">
        <w:rPr>
          <w:rFonts w:ascii="Times New Roman" w:hAnsi="Times New Roman"/>
          <w:b/>
          <w:sz w:val="24"/>
          <w:szCs w:val="24"/>
        </w:rPr>
        <w:t>Гаева</w:t>
      </w:r>
      <w:proofErr w:type="spellEnd"/>
      <w:r w:rsidRPr="009D03F6">
        <w:rPr>
          <w:rFonts w:ascii="Times New Roman" w:hAnsi="Times New Roman"/>
          <w:b/>
          <w:sz w:val="24"/>
          <w:szCs w:val="24"/>
        </w:rPr>
        <w:t xml:space="preserve"> Е.П.</w:t>
      </w:r>
      <w:r w:rsidRPr="009D03F6">
        <w:rPr>
          <w:rFonts w:ascii="Times New Roman" w:hAnsi="Times New Roman"/>
          <w:sz w:val="24"/>
          <w:szCs w:val="24"/>
        </w:rPr>
        <w:t xml:space="preserve"> – предложила принять проект постановления Бирюсинского муниципального образования «Бирюсинское городское поселение» «Об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2F31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 в целом без изменений и дополнений.</w:t>
      </w:r>
    </w:p>
    <w:p w:rsidR="008B6A56" w:rsidRPr="00B0708F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  <w:lang w:eastAsia="ru-RU"/>
        </w:rPr>
        <w:t>Проголосовали:</w:t>
      </w:r>
      <w:r w:rsidRPr="00B0708F">
        <w:rPr>
          <w:rFonts w:ascii="Times New Roman" w:hAnsi="Times New Roman"/>
          <w:sz w:val="24"/>
          <w:szCs w:val="24"/>
        </w:rPr>
        <w:t xml:space="preserve"> «за» -2</w:t>
      </w:r>
      <w:r w:rsidR="00866E56">
        <w:rPr>
          <w:rFonts w:ascii="Times New Roman" w:hAnsi="Times New Roman"/>
          <w:sz w:val="24"/>
          <w:szCs w:val="24"/>
        </w:rPr>
        <w:t>4</w:t>
      </w:r>
      <w:r w:rsidRPr="00B0708F">
        <w:rPr>
          <w:rFonts w:ascii="Times New Roman" w:hAnsi="Times New Roman"/>
          <w:sz w:val="24"/>
          <w:szCs w:val="24"/>
        </w:rPr>
        <w:t>, «</w:t>
      </w:r>
      <w:proofErr w:type="gramStart"/>
      <w:r w:rsidRPr="00B0708F">
        <w:rPr>
          <w:rFonts w:ascii="Times New Roman" w:hAnsi="Times New Roman"/>
          <w:sz w:val="24"/>
          <w:szCs w:val="24"/>
        </w:rPr>
        <w:t>против»-</w:t>
      </w:r>
      <w:proofErr w:type="gramEnd"/>
      <w:r w:rsidRPr="00B0708F">
        <w:rPr>
          <w:rFonts w:ascii="Times New Roman" w:hAnsi="Times New Roman"/>
          <w:sz w:val="24"/>
          <w:szCs w:val="24"/>
        </w:rPr>
        <w:t>0, «воздержались» -0.</w:t>
      </w:r>
    </w:p>
    <w:p w:rsidR="008B6A56" w:rsidRDefault="008B6A56" w:rsidP="00B559A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Pr="00DD4A78">
        <w:rPr>
          <w:rFonts w:ascii="Times New Roman" w:hAnsi="Times New Roman"/>
          <w:sz w:val="24"/>
          <w:szCs w:val="24"/>
        </w:rPr>
        <w:t xml:space="preserve"> 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Принять Перечень мероприятий проектов народных инициатив по Бирюсинскому муниципального образованию «Бирюсинское городское поселение» на 20</w:t>
      </w:r>
      <w:r w:rsidR="002F3197">
        <w:rPr>
          <w:rFonts w:ascii="Times New Roman" w:hAnsi="Times New Roman"/>
          <w:sz w:val="24"/>
          <w:szCs w:val="24"/>
        </w:rPr>
        <w:t>20</w:t>
      </w:r>
      <w:r w:rsidRPr="00B0708F">
        <w:rPr>
          <w:rFonts w:ascii="Times New Roman" w:hAnsi="Times New Roman"/>
          <w:sz w:val="24"/>
          <w:szCs w:val="24"/>
        </w:rPr>
        <w:t xml:space="preserve"> г.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 xml:space="preserve">        1. </w:t>
      </w:r>
      <w:r w:rsidR="002F3197" w:rsidRPr="00B0708F">
        <w:rPr>
          <w:rFonts w:ascii="Times New Roman" w:hAnsi="Times New Roman"/>
          <w:sz w:val="24"/>
          <w:szCs w:val="24"/>
        </w:rPr>
        <w:t xml:space="preserve">На текущий ремонт </w:t>
      </w:r>
      <w:r w:rsidR="002F3197">
        <w:rPr>
          <w:rFonts w:ascii="Times New Roman" w:hAnsi="Times New Roman"/>
          <w:sz w:val="24"/>
          <w:szCs w:val="24"/>
        </w:rPr>
        <w:t xml:space="preserve">дороги </w:t>
      </w:r>
      <w:r w:rsidR="002F3197" w:rsidRPr="00B0708F">
        <w:rPr>
          <w:rFonts w:ascii="Times New Roman" w:hAnsi="Times New Roman"/>
          <w:sz w:val="24"/>
          <w:szCs w:val="24"/>
        </w:rPr>
        <w:t xml:space="preserve">по ул. </w:t>
      </w:r>
      <w:r w:rsidR="002F3197">
        <w:rPr>
          <w:rFonts w:ascii="Times New Roman" w:hAnsi="Times New Roman"/>
          <w:sz w:val="24"/>
          <w:szCs w:val="24"/>
        </w:rPr>
        <w:t>Шушкевича</w:t>
      </w:r>
      <w:r w:rsidR="002F3197" w:rsidRPr="00B0708F">
        <w:rPr>
          <w:rFonts w:ascii="Times New Roman" w:hAnsi="Times New Roman"/>
          <w:sz w:val="24"/>
          <w:szCs w:val="24"/>
        </w:rPr>
        <w:t xml:space="preserve"> (от ул. Дружбы до </w:t>
      </w:r>
      <w:r w:rsidR="002F3197">
        <w:rPr>
          <w:rFonts w:ascii="Times New Roman" w:hAnsi="Times New Roman"/>
          <w:sz w:val="24"/>
          <w:szCs w:val="24"/>
        </w:rPr>
        <w:t>поворота</w:t>
      </w:r>
      <w:r w:rsidR="002F3197" w:rsidRPr="00B0708F">
        <w:rPr>
          <w:rFonts w:ascii="Times New Roman" w:hAnsi="Times New Roman"/>
          <w:sz w:val="24"/>
          <w:szCs w:val="24"/>
        </w:rPr>
        <w:t>), S -</w:t>
      </w:r>
      <w:r w:rsidR="002F3197">
        <w:rPr>
          <w:rFonts w:ascii="Times New Roman" w:hAnsi="Times New Roman"/>
          <w:sz w:val="24"/>
          <w:szCs w:val="24"/>
        </w:rPr>
        <w:t>4218</w:t>
      </w:r>
      <w:r w:rsidR="002F3197" w:rsidRPr="00B07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197" w:rsidRPr="00B0708F">
        <w:rPr>
          <w:rFonts w:ascii="Times New Roman" w:hAnsi="Times New Roman"/>
          <w:sz w:val="24"/>
          <w:szCs w:val="24"/>
        </w:rPr>
        <w:t>кв.м</w:t>
      </w:r>
      <w:proofErr w:type="spellEnd"/>
      <w:r w:rsidR="002F3197" w:rsidRPr="00B0708F">
        <w:rPr>
          <w:rFonts w:ascii="Times New Roman" w:hAnsi="Times New Roman"/>
          <w:sz w:val="24"/>
          <w:szCs w:val="24"/>
        </w:rPr>
        <w:t>.</w:t>
      </w:r>
      <w:r w:rsidR="002F3197">
        <w:rPr>
          <w:rFonts w:ascii="Times New Roman" w:hAnsi="Times New Roman"/>
          <w:sz w:val="24"/>
          <w:szCs w:val="24"/>
        </w:rPr>
        <w:t xml:space="preserve"> </w:t>
      </w:r>
      <w:r w:rsidR="002F3197" w:rsidRPr="0014138C">
        <w:rPr>
          <w:rFonts w:ascii="Times New Roman" w:hAnsi="Times New Roman"/>
          <w:sz w:val="24"/>
          <w:szCs w:val="24"/>
        </w:rPr>
        <w:t>О</w:t>
      </w:r>
      <w:r w:rsidR="002F3197">
        <w:rPr>
          <w:rFonts w:ascii="Times New Roman" w:hAnsi="Times New Roman"/>
          <w:sz w:val="24"/>
          <w:szCs w:val="24"/>
        </w:rPr>
        <w:t>бъем финансирования 4 959 194,70</w:t>
      </w:r>
      <w:r w:rsidR="002F3197"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="002F3197"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="002F3197"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="002F3197">
        <w:rPr>
          <w:rFonts w:ascii="Times New Roman" w:hAnsi="Times New Roman"/>
          <w:sz w:val="24"/>
          <w:szCs w:val="24"/>
        </w:rPr>
        <w:t>733 694,70</w:t>
      </w:r>
      <w:r w:rsidR="002F3197" w:rsidRPr="0014138C">
        <w:rPr>
          <w:rFonts w:ascii="Times New Roman" w:hAnsi="Times New Roman"/>
          <w:sz w:val="24"/>
          <w:szCs w:val="24"/>
        </w:rPr>
        <w:t xml:space="preserve"> рублей</w:t>
      </w:r>
    </w:p>
    <w:p w:rsidR="008B6A56" w:rsidRPr="00B0708F" w:rsidRDefault="008B6A56" w:rsidP="00B0708F">
      <w:pPr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Данный протокол подлежит опубликованию в газете «</w:t>
      </w:r>
      <w:proofErr w:type="spellStart"/>
      <w:r w:rsidRPr="00B0708F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B0708F">
        <w:rPr>
          <w:rFonts w:ascii="Times New Roman" w:hAnsi="Times New Roman"/>
          <w:sz w:val="24"/>
          <w:szCs w:val="24"/>
        </w:rPr>
        <w:t xml:space="preserve"> Вестник».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Председатель публичных слушаний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0708F">
        <w:rPr>
          <w:sz w:val="24"/>
          <w:szCs w:val="24"/>
        </w:rPr>
        <w:t>аместитель главы администрации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Бирюсинского городского поселения                                                                   Сапожников С.Н.</w:t>
      </w:r>
    </w:p>
    <w:p w:rsidR="008B6A56" w:rsidRPr="00B0708F" w:rsidRDefault="008B6A56" w:rsidP="00B0708F">
      <w:pPr>
        <w:pStyle w:val="ConsNormal"/>
        <w:jc w:val="both"/>
        <w:rPr>
          <w:sz w:val="24"/>
          <w:szCs w:val="24"/>
        </w:rPr>
      </w:pP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 xml:space="preserve">Секретарь                                                                                                 </w:t>
      </w:r>
      <w:r w:rsidR="002F3197">
        <w:rPr>
          <w:sz w:val="24"/>
          <w:szCs w:val="24"/>
        </w:rPr>
        <w:t xml:space="preserve">                Ладченко Е.Н.</w:t>
      </w:r>
    </w:p>
    <w:sectPr w:rsidR="008B6A56" w:rsidRPr="00B0708F" w:rsidSect="00B0708F"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6E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B41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64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706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E1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4E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2C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8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6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29334E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0B260D80"/>
    <w:lvl w:ilvl="0" w:tplc="4C46AE3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E5157"/>
    <w:rsid w:val="000F36E2"/>
    <w:rsid w:val="001054F6"/>
    <w:rsid w:val="00116AD5"/>
    <w:rsid w:val="0013699C"/>
    <w:rsid w:val="0014138C"/>
    <w:rsid w:val="001630F6"/>
    <w:rsid w:val="001C263A"/>
    <w:rsid w:val="00211927"/>
    <w:rsid w:val="00220652"/>
    <w:rsid w:val="00246D75"/>
    <w:rsid w:val="002675F9"/>
    <w:rsid w:val="00297893"/>
    <w:rsid w:val="002B0B17"/>
    <w:rsid w:val="002E49A2"/>
    <w:rsid w:val="002E5DF5"/>
    <w:rsid w:val="002F3197"/>
    <w:rsid w:val="003067CC"/>
    <w:rsid w:val="00335AD5"/>
    <w:rsid w:val="00393A9A"/>
    <w:rsid w:val="003A246B"/>
    <w:rsid w:val="003A7239"/>
    <w:rsid w:val="003B35AE"/>
    <w:rsid w:val="003D56A0"/>
    <w:rsid w:val="003D65C5"/>
    <w:rsid w:val="004457D5"/>
    <w:rsid w:val="00470B71"/>
    <w:rsid w:val="00483F70"/>
    <w:rsid w:val="00483F9E"/>
    <w:rsid w:val="004863B9"/>
    <w:rsid w:val="004945D4"/>
    <w:rsid w:val="005046A1"/>
    <w:rsid w:val="005554D5"/>
    <w:rsid w:val="006031BE"/>
    <w:rsid w:val="00607AB4"/>
    <w:rsid w:val="00622145"/>
    <w:rsid w:val="00680006"/>
    <w:rsid w:val="00697681"/>
    <w:rsid w:val="006B2E64"/>
    <w:rsid w:val="00732558"/>
    <w:rsid w:val="00744A48"/>
    <w:rsid w:val="0076244D"/>
    <w:rsid w:val="007757F4"/>
    <w:rsid w:val="007A2781"/>
    <w:rsid w:val="007C512F"/>
    <w:rsid w:val="007E7C45"/>
    <w:rsid w:val="007E7DA6"/>
    <w:rsid w:val="007F4573"/>
    <w:rsid w:val="008020A6"/>
    <w:rsid w:val="0080431F"/>
    <w:rsid w:val="00805D95"/>
    <w:rsid w:val="00807726"/>
    <w:rsid w:val="00810A95"/>
    <w:rsid w:val="00817DCE"/>
    <w:rsid w:val="00866E56"/>
    <w:rsid w:val="00890319"/>
    <w:rsid w:val="00895351"/>
    <w:rsid w:val="008B6A56"/>
    <w:rsid w:val="008B79E1"/>
    <w:rsid w:val="008D47F6"/>
    <w:rsid w:val="009223A1"/>
    <w:rsid w:val="00922B5F"/>
    <w:rsid w:val="009306F7"/>
    <w:rsid w:val="0094334E"/>
    <w:rsid w:val="0096329E"/>
    <w:rsid w:val="00970D91"/>
    <w:rsid w:val="009A3C16"/>
    <w:rsid w:val="009C3CBE"/>
    <w:rsid w:val="009D03F6"/>
    <w:rsid w:val="009E6FD4"/>
    <w:rsid w:val="009F679A"/>
    <w:rsid w:val="00A03277"/>
    <w:rsid w:val="00A114D8"/>
    <w:rsid w:val="00A12F1A"/>
    <w:rsid w:val="00A2495D"/>
    <w:rsid w:val="00A534F7"/>
    <w:rsid w:val="00A715E0"/>
    <w:rsid w:val="00AA3D91"/>
    <w:rsid w:val="00AE1E5E"/>
    <w:rsid w:val="00B0241B"/>
    <w:rsid w:val="00B0708F"/>
    <w:rsid w:val="00B559A8"/>
    <w:rsid w:val="00B823F2"/>
    <w:rsid w:val="00B8425C"/>
    <w:rsid w:val="00BA785E"/>
    <w:rsid w:val="00BB0508"/>
    <w:rsid w:val="00BB2767"/>
    <w:rsid w:val="00BF456D"/>
    <w:rsid w:val="00C05184"/>
    <w:rsid w:val="00C11F96"/>
    <w:rsid w:val="00C2023D"/>
    <w:rsid w:val="00C239F2"/>
    <w:rsid w:val="00C64018"/>
    <w:rsid w:val="00C640D5"/>
    <w:rsid w:val="00C70EFE"/>
    <w:rsid w:val="00C93FE1"/>
    <w:rsid w:val="00CB1894"/>
    <w:rsid w:val="00D00AF3"/>
    <w:rsid w:val="00D310E1"/>
    <w:rsid w:val="00D412B4"/>
    <w:rsid w:val="00D651B2"/>
    <w:rsid w:val="00D65E63"/>
    <w:rsid w:val="00D74A06"/>
    <w:rsid w:val="00DD4A78"/>
    <w:rsid w:val="00DF7BCD"/>
    <w:rsid w:val="00E04361"/>
    <w:rsid w:val="00E51AF0"/>
    <w:rsid w:val="00E67CBB"/>
    <w:rsid w:val="00E70A6C"/>
    <w:rsid w:val="00ED5F38"/>
    <w:rsid w:val="00ED6E99"/>
    <w:rsid w:val="00EE309D"/>
    <w:rsid w:val="00F020C3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FAF4B-53CE-49FD-9DAC-46AEA45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6244D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244D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62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Ладченко</cp:lastModifiedBy>
  <cp:revision>81</cp:revision>
  <cp:lastPrinted>2019-02-11T08:56:00Z</cp:lastPrinted>
  <dcterms:created xsi:type="dcterms:W3CDTF">2017-05-23T00:25:00Z</dcterms:created>
  <dcterms:modified xsi:type="dcterms:W3CDTF">2020-01-20T08:10:00Z</dcterms:modified>
</cp:coreProperties>
</file>