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CD" w:rsidRPr="009D7C2F" w:rsidRDefault="00851BCD" w:rsidP="00851BCD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9D7C2F" w:rsidRPr="009D7C2F" w:rsidRDefault="009D7C2F" w:rsidP="009D7C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C2F">
        <w:rPr>
          <w:rFonts w:ascii="Times New Roman" w:hAnsi="Times New Roman" w:cs="Times New Roman"/>
          <w:b/>
          <w:sz w:val="24"/>
          <w:szCs w:val="24"/>
        </w:rPr>
        <w:t>УСЛУГИ ЖКХ: ВОПРОС-ОТВЕТ</w:t>
      </w:r>
    </w:p>
    <w:p w:rsidR="009D7C2F" w:rsidRDefault="009D7C2F" w:rsidP="009D7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C2F" w:rsidRPr="009D7C2F" w:rsidRDefault="009D7C2F" w:rsidP="009D7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C2F">
        <w:rPr>
          <w:rFonts w:ascii="Times New Roman" w:hAnsi="Times New Roman" w:cs="Times New Roman"/>
          <w:sz w:val="24"/>
          <w:szCs w:val="24"/>
        </w:rPr>
        <w:t>Не смотря на то, что законодательство в сфере жилищно-коммунальных услуг постоянно совершенствуется, вопросов, тем не менее, меньше не становится. Разберем несколько таких вопросов.</w:t>
      </w:r>
    </w:p>
    <w:p w:rsidR="009D7C2F" w:rsidRPr="009D7C2F" w:rsidRDefault="009D7C2F" w:rsidP="009D7C2F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9D7C2F">
        <w:rPr>
          <w:rStyle w:val="a7"/>
          <w:color w:val="000000"/>
          <w:u w:val="single"/>
        </w:rPr>
        <w:t>Вопрос:</w:t>
      </w:r>
      <w:r w:rsidRPr="009D7C2F">
        <w:rPr>
          <w:color w:val="000000"/>
          <w:u w:val="single"/>
        </w:rPr>
        <w:t> </w:t>
      </w:r>
      <w:r w:rsidRPr="009D7C2F">
        <w:rPr>
          <w:color w:val="000000"/>
        </w:rPr>
        <w:t xml:space="preserve"> Установленный в квартире прибор учета холодной воды в Управляющей компании зарегистрирован 11 апреля, но в квитанции на оплату коммунальных услуг за апрель управляющая компания выставила счет за эту услугу по нормативу. Законно ли это?</w:t>
      </w:r>
    </w:p>
    <w:p w:rsidR="009D7C2F" w:rsidRPr="009D7C2F" w:rsidRDefault="009D7C2F" w:rsidP="009D7C2F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</w:rPr>
      </w:pPr>
      <w:r w:rsidRPr="009D7C2F">
        <w:rPr>
          <w:rStyle w:val="a7"/>
          <w:color w:val="000000"/>
          <w:u w:val="single"/>
        </w:rPr>
        <w:t>Ответ:</w:t>
      </w:r>
      <w:r w:rsidRPr="009D7C2F">
        <w:rPr>
          <w:rStyle w:val="a7"/>
          <w:color w:val="000000"/>
        </w:rPr>
        <w:t> </w:t>
      </w:r>
      <w:proofErr w:type="gramStart"/>
      <w:r w:rsidRPr="009D7C2F">
        <w:rPr>
          <w:color w:val="000000"/>
        </w:rPr>
        <w:t>В соответствии с подпунктом «и» пункта 33 Постановления Правительства РФ от 06.05.2011 № 354 «О предоставлении коммунальных услуг собственникам и пользователям помещений в многоквартирных домах и жилых домов», Исполнитель обязан по заявлению потребителя осуществить ввод в эксплуатацию индивидуального прибора учета в течение месяца с момента его установки, а приступить к осуществлению расчетов размера платы, исходя из его показаний - с 1-го числа</w:t>
      </w:r>
      <w:proofErr w:type="gramEnd"/>
      <w:r w:rsidRPr="009D7C2F">
        <w:rPr>
          <w:color w:val="000000"/>
        </w:rPr>
        <w:t xml:space="preserve"> месяца, следующего за месяцем ввода прибора учета в эксплуатацию. Таким образом, управляющая компания только с мая должна будет начислять плату по показаниям установленного в квартире счетчика.</w:t>
      </w:r>
    </w:p>
    <w:p w:rsidR="009D7C2F" w:rsidRPr="009D7C2F" w:rsidRDefault="009D7C2F" w:rsidP="009D7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C2F">
        <w:rPr>
          <w:rFonts w:ascii="Times New Roman" w:hAnsi="Times New Roman" w:cs="Times New Roman"/>
          <w:sz w:val="24"/>
          <w:szCs w:val="24"/>
        </w:rPr>
        <w:t xml:space="preserve"> </w:t>
      </w:r>
      <w:r w:rsidRPr="009D7C2F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Вопрос: </w:t>
      </w:r>
      <w:r w:rsidRPr="009D7C2F">
        <w:rPr>
          <w:rFonts w:ascii="Times New Roman" w:hAnsi="Times New Roman" w:cs="Times New Roman"/>
          <w:sz w:val="24"/>
          <w:szCs w:val="24"/>
        </w:rPr>
        <w:t>В связи с отсутствием денежных средств несколько месяцев не вносил оплату за теплоснабжение. Управляющая компания выставила мне счет, в котором, помимо платы за теплоснабжение, насчитала пени. Права ли управляющая компания, должен ли я уплачивать пеню и в каком размере?</w:t>
      </w:r>
    </w:p>
    <w:p w:rsidR="009D7C2F" w:rsidRPr="009D7C2F" w:rsidRDefault="009D7C2F" w:rsidP="009D7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C2F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Ответ: </w:t>
      </w:r>
      <w:r w:rsidRPr="009D7C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Потребители коммунальных услуг, несвоевременно и (или) не полностью внесшие плату за жилищно-коммунальные услуги (должники), обязаны уплатить исполнителю услуг (управляющей компании)  пени в размере одной трехсотой ставки рефинансирования Центрального банка Российской Федерации, действующей на момент оплаты, от невыплаченных в срок </w:t>
      </w:r>
      <w:proofErr w:type="gramStart"/>
      <w:r w:rsidRPr="009D7C2F">
        <w:rPr>
          <w:rFonts w:ascii="Times New Roman" w:hAnsi="Times New Roman" w:cs="Times New Roman"/>
          <w:sz w:val="24"/>
          <w:szCs w:val="24"/>
          <w:shd w:val="clear" w:color="auto" w:fill="FFFFFF"/>
        </w:rPr>
        <w:t>сумм</w:t>
      </w:r>
      <w:proofErr w:type="gramEnd"/>
      <w:r w:rsidRPr="009D7C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каждый день просрочки начиная со следующего дня после наступления установленного срока оплаты по день фактической выплаты включительно. Увеличение установленного размера пеней не допускается.</w:t>
      </w:r>
      <w:r w:rsidRPr="009D7C2F">
        <w:rPr>
          <w:rFonts w:ascii="Times New Roman" w:hAnsi="Times New Roman" w:cs="Times New Roman"/>
          <w:sz w:val="24"/>
          <w:szCs w:val="24"/>
        </w:rPr>
        <w:t xml:space="preserve"> Таким образом, управляющая компания вправе требовать уплаты пени в полном размере за неоплаченные в срок коммунальные услуги. Размер пени рассчитывается следующим образом: например, сумма задолженности составляет 14000 руб., период просрочки 65 дней, ставка рефинансирования (ключевая) на сегодняшний день составляет 7,25%. Значит: 14000*65*1/300*7,25%=219,92.</w:t>
      </w:r>
    </w:p>
    <w:p w:rsidR="009D7C2F" w:rsidRPr="009D7C2F" w:rsidRDefault="009D7C2F" w:rsidP="009D7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C2F">
        <w:rPr>
          <w:rFonts w:ascii="Times New Roman" w:hAnsi="Times New Roman" w:cs="Times New Roman"/>
          <w:sz w:val="24"/>
          <w:szCs w:val="24"/>
        </w:rPr>
        <w:t>То есть сумма пени за 65 дней просрочки составляет 219,92 руб.</w:t>
      </w:r>
    </w:p>
    <w:p w:rsidR="009D7C2F" w:rsidRPr="009D7C2F" w:rsidRDefault="009D7C2F" w:rsidP="009D7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C2F">
        <w:rPr>
          <w:rFonts w:ascii="Times New Roman" w:hAnsi="Times New Roman" w:cs="Times New Roman"/>
          <w:b/>
          <w:sz w:val="24"/>
          <w:szCs w:val="24"/>
          <w:u w:val="single"/>
        </w:rPr>
        <w:t>Вопрос:</w:t>
      </w:r>
      <w:r w:rsidRPr="009D7C2F">
        <w:rPr>
          <w:rFonts w:ascii="Times New Roman" w:hAnsi="Times New Roman" w:cs="Times New Roman"/>
          <w:sz w:val="24"/>
          <w:szCs w:val="24"/>
        </w:rPr>
        <w:t xml:space="preserve"> В настоящее время нахожусь в сложной финансовой ситуации, и оплачивать за услуги ЖКХ нет возможности. В управляющей компании пригрозили выселением, если задолженность по оплате услуг ЖКХ превысит 6 месяцев. Вправе ли управляющая компания так поступить, ведь квартира принадлежит мне на праве собственности?</w:t>
      </w:r>
    </w:p>
    <w:p w:rsidR="009D7C2F" w:rsidRPr="009D7C2F" w:rsidRDefault="009D7C2F" w:rsidP="009D7C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C2F">
        <w:rPr>
          <w:rFonts w:ascii="Times New Roman" w:hAnsi="Times New Roman" w:cs="Times New Roman"/>
          <w:b/>
          <w:sz w:val="24"/>
          <w:szCs w:val="24"/>
          <w:u w:val="single"/>
        </w:rPr>
        <w:t>Ответ:</w:t>
      </w:r>
      <w:r w:rsidRPr="009D7C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7C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Согласно ст. </w:t>
      </w:r>
      <w:r w:rsidRPr="009D7C2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90 </w:t>
      </w:r>
      <w:hyperlink r:id="rId4" w:history="1">
        <w:r w:rsidRPr="009D7C2F">
          <w:rPr>
            <w:rFonts w:ascii="Times New Roman" w:eastAsia="Times New Roman" w:hAnsi="Times New Roman" w:cs="Times New Roman"/>
            <w:sz w:val="24"/>
            <w:szCs w:val="24"/>
          </w:rPr>
          <w:t>ЖК РФ</w:t>
        </w:r>
      </w:hyperlink>
      <w:r w:rsidRPr="009D7C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выселение законно, но только если вы являетесь нанимателем жилого помещения.  В данном случае  к вам, как к собственнику жилья, могут применить только штрафные санкции – пени. В </w:t>
      </w:r>
      <w:proofErr w:type="gramStart"/>
      <w:r w:rsidRPr="009D7C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случае</w:t>
      </w:r>
      <w:proofErr w:type="gramEnd"/>
      <w:r w:rsidRPr="009D7C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если УК подаст в суд, то на вас будут возложены уплаты не только задолженностей и пеней, но и все судебные расходы.</w:t>
      </w:r>
    </w:p>
    <w:p w:rsidR="009D7C2F" w:rsidRPr="009D7C2F" w:rsidRDefault="009D7C2F" w:rsidP="009D7C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7C2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Вопрос</w:t>
      </w:r>
      <w:r w:rsidRPr="009D7C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В настоящее время нахожусь в поиске работы и состою на учете в службе занятости населения, соответственно, доход у меня невысок. Предусмотрены ли законодательством какие-либо льготы  таким гражданам?</w:t>
      </w:r>
    </w:p>
    <w:p w:rsidR="009D7C2F" w:rsidRPr="009D7C2F" w:rsidRDefault="009D7C2F" w:rsidP="009D7C2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7C2F">
        <w:rPr>
          <w:b/>
          <w:color w:val="000000"/>
          <w:u w:val="single"/>
          <w:shd w:val="clear" w:color="auto" w:fill="FFFFFF"/>
        </w:rPr>
        <w:t>Ответ</w:t>
      </w:r>
      <w:r w:rsidRPr="009D7C2F">
        <w:rPr>
          <w:color w:val="000000"/>
          <w:shd w:val="clear" w:color="auto" w:fill="FFFFFF"/>
        </w:rPr>
        <w:t xml:space="preserve">:  К сожалению, </w:t>
      </w:r>
      <w:r w:rsidRPr="009D7C2F">
        <w:rPr>
          <w:color w:val="000000"/>
        </w:rPr>
        <w:t>льготы по оплате услуг ЖКХ для граждан, состоящих на учете в службе занятости, действующим законодательством РФ не предусмотрены.</w:t>
      </w:r>
    </w:p>
    <w:p w:rsidR="009D7C2F" w:rsidRPr="009D7C2F" w:rsidRDefault="009D7C2F" w:rsidP="009D7C2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7C2F">
        <w:rPr>
          <w:color w:val="000000"/>
        </w:rPr>
        <w:t xml:space="preserve">Но в случае, если расходы на оплату жилого помещения и коммунальных услуг, рассчитанные исходя из региональных стандартов нормативной площади жилого помещения, используемой для расчета субсидий и региональных стандартов стоимости жилищно-коммунальных услуг (либо фактической площади занимаемого помещения и фактической стоимости жилищно-коммунальных услуг, если фактические площадь, и </w:t>
      </w:r>
      <w:proofErr w:type="gramStart"/>
      <w:r w:rsidRPr="009D7C2F">
        <w:rPr>
          <w:color w:val="000000"/>
        </w:rPr>
        <w:t>стоимость</w:t>
      </w:r>
      <w:proofErr w:type="gramEnd"/>
      <w:r w:rsidRPr="009D7C2F">
        <w:rPr>
          <w:color w:val="000000"/>
        </w:rPr>
        <w:t xml:space="preserve"> ниже указанных стандартов), превышают 22 % совокупного дохода семьи (14 % для граждан, чей доход не достигает </w:t>
      </w:r>
      <w:r w:rsidRPr="009D7C2F">
        <w:rPr>
          <w:color w:val="000000"/>
        </w:rPr>
        <w:lastRenderedPageBreak/>
        <w:t>прожиточного минимума), гражданин имеет право на субсидию на оплату жилого помещения и коммунальных услуг.</w:t>
      </w:r>
    </w:p>
    <w:p w:rsidR="009D7C2F" w:rsidRPr="009D7C2F" w:rsidRDefault="009D7C2F" w:rsidP="009D7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C2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Вопрос</w:t>
      </w:r>
      <w:r w:rsidRPr="009D7C2F">
        <w:rPr>
          <w:rFonts w:ascii="Times New Roman" w:eastAsia="Times New Roman" w:hAnsi="Times New Roman" w:cs="Times New Roman"/>
          <w:color w:val="000000"/>
          <w:sz w:val="24"/>
          <w:szCs w:val="24"/>
        </w:rPr>
        <w:t>: Я являюсь инвалидом 2 группы. Могу ли я рассчитывать на льготы по оплате взносов на капремонт?</w:t>
      </w:r>
    </w:p>
    <w:p w:rsidR="009D7C2F" w:rsidRPr="009D7C2F" w:rsidRDefault="009D7C2F" w:rsidP="009D7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C2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Ответ</w:t>
      </w:r>
      <w:r w:rsidRPr="009D7C2F">
        <w:rPr>
          <w:rFonts w:ascii="Times New Roman" w:eastAsia="Times New Roman" w:hAnsi="Times New Roman" w:cs="Times New Roman"/>
          <w:color w:val="000000"/>
          <w:sz w:val="24"/>
          <w:szCs w:val="24"/>
        </w:rPr>
        <w:t>: Инвалиды относятся к категории федеральных льготников и получают компенсации в сфере ЖКХ в соответствии с законом от 24.11.1995 г. N</w:t>
      </w:r>
      <w:r w:rsidR="00923A8E" w:rsidRPr="00F043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7C2F">
        <w:rPr>
          <w:rFonts w:ascii="Times New Roman" w:eastAsia="Times New Roman" w:hAnsi="Times New Roman" w:cs="Times New Roman"/>
          <w:color w:val="000000"/>
          <w:sz w:val="24"/>
          <w:szCs w:val="24"/>
        </w:rPr>
        <w:t>181-ФЗ "О социальной защите инвалидов в РФ".</w:t>
      </w:r>
    </w:p>
    <w:p w:rsidR="009D7C2F" w:rsidRPr="009D7C2F" w:rsidRDefault="009D7C2F" w:rsidP="009D7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D7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Статья 17 вышеуказанного закона гласит, что </w:t>
      </w:r>
      <w:r w:rsidRPr="009D7C2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инвалидам и семьям, имеющим детей-инвалидов, предоставляется скидка не ниже 50 % на оплату жилого помещения государственного или муниципального жилищного фонда и оплату коммунальных услуг (независимо от принадлежности жилищного фонда), а в жилых домах, не имеющих центрального отопления, на стоимость топлива, приобретаемого в пределах норм, установленных для продажи населению.</w:t>
      </w:r>
      <w:proofErr w:type="gramEnd"/>
    </w:p>
    <w:p w:rsidR="00923A8E" w:rsidRDefault="009D7C2F" w:rsidP="009D7C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есть, скидку в 50 % на оплату жилого помещения получают те инвалиды, которые проживают в квартирах по социальному найму. Взносы же на капитальный ремонт в квартирах по социальному найму оплачивает местный бюджет. А </w:t>
      </w:r>
      <w:r w:rsidRPr="009D7C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 инвалиды, которые являются собственниками квартир, льготы по оплате взносов на капитальный ремонт не имеют</w:t>
      </w:r>
      <w:r w:rsidRPr="009D7C2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3A8E" w:rsidRDefault="00923A8E" w:rsidP="00923A8E">
      <w:pPr>
        <w:rPr>
          <w:rFonts w:ascii="Times New Roman" w:hAnsi="Times New Roman" w:cs="Times New Roman"/>
          <w:sz w:val="24"/>
          <w:szCs w:val="24"/>
        </w:rPr>
      </w:pPr>
    </w:p>
    <w:p w:rsidR="006F3E8F" w:rsidRPr="00923A8E" w:rsidRDefault="00923A8E" w:rsidP="00923A8E">
      <w:pPr>
        <w:tabs>
          <w:tab w:val="left" w:pos="307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3A8E">
        <w:rPr>
          <w:rFonts w:ascii="Times New Roman" w:hAnsi="Times New Roman" w:cs="Times New Roman"/>
          <w:sz w:val="18"/>
          <w:szCs w:val="18"/>
        </w:rPr>
        <w:t>Юрисконсульт филиала ФБУЗ «Центр гигиены и эпидемиологии в Иркутской области» в Тайшетском и Чунском районах Кадырова О.А.</w:t>
      </w:r>
    </w:p>
    <w:p w:rsidR="00923A8E" w:rsidRPr="00923A8E" w:rsidRDefault="00923A8E" w:rsidP="00923A8E">
      <w:pPr>
        <w:tabs>
          <w:tab w:val="left" w:pos="307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23A8E">
        <w:rPr>
          <w:rFonts w:ascii="Times New Roman" w:hAnsi="Times New Roman" w:cs="Times New Roman"/>
          <w:sz w:val="18"/>
          <w:szCs w:val="18"/>
        </w:rPr>
        <w:t xml:space="preserve">8(39563) 5-21-56 электронная почта: </w:t>
      </w:r>
      <w:proofErr w:type="spellStart"/>
      <w:r w:rsidRPr="00923A8E">
        <w:rPr>
          <w:rFonts w:ascii="Times New Roman" w:hAnsi="Times New Roman" w:cs="Times New Roman"/>
          <w:sz w:val="18"/>
          <w:szCs w:val="18"/>
          <w:lang w:val="en-US"/>
        </w:rPr>
        <w:t>zpp</w:t>
      </w:r>
      <w:proofErr w:type="spellEnd"/>
      <w:r w:rsidRPr="00923A8E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923A8E">
        <w:rPr>
          <w:rFonts w:ascii="Times New Roman" w:hAnsi="Times New Roman" w:cs="Times New Roman"/>
          <w:sz w:val="18"/>
          <w:szCs w:val="18"/>
          <w:lang w:val="en-US"/>
        </w:rPr>
        <w:t>taishet</w:t>
      </w:r>
      <w:proofErr w:type="spellEnd"/>
      <w:r w:rsidRPr="00923A8E">
        <w:rPr>
          <w:rFonts w:ascii="Times New Roman" w:hAnsi="Times New Roman" w:cs="Times New Roman"/>
          <w:sz w:val="18"/>
          <w:szCs w:val="18"/>
        </w:rPr>
        <w:t>@</w:t>
      </w:r>
      <w:r w:rsidRPr="00923A8E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923A8E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923A8E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</w:p>
    <w:sectPr w:rsidR="00923A8E" w:rsidRPr="00923A8E" w:rsidSect="00EE2AE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07C1"/>
    <w:rsid w:val="00105784"/>
    <w:rsid w:val="00201018"/>
    <w:rsid w:val="003805D8"/>
    <w:rsid w:val="003B6749"/>
    <w:rsid w:val="00683A5C"/>
    <w:rsid w:val="006F3E8F"/>
    <w:rsid w:val="0076590A"/>
    <w:rsid w:val="007D0CE8"/>
    <w:rsid w:val="00800330"/>
    <w:rsid w:val="00851BCD"/>
    <w:rsid w:val="008D31C7"/>
    <w:rsid w:val="00923A8E"/>
    <w:rsid w:val="009D7C2F"/>
    <w:rsid w:val="00B574B7"/>
    <w:rsid w:val="00BD257F"/>
    <w:rsid w:val="00C967E5"/>
    <w:rsid w:val="00CC07C1"/>
    <w:rsid w:val="00D57AFC"/>
    <w:rsid w:val="00E64A4A"/>
    <w:rsid w:val="00E77B88"/>
    <w:rsid w:val="00EE2AEF"/>
    <w:rsid w:val="00F0431E"/>
    <w:rsid w:val="00FF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07C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C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a"/>
    <w:uiPriority w:val="99"/>
    <w:rsid w:val="00CC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C0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7C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7C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hkh.su/zakonodatelstvo_po_zhkh/zhiliwnyj_kodek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Приемная</cp:lastModifiedBy>
  <cp:revision>9</cp:revision>
  <cp:lastPrinted>2019-08-26T06:54:00Z</cp:lastPrinted>
  <dcterms:created xsi:type="dcterms:W3CDTF">2019-05-17T05:28:00Z</dcterms:created>
  <dcterms:modified xsi:type="dcterms:W3CDTF">2019-08-27T02:40:00Z</dcterms:modified>
</cp:coreProperties>
</file>