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58A" w:rsidRDefault="00392411" w:rsidP="00392411">
      <w:pPr>
        <w:keepNext/>
        <w:snapToGrid w:val="0"/>
        <w:spacing w:after="0"/>
        <w:ind w:right="-568"/>
        <w:outlineLvl w:val="0"/>
        <w:rPr>
          <w:rFonts w:eastAsia="Arial Unicode MS"/>
          <w:b/>
          <w:sz w:val="32"/>
        </w:rPr>
      </w:pPr>
      <w:bookmarkStart w:id="0" w:name="_GoBack"/>
      <w:bookmarkEnd w:id="0"/>
      <w:r>
        <w:rPr>
          <w:rFonts w:eastAsia="Arial Unicode MS"/>
          <w:b/>
          <w:sz w:val="32"/>
        </w:rPr>
        <w:t xml:space="preserve">                  </w:t>
      </w:r>
      <w:r w:rsidR="00CF058A">
        <w:rPr>
          <w:rFonts w:eastAsia="Arial Unicode MS"/>
          <w:b/>
          <w:sz w:val="32"/>
        </w:rPr>
        <w:t xml:space="preserve">                                                                    </w:t>
      </w:r>
    </w:p>
    <w:p w:rsidR="00392411" w:rsidRPr="00C22D19" w:rsidRDefault="00CF058A" w:rsidP="00392411">
      <w:pPr>
        <w:keepNext/>
        <w:snapToGrid w:val="0"/>
        <w:spacing w:after="0"/>
        <w:ind w:right="-568"/>
        <w:outlineLvl w:val="0"/>
        <w:rPr>
          <w:rFonts w:eastAsia="Arial Unicode MS"/>
          <w:b/>
          <w:sz w:val="32"/>
        </w:rPr>
      </w:pPr>
      <w:r>
        <w:rPr>
          <w:rFonts w:eastAsia="Arial Unicode MS"/>
          <w:b/>
          <w:sz w:val="32"/>
        </w:rPr>
        <w:t xml:space="preserve">                      </w:t>
      </w:r>
      <w:r w:rsidR="00392411">
        <w:rPr>
          <w:rFonts w:eastAsia="Arial Unicode MS"/>
          <w:b/>
          <w:sz w:val="32"/>
        </w:rPr>
        <w:t xml:space="preserve">  </w:t>
      </w:r>
      <w:r w:rsidR="00392411" w:rsidRPr="00C22D19">
        <w:rPr>
          <w:rFonts w:eastAsia="Arial Unicode MS"/>
          <w:b/>
          <w:sz w:val="32"/>
        </w:rPr>
        <w:t xml:space="preserve">Р о с с и й с к а я </w:t>
      </w:r>
      <w:r w:rsidR="005B72D9">
        <w:rPr>
          <w:rFonts w:eastAsia="Arial Unicode MS"/>
          <w:b/>
          <w:sz w:val="32"/>
        </w:rPr>
        <w:t xml:space="preserve"> </w:t>
      </w:r>
      <w:r w:rsidR="00392411" w:rsidRPr="00C22D19">
        <w:rPr>
          <w:rFonts w:eastAsia="Arial Unicode MS"/>
          <w:b/>
          <w:sz w:val="32"/>
        </w:rPr>
        <w:t xml:space="preserve"> Ф е д е р а ц и я</w:t>
      </w:r>
      <w:r>
        <w:rPr>
          <w:rFonts w:eastAsia="Arial Unicode MS"/>
          <w:b/>
          <w:sz w:val="32"/>
        </w:rPr>
        <w:t xml:space="preserve">  </w:t>
      </w:r>
    </w:p>
    <w:p w:rsidR="00392411" w:rsidRPr="00C22D19" w:rsidRDefault="00392411" w:rsidP="00392411">
      <w:pPr>
        <w:keepNext/>
        <w:snapToGrid w:val="0"/>
        <w:spacing w:after="0"/>
        <w:jc w:val="center"/>
        <w:outlineLvl w:val="4"/>
        <w:rPr>
          <w:rFonts w:eastAsia="Arial Unicode MS"/>
          <w:b/>
          <w:sz w:val="32"/>
        </w:rPr>
      </w:pPr>
      <w:r w:rsidRPr="00C22D19">
        <w:rPr>
          <w:rFonts w:eastAsia="Arial Unicode MS"/>
          <w:b/>
          <w:sz w:val="32"/>
        </w:rPr>
        <w:t>Иркутская   область</w:t>
      </w:r>
    </w:p>
    <w:p w:rsidR="00392411" w:rsidRPr="00C22D19" w:rsidRDefault="00392411" w:rsidP="00392411">
      <w:pPr>
        <w:spacing w:after="0"/>
        <w:jc w:val="center"/>
        <w:rPr>
          <w:b/>
          <w:sz w:val="32"/>
        </w:rPr>
      </w:pPr>
      <w:r w:rsidRPr="00C22D19">
        <w:rPr>
          <w:b/>
          <w:sz w:val="32"/>
        </w:rPr>
        <w:t>Муниципальное образование «Тайшетский  район»</w:t>
      </w:r>
    </w:p>
    <w:p w:rsidR="00392411" w:rsidRPr="00C22D19" w:rsidRDefault="00392411" w:rsidP="00392411">
      <w:pPr>
        <w:spacing w:after="0"/>
        <w:jc w:val="center"/>
        <w:rPr>
          <w:b/>
          <w:sz w:val="32"/>
        </w:rPr>
      </w:pPr>
      <w:r w:rsidRPr="00C22D19">
        <w:rPr>
          <w:b/>
          <w:sz w:val="32"/>
        </w:rPr>
        <w:t>Бирюсинское муниципальное образование</w:t>
      </w:r>
    </w:p>
    <w:p w:rsidR="00392411" w:rsidRPr="00C22D19" w:rsidRDefault="00392411" w:rsidP="00392411">
      <w:pPr>
        <w:spacing w:after="0"/>
        <w:jc w:val="center"/>
        <w:rPr>
          <w:b/>
          <w:sz w:val="32"/>
        </w:rPr>
      </w:pPr>
      <w:r w:rsidRPr="00C22D19">
        <w:rPr>
          <w:b/>
          <w:sz w:val="32"/>
        </w:rPr>
        <w:t>«Бирюсинское городское поселение»</w:t>
      </w:r>
    </w:p>
    <w:p w:rsidR="00392411" w:rsidRPr="00C22D19" w:rsidRDefault="00392411" w:rsidP="00392411">
      <w:pPr>
        <w:spacing w:after="0"/>
        <w:jc w:val="center"/>
        <w:rPr>
          <w:b/>
          <w:sz w:val="32"/>
        </w:rPr>
      </w:pPr>
      <w:r w:rsidRPr="00C22D19">
        <w:rPr>
          <w:b/>
          <w:sz w:val="32"/>
        </w:rPr>
        <w:t>Администрация Бирюсинского городского поселения</w:t>
      </w:r>
    </w:p>
    <w:p w:rsidR="00392411" w:rsidRPr="00C22D19" w:rsidRDefault="00392411" w:rsidP="00392411">
      <w:pPr>
        <w:keepNext/>
        <w:snapToGrid w:val="0"/>
        <w:spacing w:after="0"/>
        <w:jc w:val="center"/>
        <w:outlineLvl w:val="6"/>
        <w:rPr>
          <w:b/>
          <w:sz w:val="44"/>
        </w:rPr>
      </w:pPr>
      <w:r w:rsidRPr="00C22D19">
        <w:rPr>
          <w:b/>
          <w:sz w:val="44"/>
        </w:rPr>
        <w:t>ПОСТАНОВЛЕНИЕ</w:t>
      </w:r>
    </w:p>
    <w:p w:rsidR="00BC19A1" w:rsidRDefault="00BC19A1" w:rsidP="00392411">
      <w:pPr>
        <w:pStyle w:val="1"/>
        <w:ind w:left="0" w:right="0"/>
        <w:rPr>
          <w:b w:val="0"/>
        </w:rPr>
      </w:pPr>
    </w:p>
    <w:p w:rsidR="00BC19A1" w:rsidRDefault="00BC19A1" w:rsidP="00E303C9">
      <w:pPr>
        <w:pStyle w:val="11"/>
        <w:widowControl/>
        <w:jc w:val="both"/>
        <w:rPr>
          <w:szCs w:val="24"/>
        </w:rPr>
      </w:pPr>
      <w:r>
        <w:t xml:space="preserve"> </w:t>
      </w:r>
      <w:r w:rsidR="009B72A2">
        <w:rPr>
          <w:szCs w:val="24"/>
        </w:rPr>
        <w:t>от  «</w:t>
      </w:r>
      <w:r w:rsidR="00DB485E">
        <w:rPr>
          <w:szCs w:val="24"/>
        </w:rPr>
        <w:t>27</w:t>
      </w:r>
      <w:r w:rsidR="009B72A2">
        <w:rPr>
          <w:szCs w:val="24"/>
        </w:rPr>
        <w:t xml:space="preserve">» </w:t>
      </w:r>
      <w:r w:rsidR="00DB485E">
        <w:rPr>
          <w:szCs w:val="24"/>
        </w:rPr>
        <w:t>февраля</w:t>
      </w:r>
      <w:r w:rsidR="009B72A2">
        <w:rPr>
          <w:szCs w:val="24"/>
        </w:rPr>
        <w:t xml:space="preserve"> 201</w:t>
      </w:r>
      <w:r w:rsidR="00DB485E">
        <w:rPr>
          <w:szCs w:val="24"/>
        </w:rPr>
        <w:t>9</w:t>
      </w:r>
      <w:r>
        <w:rPr>
          <w:szCs w:val="24"/>
        </w:rPr>
        <w:t xml:space="preserve">г.                                                               № </w:t>
      </w:r>
      <w:r w:rsidR="00DB485E">
        <w:rPr>
          <w:szCs w:val="24"/>
        </w:rPr>
        <w:t>90</w:t>
      </w:r>
    </w:p>
    <w:p w:rsidR="00BC19A1" w:rsidRDefault="00BC19A1" w:rsidP="00E303C9">
      <w:pPr>
        <w:pStyle w:val="11"/>
        <w:widowControl/>
        <w:jc w:val="both"/>
        <w:rPr>
          <w:szCs w:val="24"/>
        </w:rPr>
      </w:pPr>
    </w:p>
    <w:tbl>
      <w:tblPr>
        <w:tblW w:w="10319" w:type="dxa"/>
        <w:tblInd w:w="-5" w:type="dxa"/>
        <w:tblLook w:val="04A0" w:firstRow="1" w:lastRow="0" w:firstColumn="1" w:lastColumn="0" w:noHBand="0" w:noVBand="1"/>
      </w:tblPr>
      <w:tblGrid>
        <w:gridCol w:w="6067"/>
        <w:gridCol w:w="4252"/>
      </w:tblGrid>
      <w:tr w:rsidR="00BC19A1" w:rsidTr="002D37AC">
        <w:trPr>
          <w:trHeight w:val="2186"/>
        </w:trPr>
        <w:tc>
          <w:tcPr>
            <w:tcW w:w="6067" w:type="dxa"/>
          </w:tcPr>
          <w:p w:rsidR="00BC19A1" w:rsidRDefault="00BC19A1" w:rsidP="005F1A61">
            <w:pPr>
              <w:pStyle w:val="a3"/>
              <w:spacing w:after="0"/>
              <w:ind w:left="0" w:right="0"/>
              <w:jc w:val="left"/>
              <w:rPr>
                <w:b/>
                <w:sz w:val="32"/>
                <w:lang w:eastAsia="en-US"/>
              </w:rPr>
            </w:pPr>
            <w:r w:rsidRPr="00C012FF">
              <w:t xml:space="preserve">Об </w:t>
            </w:r>
            <w:r w:rsidR="009D0087">
              <w:t xml:space="preserve">отмене </w:t>
            </w:r>
            <w:r w:rsidR="00E25ABF">
              <w:t xml:space="preserve"> постановления </w:t>
            </w:r>
            <w:r w:rsidR="00792589">
              <w:t xml:space="preserve"> администрации</w:t>
            </w:r>
            <w:r w:rsidR="002D37AC">
              <w:t xml:space="preserve"> Бирюсинско</w:t>
            </w:r>
            <w:r w:rsidR="00792589">
              <w:t xml:space="preserve">го </w:t>
            </w:r>
            <w:r w:rsidR="002D37AC">
              <w:t xml:space="preserve"> городско</w:t>
            </w:r>
            <w:r w:rsidR="00792589">
              <w:t xml:space="preserve">го поселения </w:t>
            </w:r>
            <w:r w:rsidR="00E25ABF">
              <w:t xml:space="preserve">от </w:t>
            </w:r>
            <w:r w:rsidR="005F1A61">
              <w:t>28.01.2019</w:t>
            </w:r>
            <w:r w:rsidR="00E25ABF">
              <w:t xml:space="preserve"> г </w:t>
            </w:r>
            <w:r w:rsidR="00792589">
              <w:t xml:space="preserve">  </w:t>
            </w:r>
            <w:r w:rsidR="00E25ABF">
              <w:t xml:space="preserve">№ </w:t>
            </w:r>
            <w:r w:rsidR="005F1A61">
              <w:t>38</w:t>
            </w:r>
            <w:r w:rsidR="00D6652D">
              <w:t xml:space="preserve"> </w:t>
            </w:r>
            <w:r w:rsidR="00CF0DD2">
              <w:t xml:space="preserve"> «О  внесении изменений в постановление администрации Бирюсинского муниципального образования «Бирюсинское городское поселение» от 10.08.2018г № 362</w:t>
            </w:r>
            <w:r w:rsidR="00D6652D">
              <w:t>»</w:t>
            </w:r>
          </w:p>
        </w:tc>
        <w:tc>
          <w:tcPr>
            <w:tcW w:w="4252" w:type="dxa"/>
          </w:tcPr>
          <w:p w:rsidR="00BC19A1" w:rsidRDefault="00BC19A1" w:rsidP="00B64ACC">
            <w:pPr>
              <w:ind w:left="1169" w:right="0" w:hanging="1169"/>
              <w:jc w:val="left"/>
              <w:rPr>
                <w:b/>
                <w:sz w:val="32"/>
                <w:lang w:eastAsia="en-US"/>
              </w:rPr>
            </w:pPr>
          </w:p>
        </w:tc>
      </w:tr>
    </w:tbl>
    <w:p w:rsidR="00137608" w:rsidRDefault="00137608" w:rsidP="00137608">
      <w:pPr>
        <w:ind w:firstLine="708"/>
        <w:jc w:val="left"/>
      </w:pPr>
    </w:p>
    <w:p w:rsidR="00137608" w:rsidRPr="006C5733" w:rsidRDefault="00137608" w:rsidP="00CD792D">
      <w:pPr>
        <w:ind w:left="0"/>
      </w:pPr>
      <w:r>
        <w:t xml:space="preserve">    </w:t>
      </w:r>
      <w:r w:rsidRPr="006C5733">
        <w:t>В целях приведения нормативно-правовых актов Бирюсинского муниципального образования «Бирюсинское городское поселение» в соответствие с</w:t>
      </w:r>
      <w:r w:rsidR="004F40BB">
        <w:t xml:space="preserve"> действующим законодательством</w:t>
      </w:r>
      <w:r w:rsidRPr="006C5733">
        <w:t>, руководствуясь Земельным кодексом Российской Федерации, Федеральными законами от 25.10.2001 № 137-ФЗ «О введении в действие Земельного кодекса Российской Федерации», от 06.10.2003 № 131-ФЗ «Об общих принципах организации местного самоуправления в Российской Федерации», от 27.07.2010№ 210-ФЗ «Об организации предоставления государственных и муниципальных услуг», стать</w:t>
      </w:r>
      <w:r w:rsidR="00EC4048">
        <w:t>ей</w:t>
      </w:r>
      <w:r w:rsidRPr="006C5733">
        <w:t xml:space="preserve"> </w:t>
      </w:r>
      <w:r w:rsidR="00EC4048">
        <w:t>46</w:t>
      </w:r>
      <w:r w:rsidRPr="006C5733">
        <w:t xml:space="preserve"> Устава Бирюсинского муниципального образования «Бирюсинское городское поселение», администрация Бирюсинского горо</w:t>
      </w:r>
      <w:r>
        <w:t>дского поселения</w:t>
      </w:r>
      <w:r w:rsidRPr="006C5733">
        <w:t xml:space="preserve"> </w:t>
      </w:r>
    </w:p>
    <w:p w:rsidR="00BC19A1" w:rsidRPr="000242FE" w:rsidRDefault="00137608" w:rsidP="00CD792D">
      <w:pPr>
        <w:ind w:left="-142"/>
      </w:pPr>
      <w:r w:rsidRPr="006C5733">
        <w:t>ПОСТАНОВЛЯЕТ:</w:t>
      </w:r>
      <w:r w:rsidRPr="006C5733">
        <w:rPr>
          <w:color w:val="000000"/>
        </w:rPr>
        <w:t xml:space="preserve">     </w:t>
      </w:r>
    </w:p>
    <w:p w:rsidR="004F40BB" w:rsidRDefault="00CD792D" w:rsidP="007001D6">
      <w:pPr>
        <w:ind w:left="0"/>
      </w:pPr>
      <w:r>
        <w:t xml:space="preserve"> </w:t>
      </w:r>
      <w:r w:rsidR="00EB29A8">
        <w:t>1.</w:t>
      </w:r>
      <w:r w:rsidR="00137608">
        <w:t xml:space="preserve">Отменить </w:t>
      </w:r>
      <w:r w:rsidR="00774D1B">
        <w:t>постановление</w:t>
      </w:r>
      <w:r w:rsidR="004F40BB" w:rsidRPr="004F40BB">
        <w:t xml:space="preserve"> администрации Бирюсинского  городского поселе</w:t>
      </w:r>
      <w:r w:rsidR="003868E6">
        <w:t xml:space="preserve">ния от 28.01.2019 г   № 38  «О </w:t>
      </w:r>
      <w:r w:rsidR="004F40BB" w:rsidRPr="004F40BB">
        <w:t xml:space="preserve">внесении изменений в постановление администрации Бирюсинского муниципального образования «Бирюсинское городское </w:t>
      </w:r>
      <w:r w:rsidR="003868E6">
        <w:t>поселение» от 10.08.2018г № 362  «Об утверждении</w:t>
      </w:r>
      <w:r w:rsidR="003868E6" w:rsidRPr="005305CA">
        <w:t xml:space="preserve"> административн</w:t>
      </w:r>
      <w:r w:rsidR="003868E6">
        <w:t>ого</w:t>
      </w:r>
      <w:r w:rsidR="003868E6" w:rsidRPr="005305CA">
        <w:t xml:space="preserve"> регламент</w:t>
      </w:r>
      <w:r w:rsidR="003868E6">
        <w:t xml:space="preserve">а </w:t>
      </w:r>
      <w:r w:rsidR="003868E6" w:rsidRPr="005305CA">
        <w:t xml:space="preserve"> по предоставлению муниципальной услуги «Перевод земельных участков, государственная собственность на которые не разграничена, земель или земельных участков в составе таких земель, находящихся в</w:t>
      </w:r>
      <w:r w:rsidR="003868E6" w:rsidRPr="005B356D">
        <w:t xml:space="preserve"> </w:t>
      </w:r>
      <w:r w:rsidR="003868E6" w:rsidRPr="005305CA">
        <w:t>собственности Бирюсинского  муниципального образования «Бирюсинское городское поселение», из одной категории в другую (за исключением земель сель</w:t>
      </w:r>
      <w:r w:rsidR="003868E6">
        <w:t>скохозяйственного назначения)».</w:t>
      </w:r>
    </w:p>
    <w:p w:rsidR="00BC19A1" w:rsidRDefault="004F40BB" w:rsidP="004F40BB">
      <w:pPr>
        <w:pStyle w:val="a3"/>
        <w:tabs>
          <w:tab w:val="left" w:pos="993"/>
        </w:tabs>
        <w:spacing w:after="0"/>
        <w:ind w:left="0" w:right="0"/>
        <w:rPr>
          <w:u w:val="single"/>
        </w:rPr>
      </w:pPr>
      <w:r>
        <w:t xml:space="preserve">    </w:t>
      </w:r>
      <w:r w:rsidR="00EB29A8">
        <w:t>2.</w:t>
      </w:r>
      <w:r w:rsidR="00BC19A1">
        <w:t xml:space="preserve">Настоящее постановление подлежит официальному опубликованию в газете «Бирюсинский </w:t>
      </w:r>
      <w:r w:rsidR="007001D6">
        <w:t xml:space="preserve">     </w:t>
      </w:r>
      <w:r w:rsidR="00BC19A1">
        <w:t>Вестник» и размещению на официальном сайте администрации Бирюсинского городского поселения в сети Интернет.</w:t>
      </w:r>
    </w:p>
    <w:p w:rsidR="00EB29A8" w:rsidRDefault="00EB29A8" w:rsidP="00CD792D">
      <w:pPr>
        <w:pStyle w:val="a7"/>
        <w:tabs>
          <w:tab w:val="left" w:pos="993"/>
        </w:tabs>
        <w:spacing w:before="120"/>
        <w:ind w:left="0"/>
        <w:jc w:val="both"/>
      </w:pPr>
      <w:r>
        <w:t xml:space="preserve"> </w:t>
      </w:r>
      <w:r w:rsidR="004F40BB">
        <w:t xml:space="preserve">  </w:t>
      </w:r>
      <w:r>
        <w:t>3.</w:t>
      </w:r>
      <w:r w:rsidR="00BC19A1">
        <w:t xml:space="preserve">Настоящее постановление вступает в силу после дня официального опубликования. </w:t>
      </w:r>
    </w:p>
    <w:p w:rsidR="00BC19A1" w:rsidRDefault="00EB29A8" w:rsidP="00CD792D">
      <w:pPr>
        <w:pStyle w:val="a7"/>
        <w:tabs>
          <w:tab w:val="left" w:pos="993"/>
        </w:tabs>
        <w:spacing w:before="120"/>
        <w:ind w:left="0"/>
        <w:jc w:val="both"/>
      </w:pPr>
      <w:r>
        <w:t xml:space="preserve">   4.</w:t>
      </w:r>
      <w:r w:rsidR="00BC19A1">
        <w:t>Контроль за исполнением настоящего постановления возложить на заместителя главы администрации Бирюсинского городского поселения Сапожникова С.Н.</w:t>
      </w:r>
    </w:p>
    <w:p w:rsidR="009B72A2" w:rsidRDefault="00BC19A1" w:rsidP="00E303C9">
      <w:pPr>
        <w:spacing w:after="0"/>
        <w:ind w:left="0" w:right="0"/>
      </w:pPr>
      <w:r>
        <w:t xml:space="preserve">   </w:t>
      </w:r>
    </w:p>
    <w:p w:rsidR="00FE1156" w:rsidRDefault="00FE1156" w:rsidP="00E303C9">
      <w:pPr>
        <w:spacing w:after="0"/>
        <w:ind w:left="0" w:right="0"/>
      </w:pPr>
      <w:r>
        <w:t xml:space="preserve">    </w:t>
      </w:r>
      <w:r w:rsidR="00BC19A1">
        <w:t xml:space="preserve">Глава администрации Бирюсинского </w:t>
      </w:r>
    </w:p>
    <w:p w:rsidR="00BC19A1" w:rsidRDefault="00BC19A1" w:rsidP="00E303C9">
      <w:pPr>
        <w:spacing w:after="0"/>
        <w:ind w:left="0" w:right="0"/>
      </w:pPr>
      <w:r>
        <w:t xml:space="preserve"> </w:t>
      </w:r>
      <w:r w:rsidR="00FE1156">
        <w:t xml:space="preserve"> </w:t>
      </w:r>
      <w:r>
        <w:t xml:space="preserve">  муниципального образования  </w:t>
      </w:r>
    </w:p>
    <w:p w:rsidR="00FE32CA" w:rsidRDefault="00BC19A1" w:rsidP="005F15B2">
      <w:pPr>
        <w:spacing w:after="0"/>
        <w:ind w:left="0" w:right="0"/>
      </w:pPr>
      <w:r>
        <w:t xml:space="preserve">   «Бир</w:t>
      </w:r>
      <w:r w:rsidR="00774D1B">
        <w:t xml:space="preserve">юсинское городское поселение»        </w:t>
      </w:r>
      <w:r>
        <w:t xml:space="preserve">                                                А.В. Ковпинец</w:t>
      </w:r>
    </w:p>
    <w:sectPr w:rsidR="00FE32CA" w:rsidSect="002D37AC">
      <w:pgSz w:w="11906" w:h="16838" w:code="9"/>
      <w:pgMar w:top="993" w:right="424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E47" w:rsidRDefault="00B67E47" w:rsidP="00CF058A">
      <w:pPr>
        <w:spacing w:after="0"/>
      </w:pPr>
      <w:r>
        <w:separator/>
      </w:r>
    </w:p>
  </w:endnote>
  <w:endnote w:type="continuationSeparator" w:id="0">
    <w:p w:rsidR="00B67E47" w:rsidRDefault="00B67E47" w:rsidP="00CF058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E47" w:rsidRDefault="00B67E47" w:rsidP="00CF058A">
      <w:pPr>
        <w:spacing w:after="0"/>
      </w:pPr>
      <w:r>
        <w:separator/>
      </w:r>
    </w:p>
  </w:footnote>
  <w:footnote w:type="continuationSeparator" w:id="0">
    <w:p w:rsidR="00B67E47" w:rsidRDefault="00B67E47" w:rsidP="00CF058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B135D5"/>
    <w:multiLevelType w:val="hybridMultilevel"/>
    <w:tmpl w:val="CF58164C"/>
    <w:lvl w:ilvl="0" w:tplc="AAD4197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19A1"/>
    <w:rsid w:val="000242FE"/>
    <w:rsid w:val="000366FA"/>
    <w:rsid w:val="00044F2B"/>
    <w:rsid w:val="00045D09"/>
    <w:rsid w:val="0007131C"/>
    <w:rsid w:val="00076EC8"/>
    <w:rsid w:val="000B3C0E"/>
    <w:rsid w:val="00137608"/>
    <w:rsid w:val="0014133C"/>
    <w:rsid w:val="001431FC"/>
    <w:rsid w:val="00157E31"/>
    <w:rsid w:val="00164723"/>
    <w:rsid w:val="00172390"/>
    <w:rsid w:val="001A3BF5"/>
    <w:rsid w:val="001F06EB"/>
    <w:rsid w:val="001F672F"/>
    <w:rsid w:val="002757BD"/>
    <w:rsid w:val="00282ED7"/>
    <w:rsid w:val="002841BC"/>
    <w:rsid w:val="002922BF"/>
    <w:rsid w:val="00296F18"/>
    <w:rsid w:val="002D37AC"/>
    <w:rsid w:val="003009C9"/>
    <w:rsid w:val="003550C8"/>
    <w:rsid w:val="00374A67"/>
    <w:rsid w:val="003868E6"/>
    <w:rsid w:val="00392411"/>
    <w:rsid w:val="003F27C4"/>
    <w:rsid w:val="004309EE"/>
    <w:rsid w:val="00434140"/>
    <w:rsid w:val="004C6D08"/>
    <w:rsid w:val="004D3FCD"/>
    <w:rsid w:val="004F17E7"/>
    <w:rsid w:val="004F40BB"/>
    <w:rsid w:val="005566C3"/>
    <w:rsid w:val="00564831"/>
    <w:rsid w:val="005A20E6"/>
    <w:rsid w:val="005B72D9"/>
    <w:rsid w:val="005D7D85"/>
    <w:rsid w:val="005F15B2"/>
    <w:rsid w:val="005F1A61"/>
    <w:rsid w:val="00621D59"/>
    <w:rsid w:val="00682F2C"/>
    <w:rsid w:val="00695A6F"/>
    <w:rsid w:val="006E5849"/>
    <w:rsid w:val="007001D6"/>
    <w:rsid w:val="00730905"/>
    <w:rsid w:val="00745120"/>
    <w:rsid w:val="007606C9"/>
    <w:rsid w:val="00774D1B"/>
    <w:rsid w:val="00782EA8"/>
    <w:rsid w:val="00792589"/>
    <w:rsid w:val="007A0C7B"/>
    <w:rsid w:val="007C3B6B"/>
    <w:rsid w:val="007E10DB"/>
    <w:rsid w:val="007F12C4"/>
    <w:rsid w:val="007F351E"/>
    <w:rsid w:val="008007AE"/>
    <w:rsid w:val="00834645"/>
    <w:rsid w:val="00857547"/>
    <w:rsid w:val="00873044"/>
    <w:rsid w:val="008904AA"/>
    <w:rsid w:val="00916007"/>
    <w:rsid w:val="00925520"/>
    <w:rsid w:val="00945060"/>
    <w:rsid w:val="00953C8F"/>
    <w:rsid w:val="009663F9"/>
    <w:rsid w:val="009B2BB3"/>
    <w:rsid w:val="009B72A2"/>
    <w:rsid w:val="009D0087"/>
    <w:rsid w:val="009D48D6"/>
    <w:rsid w:val="00A15435"/>
    <w:rsid w:val="00A34ACD"/>
    <w:rsid w:val="00A40FE8"/>
    <w:rsid w:val="00A62B97"/>
    <w:rsid w:val="00A63979"/>
    <w:rsid w:val="00A737A1"/>
    <w:rsid w:val="00AD15A6"/>
    <w:rsid w:val="00B16B80"/>
    <w:rsid w:val="00B20059"/>
    <w:rsid w:val="00B367AA"/>
    <w:rsid w:val="00B64ACC"/>
    <w:rsid w:val="00B67E47"/>
    <w:rsid w:val="00B91DEC"/>
    <w:rsid w:val="00BC19A1"/>
    <w:rsid w:val="00BC2FA9"/>
    <w:rsid w:val="00BD225A"/>
    <w:rsid w:val="00C04BED"/>
    <w:rsid w:val="00C06641"/>
    <w:rsid w:val="00C06FF4"/>
    <w:rsid w:val="00C10AE2"/>
    <w:rsid w:val="00C22EC7"/>
    <w:rsid w:val="00C36A57"/>
    <w:rsid w:val="00C6678D"/>
    <w:rsid w:val="00CD792D"/>
    <w:rsid w:val="00CE43DA"/>
    <w:rsid w:val="00CF058A"/>
    <w:rsid w:val="00CF0DD2"/>
    <w:rsid w:val="00D01003"/>
    <w:rsid w:val="00D24715"/>
    <w:rsid w:val="00D252BC"/>
    <w:rsid w:val="00D40DD5"/>
    <w:rsid w:val="00D657EA"/>
    <w:rsid w:val="00D6652D"/>
    <w:rsid w:val="00D66F1B"/>
    <w:rsid w:val="00DB485E"/>
    <w:rsid w:val="00E25ABF"/>
    <w:rsid w:val="00E303C9"/>
    <w:rsid w:val="00E30750"/>
    <w:rsid w:val="00EB29A8"/>
    <w:rsid w:val="00EC4048"/>
    <w:rsid w:val="00F560D7"/>
    <w:rsid w:val="00FE0B90"/>
    <w:rsid w:val="00FE1156"/>
    <w:rsid w:val="00FE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A77124-5198-483F-86C7-4AC8B97AA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50"/>
        <w:ind w:left="454" w:right="3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9A1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19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4A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19A1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19A1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uiPriority w:val="99"/>
    <w:unhideWhenUsed/>
    <w:rsid w:val="00BC19A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C19A1"/>
    <w:pPr>
      <w:spacing w:after="0"/>
      <w:ind w:left="720" w:right="0"/>
      <w:contextualSpacing/>
      <w:jc w:val="left"/>
    </w:pPr>
    <w:rPr>
      <w:rFonts w:eastAsia="Times New Roman" w:cs="Times New Roman"/>
    </w:rPr>
  </w:style>
  <w:style w:type="paragraph" w:customStyle="1" w:styleId="content">
    <w:name w:val="content"/>
    <w:basedOn w:val="a"/>
    <w:rsid w:val="00BC19A1"/>
    <w:pPr>
      <w:spacing w:before="100" w:beforeAutospacing="1" w:after="100" w:afterAutospacing="1" w:line="324" w:lineRule="auto"/>
      <w:ind w:left="0" w:right="0"/>
    </w:pPr>
    <w:rPr>
      <w:rFonts w:ascii="Verdana" w:eastAsia="Times New Roman" w:hAnsi="Verdana" w:cs="Times New Roman"/>
      <w:sz w:val="16"/>
      <w:szCs w:val="16"/>
    </w:rPr>
  </w:style>
  <w:style w:type="paragraph" w:customStyle="1" w:styleId="11">
    <w:name w:val="Обычный1"/>
    <w:rsid w:val="00BC19A1"/>
    <w:pPr>
      <w:widowControl w:val="0"/>
      <w:snapToGrid w:val="0"/>
      <w:spacing w:after="0"/>
      <w:ind w:left="0" w:right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BC19A1"/>
    <w:pPr>
      <w:widowControl w:val="0"/>
      <w:autoSpaceDE w:val="0"/>
      <w:autoSpaceDN w:val="0"/>
      <w:adjustRightInd w:val="0"/>
      <w:spacing w:after="0"/>
      <w:ind w:left="0" w:right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BC19A1"/>
    <w:pPr>
      <w:widowControl w:val="0"/>
      <w:autoSpaceDE w:val="0"/>
      <w:autoSpaceDN w:val="0"/>
      <w:adjustRightInd w:val="0"/>
      <w:spacing w:after="0"/>
      <w:ind w:left="0" w:righ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C19A1"/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99"/>
    <w:rsid w:val="00BC19A1"/>
    <w:pPr>
      <w:spacing w:after="0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C19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CF058A"/>
    <w:pPr>
      <w:tabs>
        <w:tab w:val="center" w:pos="4677"/>
        <w:tab w:val="right" w:pos="9355"/>
      </w:tabs>
      <w:spacing w:after="0"/>
    </w:pPr>
  </w:style>
  <w:style w:type="character" w:customStyle="1" w:styleId="aa">
    <w:name w:val="Верхний колонтитул Знак"/>
    <w:basedOn w:val="a0"/>
    <w:link w:val="a9"/>
    <w:uiPriority w:val="99"/>
    <w:rsid w:val="00CF058A"/>
    <w:rPr>
      <w:rFonts w:ascii="Times New Roman" w:hAnsi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F058A"/>
    <w:pPr>
      <w:tabs>
        <w:tab w:val="center" w:pos="4677"/>
        <w:tab w:val="right" w:pos="9355"/>
      </w:tabs>
      <w:spacing w:after="0"/>
    </w:pPr>
  </w:style>
  <w:style w:type="character" w:customStyle="1" w:styleId="ac">
    <w:name w:val="Нижний колонтитул Знак"/>
    <w:basedOn w:val="a0"/>
    <w:link w:val="ab"/>
    <w:uiPriority w:val="99"/>
    <w:rsid w:val="00CF058A"/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6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A73A6E-E3B5-46AD-BFB5-E8DB76025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WinXPProSP3</dc:creator>
  <cp:lastModifiedBy>Савкина</cp:lastModifiedBy>
  <cp:revision>60</cp:revision>
  <cp:lastPrinted>2018-10-16T01:04:00Z</cp:lastPrinted>
  <dcterms:created xsi:type="dcterms:W3CDTF">2018-02-14T10:06:00Z</dcterms:created>
  <dcterms:modified xsi:type="dcterms:W3CDTF">2019-02-28T06:28:00Z</dcterms:modified>
</cp:coreProperties>
</file>