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C2" w:rsidRPr="00F00407" w:rsidRDefault="002D6CC2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Р о с с и й с к а я  Ф е д е р а ц и я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Администрация Бирюсинского городского поселения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</w:rPr>
      </w:pP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sz w:val="44"/>
          <w:szCs w:val="44"/>
        </w:rPr>
      </w:pPr>
      <w:r w:rsidRPr="00F00407">
        <w:rPr>
          <w:rFonts w:ascii="Times New Roman" w:hAnsi="Times New Roman"/>
          <w:sz w:val="44"/>
          <w:szCs w:val="44"/>
        </w:rPr>
        <w:t>ПОСТАНОВЛЕНИЕ</w:t>
      </w: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от              </w:t>
      </w:r>
      <w:r w:rsidR="00191E0F">
        <w:rPr>
          <w:rFonts w:ascii="Times New Roman" w:hAnsi="Times New Roman" w:cs="Times New Roman"/>
          <w:sz w:val="24"/>
          <w:szCs w:val="24"/>
        </w:rPr>
        <w:t>18</w:t>
      </w:r>
      <w:r w:rsidRPr="00B06687">
        <w:rPr>
          <w:rFonts w:ascii="Times New Roman" w:hAnsi="Times New Roman" w:cs="Times New Roman"/>
          <w:sz w:val="24"/>
          <w:szCs w:val="24"/>
        </w:rPr>
        <w:t>.12.2018г.                                                                                                  №</w:t>
      </w:r>
      <w:r w:rsidR="00191E0F">
        <w:rPr>
          <w:rFonts w:ascii="Times New Roman" w:hAnsi="Times New Roman" w:cs="Times New Roman"/>
          <w:sz w:val="24"/>
          <w:szCs w:val="24"/>
        </w:rPr>
        <w:t>590</w:t>
      </w:r>
      <w:r w:rsidRPr="00B0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</w:t>
      </w: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>«Бирюсинское городское поселение» «Развитие  библиотечного</w:t>
      </w: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дела на территории Бирюсинского муниципального образования </w:t>
      </w: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>«Бирюсинское городское поселение»  на 2019-</w:t>
      </w:r>
      <w:smartTag w:uri="urn:schemas-microsoft-com:office:smarttags" w:element="metricconverter">
        <w:smartTagPr>
          <w:attr w:name="ProductID" w:val="2024 г"/>
        </w:smartTagPr>
        <w:r w:rsidRPr="00B06687">
          <w:rPr>
            <w:rFonts w:ascii="Times New Roman" w:hAnsi="Times New Roman" w:cs="Times New Roman"/>
            <w:sz w:val="24"/>
            <w:szCs w:val="24"/>
          </w:rPr>
          <w:t>2024 г</w:t>
        </w:r>
      </w:smartTag>
      <w:r w:rsidRPr="00B06687">
        <w:rPr>
          <w:rFonts w:ascii="Times New Roman" w:hAnsi="Times New Roman" w:cs="Times New Roman"/>
          <w:sz w:val="24"/>
          <w:szCs w:val="24"/>
        </w:rPr>
        <w:t>.г.</w:t>
      </w:r>
    </w:p>
    <w:p w:rsidR="002D6CC2" w:rsidRPr="00B06687" w:rsidRDefault="002D6CC2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CC2" w:rsidRPr="00B06687" w:rsidRDefault="002D6CC2" w:rsidP="00B066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6687">
        <w:rPr>
          <w:rFonts w:ascii="Times New Roman" w:hAnsi="Times New Roman"/>
          <w:sz w:val="24"/>
          <w:szCs w:val="24"/>
          <w:lang w:eastAsia="ru-RU"/>
        </w:rPr>
        <w:t>В целях принятия комплексных мер по организации обеспечения социальных гарантий населения на информационно-библиотечное обслуживание, обеспечение качества и доступности библиотечных услуг для всех категорий населения, в соответствии с Федеральным Законам от 23.11.1994г. № 78-ФЗ «О библиотечном деле в Российской Федерации»,  Законом Иркутской области от 18.07.2008 г. № 46- оз «О библиотечном деле в Иркутской области»</w:t>
      </w:r>
      <w:r w:rsidRPr="00B06687">
        <w:rPr>
          <w:rFonts w:ascii="Times New Roman" w:hAnsi="Times New Roman"/>
          <w:sz w:val="24"/>
          <w:szCs w:val="24"/>
        </w:rPr>
        <w:t>,  руководствуясь статьей 179 Бюджетного кодекса Российской Федерации, Ф</w:t>
      </w:r>
      <w:r>
        <w:rPr>
          <w:rFonts w:ascii="Times New Roman" w:hAnsi="Times New Roman"/>
          <w:sz w:val="24"/>
          <w:szCs w:val="24"/>
        </w:rPr>
        <w:t>едеральным законом  от 06.10.200</w:t>
      </w:r>
      <w:r w:rsidRPr="00B06687">
        <w:rPr>
          <w:rFonts w:ascii="Times New Roman" w:hAnsi="Times New Roman"/>
          <w:sz w:val="24"/>
          <w:szCs w:val="24"/>
        </w:rPr>
        <w:t xml:space="preserve">3 № 131-ФЗ «Об общих принципах организации местного самоуправления в Российской Федерации», </w:t>
      </w:r>
      <w:bookmarkStart w:id="0" w:name="OLE_LINK1"/>
      <w:bookmarkStart w:id="1" w:name="OLE_LINK2"/>
      <w:r w:rsidRPr="00681C1A">
        <w:rPr>
          <w:rFonts w:ascii="Times New Roman" w:hAnsi="Times New Roman"/>
          <w:sz w:val="24"/>
          <w:szCs w:val="24"/>
        </w:rPr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0"/>
      <w:bookmarkEnd w:id="1"/>
      <w:r w:rsidRPr="00681C1A">
        <w:rPr>
          <w:rFonts w:ascii="Times New Roman" w:hAnsi="Times New Roman"/>
          <w:sz w:val="24"/>
          <w:szCs w:val="24"/>
        </w:rPr>
        <w:t>,</w:t>
      </w:r>
      <w:r w:rsidRPr="00B06687">
        <w:rPr>
          <w:rFonts w:ascii="Times New Roman" w:hAnsi="Times New Roman"/>
          <w:sz w:val="24"/>
          <w:szCs w:val="24"/>
        </w:rPr>
        <w:t xml:space="preserve"> 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2D6CC2" w:rsidRDefault="002D6CC2" w:rsidP="00B066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6CC2" w:rsidRPr="00B06687" w:rsidRDefault="002D6CC2" w:rsidP="00B066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CC2" w:rsidRPr="00B06687" w:rsidRDefault="002D6CC2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          1. Утвердить муниципальную программу Бирюсинского муниципального образования «Бирюсинское городское поселение» «Развитие  библиотечного дела на территории Бирюсинского муниципального образования «Бирюсинское городское поселение» на 2019-2024г.г. (прилагается).</w:t>
      </w:r>
    </w:p>
    <w:p w:rsidR="002D6CC2" w:rsidRPr="00B06687" w:rsidRDefault="002D6CC2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2D6CC2" w:rsidRPr="00B06687" w:rsidRDefault="002D6CC2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       3. Признать утратившим силу постановление администрации Бирюсинского городского поселения от 17.12.2015г. №473/1 «Об утверждении муниципальной программы Бирюсинского муниципального образования «Бирюсинское городское поселение» «Развитие  библиотечного дела на территории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B06687"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.г.» (</w:t>
      </w:r>
      <w:r w:rsidRPr="00B06687"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2D6CC2" w:rsidRPr="00B06687" w:rsidRDefault="002D6CC2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      4.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</w:t>
      </w:r>
      <w:r w:rsidRPr="00B06687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«Интернет».</w:t>
      </w:r>
    </w:p>
    <w:p w:rsidR="002D6CC2" w:rsidRPr="00F00407" w:rsidRDefault="002D6CC2" w:rsidP="00B06687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 5. Настоящее постановление вступает в силу с 01.01.2019 года.</w:t>
      </w:r>
    </w:p>
    <w:p w:rsidR="002D6CC2" w:rsidRPr="00F00407" w:rsidRDefault="002D6CC2" w:rsidP="00B06687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 6. Контроль за исполнением настоящего постановления оставляю за собой.</w:t>
      </w:r>
    </w:p>
    <w:p w:rsidR="002D6CC2" w:rsidRPr="00F00407" w:rsidRDefault="002D6CC2" w:rsidP="00B066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6CC2" w:rsidRDefault="002D6CC2" w:rsidP="00B066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6CC2" w:rsidRDefault="002D6CC2" w:rsidP="00B066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2D6CC2" w:rsidRDefault="002D6CC2" w:rsidP="00B066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6CC2" w:rsidRDefault="002D6CC2" w:rsidP="00B066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2D6CC2" w:rsidRPr="002416A0" w:rsidRDefault="002D6CC2" w:rsidP="00B06687">
      <w:pPr>
        <w:pStyle w:val="22"/>
        <w:shd w:val="clear" w:color="auto" w:fill="auto"/>
        <w:spacing w:after="0"/>
        <w:jc w:val="left"/>
        <w:rPr>
          <w:sz w:val="24"/>
          <w:szCs w:val="24"/>
        </w:rPr>
      </w:pPr>
    </w:p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Default="002D6CC2" w:rsidP="00B06687"/>
    <w:p w:rsidR="002D6CC2" w:rsidRPr="00B06687" w:rsidRDefault="002D6CC2" w:rsidP="00B06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B0668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 </w:t>
      </w:r>
    </w:p>
    <w:p w:rsidR="002D6CC2" w:rsidRPr="00B06687" w:rsidRDefault="002D6CC2" w:rsidP="00B06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2D6CC2" w:rsidRPr="00B06687" w:rsidRDefault="002D6CC2" w:rsidP="00B06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</w:p>
    <w:p w:rsidR="002D6CC2" w:rsidRPr="00B06687" w:rsidRDefault="002D6CC2" w:rsidP="00B066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от  </w:t>
      </w:r>
      <w:r w:rsidR="00191E0F">
        <w:rPr>
          <w:rFonts w:ascii="Times New Roman" w:hAnsi="Times New Roman" w:cs="Times New Roman"/>
          <w:sz w:val="24"/>
          <w:szCs w:val="24"/>
        </w:rPr>
        <w:t>18</w:t>
      </w:r>
      <w:r w:rsidRPr="00B06687">
        <w:rPr>
          <w:rFonts w:ascii="Times New Roman" w:hAnsi="Times New Roman" w:cs="Times New Roman"/>
          <w:sz w:val="24"/>
          <w:szCs w:val="24"/>
        </w:rPr>
        <w:t>.12.2018г. №</w:t>
      </w:r>
      <w:r w:rsidRPr="00B0668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191E0F">
        <w:rPr>
          <w:rFonts w:ascii="Times New Roman" w:hAnsi="Times New Roman" w:cs="Times New Roman"/>
          <w:sz w:val="24"/>
          <w:szCs w:val="24"/>
        </w:rPr>
        <w:t>590</w:t>
      </w:r>
    </w:p>
    <w:p w:rsidR="002D6CC2" w:rsidRPr="002416A0" w:rsidRDefault="002D6CC2" w:rsidP="00B06687"/>
    <w:p w:rsidR="002D6CC2" w:rsidRPr="002416A0" w:rsidRDefault="002D6CC2" w:rsidP="00B06687"/>
    <w:p w:rsidR="002D6CC2" w:rsidRPr="002416A0" w:rsidRDefault="002D6CC2" w:rsidP="00B06687"/>
    <w:p w:rsidR="002D6CC2" w:rsidRPr="002416A0" w:rsidRDefault="002D6CC2" w:rsidP="00B06687"/>
    <w:p w:rsidR="002D6CC2" w:rsidRPr="002416A0" w:rsidRDefault="002D6CC2" w:rsidP="00B06687"/>
    <w:p w:rsidR="002D6CC2" w:rsidRPr="00F00407" w:rsidRDefault="002D6CC2" w:rsidP="00B066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0407">
        <w:rPr>
          <w:rFonts w:ascii="Times New Roman" w:hAnsi="Times New Roman"/>
          <w:sz w:val="28"/>
          <w:szCs w:val="28"/>
        </w:rPr>
        <w:t xml:space="preserve">Муниципальная программа Бирюсинского муниципального образования «Бирюсинское городское поселение»  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0407">
        <w:rPr>
          <w:rFonts w:ascii="Times New Roman" w:hAnsi="Times New Roman"/>
          <w:sz w:val="28"/>
          <w:szCs w:val="28"/>
        </w:rPr>
        <w:t xml:space="preserve">«Развитие  библиотечного дела на территории Бирюсинского муниципального образования «Бирюсинское городское поселение» </w:t>
      </w: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0407">
        <w:rPr>
          <w:rFonts w:ascii="Times New Roman" w:hAnsi="Times New Roman"/>
          <w:sz w:val="28"/>
          <w:szCs w:val="28"/>
        </w:rPr>
        <w:t>на 2019-2024г.г.</w:t>
      </w: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>
      <w:pPr>
        <w:jc w:val="center"/>
      </w:pPr>
    </w:p>
    <w:p w:rsidR="002D6CC2" w:rsidRPr="002416A0" w:rsidRDefault="002D6CC2" w:rsidP="00B06687"/>
    <w:p w:rsidR="002D6CC2" w:rsidRPr="002416A0" w:rsidRDefault="002D6CC2" w:rsidP="00B06687"/>
    <w:p w:rsidR="002D6CC2" w:rsidRPr="002416A0" w:rsidRDefault="002D6CC2" w:rsidP="00B06687"/>
    <w:p w:rsidR="002D6CC2" w:rsidRPr="002416A0" w:rsidRDefault="002D6CC2" w:rsidP="00B066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A0">
        <w:rPr>
          <w:rFonts w:ascii="Times New Roman" w:hAnsi="Times New Roman" w:cs="Times New Roman"/>
          <w:sz w:val="24"/>
          <w:szCs w:val="24"/>
        </w:rPr>
        <w:t>Бирюсинск, 2018 год</w:t>
      </w:r>
    </w:p>
    <w:p w:rsidR="002D6CC2" w:rsidRPr="002416A0" w:rsidRDefault="002D6CC2" w:rsidP="00B06687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2D6CC2" w:rsidRPr="002416A0" w:rsidRDefault="002D6CC2" w:rsidP="00B06687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2D6CC2" w:rsidRPr="00B06687" w:rsidRDefault="002D6CC2" w:rsidP="00B06687">
      <w:pPr>
        <w:pStyle w:val="12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B06687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2D6CC2" w:rsidRPr="00B06687" w:rsidRDefault="002D6CC2" w:rsidP="00B06687">
      <w:pPr>
        <w:pStyle w:val="12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B06687">
        <w:rPr>
          <w:rFonts w:ascii="Times New Roman" w:hAnsi="Times New Roman"/>
          <w:b w:val="0"/>
          <w:sz w:val="24"/>
          <w:szCs w:val="24"/>
        </w:rPr>
        <w:lastRenderedPageBreak/>
        <w:t xml:space="preserve">МУНИЦИПАЛЬНОЙ ПРОГРАММЫ БИРЮСИНСКОГО МУНИЦИПАЛЬНОГО ОБРАЗОВАНИЯ «БИРЮСИНСКОЕ ГОРОДСКОЕ ПОСЕЛЕНИЕ» </w:t>
      </w:r>
    </w:p>
    <w:p w:rsidR="002D6CC2" w:rsidRDefault="002D6CC2" w:rsidP="00B06687">
      <w:pPr>
        <w:pStyle w:val="22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B066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БИБЛИОТЕЧНОГО ДЕЛА НА ТЕРРИТОРИИ </w:t>
      </w:r>
      <w:r w:rsidRPr="00B06687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2D6CC2" w:rsidRPr="00B06687" w:rsidRDefault="002D6CC2" w:rsidP="00B06687">
      <w:pPr>
        <w:pStyle w:val="22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B06687">
        <w:rPr>
          <w:rFonts w:ascii="Times New Roman" w:hAnsi="Times New Roman"/>
          <w:sz w:val="24"/>
          <w:szCs w:val="24"/>
        </w:rPr>
        <w:t xml:space="preserve"> НА 2019 - 2024  Г.Г.</w:t>
      </w:r>
    </w:p>
    <w:p w:rsidR="002D6CC2" w:rsidRPr="00B06687" w:rsidRDefault="002D6CC2" w:rsidP="00B06687">
      <w:pPr>
        <w:pStyle w:val="a9"/>
        <w:rPr>
          <w:rFonts w:ascii="Times New Roman" w:hAnsi="Times New Roman" w:cs="Times New Roman"/>
          <w:u w:val="single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2D6CC2" w:rsidRPr="00B06687" w:rsidTr="00D21BD0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CC2" w:rsidRPr="00B06687" w:rsidRDefault="002D6CC2" w:rsidP="00035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Развитие  библиотечного дела на территории Бирюсинского муниципального образования «Бирюсинское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2019-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2D6CC2" w:rsidRPr="00B06687" w:rsidTr="00333146">
        <w:trPr>
          <w:trHeight w:hRule="exact" w:val="192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Ответственный исполнитель Про</w:t>
            </w:r>
            <w:r w:rsidRPr="00B06687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B06687">
              <w:rPr>
                <w:rFonts w:ascii="Times New Roman" w:hAnsi="Times New Roman"/>
                <w:sz w:val="24"/>
                <w:szCs w:val="24"/>
              </w:rPr>
              <w:softHyphen/>
              <w:t>родское поселение»</w:t>
            </w:r>
          </w:p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«Бирюсинский Ц</w:t>
            </w:r>
            <w:r w:rsidRPr="00575884">
              <w:rPr>
                <w:rFonts w:ascii="Times New Roman" w:hAnsi="Times New Roman"/>
                <w:sz w:val="24"/>
                <w:szCs w:val="24"/>
                <w:lang w:eastAsia="ru-RU"/>
              </w:rPr>
              <w:t>ентр культуры, спорта и библиотечного обслуживания населения»</w:t>
            </w:r>
          </w:p>
        </w:tc>
      </w:tr>
      <w:tr w:rsidR="002D6CC2" w:rsidRPr="00B06687" w:rsidTr="00333146">
        <w:trPr>
          <w:trHeight w:hRule="exact" w:val="181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B06687">
              <w:rPr>
                <w:rFonts w:ascii="Times New Roman" w:hAnsi="Times New Roman"/>
                <w:sz w:val="24"/>
                <w:szCs w:val="24"/>
              </w:rPr>
              <w:softHyphen/>
              <w:t>родское поселение»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6CC2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«Бирюсинский Ц</w:t>
            </w:r>
            <w:r w:rsidRPr="00575884">
              <w:rPr>
                <w:rFonts w:ascii="Times New Roman" w:hAnsi="Times New Roman"/>
                <w:sz w:val="24"/>
                <w:szCs w:val="24"/>
                <w:lang w:eastAsia="ru-RU"/>
              </w:rPr>
              <w:t>ентр культуры, спорта и библиотечного обслуживания населения»</w:t>
            </w:r>
          </w:p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CC2" w:rsidRPr="00B06687" w:rsidTr="00D21BD0">
        <w:trPr>
          <w:trHeight w:hRule="exact" w:val="10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C2" w:rsidRDefault="002D6CC2" w:rsidP="0033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«Бирюсинский Ц</w:t>
            </w:r>
            <w:r w:rsidRPr="00575884">
              <w:rPr>
                <w:rFonts w:ascii="Times New Roman" w:hAnsi="Times New Roman"/>
                <w:sz w:val="24"/>
                <w:szCs w:val="24"/>
                <w:lang w:eastAsia="ru-RU"/>
              </w:rPr>
              <w:t>ентр культуры, спорта и библиотечного обслуживания населения»</w:t>
            </w:r>
          </w:p>
          <w:p w:rsidR="002D6CC2" w:rsidRPr="00B06687" w:rsidRDefault="002D6CC2" w:rsidP="00333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CC2" w:rsidRPr="00B06687" w:rsidTr="00D21BD0">
        <w:trPr>
          <w:trHeight w:hRule="exact" w:val="12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C2" w:rsidRPr="00B06687" w:rsidRDefault="002D6CC2" w:rsidP="0090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разнообразия  услуг, предоставляемых библиотекой населению</w:t>
            </w:r>
          </w:p>
        </w:tc>
      </w:tr>
      <w:tr w:rsidR="002D6CC2" w:rsidRPr="00B06687" w:rsidTr="00903208">
        <w:trPr>
          <w:trHeight w:hRule="exact" w:val="160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C2" w:rsidRPr="00B06687" w:rsidRDefault="002D6CC2" w:rsidP="0090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енного уровня населения города и 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библиотечных работников</w:t>
            </w:r>
          </w:p>
        </w:tc>
      </w:tr>
      <w:tr w:rsidR="002D6CC2" w:rsidRPr="00B06687" w:rsidTr="00D21BD0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</w:tr>
      <w:tr w:rsidR="002D6CC2" w:rsidRPr="00B06687" w:rsidTr="00D21BD0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D6CC2" w:rsidRPr="00B06687" w:rsidTr="00903208">
        <w:trPr>
          <w:trHeight w:hRule="exact" w:val="23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CC2" w:rsidRPr="00F00407" w:rsidRDefault="002D6CC2" w:rsidP="0090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местного бюджета – 20907,7446 тыс. руб.,  в том числе по годам:</w:t>
            </w:r>
          </w:p>
          <w:p w:rsidR="002D6CC2" w:rsidRPr="00F00407" w:rsidRDefault="002D6CC2" w:rsidP="0090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07">
              <w:rPr>
                <w:rFonts w:ascii="Times New Roman" w:hAnsi="Times New Roman" w:cs="Times New Roman"/>
                <w:sz w:val="24"/>
                <w:szCs w:val="24"/>
              </w:rPr>
              <w:t>2019 год – 3448,7482 тыс. рублей;</w:t>
            </w:r>
          </w:p>
          <w:p w:rsidR="002D6CC2" w:rsidRPr="00F00407" w:rsidRDefault="002D6CC2" w:rsidP="0090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07">
              <w:rPr>
                <w:rFonts w:ascii="Times New Roman" w:hAnsi="Times New Roman" w:cs="Times New Roman"/>
                <w:sz w:val="24"/>
                <w:szCs w:val="24"/>
              </w:rPr>
              <w:t>2020 год – 3448,7482 тыс. рублей;</w:t>
            </w:r>
          </w:p>
          <w:p w:rsidR="002D6CC2" w:rsidRPr="00F00407" w:rsidRDefault="002D6CC2" w:rsidP="0090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07">
              <w:rPr>
                <w:rFonts w:ascii="Times New Roman" w:hAnsi="Times New Roman" w:cs="Times New Roman"/>
                <w:sz w:val="24"/>
                <w:szCs w:val="24"/>
              </w:rPr>
              <w:t>2021 год – 3448,7482 тыс. рублей;</w:t>
            </w:r>
          </w:p>
          <w:p w:rsidR="002D6CC2" w:rsidRPr="00F00407" w:rsidRDefault="002D6CC2" w:rsidP="0090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07">
              <w:rPr>
                <w:rFonts w:ascii="Times New Roman" w:hAnsi="Times New Roman" w:cs="Times New Roman"/>
                <w:sz w:val="24"/>
                <w:szCs w:val="24"/>
              </w:rPr>
              <w:t>2022 год – 3520,500 тыс. рублей;</w:t>
            </w:r>
          </w:p>
          <w:p w:rsidR="002D6CC2" w:rsidRPr="00F00407" w:rsidRDefault="002D6CC2" w:rsidP="0090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07">
              <w:rPr>
                <w:rFonts w:ascii="Times New Roman" w:hAnsi="Times New Roman" w:cs="Times New Roman"/>
                <w:sz w:val="24"/>
                <w:szCs w:val="24"/>
              </w:rPr>
              <w:t>2023 год – 3520,500 тыс. рублей;</w:t>
            </w:r>
          </w:p>
          <w:p w:rsidR="002D6CC2" w:rsidRPr="00903208" w:rsidRDefault="002D6CC2" w:rsidP="0090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07">
              <w:rPr>
                <w:rFonts w:ascii="Times New Roman" w:hAnsi="Times New Roman" w:cs="Times New Roman"/>
                <w:sz w:val="24"/>
                <w:szCs w:val="24"/>
              </w:rPr>
              <w:t>2024 год – 3520,500 тыс. рублей.</w:t>
            </w:r>
          </w:p>
        </w:tc>
      </w:tr>
      <w:tr w:rsidR="002D6CC2" w:rsidRPr="00B06687" w:rsidTr="00903208">
        <w:trPr>
          <w:trHeight w:hRule="exact" w:val="180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CC2" w:rsidRPr="00B06687" w:rsidRDefault="002D6CC2" w:rsidP="00B06687">
            <w:pPr>
              <w:rPr>
                <w:rFonts w:ascii="Times New Roman" w:hAnsi="Times New Roman"/>
                <w:sz w:val="24"/>
                <w:szCs w:val="24"/>
              </w:rPr>
            </w:pPr>
            <w:r w:rsidRPr="00B0668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</w:t>
            </w:r>
            <w:r w:rsidRPr="00B06687">
              <w:rPr>
                <w:rFonts w:ascii="Times New Roman" w:hAnsi="Times New Roman"/>
                <w:sz w:val="24"/>
                <w:szCs w:val="24"/>
              </w:rP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CC2" w:rsidRPr="0099513A" w:rsidRDefault="002D6CC2" w:rsidP="0090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Рост посещаемости библиотеки и количества выполненных запросов, книговыдач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6CC2" w:rsidRPr="0099513A" w:rsidRDefault="002D6CC2" w:rsidP="0090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ост числа культурно-досуговых 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приятий, проводимых библиотекой;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6CC2" w:rsidRPr="0099513A" w:rsidRDefault="002D6CC2" w:rsidP="0090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9513A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качественного библио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течного обслуживания населения.</w:t>
            </w:r>
          </w:p>
          <w:p w:rsidR="002D6CC2" w:rsidRPr="00B06687" w:rsidRDefault="002D6CC2" w:rsidP="0090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CC2" w:rsidRPr="002416A0" w:rsidRDefault="002D6CC2" w:rsidP="00B06687"/>
    <w:p w:rsidR="002D6CC2" w:rsidRPr="002416A0" w:rsidRDefault="002D6CC2" w:rsidP="00B06687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  <w:rPr>
          <w:sz w:val="24"/>
          <w:szCs w:val="24"/>
        </w:rPr>
      </w:pPr>
    </w:p>
    <w:p w:rsidR="002D6CC2" w:rsidRPr="00903208" w:rsidRDefault="002D6CC2" w:rsidP="00B0668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03208">
        <w:rPr>
          <w:rFonts w:ascii="Times New Roman" w:hAnsi="Times New Roman"/>
          <w:color w:val="000000"/>
          <w:sz w:val="24"/>
          <w:szCs w:val="24"/>
        </w:rPr>
        <w:t>Глава 1. ХАРАКТЕРИСТИКА ТЕКУЩЕГО СОСТОЯНИЯ СФЕРЫ РЕАЛИЗАЦИИ ПРОГРАММЫ</w:t>
      </w:r>
    </w:p>
    <w:p w:rsidR="002D6CC2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 w:rsidRPr="00903208">
        <w:rPr>
          <w:rFonts w:ascii="Times New Roman" w:hAnsi="Times New Roman"/>
          <w:sz w:val="24"/>
          <w:szCs w:val="24"/>
        </w:rPr>
        <w:t xml:space="preserve">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Разработка муниципальной  программы  «</w:t>
      </w:r>
      <w:r w:rsidRPr="007C28BF">
        <w:rPr>
          <w:rFonts w:ascii="Times New Roman" w:hAnsi="Times New Roman"/>
          <w:sz w:val="24"/>
          <w:szCs w:val="24"/>
          <w:lang w:eastAsia="ru-RU"/>
        </w:rPr>
        <w:t>Развитие библиотечного дела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территории Бирюсинского муниципального образования </w:t>
      </w:r>
      <w:r w:rsidRPr="007C28BF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«</w:t>
      </w:r>
      <w:r w:rsidRPr="007C28BF">
        <w:rPr>
          <w:rFonts w:ascii="Times New Roman" w:hAnsi="Times New Roman"/>
          <w:bCs/>
          <w:color w:val="26282F"/>
          <w:sz w:val="24"/>
          <w:szCs w:val="24"/>
          <w:lang w:eastAsia="ru-RU"/>
        </w:rPr>
        <w:t>Бирюсинское городское поселение»</w:t>
      </w:r>
      <w:r w:rsidRPr="007C28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2019-2024 гг.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позволит поддерживать и развивать все 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D6CC2" w:rsidRPr="001357FE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</w:t>
      </w:r>
      <w:r w:rsidRPr="007C28BF">
        <w:rPr>
          <w:rFonts w:ascii="Times New Roman" w:hAnsi="Times New Roman"/>
          <w:sz w:val="24"/>
          <w:szCs w:val="24"/>
          <w:lang w:eastAsia="ru-RU"/>
        </w:rPr>
        <w:br/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2D6CC2" w:rsidRPr="007C28BF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Население  Бирюсинского гор</w:t>
      </w:r>
      <w:r>
        <w:rPr>
          <w:rFonts w:ascii="Times New Roman" w:hAnsi="Times New Roman"/>
          <w:sz w:val="24"/>
          <w:szCs w:val="24"/>
          <w:lang w:eastAsia="ru-RU"/>
        </w:rPr>
        <w:t xml:space="preserve">одского поселения обслуживает одна </w:t>
      </w:r>
      <w:r w:rsidRPr="007C28BF">
        <w:rPr>
          <w:rFonts w:ascii="Times New Roman" w:hAnsi="Times New Roman"/>
          <w:sz w:val="24"/>
          <w:szCs w:val="24"/>
          <w:lang w:eastAsia="ru-RU"/>
        </w:rPr>
        <w:t>общедоступная библиотека, которая находится в ведении муниципального ка</w:t>
      </w:r>
      <w:r>
        <w:rPr>
          <w:rFonts w:ascii="Times New Roman" w:hAnsi="Times New Roman"/>
          <w:sz w:val="24"/>
          <w:szCs w:val="24"/>
          <w:lang w:eastAsia="ru-RU"/>
        </w:rPr>
        <w:t>зенного учреждения культуры  «Бирюсинский Ц</w:t>
      </w:r>
      <w:r w:rsidRPr="001357FE">
        <w:rPr>
          <w:rFonts w:ascii="Times New Roman" w:hAnsi="Times New Roman"/>
          <w:sz w:val="24"/>
          <w:szCs w:val="24"/>
          <w:lang w:eastAsia="ru-RU"/>
        </w:rPr>
        <w:t>ентр культуры, спорта и библиотечного обслуживания населения»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 Библ</w:t>
      </w:r>
      <w:r>
        <w:rPr>
          <w:rFonts w:ascii="Times New Roman" w:hAnsi="Times New Roman"/>
          <w:sz w:val="24"/>
          <w:szCs w:val="24"/>
          <w:lang w:eastAsia="ru-RU"/>
        </w:rPr>
        <w:t>иотека ежегодно обслуживает 4200 человек, что составляет 49,7</w:t>
      </w:r>
      <w:r w:rsidRPr="007C28BF">
        <w:rPr>
          <w:rFonts w:ascii="Times New Roman" w:hAnsi="Times New Roman"/>
          <w:sz w:val="24"/>
          <w:szCs w:val="24"/>
          <w:lang w:eastAsia="ru-RU"/>
        </w:rPr>
        <w:t>% от населения муниципального образования.</w:t>
      </w:r>
      <w:r w:rsidRPr="007C28BF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lang w:eastAsia="ru-RU"/>
        </w:rPr>
        <w:t>Количес</w:t>
      </w:r>
      <w:r>
        <w:rPr>
          <w:rFonts w:ascii="Times New Roman" w:hAnsi="Times New Roman"/>
          <w:sz w:val="24"/>
          <w:szCs w:val="24"/>
          <w:lang w:eastAsia="ru-RU"/>
        </w:rPr>
        <w:t xml:space="preserve">тво книговыдач составляет 67758 единиц. </w:t>
      </w:r>
      <w:r w:rsidRPr="007C28BF">
        <w:rPr>
          <w:rFonts w:ascii="Times New Roman" w:hAnsi="Times New Roman"/>
          <w:sz w:val="24"/>
          <w:szCs w:val="24"/>
          <w:lang w:eastAsia="ru-RU"/>
        </w:rPr>
        <w:t>Услуги, предоставляемые  библиотекой населению муниципального образования, являются важным фактором поддержки государственной социально-экономической политики, способствуют образованию и культурному развитию граждан, обеспечивают предоставление свободного доступа к информации каждому человеку по месту жительства.</w:t>
      </w:r>
    </w:p>
    <w:p w:rsidR="002D6CC2" w:rsidRPr="007C28BF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Библ</w:t>
      </w:r>
      <w:r>
        <w:rPr>
          <w:rFonts w:ascii="Times New Roman" w:hAnsi="Times New Roman"/>
          <w:sz w:val="24"/>
          <w:szCs w:val="24"/>
          <w:lang w:eastAsia="ru-RU"/>
        </w:rPr>
        <w:t>иотечный фонд насчитывает  41499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 экземпляров. Вместе с тем необходимо отметить, что значительная часть фондов, сформированных в основном в 70-80-е годы XX века, физически изношена и содержательно устарела. Новая литература поступает нерегулярно, из случайных источников, в единичных экземплярах. Библиотека испытывают недостаток в новой отраслевой, научно-популярной, детской, краеведческой, художественной литературе. В библиотеке ограничен репертуар периодических изданий. Библиотечные фонды слабо пополняются современными носителями информации.</w:t>
      </w:r>
    </w:p>
    <w:p w:rsidR="002D6CC2" w:rsidRPr="007C28BF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При условии гарантированного комплектования библиотечных фондов новыми документами, в том числе на современных носителях информации значительно улучшится качество и увеличится объем предоставляемых библиотеками услуг, что повлечет за собой повышение качества образования и повышение общекультурного уровня населения, усилит роль библиотек в формировании всесторонне развитой личности, как активного участника гражданского общества.</w:t>
      </w:r>
    </w:p>
    <w:p w:rsidR="002D6CC2" w:rsidRPr="007C28BF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>На состояние библиотечных фондов значительное влияние оказывает имеющаяся материально-техническая база. Библиотека нуждается в компьютерной  технике</w:t>
      </w:r>
      <w:r w:rsidRPr="007C28BF">
        <w:rPr>
          <w:rFonts w:ascii="Times New Roman" w:hAnsi="Times New Roman"/>
          <w:color w:val="0000FF"/>
          <w:sz w:val="24"/>
          <w:szCs w:val="24"/>
          <w:lang w:eastAsia="ru-RU"/>
        </w:rPr>
        <w:t xml:space="preserve">. </w:t>
      </w:r>
      <w:r w:rsidRPr="007C28BF">
        <w:rPr>
          <w:rFonts w:ascii="Times New Roman" w:hAnsi="Times New Roman"/>
          <w:sz w:val="24"/>
          <w:szCs w:val="24"/>
          <w:lang w:eastAsia="ru-RU"/>
        </w:rPr>
        <w:t xml:space="preserve">Недостаточные темпы информатизации влияют на качество информационно-библиотечного обслуживания, создают социокультурное неравенство в обеспечении доступа населения муниципального образования к региональным, национальным и международным информационным ресурсам. </w:t>
      </w:r>
    </w:p>
    <w:p w:rsidR="002D6CC2" w:rsidRPr="007C28BF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8BF">
        <w:rPr>
          <w:rFonts w:ascii="Times New Roman" w:hAnsi="Times New Roman"/>
          <w:sz w:val="24"/>
          <w:szCs w:val="24"/>
          <w:lang w:eastAsia="ru-RU"/>
        </w:rPr>
        <w:t xml:space="preserve">Укрепление материально-технической базы, оснащение библиотеки современным оборудованием и средствами связи позволит модернизировать деятельность библиотеки, создать комфортные условия для пользователей, обеспечит высокий уровень информационно-библиотечного обслуживания населения, будет способствовать развитию информационных </w:t>
      </w:r>
      <w:r w:rsidRPr="007C28BF">
        <w:rPr>
          <w:rFonts w:ascii="Times New Roman" w:hAnsi="Times New Roman"/>
          <w:sz w:val="24"/>
          <w:szCs w:val="24"/>
          <w:lang w:eastAsia="ru-RU"/>
        </w:rPr>
        <w:lastRenderedPageBreak/>
        <w:t>ресурсов территории и их интеграции в общероссийские и международные информационные сети.</w:t>
      </w:r>
    </w:p>
    <w:p w:rsidR="002D6CC2" w:rsidRDefault="002D6CC2" w:rsidP="00AA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 В современных  условиях жители Бирюсинского городского поселения должны иметь возможность доступа к комплексу  культурных услуг: выставки, концерты, театральные спектакли, книжные новинки, возможность получ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ения информации и качественного дополнительного художественно-эстетического образования.</w:t>
      </w:r>
    </w:p>
    <w:p w:rsidR="002D6CC2" w:rsidRDefault="002D6CC2" w:rsidP="00AA1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вносят определенный вклад в организацию профилактической работы по преодолению негативных явлений в детской среде, в воспитании личности созидающ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ей, высоконравственной, твердой в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своих убеждениях.</w:t>
      </w:r>
    </w:p>
    <w:p w:rsidR="002D6CC2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FC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  </w:t>
      </w:r>
      <w:r w:rsidRPr="007C28B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Необходима поддержка деятельности учреждений культуры (проведение выставок,  конкурсов, реализация творческих проектов).</w:t>
      </w:r>
    </w:p>
    <w:p w:rsidR="002D6CC2" w:rsidRPr="00AA1B5F" w:rsidRDefault="002D6CC2" w:rsidP="00903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1B5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A1B5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 xml:space="preserve">   Реализация муниципальной  программы   «</w:t>
      </w:r>
      <w:r w:rsidRPr="00AA1B5F">
        <w:rPr>
          <w:rFonts w:ascii="Times New Roman" w:hAnsi="Times New Roman"/>
          <w:sz w:val="24"/>
          <w:szCs w:val="24"/>
          <w:lang w:eastAsia="ru-RU"/>
        </w:rPr>
        <w:t xml:space="preserve">Развитие библиотечного дела на территории Бирюсинского муниципального образования </w:t>
      </w:r>
      <w:r w:rsidRPr="00AA1B5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AA1B5F">
        <w:rPr>
          <w:rFonts w:ascii="Times New Roman" w:hAnsi="Times New Roman"/>
          <w:bCs/>
          <w:sz w:val="24"/>
          <w:szCs w:val="24"/>
          <w:lang w:eastAsia="ru-RU"/>
        </w:rPr>
        <w:t>Бирюсинское городское поселение»</w:t>
      </w:r>
      <w:r w:rsidRPr="00AA1B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2019-2024</w:t>
      </w:r>
      <w:r w:rsidRPr="00AA1B5F">
        <w:rPr>
          <w:rFonts w:ascii="Times New Roman" w:hAnsi="Times New Roman"/>
          <w:sz w:val="24"/>
          <w:szCs w:val="24"/>
          <w:lang w:eastAsia="ru-RU"/>
        </w:rPr>
        <w:t xml:space="preserve"> гг.» </w:t>
      </w:r>
      <w:r w:rsidRPr="00AA1B5F">
        <w:rPr>
          <w:rFonts w:ascii="Times New Roman" w:hAnsi="Times New Roman"/>
          <w:sz w:val="24"/>
          <w:szCs w:val="24"/>
          <w:shd w:val="clear" w:color="auto" w:fill="F9FCFF"/>
          <w:lang w:eastAsia="ru-RU"/>
        </w:rPr>
        <w:t>будет способствовать дальнейшему формированию духовно-нравственного гражданского общества, повышению качества уровня жизни населения города.</w:t>
      </w:r>
    </w:p>
    <w:p w:rsidR="002D6CC2" w:rsidRPr="00903208" w:rsidRDefault="002D6CC2" w:rsidP="00B06687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2D6CC2" w:rsidRPr="00903208" w:rsidRDefault="002D6CC2" w:rsidP="00B06687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p w:rsidR="002D6CC2" w:rsidRPr="00903208" w:rsidRDefault="002D6CC2" w:rsidP="00B06687">
      <w:pPr>
        <w:pStyle w:val="a8"/>
        <w:jc w:val="center"/>
        <w:rPr>
          <w:color w:val="000000"/>
        </w:rPr>
      </w:pPr>
      <w:r w:rsidRPr="00903208">
        <w:rPr>
          <w:color w:val="000000"/>
        </w:rPr>
        <w:t>Глава 2. ЦЕЛЬ И ЗАДАЧИ  ПРОГРАММЫ,   ЦЕЛЕВЫЕ ПОКАЗАТЕЛИ ПРОГРАММЫ, СРОКИ РЕАЛИЗАЦИИ</w:t>
      </w:r>
    </w:p>
    <w:p w:rsidR="002D6CC2" w:rsidRPr="005F18DD" w:rsidRDefault="002D6CC2" w:rsidP="00B06687">
      <w:pPr>
        <w:pStyle w:val="22"/>
        <w:shd w:val="clear" w:color="auto" w:fill="auto"/>
        <w:tabs>
          <w:tab w:val="left" w:pos="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5F18DD">
        <w:rPr>
          <w:rFonts w:ascii="Times New Roman" w:hAnsi="Times New Roman"/>
          <w:sz w:val="24"/>
          <w:szCs w:val="24"/>
        </w:rPr>
        <w:t xml:space="preserve">             Целью муниципальной программы является</w:t>
      </w:r>
      <w:r w:rsidRPr="005F18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Pr="0099513A">
        <w:rPr>
          <w:rFonts w:ascii="Times New Roman" w:hAnsi="Times New Roman"/>
          <w:sz w:val="24"/>
          <w:szCs w:val="24"/>
          <w:lang w:eastAsia="ru-RU"/>
        </w:rPr>
        <w:t>ганизация библиотечного обслуживания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9513A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качества и разнообразия  услуг, предоставляемых библиотекой населению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8DD">
        <w:rPr>
          <w:rFonts w:ascii="Times New Roman" w:hAnsi="Times New Roman"/>
          <w:sz w:val="24"/>
          <w:szCs w:val="24"/>
        </w:rPr>
        <w:t>.</w:t>
      </w:r>
    </w:p>
    <w:p w:rsidR="002D6CC2" w:rsidRPr="005F18DD" w:rsidRDefault="002D6CC2" w:rsidP="00B06687">
      <w:pPr>
        <w:pStyle w:val="22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5F18DD">
        <w:rPr>
          <w:rFonts w:ascii="Times New Roman" w:hAnsi="Times New Roman"/>
          <w:sz w:val="24"/>
          <w:szCs w:val="24"/>
        </w:rPr>
        <w:t xml:space="preserve">             В процессе достижения поставленной цели необходимо решить следующую задачу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9513A">
        <w:rPr>
          <w:rFonts w:ascii="Times New Roman" w:hAnsi="Times New Roman"/>
          <w:sz w:val="24"/>
          <w:szCs w:val="24"/>
          <w:lang w:eastAsia="ru-RU"/>
        </w:rPr>
        <w:t>беспечение качества и доступности библиотечных услуг для всех категорий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активизация работ по привлечению к чтению, повышению образовательного, интеллектуального, нравств</w:t>
      </w:r>
      <w:r>
        <w:rPr>
          <w:rFonts w:ascii="Times New Roman" w:hAnsi="Times New Roman"/>
          <w:sz w:val="24"/>
          <w:szCs w:val="24"/>
          <w:lang w:eastAsia="ru-RU"/>
        </w:rPr>
        <w:t xml:space="preserve">енного уровня населения города и 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повышение квалификации библиотечных работников</w:t>
      </w:r>
      <w:r w:rsidRPr="005F18DD">
        <w:rPr>
          <w:rFonts w:ascii="Times New Roman" w:hAnsi="Times New Roman"/>
          <w:sz w:val="24"/>
          <w:szCs w:val="24"/>
        </w:rPr>
        <w:t>.</w:t>
      </w:r>
    </w:p>
    <w:p w:rsidR="002D6CC2" w:rsidRPr="005F18DD" w:rsidRDefault="002D6CC2" w:rsidP="00B06687">
      <w:pPr>
        <w:pStyle w:val="22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5F18DD">
        <w:rPr>
          <w:rFonts w:ascii="Times New Roman" w:hAnsi="Times New Roman"/>
          <w:sz w:val="24"/>
          <w:szCs w:val="24"/>
        </w:rPr>
        <w:t xml:space="preserve">          Для решения поставленной задачи  требуется выполнить следующие мероприятия:</w:t>
      </w:r>
    </w:p>
    <w:p w:rsidR="002D6CC2" w:rsidRPr="00874624" w:rsidRDefault="002D6CC2" w:rsidP="007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    Проводить  мониторинг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874624">
        <w:rPr>
          <w:rFonts w:ascii="Times New Roman" w:hAnsi="Times New Roman"/>
          <w:sz w:val="24"/>
          <w:szCs w:val="24"/>
          <w:lang w:eastAsia="ru-RU"/>
        </w:rPr>
        <w:t>библиотечного обслуживания населения в городе;</w:t>
      </w:r>
    </w:p>
    <w:p w:rsidR="002D6CC2" w:rsidRPr="00874624" w:rsidRDefault="002D6CC2" w:rsidP="007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24">
        <w:rPr>
          <w:rFonts w:ascii="Times New Roman" w:hAnsi="Times New Roman"/>
          <w:sz w:val="24"/>
          <w:szCs w:val="24"/>
          <w:lang w:eastAsia="ru-RU"/>
        </w:rPr>
        <w:t>2.</w:t>
      </w:r>
      <w:r w:rsidRPr="0087462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Проводить мониторинг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состояния фондов б</w:t>
      </w:r>
      <w:r>
        <w:rPr>
          <w:rFonts w:ascii="Times New Roman" w:hAnsi="Times New Roman"/>
          <w:sz w:val="24"/>
          <w:szCs w:val="24"/>
          <w:lang w:eastAsia="ru-RU"/>
        </w:rPr>
        <w:t>иблиотеки, условий их хранения и к</w:t>
      </w:r>
      <w:r w:rsidRPr="00874624">
        <w:rPr>
          <w:rFonts w:ascii="Times New Roman" w:hAnsi="Times New Roman"/>
          <w:sz w:val="24"/>
          <w:szCs w:val="24"/>
          <w:lang w:eastAsia="ru-RU"/>
        </w:rPr>
        <w:t>омплектование фондов библиотеки подписными изданиями (периодические печатные издания);</w:t>
      </w:r>
    </w:p>
    <w:p w:rsidR="002D6CC2" w:rsidRPr="00874624" w:rsidRDefault="002D6CC2" w:rsidP="007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ab/>
        <w:t>Обеспечение проведения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культу</w:t>
      </w:r>
      <w:r>
        <w:rPr>
          <w:rFonts w:ascii="Times New Roman" w:hAnsi="Times New Roman"/>
          <w:sz w:val="24"/>
          <w:szCs w:val="24"/>
          <w:lang w:eastAsia="ru-RU"/>
        </w:rPr>
        <w:t>рно-досуговых мероприятий</w:t>
      </w:r>
      <w:r w:rsidRPr="00874624">
        <w:rPr>
          <w:rFonts w:ascii="Times New Roman" w:hAnsi="Times New Roman"/>
          <w:sz w:val="24"/>
          <w:szCs w:val="24"/>
          <w:lang w:eastAsia="ru-RU"/>
        </w:rPr>
        <w:t>;</w:t>
      </w:r>
    </w:p>
    <w:p w:rsidR="002D6CC2" w:rsidRPr="00874624" w:rsidRDefault="002D6CC2" w:rsidP="007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74624">
        <w:rPr>
          <w:rFonts w:ascii="Times New Roman" w:hAnsi="Times New Roman"/>
          <w:sz w:val="24"/>
          <w:szCs w:val="24"/>
          <w:lang w:eastAsia="ru-RU"/>
        </w:rPr>
        <w:t>.</w:t>
      </w:r>
      <w:r w:rsidRPr="0087462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Обеспечение расходов на о</w:t>
      </w:r>
      <w:r w:rsidRPr="00874624">
        <w:rPr>
          <w:rFonts w:ascii="Times New Roman" w:hAnsi="Times New Roman"/>
          <w:sz w:val="24"/>
          <w:szCs w:val="24"/>
          <w:lang w:eastAsia="ru-RU"/>
        </w:rPr>
        <w:t>плат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труда работников библиотеки, начисления на выплаты по оплате труда;</w:t>
      </w:r>
    </w:p>
    <w:p w:rsidR="002D6CC2" w:rsidRPr="00874624" w:rsidRDefault="002D6CC2" w:rsidP="007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.   </w:t>
      </w:r>
      <w:r>
        <w:rPr>
          <w:rFonts w:ascii="Times New Roman" w:hAnsi="Times New Roman"/>
          <w:sz w:val="24"/>
          <w:szCs w:val="24"/>
          <w:lang w:eastAsia="ru-RU"/>
        </w:rPr>
        <w:t>Обеспечение расходов на с</w:t>
      </w:r>
      <w:r w:rsidRPr="00874624">
        <w:rPr>
          <w:rFonts w:ascii="Times New Roman" w:hAnsi="Times New Roman"/>
          <w:sz w:val="24"/>
          <w:szCs w:val="24"/>
          <w:lang w:eastAsia="ru-RU"/>
        </w:rPr>
        <w:t>одержание здания библиотеки (систем жизнеобесп</w:t>
      </w:r>
      <w:r>
        <w:rPr>
          <w:rFonts w:ascii="Times New Roman" w:hAnsi="Times New Roman"/>
          <w:sz w:val="24"/>
          <w:szCs w:val="24"/>
          <w:lang w:eastAsia="ru-RU"/>
        </w:rPr>
        <w:t xml:space="preserve">ечения библиотеки: услуги связи, </w:t>
      </w:r>
      <w:r w:rsidRPr="00874624">
        <w:rPr>
          <w:rFonts w:ascii="Times New Roman" w:hAnsi="Times New Roman"/>
          <w:sz w:val="24"/>
          <w:szCs w:val="24"/>
          <w:lang w:eastAsia="ru-RU"/>
        </w:rPr>
        <w:t>охраны);</w:t>
      </w:r>
    </w:p>
    <w:p w:rsidR="002D6CC2" w:rsidRPr="00874624" w:rsidRDefault="002D6CC2" w:rsidP="007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Обеспечение переподготовки кадров в рамках ежегодных семинаров и практикумов.</w:t>
      </w:r>
    </w:p>
    <w:p w:rsidR="002D6CC2" w:rsidRDefault="002D6CC2" w:rsidP="00B06687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p w:rsidR="002D6CC2" w:rsidRDefault="002D6CC2" w:rsidP="00B06687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</w:t>
      </w:r>
      <w:r w:rsidRPr="0099513A">
        <w:rPr>
          <w:rFonts w:ascii="Times New Roman" w:hAnsi="Times New Roman"/>
          <w:sz w:val="24"/>
          <w:szCs w:val="24"/>
          <w:lang w:eastAsia="ru-RU"/>
        </w:rPr>
        <w:t>беспечение качества и доступности библиотечных услуг для всех категорий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активизация работ по привлечению к чтению, повышению образовательного, интеллектуального, нравств</w:t>
      </w:r>
      <w:r>
        <w:rPr>
          <w:rFonts w:ascii="Times New Roman" w:hAnsi="Times New Roman"/>
          <w:sz w:val="24"/>
          <w:szCs w:val="24"/>
          <w:lang w:eastAsia="ru-RU"/>
        </w:rPr>
        <w:t xml:space="preserve">енного уровня населения города и </w:t>
      </w:r>
      <w:r w:rsidRPr="009951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повышение квалификации библиотечных работников</w:t>
      </w:r>
    </w:p>
    <w:p w:rsidR="002D6CC2" w:rsidRDefault="002D6CC2" w:rsidP="00B06687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5F18D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позволит достичь следующих показателей</w:t>
      </w:r>
      <w:r w:rsidRPr="005F18DD">
        <w:rPr>
          <w:rFonts w:ascii="Times New Roman" w:hAnsi="Times New Roman"/>
          <w:sz w:val="24"/>
          <w:szCs w:val="24"/>
        </w:rPr>
        <w:t>:</w:t>
      </w:r>
    </w:p>
    <w:p w:rsidR="002D6CC2" w:rsidRPr="007927B1" w:rsidRDefault="002D6CC2" w:rsidP="007927B1">
      <w:pPr>
        <w:pStyle w:val="14"/>
        <w:ind w:firstLine="0"/>
      </w:pPr>
      <w:r>
        <w:t>1.О</w:t>
      </w:r>
      <w:r w:rsidRPr="007927B1">
        <w:t>хват населения библиотечным обсл</w:t>
      </w:r>
      <w:r>
        <w:t>уживанием увеличить до 52</w:t>
      </w:r>
      <w:r w:rsidRPr="007927B1">
        <w:t>,0%.</w:t>
      </w:r>
    </w:p>
    <w:p w:rsidR="002D6CC2" w:rsidRPr="007927B1" w:rsidRDefault="002D6CC2" w:rsidP="007927B1">
      <w:pPr>
        <w:pStyle w:val="14"/>
        <w:ind w:firstLine="0"/>
      </w:pPr>
      <w:r>
        <w:t>2.Число читателей увеличить до 4300</w:t>
      </w:r>
      <w:r w:rsidRPr="007927B1">
        <w:t xml:space="preserve"> человек.</w:t>
      </w:r>
    </w:p>
    <w:p w:rsidR="002D6CC2" w:rsidRPr="007927B1" w:rsidRDefault="002D6CC2" w:rsidP="007927B1">
      <w:pPr>
        <w:pStyle w:val="14"/>
        <w:ind w:firstLine="0"/>
      </w:pPr>
      <w:r>
        <w:t>3.К</w:t>
      </w:r>
      <w:r w:rsidRPr="007927B1">
        <w:t xml:space="preserve">оличество проведенных культурно-досуговых  мероприятий </w:t>
      </w:r>
      <w:r>
        <w:t xml:space="preserve">увеличить </w:t>
      </w:r>
      <w:r w:rsidRPr="007927B1">
        <w:t>до 85.</w:t>
      </w:r>
    </w:p>
    <w:p w:rsidR="002D6CC2" w:rsidRPr="00F00407" w:rsidRDefault="002D6CC2" w:rsidP="007927B1">
      <w:pPr>
        <w:pStyle w:val="a6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00407">
        <w:rPr>
          <w:rFonts w:ascii="Times New Roman" w:hAnsi="Times New Roman"/>
          <w:color w:val="000000"/>
          <w:sz w:val="24"/>
          <w:szCs w:val="24"/>
        </w:rPr>
        <w:t>Определение показателя обеспечивается по итогам годового отчета и дорожной карты.</w:t>
      </w:r>
    </w:p>
    <w:p w:rsidR="002D6CC2" w:rsidRPr="00F00407" w:rsidRDefault="002D6CC2" w:rsidP="00B06687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   Сведения о составе и значениях целевых показателей муниципальной программы представлены в приложении №1.</w:t>
      </w:r>
    </w:p>
    <w:p w:rsidR="002D6CC2" w:rsidRDefault="002D6CC2" w:rsidP="00B06687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5F18DD">
        <w:rPr>
          <w:rFonts w:ascii="Times New Roman" w:hAnsi="Times New Roman"/>
          <w:sz w:val="24"/>
          <w:szCs w:val="24"/>
        </w:rPr>
        <w:t xml:space="preserve">            </w:t>
      </w:r>
      <w:r w:rsidRPr="007927B1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позволит обеспечить  </w:t>
      </w:r>
      <w:r w:rsidRPr="007927B1">
        <w:rPr>
          <w:rFonts w:ascii="Times New Roman" w:hAnsi="Times New Roman"/>
          <w:sz w:val="24"/>
          <w:szCs w:val="24"/>
          <w:lang w:eastAsia="ru-RU"/>
        </w:rPr>
        <w:t>качество и доступность библиотечных услуг для всех категорий населения и  активизировать работу по привлечению к чтению, повышению образовательного, интеллектуального, нравственного уровня населения города</w:t>
      </w:r>
      <w:r w:rsidRPr="007927B1">
        <w:rPr>
          <w:rFonts w:ascii="Times New Roman" w:hAnsi="Times New Roman"/>
          <w:sz w:val="24"/>
          <w:szCs w:val="24"/>
        </w:rPr>
        <w:t>, а именно:</w:t>
      </w:r>
    </w:p>
    <w:p w:rsidR="002D6CC2" w:rsidRPr="00874624" w:rsidRDefault="002D6CC2" w:rsidP="0079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927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Обеспечение комплектования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фондов библиотеки подписными изданиями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6CC2" w:rsidRPr="00874624" w:rsidRDefault="002D6CC2" w:rsidP="0079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Обеспечение проведения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культу</w:t>
      </w:r>
      <w:r>
        <w:rPr>
          <w:rFonts w:ascii="Times New Roman" w:hAnsi="Times New Roman"/>
          <w:sz w:val="24"/>
          <w:szCs w:val="24"/>
          <w:lang w:eastAsia="ru-RU"/>
        </w:rPr>
        <w:t>рно-досуговых мероприятий</w:t>
      </w:r>
      <w:r w:rsidRPr="00874624">
        <w:rPr>
          <w:rFonts w:ascii="Times New Roman" w:hAnsi="Times New Roman"/>
          <w:sz w:val="24"/>
          <w:szCs w:val="24"/>
          <w:lang w:eastAsia="ru-RU"/>
        </w:rPr>
        <w:t>;</w:t>
      </w:r>
    </w:p>
    <w:p w:rsidR="002D6CC2" w:rsidRPr="00874624" w:rsidRDefault="002D6CC2" w:rsidP="0079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расходов на о</w:t>
      </w:r>
      <w:r w:rsidRPr="00874624">
        <w:rPr>
          <w:rFonts w:ascii="Times New Roman" w:hAnsi="Times New Roman"/>
          <w:sz w:val="24"/>
          <w:szCs w:val="24"/>
          <w:lang w:eastAsia="ru-RU"/>
        </w:rPr>
        <w:t>плат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74624">
        <w:rPr>
          <w:rFonts w:ascii="Times New Roman" w:hAnsi="Times New Roman"/>
          <w:sz w:val="24"/>
          <w:szCs w:val="24"/>
          <w:lang w:eastAsia="ru-RU"/>
        </w:rPr>
        <w:t xml:space="preserve"> труда работников библиотеки, начисления на выплаты по оплате труда;</w:t>
      </w:r>
    </w:p>
    <w:p w:rsidR="002D6CC2" w:rsidRPr="00035E86" w:rsidRDefault="002D6CC2" w:rsidP="00792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E86">
        <w:rPr>
          <w:rFonts w:ascii="Times New Roman" w:hAnsi="Times New Roman"/>
          <w:sz w:val="24"/>
          <w:szCs w:val="24"/>
          <w:lang w:eastAsia="ru-RU"/>
        </w:rPr>
        <w:t>- Обеспечение расходов на содержание здания библиотеки;</w:t>
      </w:r>
    </w:p>
    <w:p w:rsidR="002D6CC2" w:rsidRPr="00035E86" w:rsidRDefault="002D6CC2" w:rsidP="0003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E86">
        <w:rPr>
          <w:rFonts w:ascii="Times New Roman" w:hAnsi="Times New Roman"/>
          <w:sz w:val="24"/>
          <w:szCs w:val="24"/>
          <w:lang w:eastAsia="ru-RU"/>
        </w:rPr>
        <w:t>- Обеспечение переподготовки кадров в рамках ежегодных семинаров и практикумов.</w:t>
      </w:r>
    </w:p>
    <w:p w:rsidR="002D6CC2" w:rsidRPr="00F00407" w:rsidRDefault="002D6CC2" w:rsidP="00B06687">
      <w:pPr>
        <w:pStyle w:val="a6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2D6CC2" w:rsidRPr="00F00407" w:rsidRDefault="002D6CC2" w:rsidP="00B06687">
      <w:pPr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      Сроки реализации муниципальной программы 2019 – 2024 годы.</w:t>
      </w:r>
    </w:p>
    <w:p w:rsidR="002D6CC2" w:rsidRPr="002416A0" w:rsidRDefault="002D6CC2" w:rsidP="00B06687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2D6CC2" w:rsidRPr="002416A0" w:rsidRDefault="002D6CC2" w:rsidP="00B06687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2416A0">
        <w:rPr>
          <w:color w:val="000000"/>
        </w:rPr>
        <w:t>Глава 3. ОБОСНОВАНИЕ ВЫДЕЛЕНИЯ ПОДПРОГРАММ</w:t>
      </w:r>
    </w:p>
    <w:p w:rsidR="002D6CC2" w:rsidRPr="00F00407" w:rsidRDefault="002D6CC2" w:rsidP="00B06687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 Муниципальная программа «Развитие  библиотечного дела на территории Бирюсинского муниципального образования «Бирюсинское городское поселение» на 2019-2024 г.г. не предусматривает выделение подпрограмм.</w:t>
      </w:r>
    </w:p>
    <w:p w:rsidR="002D6CC2" w:rsidRPr="002416A0" w:rsidRDefault="002D6CC2" w:rsidP="00B06687">
      <w:pPr>
        <w:pStyle w:val="a6"/>
        <w:ind w:firstLine="0"/>
        <w:rPr>
          <w:szCs w:val="24"/>
        </w:rPr>
      </w:pPr>
    </w:p>
    <w:p w:rsidR="002D6CC2" w:rsidRPr="00F00407" w:rsidRDefault="002D6CC2" w:rsidP="00B06687">
      <w:pPr>
        <w:pStyle w:val="a6"/>
        <w:ind w:firstLine="0"/>
        <w:jc w:val="center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color w:val="000000"/>
          <w:sz w:val="24"/>
          <w:szCs w:val="24"/>
        </w:rPr>
        <w:t>Глава 4. АНАЛИЗ РИСКОВ РЕАЛИЗАЦИИ ПРОГРАММЫ И ОПИСАНИЕ МЕР УПРАВЛЕНИЯ РИСКАМИ РЕАЛИЗАЦИИ ПРОГРАММ</w:t>
      </w:r>
    </w:p>
    <w:p w:rsidR="002D6CC2" w:rsidRPr="00F00407" w:rsidRDefault="002D6CC2" w:rsidP="00B06687">
      <w:pPr>
        <w:pStyle w:val="a6"/>
        <w:ind w:firstLine="0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   </w:t>
      </w:r>
      <w:r w:rsidRPr="00F00407">
        <w:rPr>
          <w:rStyle w:val="af"/>
          <w:rFonts w:ascii="Times New Roman" w:hAnsi="Times New Roman"/>
          <w:i w:val="0"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>Мерами по управлению внутренними рисками реализации муниципальной программы являются: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 xml:space="preserve"> -детальное планирование хода реализации муниципальной программы; 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2D6CC2" w:rsidRPr="00F00407" w:rsidRDefault="002D6CC2" w:rsidP="00B06687">
      <w:pPr>
        <w:pStyle w:val="a6"/>
        <w:rPr>
          <w:rStyle w:val="af"/>
          <w:rFonts w:ascii="Times New Roman" w:hAnsi="Times New Roman"/>
          <w:i w:val="0"/>
          <w:sz w:val="24"/>
          <w:szCs w:val="24"/>
        </w:rPr>
      </w:pPr>
      <w:r w:rsidRPr="00F00407">
        <w:rPr>
          <w:rStyle w:val="af"/>
          <w:rFonts w:ascii="Times New Roman" w:hAnsi="Times New Roman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2D6CC2" w:rsidRPr="00F00407" w:rsidRDefault="002D6CC2" w:rsidP="00B06687">
      <w:pPr>
        <w:pStyle w:val="a6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2D6CC2" w:rsidRPr="00F00407" w:rsidRDefault="002D6CC2" w:rsidP="00B06687">
      <w:pPr>
        <w:pStyle w:val="a6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2D6CC2" w:rsidRPr="00F00407" w:rsidRDefault="002D6CC2" w:rsidP="00B06687">
      <w:pPr>
        <w:pStyle w:val="a6"/>
        <w:rPr>
          <w:rFonts w:ascii="Times New Roman" w:hAnsi="Times New Roman"/>
          <w:color w:val="444444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2D6CC2" w:rsidRPr="002416A0" w:rsidRDefault="002D6CC2" w:rsidP="00B06687">
      <w:pPr>
        <w:pStyle w:val="a6"/>
        <w:ind w:firstLine="0"/>
        <w:rPr>
          <w:spacing w:val="-1"/>
          <w:szCs w:val="24"/>
        </w:rPr>
      </w:pPr>
      <w:r w:rsidRPr="002416A0">
        <w:rPr>
          <w:szCs w:val="24"/>
        </w:rPr>
        <w:t xml:space="preserve">     </w:t>
      </w:r>
      <w:r w:rsidRPr="002416A0">
        <w:rPr>
          <w:spacing w:val="-1"/>
          <w:szCs w:val="24"/>
        </w:rPr>
        <w:t xml:space="preserve">     </w:t>
      </w:r>
    </w:p>
    <w:p w:rsidR="002D6CC2" w:rsidRPr="00035E86" w:rsidRDefault="002D6CC2" w:rsidP="00B06687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35E86">
        <w:rPr>
          <w:rFonts w:ascii="Times New Roman" w:hAnsi="Times New Roman"/>
          <w:sz w:val="24"/>
          <w:szCs w:val="24"/>
        </w:rPr>
        <w:t xml:space="preserve">Глава 5. РЕСУРСНОЕ ОБЕСПЕЧЕНИЕ ПРОГРАММЫ </w:t>
      </w:r>
    </w:p>
    <w:p w:rsidR="002D6CC2" w:rsidRPr="00F00407" w:rsidRDefault="002D6CC2" w:rsidP="00B06687">
      <w:pPr>
        <w:pStyle w:val="a6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Расчет объема ресурсов осуществляется путем оценки объема финансирования по каждому </w:t>
      </w:r>
      <w:r w:rsidRPr="00F00407">
        <w:rPr>
          <w:rFonts w:ascii="Times New Roman" w:hAnsi="Times New Roman"/>
          <w:spacing w:val="-1"/>
          <w:sz w:val="24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Pr="00F00407">
        <w:rPr>
          <w:rFonts w:ascii="Times New Roman" w:hAnsi="Times New Roman"/>
          <w:sz w:val="24"/>
          <w:szCs w:val="24"/>
        </w:rPr>
        <w:t xml:space="preserve"> 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в объе</w:t>
      </w:r>
      <w:r w:rsidRPr="00F00407">
        <w:rPr>
          <w:rFonts w:ascii="Times New Roman" w:hAnsi="Times New Roman"/>
          <w:sz w:val="24"/>
          <w:szCs w:val="24"/>
        </w:rPr>
        <w:softHyphen/>
        <w:t xml:space="preserve"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 </w:t>
      </w:r>
    </w:p>
    <w:p w:rsidR="002D6CC2" w:rsidRPr="00F00407" w:rsidRDefault="002D6CC2" w:rsidP="00F00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E86">
        <w:rPr>
          <w:rFonts w:ascii="Times New Roman" w:hAnsi="Times New Roman"/>
          <w:sz w:val="24"/>
          <w:szCs w:val="24"/>
        </w:rPr>
        <w:t xml:space="preserve">        </w:t>
      </w:r>
      <w:r w:rsidRPr="00F00407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за счет средств местного бюджета – 20907,7446 тыс. руб.,  в том числе по годам:</w:t>
      </w:r>
    </w:p>
    <w:p w:rsidR="002D6CC2" w:rsidRPr="00F00407" w:rsidRDefault="002D6CC2" w:rsidP="00F00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407">
        <w:rPr>
          <w:rFonts w:ascii="Times New Roman" w:hAnsi="Times New Roman" w:cs="Times New Roman"/>
          <w:sz w:val="24"/>
          <w:szCs w:val="24"/>
        </w:rPr>
        <w:t>2019 год – 3448,7482 тыс. рублей;</w:t>
      </w:r>
    </w:p>
    <w:p w:rsidR="002D6CC2" w:rsidRPr="00F00407" w:rsidRDefault="002D6CC2" w:rsidP="00F00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407">
        <w:rPr>
          <w:rFonts w:ascii="Times New Roman" w:hAnsi="Times New Roman" w:cs="Times New Roman"/>
          <w:sz w:val="24"/>
          <w:szCs w:val="24"/>
        </w:rPr>
        <w:lastRenderedPageBreak/>
        <w:t>2020 год – 3448,7482 тыс. рублей;</w:t>
      </w:r>
    </w:p>
    <w:p w:rsidR="002D6CC2" w:rsidRPr="00F00407" w:rsidRDefault="002D6CC2" w:rsidP="00F00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407">
        <w:rPr>
          <w:rFonts w:ascii="Times New Roman" w:hAnsi="Times New Roman" w:cs="Times New Roman"/>
          <w:sz w:val="24"/>
          <w:szCs w:val="24"/>
        </w:rPr>
        <w:t>2021 год – 3448,7482 тыс. рублей;</w:t>
      </w:r>
    </w:p>
    <w:p w:rsidR="002D6CC2" w:rsidRPr="00F00407" w:rsidRDefault="002D6CC2" w:rsidP="00F00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407">
        <w:rPr>
          <w:rFonts w:ascii="Times New Roman" w:hAnsi="Times New Roman" w:cs="Times New Roman"/>
          <w:sz w:val="24"/>
          <w:szCs w:val="24"/>
        </w:rPr>
        <w:t>2022 год – 3520,500 тыс. рублей;</w:t>
      </w:r>
    </w:p>
    <w:p w:rsidR="002D6CC2" w:rsidRPr="00F00407" w:rsidRDefault="002D6CC2" w:rsidP="00F00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407">
        <w:rPr>
          <w:rFonts w:ascii="Times New Roman" w:hAnsi="Times New Roman" w:cs="Times New Roman"/>
          <w:sz w:val="24"/>
          <w:szCs w:val="24"/>
        </w:rPr>
        <w:t>2023 год – 3520,500 тыс. рублей;</w:t>
      </w:r>
    </w:p>
    <w:p w:rsidR="002D6CC2" w:rsidRDefault="002D6CC2" w:rsidP="00F00407">
      <w:pPr>
        <w:jc w:val="both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>2024 год – 3520,500 тыс. рублей.</w:t>
      </w:r>
    </w:p>
    <w:p w:rsidR="002D6CC2" w:rsidRPr="00F00407" w:rsidRDefault="002D6CC2" w:rsidP="00F00407">
      <w:pPr>
        <w:pStyle w:val="14"/>
        <w:ind w:firstLine="540"/>
      </w:pPr>
      <w:r>
        <w:t xml:space="preserve">   </w:t>
      </w:r>
      <w:r w:rsidRPr="00F00407"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2D6CC2" w:rsidRPr="00F00407" w:rsidRDefault="002D6CC2" w:rsidP="00F00407">
      <w:pPr>
        <w:pStyle w:val="14"/>
        <w:ind w:firstLine="540"/>
      </w:pPr>
      <w:r>
        <w:t xml:space="preserve">  </w:t>
      </w:r>
      <w:r w:rsidRPr="00F00407">
        <w:t xml:space="preserve"> Направления и объемы финансирования муниципальной программы Бирюсинского муниципального образования «Бирюсинское городское поселение» «Развитие  библиотечного дела на территории Бирюсинского муниципального образования «Бирюсинское городское поселение» на 2019-2024 г.г. представлены в приложении №2.</w:t>
      </w:r>
    </w:p>
    <w:p w:rsidR="002D6CC2" w:rsidRPr="002416A0" w:rsidRDefault="002D6CC2" w:rsidP="00B06687">
      <w:pPr>
        <w:pStyle w:val="a6"/>
        <w:ind w:firstLine="0"/>
        <w:rPr>
          <w:szCs w:val="24"/>
        </w:rPr>
      </w:pPr>
    </w:p>
    <w:p w:rsidR="002D6CC2" w:rsidRPr="00F00407" w:rsidRDefault="002D6CC2" w:rsidP="00B0668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>Глава 6.  ОЖИДАЕМЫЕ КОНЕЧНЫЕ РЕЗУЛЬТАТЫ РЕАЛИЗАЦИИ ПРОГРАММЫ</w:t>
      </w:r>
    </w:p>
    <w:p w:rsidR="002D6CC2" w:rsidRPr="00F00407" w:rsidRDefault="002D6CC2" w:rsidP="00B0668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6CC2" w:rsidRPr="00F00407" w:rsidRDefault="002D6CC2" w:rsidP="00B06687">
      <w:pPr>
        <w:pStyle w:val="a6"/>
        <w:ind w:firstLine="0"/>
        <w:rPr>
          <w:rFonts w:ascii="Times New Roman" w:hAnsi="Times New Roman"/>
          <w:spacing w:val="-1"/>
          <w:sz w:val="24"/>
          <w:szCs w:val="24"/>
        </w:rPr>
      </w:pPr>
      <w:r w:rsidRPr="00F00407">
        <w:rPr>
          <w:rFonts w:ascii="Times New Roman" w:hAnsi="Times New Roman"/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2D6CC2" w:rsidRPr="00F00407" w:rsidRDefault="002D6CC2" w:rsidP="00DC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0407">
        <w:rPr>
          <w:rFonts w:ascii="Times New Roman" w:hAnsi="Times New Roman"/>
          <w:sz w:val="24"/>
          <w:szCs w:val="24"/>
          <w:lang w:eastAsia="ru-RU"/>
        </w:rPr>
        <w:t>1)Рост посещаемости библиотеки и количества выполненных запросов, книговыдач;</w:t>
      </w:r>
    </w:p>
    <w:p w:rsidR="002D6CC2" w:rsidRPr="00F00407" w:rsidRDefault="002D6CC2" w:rsidP="00DC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0407">
        <w:rPr>
          <w:rFonts w:ascii="Times New Roman" w:hAnsi="Times New Roman"/>
          <w:sz w:val="24"/>
          <w:szCs w:val="24"/>
          <w:lang w:eastAsia="ru-RU"/>
        </w:rPr>
        <w:t xml:space="preserve">2)Рост числа культурно-досуговых мероприятий, проводимых библиотекой; </w:t>
      </w:r>
    </w:p>
    <w:p w:rsidR="002D6CC2" w:rsidRPr="00F00407" w:rsidRDefault="002D6CC2" w:rsidP="00DC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0407">
        <w:rPr>
          <w:rFonts w:ascii="Times New Roman" w:hAnsi="Times New Roman"/>
          <w:sz w:val="24"/>
          <w:szCs w:val="24"/>
          <w:lang w:eastAsia="ru-RU"/>
        </w:rPr>
        <w:t>3)Повышение качественного библиотечного обслуживания населения.</w:t>
      </w:r>
    </w:p>
    <w:p w:rsidR="002D6CC2" w:rsidRDefault="002D6CC2" w:rsidP="00035E86">
      <w:pPr>
        <w:widowControl w:val="0"/>
        <w:autoSpaceDE w:val="0"/>
        <w:autoSpaceDN w:val="0"/>
        <w:adjustRightInd w:val="0"/>
        <w:jc w:val="right"/>
      </w:pPr>
    </w:p>
    <w:p w:rsidR="002D6CC2" w:rsidRDefault="002D6CC2" w:rsidP="00035E86">
      <w:pPr>
        <w:widowControl w:val="0"/>
        <w:autoSpaceDE w:val="0"/>
        <w:autoSpaceDN w:val="0"/>
        <w:adjustRightInd w:val="0"/>
        <w:jc w:val="right"/>
      </w:pPr>
    </w:p>
    <w:p w:rsidR="002D6CC2" w:rsidRPr="00035E86" w:rsidRDefault="002D6CC2" w:rsidP="00035E86">
      <w:pPr>
        <w:pStyle w:val="14"/>
        <w:ind w:firstLine="0"/>
      </w:pPr>
      <w:r w:rsidRPr="00035E86">
        <w:t xml:space="preserve">Начальник отдела по финансово-экономическим </w:t>
      </w:r>
    </w:p>
    <w:p w:rsidR="002D6CC2" w:rsidRPr="00035E86" w:rsidRDefault="002D6CC2" w:rsidP="00035E86">
      <w:pPr>
        <w:pStyle w:val="14"/>
        <w:ind w:firstLine="0"/>
      </w:pPr>
      <w:r w:rsidRPr="00035E86">
        <w:t xml:space="preserve">и организационным вопросам            </w:t>
      </w:r>
      <w:r>
        <w:t xml:space="preserve">                                                              </w:t>
      </w:r>
      <w:r w:rsidRPr="00035E86">
        <w:t xml:space="preserve">                Е.П.Гаева</w:t>
      </w:r>
    </w:p>
    <w:p w:rsidR="002D6CC2" w:rsidRPr="00035E86" w:rsidRDefault="002D6CC2" w:rsidP="00035E86">
      <w:pPr>
        <w:pStyle w:val="14"/>
      </w:pPr>
    </w:p>
    <w:p w:rsidR="002D6CC2" w:rsidRPr="00035E86" w:rsidRDefault="002D6CC2" w:rsidP="00035E86">
      <w:pPr>
        <w:pStyle w:val="14"/>
        <w:sectPr w:rsidR="002D6CC2" w:rsidRPr="00035E86" w:rsidSect="00B06687">
          <w:pgSz w:w="11906" w:h="16838"/>
          <w:pgMar w:top="1134" w:right="567" w:bottom="899" w:left="1276" w:header="709" w:footer="709" w:gutter="0"/>
          <w:cols w:space="708"/>
          <w:titlePg/>
          <w:docGrid w:linePitch="360"/>
        </w:sectPr>
      </w:pPr>
    </w:p>
    <w:p w:rsidR="002D6CC2" w:rsidRPr="00035E86" w:rsidRDefault="002D6CC2" w:rsidP="00035E86">
      <w:pPr>
        <w:pStyle w:val="14"/>
        <w:jc w:val="right"/>
      </w:pPr>
      <w:r w:rsidRPr="00035E86">
        <w:lastRenderedPageBreak/>
        <w:t>Приложение 1</w:t>
      </w:r>
    </w:p>
    <w:p w:rsidR="002D6CC2" w:rsidRDefault="002D6CC2" w:rsidP="00035E86">
      <w:pPr>
        <w:pStyle w:val="14"/>
        <w:jc w:val="right"/>
      </w:pPr>
      <w:r w:rsidRPr="00035E86">
        <w:t xml:space="preserve">к муниципальной  программе </w:t>
      </w:r>
    </w:p>
    <w:p w:rsidR="002D6CC2" w:rsidRDefault="002D6CC2" w:rsidP="00035E86">
      <w:pPr>
        <w:pStyle w:val="14"/>
        <w:jc w:val="right"/>
        <w:rPr>
          <w:szCs w:val="24"/>
        </w:rPr>
      </w:pPr>
      <w:r w:rsidRPr="00035E86">
        <w:t>«</w:t>
      </w:r>
      <w:r w:rsidRPr="00035E86">
        <w:rPr>
          <w:szCs w:val="24"/>
        </w:rPr>
        <w:t xml:space="preserve">Развитие  библиотечного дела на территории </w:t>
      </w:r>
    </w:p>
    <w:p w:rsidR="002D6CC2" w:rsidRDefault="002D6CC2" w:rsidP="00035E86">
      <w:pPr>
        <w:pStyle w:val="14"/>
        <w:jc w:val="right"/>
        <w:rPr>
          <w:szCs w:val="24"/>
        </w:rPr>
      </w:pPr>
      <w:r w:rsidRPr="00035E86">
        <w:rPr>
          <w:szCs w:val="24"/>
        </w:rPr>
        <w:t xml:space="preserve">Бирюсинского муниципального образования </w:t>
      </w:r>
    </w:p>
    <w:p w:rsidR="002D6CC2" w:rsidRDefault="002D6CC2" w:rsidP="00035E86">
      <w:pPr>
        <w:pStyle w:val="14"/>
        <w:jc w:val="right"/>
        <w:rPr>
          <w:szCs w:val="24"/>
        </w:rPr>
      </w:pPr>
      <w:r w:rsidRPr="00035E86">
        <w:rPr>
          <w:szCs w:val="24"/>
        </w:rPr>
        <w:t>«Бирюсинское городское поселение» на 2019-2024 г.г.</w:t>
      </w:r>
    </w:p>
    <w:p w:rsidR="002D6CC2" w:rsidRPr="00035E86" w:rsidRDefault="002D6CC2" w:rsidP="00035E86">
      <w:pPr>
        <w:pStyle w:val="14"/>
        <w:jc w:val="right"/>
      </w:pPr>
    </w:p>
    <w:p w:rsidR="002D6CC2" w:rsidRPr="00035E86" w:rsidRDefault="002D6CC2" w:rsidP="00035E86">
      <w:pPr>
        <w:pStyle w:val="14"/>
        <w:jc w:val="center"/>
        <w:rPr>
          <w:szCs w:val="24"/>
        </w:rPr>
      </w:pPr>
      <w:r w:rsidRPr="00035E86">
        <w:rPr>
          <w:szCs w:val="24"/>
        </w:rPr>
        <w:t>СВЕДЕНИЯ О СОСТАВЕ И ЗНАЧЕНИЯХ ЦЕЛЕВЫХ ПОКАЗАТЕЛЕЙ</w:t>
      </w:r>
    </w:p>
    <w:p w:rsidR="002D6CC2" w:rsidRPr="00035E86" w:rsidRDefault="002D6CC2" w:rsidP="00035E86">
      <w:pPr>
        <w:pStyle w:val="22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35E86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«РАЗВИТИЕ БИБЛИОТЕЧНОГО ДЕЛА НА ТЕРРИТОРИИ БИРЮСИНСКОГО МУНИЦИПАЛЬНОГО ОБРАЗОВАНИЯ «БИРЮСИНСКОЕ ГОРОДСКОЕ ПОСЕЛЕНИЕ»</w:t>
      </w:r>
    </w:p>
    <w:p w:rsidR="002D6CC2" w:rsidRPr="00035E86" w:rsidRDefault="002D6CC2" w:rsidP="00035E86">
      <w:pPr>
        <w:pStyle w:val="22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35E86">
        <w:rPr>
          <w:rFonts w:ascii="Times New Roman" w:hAnsi="Times New Roman"/>
          <w:sz w:val="24"/>
          <w:szCs w:val="24"/>
        </w:rPr>
        <w:t xml:space="preserve"> НА 2019 - 2024  Г.Г.</w:t>
      </w:r>
    </w:p>
    <w:p w:rsidR="002D6CC2" w:rsidRPr="00035E86" w:rsidRDefault="002D6CC2" w:rsidP="00035E86">
      <w:pPr>
        <w:pStyle w:val="14"/>
        <w:jc w:val="center"/>
        <w:rPr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2D6CC2" w:rsidRPr="002416A0" w:rsidTr="00D21BD0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D6CC2" w:rsidRPr="002416A0" w:rsidTr="00D21BD0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Отчетный год 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Текущий год 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r w:rsidRPr="002416A0"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2D6CC2" w:rsidRPr="002416A0" w:rsidRDefault="002D6CC2" w:rsidP="00D21BD0">
            <w:r w:rsidRPr="002416A0">
              <w:t>2024 год</w:t>
            </w:r>
          </w:p>
        </w:tc>
      </w:tr>
      <w:tr w:rsidR="002D6CC2" w:rsidRPr="002416A0" w:rsidTr="00D21BD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11</w:t>
            </w:r>
          </w:p>
        </w:tc>
      </w:tr>
      <w:tr w:rsidR="002D6CC2" w:rsidRPr="002416A0" w:rsidTr="00D21BD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E5182F">
            <w:pPr>
              <w:pStyle w:val="14"/>
              <w:ind w:firstLine="0"/>
              <w:rPr>
                <w:szCs w:val="24"/>
              </w:rPr>
            </w:pPr>
            <w:r w:rsidRPr="00E5182F">
              <w:rPr>
                <w:szCs w:val="24"/>
              </w:rPr>
              <w:t xml:space="preserve">Охват населения библиотечным обслуживанием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035E8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>
            <w:pPr>
              <w:rPr>
                <w:sz w:val="24"/>
                <w:szCs w:val="24"/>
              </w:rPr>
            </w:pPr>
            <w:r w:rsidRPr="00E518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>
            <w:pPr>
              <w:rPr>
                <w:sz w:val="24"/>
                <w:szCs w:val="24"/>
              </w:rPr>
            </w:pPr>
            <w:r w:rsidRPr="00E5182F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>
            <w:pPr>
              <w:rPr>
                <w:sz w:val="24"/>
                <w:szCs w:val="24"/>
              </w:rPr>
            </w:pPr>
            <w:r w:rsidRPr="00E5182F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52,0</w:t>
            </w:r>
          </w:p>
        </w:tc>
      </w:tr>
      <w:tr w:rsidR="002D6CC2" w:rsidRPr="002416A0" w:rsidTr="00D21BD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2416A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 xml:space="preserve">Число читателей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035E8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2D6CC2" w:rsidRPr="002416A0" w:rsidTr="00D21BD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Количество проведенных культурно-досугов</w:t>
            </w:r>
            <w:r>
              <w:rPr>
                <w:rFonts w:ascii="Times New Roman" w:hAnsi="Times New Roman" w:cs="Times New Roman"/>
              </w:rPr>
              <w:t>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035E8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2416A0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2D6CC2" w:rsidRPr="002416A0" w:rsidRDefault="002D6CC2" w:rsidP="00B06687">
      <w:pPr>
        <w:widowControl w:val="0"/>
        <w:autoSpaceDE w:val="0"/>
        <w:autoSpaceDN w:val="0"/>
        <w:adjustRightInd w:val="0"/>
        <w:jc w:val="right"/>
      </w:pPr>
    </w:p>
    <w:p w:rsidR="002D6CC2" w:rsidRPr="002416A0" w:rsidRDefault="002D6CC2" w:rsidP="00B06687">
      <w:pPr>
        <w:widowControl w:val="0"/>
        <w:autoSpaceDE w:val="0"/>
        <w:autoSpaceDN w:val="0"/>
        <w:adjustRightInd w:val="0"/>
        <w:jc w:val="right"/>
      </w:pPr>
    </w:p>
    <w:p w:rsidR="002D6CC2" w:rsidRPr="002416A0" w:rsidRDefault="002D6CC2" w:rsidP="00B06687">
      <w:pPr>
        <w:widowControl w:val="0"/>
        <w:autoSpaceDE w:val="0"/>
        <w:autoSpaceDN w:val="0"/>
        <w:adjustRightInd w:val="0"/>
        <w:jc w:val="right"/>
      </w:pPr>
    </w:p>
    <w:p w:rsidR="002D6CC2" w:rsidRPr="002416A0" w:rsidRDefault="002D6CC2" w:rsidP="00B06687">
      <w:pPr>
        <w:widowControl w:val="0"/>
        <w:autoSpaceDE w:val="0"/>
        <w:autoSpaceDN w:val="0"/>
        <w:adjustRightInd w:val="0"/>
        <w:jc w:val="right"/>
      </w:pPr>
    </w:p>
    <w:p w:rsidR="002D6CC2" w:rsidRPr="002416A0" w:rsidRDefault="002D6CC2" w:rsidP="00B06687">
      <w:pPr>
        <w:widowControl w:val="0"/>
        <w:autoSpaceDE w:val="0"/>
        <w:autoSpaceDN w:val="0"/>
        <w:adjustRightInd w:val="0"/>
        <w:jc w:val="right"/>
      </w:pPr>
    </w:p>
    <w:p w:rsidR="002D6CC2" w:rsidRDefault="002D6CC2" w:rsidP="00B06687">
      <w:pPr>
        <w:widowControl w:val="0"/>
        <w:autoSpaceDE w:val="0"/>
        <w:autoSpaceDN w:val="0"/>
        <w:adjustRightInd w:val="0"/>
      </w:pPr>
    </w:p>
    <w:p w:rsidR="002D6CC2" w:rsidRPr="002416A0" w:rsidRDefault="002D6CC2" w:rsidP="00B06687">
      <w:pPr>
        <w:widowControl w:val="0"/>
        <w:autoSpaceDE w:val="0"/>
        <w:autoSpaceDN w:val="0"/>
        <w:adjustRightInd w:val="0"/>
      </w:pPr>
    </w:p>
    <w:p w:rsidR="002D6CC2" w:rsidRDefault="002D6CC2" w:rsidP="00035E86">
      <w:pPr>
        <w:pStyle w:val="14"/>
        <w:jc w:val="right"/>
      </w:pPr>
      <w:r>
        <w:lastRenderedPageBreak/>
        <w:t>Приложение 2</w:t>
      </w:r>
    </w:p>
    <w:p w:rsidR="002D6CC2" w:rsidRDefault="002D6CC2" w:rsidP="00035E86">
      <w:pPr>
        <w:pStyle w:val="14"/>
        <w:jc w:val="right"/>
      </w:pPr>
      <w:r w:rsidRPr="00035E86">
        <w:t xml:space="preserve">к муниципальной  программе </w:t>
      </w:r>
    </w:p>
    <w:p w:rsidR="002D6CC2" w:rsidRDefault="002D6CC2" w:rsidP="00035E86">
      <w:pPr>
        <w:pStyle w:val="14"/>
        <w:jc w:val="right"/>
        <w:rPr>
          <w:szCs w:val="24"/>
        </w:rPr>
      </w:pPr>
      <w:r w:rsidRPr="00035E86">
        <w:t>«</w:t>
      </w:r>
      <w:r w:rsidRPr="00035E86">
        <w:rPr>
          <w:szCs w:val="24"/>
        </w:rPr>
        <w:t xml:space="preserve">Развитие  библиотечного дела на территории </w:t>
      </w:r>
    </w:p>
    <w:p w:rsidR="002D6CC2" w:rsidRDefault="002D6CC2" w:rsidP="00035E86">
      <w:pPr>
        <w:pStyle w:val="14"/>
        <w:jc w:val="right"/>
        <w:rPr>
          <w:szCs w:val="24"/>
        </w:rPr>
      </w:pPr>
      <w:r w:rsidRPr="00035E86">
        <w:rPr>
          <w:szCs w:val="24"/>
        </w:rPr>
        <w:t xml:space="preserve">Бирюсинского муниципального образования </w:t>
      </w:r>
    </w:p>
    <w:p w:rsidR="002D6CC2" w:rsidRDefault="002D6CC2" w:rsidP="00035E86">
      <w:pPr>
        <w:pStyle w:val="14"/>
        <w:jc w:val="right"/>
        <w:rPr>
          <w:szCs w:val="24"/>
        </w:rPr>
      </w:pPr>
      <w:r w:rsidRPr="00035E86">
        <w:rPr>
          <w:szCs w:val="24"/>
        </w:rPr>
        <w:t>«Бирюсинское городское поселение» на 2019-2024 г.г.</w:t>
      </w:r>
    </w:p>
    <w:p w:rsidR="002D6CC2" w:rsidRPr="00035E86" w:rsidRDefault="002D6CC2" w:rsidP="00B06687">
      <w:pPr>
        <w:rPr>
          <w:rFonts w:ascii="Times New Roman" w:hAnsi="Times New Roman"/>
          <w:sz w:val="24"/>
          <w:szCs w:val="24"/>
        </w:rPr>
      </w:pPr>
    </w:p>
    <w:p w:rsidR="002D6CC2" w:rsidRPr="00035E86" w:rsidRDefault="002D6CC2" w:rsidP="00B06687">
      <w:pPr>
        <w:pStyle w:val="22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35E86">
        <w:rPr>
          <w:rFonts w:ascii="Times New Roman" w:hAnsi="Times New Roman"/>
          <w:sz w:val="24"/>
          <w:szCs w:val="24"/>
        </w:rPr>
        <w:t>РЕСУРСНОЕ ОБЕСПЕЧЕНИЕ РЕАЛИЗАЦИИ ПРОГРАММЫ</w:t>
      </w:r>
    </w:p>
    <w:p w:rsidR="002D6CC2" w:rsidRPr="00035E86" w:rsidRDefault="002D6CC2" w:rsidP="00035E86">
      <w:pPr>
        <w:pStyle w:val="22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35E86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««РАЗВИТИЕ БИБЛИОТЕЧНОГО ДЕЛА НА ТЕРРИТОРИИ БИРЮСИНСКОГО МУНИЦИПАЛЬНОГО ОБРАЗОВАНИЯ «БИРЮСИНСКОЕ ГОРОДСКОЕ ПОСЕЛЕНИЕ»</w:t>
      </w:r>
    </w:p>
    <w:p w:rsidR="002D6CC2" w:rsidRPr="00035E86" w:rsidRDefault="002D6CC2" w:rsidP="00035E86">
      <w:pPr>
        <w:pStyle w:val="22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35E86">
        <w:t xml:space="preserve"> </w:t>
      </w:r>
      <w:r w:rsidRPr="00035E86">
        <w:rPr>
          <w:rFonts w:ascii="Times New Roman" w:hAnsi="Times New Roman"/>
          <w:sz w:val="24"/>
          <w:szCs w:val="24"/>
        </w:rPr>
        <w:t>НА 2019 - 2024  Г.Г.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2121"/>
        <w:gridCol w:w="42"/>
        <w:gridCol w:w="1622"/>
        <w:gridCol w:w="1260"/>
        <w:gridCol w:w="1442"/>
        <w:gridCol w:w="1260"/>
        <w:gridCol w:w="178"/>
        <w:gridCol w:w="1081"/>
        <w:gridCol w:w="1261"/>
        <w:gridCol w:w="1260"/>
      </w:tblGrid>
      <w:tr w:rsidR="002D6CC2" w:rsidRPr="00035E86" w:rsidTr="001E30C8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Объем финансирования, тыс.руб.</w:t>
            </w:r>
          </w:p>
        </w:tc>
      </w:tr>
      <w:tr w:rsidR="002D6CC2" w:rsidRPr="00035E86" w:rsidTr="001E30C8">
        <w:trPr>
          <w:trHeight w:val="70"/>
        </w:trPr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2024 год</w:t>
            </w:r>
          </w:p>
        </w:tc>
      </w:tr>
      <w:tr w:rsidR="002D6CC2" w:rsidRPr="00035E86" w:rsidTr="001E30C8">
        <w:trPr>
          <w:trHeight w:val="417"/>
        </w:trPr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8</w:t>
            </w:r>
          </w:p>
        </w:tc>
      </w:tr>
      <w:tr w:rsidR="002D6CC2" w:rsidRPr="00035E86" w:rsidTr="00D21BD0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06687">
              <w:rPr>
                <w:rFonts w:ascii="Times New Roman" w:hAnsi="Times New Roman" w:cs="Times New Roman"/>
              </w:rPr>
              <w:t>Развитие  библиотечного дела на территории Бирюсинского муниципального образования «Бирюсинское городское поселение»</w:t>
            </w:r>
            <w:r>
              <w:rPr>
                <w:rFonts w:ascii="Times New Roman" w:hAnsi="Times New Roman"/>
              </w:rPr>
              <w:t xml:space="preserve"> на 2019-2024 г.г.</w:t>
            </w:r>
          </w:p>
        </w:tc>
      </w:tr>
      <w:tr w:rsidR="002D6CC2" w:rsidRPr="00035E86" w:rsidTr="001E30C8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20907,7446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1E30C8">
              <w:rPr>
                <w:rFonts w:ascii="Times New Roman" w:hAnsi="Times New Roman" w:cs="Times New Roman"/>
              </w:rPr>
              <w:t>3448,7482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3448,7482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3448,7482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3520,5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5D60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20907,7446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 w:rsidRPr="001E30C8">
              <w:rPr>
                <w:rFonts w:ascii="Times New Roman" w:hAnsi="Times New Roman" w:cs="Times New Roman"/>
              </w:rPr>
              <w:t>3448,7482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3448,7482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3448,7482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3520,5</w:t>
            </w:r>
          </w:p>
        </w:tc>
      </w:tr>
      <w:tr w:rsidR="002D6CC2" w:rsidRPr="00035E86" w:rsidTr="00E5182F">
        <w:trPr>
          <w:trHeight w:val="667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Мероприятие 1</w:t>
            </w:r>
          </w:p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Обеспечение комплектования</w:t>
            </w:r>
            <w:r w:rsidRPr="00874624">
              <w:rPr>
                <w:rFonts w:ascii="Times New Roman" w:hAnsi="Times New Roman"/>
              </w:rPr>
              <w:t xml:space="preserve"> фондов библиотеки подписными изданиями</w:t>
            </w:r>
          </w:p>
        </w:tc>
      </w:tr>
      <w:tr w:rsidR="002D6CC2" w:rsidRPr="00035E86" w:rsidTr="001E30C8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2D6CC2" w:rsidRPr="00035E86" w:rsidTr="00D21BD0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Мероприятие 2</w:t>
            </w:r>
          </w:p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Обеспечение проведения</w:t>
            </w:r>
            <w:r w:rsidRPr="00874624">
              <w:rPr>
                <w:rFonts w:ascii="Times New Roman" w:hAnsi="Times New Roman"/>
              </w:rPr>
              <w:t xml:space="preserve"> культу</w:t>
            </w:r>
            <w:r>
              <w:rPr>
                <w:rFonts w:ascii="Times New Roman" w:hAnsi="Times New Roman"/>
              </w:rPr>
              <w:t>рно-досуговых мероприятий</w:t>
            </w:r>
          </w:p>
        </w:tc>
      </w:tr>
      <w:tr w:rsidR="002D6CC2" w:rsidRPr="00035E86" w:rsidTr="001E30C8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0,00</w:t>
            </w:r>
          </w:p>
        </w:tc>
      </w:tr>
      <w:tr w:rsidR="002D6CC2" w:rsidRPr="00035E86" w:rsidTr="001E30C8">
        <w:tc>
          <w:tcPr>
            <w:tcW w:w="37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2D6CC2" w:rsidRPr="00035E86" w:rsidTr="00D21BD0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Мероприятие 3</w:t>
            </w:r>
          </w:p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/>
              </w:rPr>
              <w:t>Обеспечение расходов на оплату труда работников библиотеки, начисления на выплаты по оплате труда</w:t>
            </w:r>
          </w:p>
        </w:tc>
      </w:tr>
      <w:tr w:rsidR="002D6CC2" w:rsidRPr="00035E86" w:rsidTr="001E30C8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2D6CC2" w:rsidRPr="00E5182F" w:rsidRDefault="002D6CC2" w:rsidP="00D21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82F">
              <w:rPr>
                <w:rFonts w:ascii="Times New Roman" w:hAnsi="Times New Roman"/>
                <w:sz w:val="24"/>
                <w:szCs w:val="24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18531,755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5D60B0">
            <w:pPr>
              <w:pStyle w:val="ac"/>
              <w:rPr>
                <w:rFonts w:ascii="Times New Roman" w:hAnsi="Times New Roman" w:cs="Times New Roman"/>
              </w:rPr>
            </w:pPr>
            <w:r w:rsidRPr="001E30C8">
              <w:rPr>
                <w:rFonts w:ascii="Times New Roman" w:hAnsi="Times New Roman" w:cs="Times New Roman"/>
              </w:rPr>
              <w:t>3057,085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3057,085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</w:rPr>
              <w:t>2,08</w:t>
            </w:r>
            <w:r w:rsidRPr="001E3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3123,5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3123,5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3118,5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0,00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18531,755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1E30C8">
              <w:rPr>
                <w:rFonts w:ascii="Times New Roman" w:hAnsi="Times New Roman" w:cs="Times New Roman"/>
              </w:rPr>
              <w:t>3057,085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1E30C8" w:rsidRDefault="002D6CC2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3057,085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</w:rPr>
              <w:t>2,08</w:t>
            </w:r>
            <w:r w:rsidRPr="001E3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3123,5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3123,5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1E30C8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 w:rsidRPr="001E30C8">
              <w:rPr>
                <w:rFonts w:ascii="Times New Roman" w:hAnsi="Times New Roman"/>
                <w:sz w:val="24"/>
                <w:szCs w:val="24"/>
              </w:rPr>
              <w:t>3118,5</w:t>
            </w:r>
          </w:p>
        </w:tc>
      </w:tr>
      <w:tr w:rsidR="002D6CC2" w:rsidRPr="00035E86" w:rsidTr="00D21BD0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Мероприятие 4</w:t>
            </w:r>
          </w:p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Обеспечение расходов на содержание здания библиотеки</w:t>
            </w:r>
          </w:p>
        </w:tc>
      </w:tr>
      <w:tr w:rsidR="002D6CC2" w:rsidRPr="00035E86" w:rsidTr="001E30C8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 w:rsidRPr="00E5182F">
              <w:rPr>
                <w:rFonts w:ascii="Times New Roman" w:hAnsi="Times New Roman"/>
                <w:sz w:val="24"/>
                <w:szCs w:val="24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1340,8896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221,9632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221,9632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221,9632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1340,8896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221,9632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E5182F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221,9632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221,9632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E5182F" w:rsidRDefault="002D6CC2" w:rsidP="005D6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2D6CC2" w:rsidRPr="00035E86" w:rsidTr="00D21BD0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6CC2" w:rsidRPr="00E5182F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5182F">
              <w:rPr>
                <w:rFonts w:ascii="Times New Roman" w:hAnsi="Times New Roman" w:cs="Times New Roman"/>
              </w:rPr>
              <w:t>Мероприятие 5</w:t>
            </w:r>
          </w:p>
          <w:p w:rsidR="002D6CC2" w:rsidRPr="00E5182F" w:rsidRDefault="002D6CC2" w:rsidP="00D21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2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переподготовки кадров в рамках ежегодных семинаров и практикумов</w:t>
            </w:r>
          </w:p>
        </w:tc>
      </w:tr>
      <w:tr w:rsidR="002D6CC2" w:rsidRPr="00035E86" w:rsidTr="001E30C8">
        <w:tc>
          <w:tcPr>
            <w:tcW w:w="3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D6CC2" w:rsidRPr="00035E86" w:rsidTr="001E30C8">
        <w:tc>
          <w:tcPr>
            <w:tcW w:w="3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35E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C2" w:rsidRPr="00035E86" w:rsidRDefault="002D6CC2" w:rsidP="00D21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2D6CC2" w:rsidRPr="002416A0" w:rsidRDefault="002D6CC2" w:rsidP="00E5182F">
      <w:pPr>
        <w:widowControl w:val="0"/>
        <w:autoSpaceDE w:val="0"/>
        <w:autoSpaceDN w:val="0"/>
        <w:adjustRightInd w:val="0"/>
      </w:pPr>
    </w:p>
    <w:p w:rsidR="002D6CC2" w:rsidRPr="002416A0" w:rsidRDefault="002D6CC2" w:rsidP="00B06687">
      <w:pPr>
        <w:widowControl w:val="0"/>
        <w:autoSpaceDE w:val="0"/>
        <w:autoSpaceDN w:val="0"/>
        <w:adjustRightInd w:val="0"/>
        <w:jc w:val="right"/>
      </w:pPr>
    </w:p>
    <w:sectPr w:rsidR="002D6CC2" w:rsidRPr="002416A0" w:rsidSect="00E5182F">
      <w:headerReference w:type="default" r:id="rId7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6A" w:rsidRDefault="00E2656A">
      <w:pPr>
        <w:spacing w:after="0" w:line="240" w:lineRule="auto"/>
      </w:pPr>
      <w:r>
        <w:separator/>
      </w:r>
    </w:p>
  </w:endnote>
  <w:endnote w:type="continuationSeparator" w:id="0">
    <w:p w:rsidR="00E2656A" w:rsidRDefault="00E2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6A" w:rsidRDefault="00E2656A">
      <w:pPr>
        <w:spacing w:after="0" w:line="240" w:lineRule="auto"/>
      </w:pPr>
      <w:r>
        <w:separator/>
      </w:r>
    </w:p>
  </w:footnote>
  <w:footnote w:type="continuationSeparator" w:id="0">
    <w:p w:rsidR="00E2656A" w:rsidRDefault="00E2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C2" w:rsidRDefault="002D6CC2" w:rsidP="00345B9C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88E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CCC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AD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6A0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A20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0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6A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0B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2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4CA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146D0"/>
    <w:multiLevelType w:val="multilevel"/>
    <w:tmpl w:val="BE7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370E8E"/>
    <w:multiLevelType w:val="hybridMultilevel"/>
    <w:tmpl w:val="D26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4644FA"/>
    <w:multiLevelType w:val="hybridMultilevel"/>
    <w:tmpl w:val="6C3E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C15AAA"/>
    <w:multiLevelType w:val="hybridMultilevel"/>
    <w:tmpl w:val="090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A52"/>
    <w:rsid w:val="000132E7"/>
    <w:rsid w:val="00026269"/>
    <w:rsid w:val="00033147"/>
    <w:rsid w:val="00035E86"/>
    <w:rsid w:val="00037838"/>
    <w:rsid w:val="00051929"/>
    <w:rsid w:val="00065C91"/>
    <w:rsid w:val="00077205"/>
    <w:rsid w:val="00090E05"/>
    <w:rsid w:val="00096059"/>
    <w:rsid w:val="000971BB"/>
    <w:rsid w:val="000C0732"/>
    <w:rsid w:val="000C2358"/>
    <w:rsid w:val="000C2B7D"/>
    <w:rsid w:val="000F22E3"/>
    <w:rsid w:val="00122EE8"/>
    <w:rsid w:val="001357FE"/>
    <w:rsid w:val="00141C20"/>
    <w:rsid w:val="001423BB"/>
    <w:rsid w:val="00165A8B"/>
    <w:rsid w:val="001814CF"/>
    <w:rsid w:val="00191E0F"/>
    <w:rsid w:val="001B5AAA"/>
    <w:rsid w:val="001E04D5"/>
    <w:rsid w:val="001E30C8"/>
    <w:rsid w:val="001F6303"/>
    <w:rsid w:val="00204975"/>
    <w:rsid w:val="002114A5"/>
    <w:rsid w:val="0021209A"/>
    <w:rsid w:val="00220AE5"/>
    <w:rsid w:val="00235E3E"/>
    <w:rsid w:val="002416A0"/>
    <w:rsid w:val="00246781"/>
    <w:rsid w:val="00252986"/>
    <w:rsid w:val="00274153"/>
    <w:rsid w:val="00282BD3"/>
    <w:rsid w:val="002859AC"/>
    <w:rsid w:val="0029414E"/>
    <w:rsid w:val="002B5698"/>
    <w:rsid w:val="002C0485"/>
    <w:rsid w:val="002D082E"/>
    <w:rsid w:val="002D5F2F"/>
    <w:rsid w:val="002D6CC2"/>
    <w:rsid w:val="002E5EBC"/>
    <w:rsid w:val="002F5FCD"/>
    <w:rsid w:val="00306848"/>
    <w:rsid w:val="00311C7E"/>
    <w:rsid w:val="00315B74"/>
    <w:rsid w:val="00331B6C"/>
    <w:rsid w:val="00333146"/>
    <w:rsid w:val="00345B9C"/>
    <w:rsid w:val="00350508"/>
    <w:rsid w:val="00360AA9"/>
    <w:rsid w:val="003735E8"/>
    <w:rsid w:val="00382F4A"/>
    <w:rsid w:val="00385A25"/>
    <w:rsid w:val="003933DA"/>
    <w:rsid w:val="003A39F3"/>
    <w:rsid w:val="003A571A"/>
    <w:rsid w:val="003B256B"/>
    <w:rsid w:val="003E373B"/>
    <w:rsid w:val="003F14E5"/>
    <w:rsid w:val="00412293"/>
    <w:rsid w:val="00426567"/>
    <w:rsid w:val="004309F4"/>
    <w:rsid w:val="00441AB8"/>
    <w:rsid w:val="004727AC"/>
    <w:rsid w:val="00476739"/>
    <w:rsid w:val="004767BF"/>
    <w:rsid w:val="004779F8"/>
    <w:rsid w:val="00484C6F"/>
    <w:rsid w:val="00484D98"/>
    <w:rsid w:val="00495E87"/>
    <w:rsid w:val="004D7567"/>
    <w:rsid w:val="004E4791"/>
    <w:rsid w:val="004E491E"/>
    <w:rsid w:val="00507F20"/>
    <w:rsid w:val="00523763"/>
    <w:rsid w:val="00545C90"/>
    <w:rsid w:val="005477CE"/>
    <w:rsid w:val="00575884"/>
    <w:rsid w:val="0058097C"/>
    <w:rsid w:val="00585EDC"/>
    <w:rsid w:val="005A0E0D"/>
    <w:rsid w:val="005B649D"/>
    <w:rsid w:val="005D372B"/>
    <w:rsid w:val="005D60B0"/>
    <w:rsid w:val="005F18DD"/>
    <w:rsid w:val="005F2BD3"/>
    <w:rsid w:val="00607FD0"/>
    <w:rsid w:val="006110B5"/>
    <w:rsid w:val="006112C0"/>
    <w:rsid w:val="00632D38"/>
    <w:rsid w:val="0065062B"/>
    <w:rsid w:val="00652BC1"/>
    <w:rsid w:val="00653B76"/>
    <w:rsid w:val="0066186D"/>
    <w:rsid w:val="00661A24"/>
    <w:rsid w:val="00671E3D"/>
    <w:rsid w:val="00672629"/>
    <w:rsid w:val="00681C1A"/>
    <w:rsid w:val="00686F11"/>
    <w:rsid w:val="006C2772"/>
    <w:rsid w:val="006C3633"/>
    <w:rsid w:val="006D094A"/>
    <w:rsid w:val="006F0A9D"/>
    <w:rsid w:val="006F6AF8"/>
    <w:rsid w:val="006F75AD"/>
    <w:rsid w:val="007023D5"/>
    <w:rsid w:val="007066BE"/>
    <w:rsid w:val="00722CC4"/>
    <w:rsid w:val="007373E1"/>
    <w:rsid w:val="00740375"/>
    <w:rsid w:val="0076069B"/>
    <w:rsid w:val="00762293"/>
    <w:rsid w:val="007927B1"/>
    <w:rsid w:val="0079667D"/>
    <w:rsid w:val="007B0B87"/>
    <w:rsid w:val="007B2804"/>
    <w:rsid w:val="007B65CF"/>
    <w:rsid w:val="007C28BF"/>
    <w:rsid w:val="00825544"/>
    <w:rsid w:val="00836777"/>
    <w:rsid w:val="008650EC"/>
    <w:rsid w:val="00867C58"/>
    <w:rsid w:val="00870756"/>
    <w:rsid w:val="00874624"/>
    <w:rsid w:val="008C24ED"/>
    <w:rsid w:val="008E2546"/>
    <w:rsid w:val="008E5F8C"/>
    <w:rsid w:val="00903208"/>
    <w:rsid w:val="009174F7"/>
    <w:rsid w:val="009325D2"/>
    <w:rsid w:val="00937D42"/>
    <w:rsid w:val="0094148B"/>
    <w:rsid w:val="00977C82"/>
    <w:rsid w:val="00980E7C"/>
    <w:rsid w:val="00985463"/>
    <w:rsid w:val="0099513A"/>
    <w:rsid w:val="009B585C"/>
    <w:rsid w:val="009C5A27"/>
    <w:rsid w:val="009D51EE"/>
    <w:rsid w:val="00A06169"/>
    <w:rsid w:val="00A06EA8"/>
    <w:rsid w:val="00A26FFE"/>
    <w:rsid w:val="00A2748E"/>
    <w:rsid w:val="00A35247"/>
    <w:rsid w:val="00A403CC"/>
    <w:rsid w:val="00AA1B5F"/>
    <w:rsid w:val="00AA5A06"/>
    <w:rsid w:val="00AB530A"/>
    <w:rsid w:val="00AB74F7"/>
    <w:rsid w:val="00AC182C"/>
    <w:rsid w:val="00AC30AA"/>
    <w:rsid w:val="00AD46DF"/>
    <w:rsid w:val="00AD6C8B"/>
    <w:rsid w:val="00AE37F6"/>
    <w:rsid w:val="00AE3B55"/>
    <w:rsid w:val="00AF08B5"/>
    <w:rsid w:val="00AF1A52"/>
    <w:rsid w:val="00B0461D"/>
    <w:rsid w:val="00B06687"/>
    <w:rsid w:val="00B30564"/>
    <w:rsid w:val="00B309F2"/>
    <w:rsid w:val="00B41D05"/>
    <w:rsid w:val="00B84467"/>
    <w:rsid w:val="00B91A3A"/>
    <w:rsid w:val="00BA0904"/>
    <w:rsid w:val="00BC6059"/>
    <w:rsid w:val="00C016B0"/>
    <w:rsid w:val="00C17F54"/>
    <w:rsid w:val="00C52EAC"/>
    <w:rsid w:val="00C65CE2"/>
    <w:rsid w:val="00C710C8"/>
    <w:rsid w:val="00C77ECF"/>
    <w:rsid w:val="00C907B6"/>
    <w:rsid w:val="00C94EB9"/>
    <w:rsid w:val="00C95603"/>
    <w:rsid w:val="00CA6B19"/>
    <w:rsid w:val="00CB3123"/>
    <w:rsid w:val="00CB7487"/>
    <w:rsid w:val="00CC5C17"/>
    <w:rsid w:val="00D11D0D"/>
    <w:rsid w:val="00D21BD0"/>
    <w:rsid w:val="00D30E9B"/>
    <w:rsid w:val="00D510DE"/>
    <w:rsid w:val="00D534C2"/>
    <w:rsid w:val="00D6161F"/>
    <w:rsid w:val="00D6549F"/>
    <w:rsid w:val="00D8136B"/>
    <w:rsid w:val="00DB2573"/>
    <w:rsid w:val="00DB4709"/>
    <w:rsid w:val="00DB57FB"/>
    <w:rsid w:val="00DC0928"/>
    <w:rsid w:val="00DD1350"/>
    <w:rsid w:val="00DE7825"/>
    <w:rsid w:val="00DF50CD"/>
    <w:rsid w:val="00DF6BB8"/>
    <w:rsid w:val="00E00C66"/>
    <w:rsid w:val="00E10AFE"/>
    <w:rsid w:val="00E1191A"/>
    <w:rsid w:val="00E2656A"/>
    <w:rsid w:val="00E50C0B"/>
    <w:rsid w:val="00E5182F"/>
    <w:rsid w:val="00E8258C"/>
    <w:rsid w:val="00E841CB"/>
    <w:rsid w:val="00E85DE0"/>
    <w:rsid w:val="00E92867"/>
    <w:rsid w:val="00E937A0"/>
    <w:rsid w:val="00E97695"/>
    <w:rsid w:val="00EA6323"/>
    <w:rsid w:val="00EF08E1"/>
    <w:rsid w:val="00F00407"/>
    <w:rsid w:val="00F00B28"/>
    <w:rsid w:val="00F614D4"/>
    <w:rsid w:val="00F630B5"/>
    <w:rsid w:val="00F6372F"/>
    <w:rsid w:val="00F81699"/>
    <w:rsid w:val="00FA229E"/>
    <w:rsid w:val="00FA2487"/>
    <w:rsid w:val="00FB3B58"/>
    <w:rsid w:val="00FB5CF2"/>
    <w:rsid w:val="00FB7516"/>
    <w:rsid w:val="00FE071D"/>
    <w:rsid w:val="00FF38BA"/>
    <w:rsid w:val="00FF620A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4492D0-9205-4E8B-8CC9-5A9D1AD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B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4E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4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94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4EB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4E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94EB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94E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4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94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94EB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94EB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94EB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C94EB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C94EB9"/>
    <w:rPr>
      <w:rFonts w:ascii="Arial" w:hAnsi="Arial" w:cs="Arial"/>
      <w:lang w:eastAsia="ru-RU"/>
    </w:rPr>
  </w:style>
  <w:style w:type="character" w:styleId="a3">
    <w:name w:val="Strong"/>
    <w:uiPriority w:val="99"/>
    <w:qFormat/>
    <w:rsid w:val="00C94EB9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C94EB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4EB9"/>
    <w:pPr>
      <w:widowControl w:val="0"/>
      <w:shd w:val="clear" w:color="auto" w:fill="FFFFFF"/>
      <w:spacing w:after="240" w:line="254" w:lineRule="exact"/>
      <w:jc w:val="right"/>
    </w:pPr>
  </w:style>
  <w:style w:type="character" w:customStyle="1" w:styleId="11">
    <w:name w:val="Заголовок №1_"/>
    <w:link w:val="12"/>
    <w:uiPriority w:val="99"/>
    <w:locked/>
    <w:rsid w:val="00C94EB9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94EB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b/>
      <w:bCs/>
    </w:rPr>
  </w:style>
  <w:style w:type="paragraph" w:styleId="a4">
    <w:name w:val="Body Text"/>
    <w:basedOn w:val="a"/>
    <w:link w:val="a5"/>
    <w:uiPriority w:val="99"/>
    <w:rsid w:val="00C94EB9"/>
    <w:pPr>
      <w:shd w:val="clear" w:color="auto" w:fill="FFFFFF"/>
      <w:spacing w:after="0" w:line="322" w:lineRule="exact"/>
      <w:jc w:val="center"/>
    </w:pPr>
    <w:rPr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94EB9"/>
    <w:rPr>
      <w:rFonts w:ascii="Calibri" w:hAnsi="Calibri" w:cs="Times New Roman"/>
      <w:sz w:val="27"/>
      <w:szCs w:val="27"/>
      <w:shd w:val="clear" w:color="auto" w:fill="FFFFFF"/>
      <w:lang w:eastAsia="ru-RU"/>
    </w:rPr>
  </w:style>
  <w:style w:type="paragraph" w:styleId="a6">
    <w:name w:val="No Spacing"/>
    <w:link w:val="a7"/>
    <w:uiPriority w:val="99"/>
    <w:qFormat/>
    <w:rsid w:val="00C94EB9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C94E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4E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rmal (Web)"/>
    <w:basedOn w:val="a"/>
    <w:uiPriority w:val="99"/>
    <w:rsid w:val="00C9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C94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4EB9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94E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C94EB9"/>
    <w:rPr>
      <w:rFonts w:ascii="Tahoma" w:hAnsi="Tahoma" w:cs="Tahoma"/>
      <w:sz w:val="16"/>
      <w:szCs w:val="16"/>
      <w:lang w:eastAsia="ru-RU"/>
    </w:rPr>
  </w:style>
  <w:style w:type="character" w:styleId="af">
    <w:name w:val="Emphasis"/>
    <w:uiPriority w:val="99"/>
    <w:qFormat/>
    <w:rsid w:val="00C94EB9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C94EB9"/>
    <w:rPr>
      <w:b/>
      <w:color w:val="26282F"/>
    </w:rPr>
  </w:style>
  <w:style w:type="character" w:customStyle="1" w:styleId="af1">
    <w:name w:val="Гипертекстовая ссылка"/>
    <w:uiPriority w:val="99"/>
    <w:rsid w:val="00C94EB9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C94E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C94EB9"/>
    <w:rPr>
      <w:rFonts w:ascii="Arial" w:hAnsi="Arial" w:cs="Arial"/>
      <w:sz w:val="24"/>
      <w:szCs w:val="24"/>
      <w:lang w:eastAsia="ru-RU"/>
    </w:rPr>
  </w:style>
  <w:style w:type="character" w:customStyle="1" w:styleId="Bodytext">
    <w:name w:val="Body text_"/>
    <w:link w:val="13"/>
    <w:uiPriority w:val="99"/>
    <w:locked/>
    <w:rsid w:val="00C94EB9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C94EB9"/>
    <w:pPr>
      <w:widowControl w:val="0"/>
      <w:shd w:val="clear" w:color="auto" w:fill="FFFFFF"/>
      <w:spacing w:after="0" w:line="322" w:lineRule="exact"/>
      <w:ind w:firstLine="700"/>
      <w:jc w:val="both"/>
    </w:pPr>
    <w:rPr>
      <w:spacing w:val="1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9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E97695"/>
    <w:rPr>
      <w:rFonts w:cs="Times New Roman"/>
    </w:rPr>
  </w:style>
  <w:style w:type="paragraph" w:customStyle="1" w:styleId="14">
    <w:name w:val="Без интервала1"/>
    <w:uiPriority w:val="99"/>
    <w:rsid w:val="00B41D0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B41D05"/>
    <w:rPr>
      <w:spacing w:val="4"/>
      <w:sz w:val="21"/>
    </w:rPr>
  </w:style>
  <w:style w:type="character" w:customStyle="1" w:styleId="a7">
    <w:name w:val="Без интервала Знак"/>
    <w:link w:val="a6"/>
    <w:uiPriority w:val="99"/>
    <w:locked/>
    <w:rsid w:val="00B06687"/>
    <w:rPr>
      <w:rFonts w:eastAsia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11</Pages>
  <Words>3153</Words>
  <Characters>17975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67</cp:revision>
  <cp:lastPrinted>2016-12-29T08:18:00Z</cp:lastPrinted>
  <dcterms:created xsi:type="dcterms:W3CDTF">2015-09-02T23:26:00Z</dcterms:created>
  <dcterms:modified xsi:type="dcterms:W3CDTF">2018-12-18T09:08:00Z</dcterms:modified>
</cp:coreProperties>
</file>