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8328E7" w:rsidTr="00B3207B">
        <w:trPr>
          <w:trHeight w:val="2420"/>
        </w:trPr>
        <w:tc>
          <w:tcPr>
            <w:tcW w:w="9463" w:type="dxa"/>
          </w:tcPr>
          <w:p w:rsidR="0007360B" w:rsidRDefault="0007360B" w:rsidP="008E4ABC">
            <w:pPr>
              <w:pStyle w:val="1"/>
              <w:ind w:left="888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r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 и й с к а </w:t>
            </w:r>
            <w:proofErr w:type="gramStart"/>
            <w:r>
              <w:rPr>
                <w:b/>
              </w:rPr>
              <w:t>я  Ф</w:t>
            </w:r>
            <w:proofErr w:type="gramEnd"/>
            <w:r>
              <w:rPr>
                <w:b/>
              </w:rPr>
              <w:t xml:space="preserve"> е д е р а ц и я</w:t>
            </w:r>
          </w:p>
          <w:p w:rsidR="0007360B" w:rsidRDefault="0007360B" w:rsidP="008E4ABC">
            <w:pPr>
              <w:pStyle w:val="1"/>
              <w:ind w:left="88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Бирюсинского городского поселения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</w:p>
          <w:p w:rsidR="0007360B" w:rsidRPr="0042727F" w:rsidRDefault="0007360B" w:rsidP="008E4ABC">
            <w:pPr>
              <w:ind w:left="888"/>
              <w:rPr>
                <w:b/>
                <w:sz w:val="44"/>
                <w:szCs w:val="44"/>
              </w:rPr>
            </w:pPr>
            <w:r>
              <w:rPr>
                <w:b/>
                <w:sz w:val="32"/>
              </w:rPr>
              <w:t xml:space="preserve">      </w:t>
            </w:r>
            <w:r w:rsidR="0042727F">
              <w:rPr>
                <w:b/>
                <w:sz w:val="32"/>
              </w:rPr>
              <w:t xml:space="preserve">                          </w:t>
            </w:r>
            <w:r w:rsidRPr="0042727F">
              <w:rPr>
                <w:b/>
                <w:sz w:val="44"/>
                <w:szCs w:val="44"/>
              </w:rPr>
              <w:t>ПОСТАНОВЛЕНИЕ</w:t>
            </w:r>
          </w:p>
          <w:p w:rsidR="008328E7" w:rsidRDefault="008328E7">
            <w:pPr>
              <w:pStyle w:val="2"/>
              <w:suppressLineNumbers/>
            </w:pPr>
          </w:p>
        </w:tc>
      </w:tr>
    </w:tbl>
    <w:p w:rsidR="008328E7" w:rsidRDefault="008328E7" w:rsidP="008328E7">
      <w:pPr>
        <w:ind w:right="-568"/>
      </w:pPr>
    </w:p>
    <w:p w:rsidR="008328E7" w:rsidRDefault="008328E7" w:rsidP="008E4ABC">
      <w:pPr>
        <w:ind w:left="993" w:right="-568"/>
      </w:pPr>
      <w:proofErr w:type="gramStart"/>
      <w:r>
        <w:t>от</w:t>
      </w:r>
      <w:proofErr w:type="gramEnd"/>
      <w:r w:rsidR="005C091A">
        <w:t xml:space="preserve"> </w:t>
      </w:r>
      <w:r w:rsidR="0038322A">
        <w:t>«</w:t>
      </w:r>
      <w:r w:rsidR="00F936DB">
        <w:t>09</w:t>
      </w:r>
      <w:r w:rsidR="0007360B">
        <w:t>»</w:t>
      </w:r>
      <w:r>
        <w:t xml:space="preserve"> </w:t>
      </w:r>
      <w:r w:rsidR="00F936DB">
        <w:t>ноября</w:t>
      </w:r>
      <w:r w:rsidR="0042727F">
        <w:t xml:space="preserve"> 2018</w:t>
      </w:r>
      <w:r w:rsidR="0007360B">
        <w:t xml:space="preserve"> </w:t>
      </w:r>
      <w:r>
        <w:t xml:space="preserve">г.                                                № </w:t>
      </w:r>
      <w:r w:rsidR="00F936DB">
        <w:t>517</w:t>
      </w:r>
    </w:p>
    <w:p w:rsidR="00CD7160" w:rsidRDefault="00CD7160" w:rsidP="00CD7160">
      <w:pPr>
        <w:ind w:left="-567"/>
        <w:rPr>
          <w:szCs w:val="20"/>
        </w:rPr>
      </w:pPr>
      <w:r>
        <w:t xml:space="preserve">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CD7160" w:rsidTr="00012292">
        <w:trPr>
          <w:trHeight w:val="850"/>
        </w:trPr>
        <w:tc>
          <w:tcPr>
            <w:tcW w:w="4820" w:type="dxa"/>
          </w:tcPr>
          <w:p w:rsidR="00CD7160" w:rsidRDefault="005F6657" w:rsidP="008E4ABC">
            <w:pPr>
              <w:pStyle w:val="20"/>
              <w:ind w:left="993"/>
            </w:pPr>
            <w:r>
              <w:t>Об утверждении Перечня автомобильных дорог общего пользования местного значения Бирюсинского муниципального образования «Бирюсинское городское поселение»</w:t>
            </w:r>
          </w:p>
          <w:p w:rsidR="00012292" w:rsidRDefault="00012292" w:rsidP="008E4ABC">
            <w:pPr>
              <w:pStyle w:val="20"/>
              <w:ind w:left="993"/>
            </w:pPr>
          </w:p>
        </w:tc>
      </w:tr>
    </w:tbl>
    <w:p w:rsidR="00CD7160" w:rsidRDefault="00CD7160" w:rsidP="008E4ABC">
      <w:pPr>
        <w:ind w:left="993" w:hanging="567"/>
        <w:jc w:val="both"/>
        <w:rPr>
          <w:szCs w:val="20"/>
        </w:rPr>
      </w:pPr>
      <w:r>
        <w:br w:type="textWrapping" w:clear="all"/>
        <w:t xml:space="preserve"> </w:t>
      </w:r>
      <w:r w:rsidR="00E746E5">
        <w:t xml:space="preserve">       </w:t>
      </w:r>
      <w:r w:rsidR="00E3494D">
        <w:t>В</w:t>
      </w:r>
      <w:r w:rsidR="002633DC">
        <w:t xml:space="preserve"> соответствии со статьями 4,</w:t>
      </w:r>
      <w:r w:rsidR="00BD5C11">
        <w:t xml:space="preserve"> </w:t>
      </w:r>
      <w:r w:rsidR="002633DC">
        <w:t>5</w:t>
      </w:r>
      <w:r w:rsidR="00BD5C11">
        <w:t>, 13</w:t>
      </w:r>
      <w:r w:rsidR="002633DC">
        <w:t xml:space="preserve"> Федерального закона от 08.11.2007 года № 257-ФЗ «Об автомобильных дорогах и о дорожной деятельности в российской Федерации</w:t>
      </w:r>
      <w:r w:rsidR="00E63C45">
        <w:t xml:space="preserve"> и о внесении изменений в отдельные законодательные акты Российской Федерации</w:t>
      </w:r>
      <w:r w:rsidR="002633DC">
        <w:t>»</w:t>
      </w:r>
      <w:r w:rsidR="00E63C45">
        <w:t xml:space="preserve">, руководствуясь </w:t>
      </w:r>
      <w:r w:rsidR="00E746E5">
        <w:t xml:space="preserve">статьями </w:t>
      </w:r>
      <w:r>
        <w:t>14, 43, 51 Федерального Закона  № 131-ФЗ от 06.10.2003г. «Об общих принципах организации местного самоуправления в Российской Федерации», ст</w:t>
      </w:r>
      <w:r w:rsidR="00E746E5">
        <w:t xml:space="preserve">атьями 6, 33, 45 </w:t>
      </w:r>
      <w:r>
        <w:t xml:space="preserve">Устава Бирюсинского </w:t>
      </w:r>
      <w:r w:rsidR="00E746E5">
        <w:t>муниципального образования «Бирюсинское городское поселение</w:t>
      </w:r>
      <w:r w:rsidR="00FA06CE">
        <w:t>», администрация Бирюсинского городского поселения,</w:t>
      </w:r>
    </w:p>
    <w:p w:rsidR="00FA06CE" w:rsidRDefault="00CD7160" w:rsidP="008E4ABC">
      <w:pPr>
        <w:ind w:left="993"/>
        <w:jc w:val="both"/>
      </w:pPr>
      <w:r>
        <w:t xml:space="preserve">         </w:t>
      </w:r>
    </w:p>
    <w:p w:rsidR="00CB010D" w:rsidRDefault="00CD7160" w:rsidP="008E4ABC">
      <w:pPr>
        <w:ind w:left="993" w:firstLine="567"/>
        <w:jc w:val="both"/>
      </w:pPr>
      <w:r>
        <w:t>ПОСТАНОВЛЯ</w:t>
      </w:r>
      <w:r w:rsidR="001357CE">
        <w:t>ЕТ</w:t>
      </w:r>
      <w:r>
        <w:t xml:space="preserve">: </w:t>
      </w:r>
    </w:p>
    <w:p w:rsidR="00CB010D" w:rsidRDefault="00C50A55" w:rsidP="008E4ABC">
      <w:pPr>
        <w:ind w:left="993"/>
        <w:jc w:val="both"/>
      </w:pPr>
      <w:r>
        <w:t xml:space="preserve"> </w:t>
      </w:r>
      <w:bookmarkStart w:id="0" w:name="sub_32"/>
      <w:r w:rsidR="00973AB5">
        <w:t xml:space="preserve">      </w:t>
      </w:r>
      <w:r w:rsidR="00CB010D">
        <w:t xml:space="preserve">1. </w:t>
      </w:r>
      <w:r w:rsidR="00CB010D" w:rsidRPr="00A16375">
        <w:t>Утвердить</w:t>
      </w:r>
      <w:r w:rsidR="00CB010D" w:rsidRPr="00FE36C1">
        <w:t> </w:t>
      </w:r>
      <w:r w:rsidR="00FA06CE">
        <w:t>Перечень автомобильных дорог общего пользования местного значения Бирюсинского муниципального образования «Бирюсинское городское поселение»</w:t>
      </w:r>
      <w:r w:rsidR="006E6716">
        <w:t xml:space="preserve"> (прилагается).</w:t>
      </w:r>
    </w:p>
    <w:bookmarkEnd w:id="0"/>
    <w:p w:rsidR="005D0B32" w:rsidRDefault="00AF45D3" w:rsidP="008E4ABC">
      <w:pPr>
        <w:ind w:left="993"/>
        <w:jc w:val="both"/>
      </w:pPr>
      <w:r>
        <w:t xml:space="preserve">       </w:t>
      </w:r>
      <w:r w:rsidR="00C50A55">
        <w:t xml:space="preserve">2. </w:t>
      </w:r>
      <w:r w:rsidR="006E6716">
        <w:t>Признать утратившим силу постановление администрации Бирюсинского городского посел</w:t>
      </w:r>
      <w:r w:rsidR="007D14FB">
        <w:t>е</w:t>
      </w:r>
      <w:r w:rsidR="006E6716">
        <w:t>ния</w:t>
      </w:r>
      <w:r w:rsidR="007D14FB">
        <w:t xml:space="preserve"> от </w:t>
      </w:r>
      <w:r w:rsidR="0042727F">
        <w:t>17.11.2016</w:t>
      </w:r>
      <w:r w:rsidR="007D14FB">
        <w:t xml:space="preserve"> года № </w:t>
      </w:r>
      <w:r w:rsidR="0042727F">
        <w:t>545</w:t>
      </w:r>
      <w:r w:rsidR="00496C18">
        <w:t xml:space="preserve"> «Об утверждении П</w:t>
      </w:r>
      <w:r w:rsidR="007D14FB">
        <w:t xml:space="preserve">еречня автомобильных дорог общего пользования местного значения </w:t>
      </w:r>
      <w:r w:rsidR="00496C18">
        <w:t>Бирюсинского муниципального образования «Бирюсинское городское поселение</w:t>
      </w:r>
      <w:r w:rsidR="007D14FB">
        <w:t>»</w:t>
      </w:r>
    </w:p>
    <w:p w:rsidR="00CD7160" w:rsidRDefault="00AF45D3" w:rsidP="008E4ABC">
      <w:pPr>
        <w:ind w:left="993"/>
        <w:jc w:val="both"/>
      </w:pPr>
      <w:r>
        <w:t xml:space="preserve">        </w:t>
      </w:r>
      <w:r w:rsidR="007D14FB">
        <w:t>3</w:t>
      </w:r>
      <w:r w:rsidR="005D0B32">
        <w:t xml:space="preserve">. </w:t>
      </w:r>
      <w:r w:rsidR="007D14FB">
        <w:t>Настоящее  постановление подлежит опубликованию в газете «Бирюсинский Вестник» и на официальном сайте администрации Бирюсинского городского поселения</w:t>
      </w:r>
      <w:r w:rsidR="00051AF9">
        <w:t>.</w:t>
      </w:r>
    </w:p>
    <w:p w:rsidR="00012292" w:rsidRDefault="00012292" w:rsidP="008E4ABC">
      <w:pPr>
        <w:ind w:left="993"/>
        <w:jc w:val="both"/>
      </w:pPr>
    </w:p>
    <w:p w:rsidR="007D14FB" w:rsidRDefault="007D14FB" w:rsidP="008E4ABC">
      <w:pPr>
        <w:ind w:left="993"/>
        <w:jc w:val="both"/>
      </w:pPr>
    </w:p>
    <w:p w:rsidR="007D14FB" w:rsidRDefault="007D14FB" w:rsidP="008E4ABC">
      <w:pPr>
        <w:ind w:left="993"/>
        <w:jc w:val="both"/>
      </w:pPr>
    </w:p>
    <w:p w:rsidR="007D14FB" w:rsidRDefault="007D14FB" w:rsidP="008E4ABC">
      <w:pPr>
        <w:ind w:left="993"/>
        <w:jc w:val="both"/>
      </w:pPr>
    </w:p>
    <w:p w:rsidR="00CD7160" w:rsidRDefault="00EE31E0" w:rsidP="008E4ABC">
      <w:pPr>
        <w:ind w:left="993"/>
        <w:jc w:val="both"/>
        <w:rPr>
          <w:szCs w:val="20"/>
        </w:rPr>
      </w:pPr>
      <w:r>
        <w:t>Глава</w:t>
      </w:r>
      <w:r w:rsidR="00CD7160">
        <w:t xml:space="preserve"> администрации  Бирюсинского</w:t>
      </w:r>
    </w:p>
    <w:p w:rsidR="00BA684B" w:rsidRDefault="00CD7160" w:rsidP="008E4ABC">
      <w:pPr>
        <w:ind w:left="993"/>
        <w:jc w:val="both"/>
      </w:pPr>
      <w:r>
        <w:t xml:space="preserve">муниципального образования                                            </w:t>
      </w:r>
    </w:p>
    <w:p w:rsidR="005D0B32" w:rsidRDefault="00BA684B" w:rsidP="008E4ABC">
      <w:pPr>
        <w:ind w:left="851"/>
        <w:jc w:val="both"/>
      </w:pPr>
      <w:r>
        <w:t xml:space="preserve">«Бирюсинское городское </w:t>
      </w:r>
      <w:proofErr w:type="gramStart"/>
      <w:r>
        <w:t>поселение»</w:t>
      </w:r>
      <w:r w:rsidR="00CD7160">
        <w:t xml:space="preserve">  </w:t>
      </w:r>
      <w:r>
        <w:t xml:space="preserve"> </w:t>
      </w:r>
      <w:proofErr w:type="gramEnd"/>
      <w:r>
        <w:t xml:space="preserve">                         </w:t>
      </w:r>
      <w:r w:rsidR="00EE31E0">
        <w:t xml:space="preserve">                       А.В. Ковпинец</w:t>
      </w:r>
    </w:p>
    <w:p w:rsidR="00826B4B" w:rsidRDefault="00826B4B" w:rsidP="00CD7160"/>
    <w:p w:rsidR="00EE31E0" w:rsidRDefault="00EE31E0" w:rsidP="00CD7160"/>
    <w:p w:rsidR="00EE31E0" w:rsidRDefault="00EE31E0" w:rsidP="00CD7160"/>
    <w:p w:rsidR="00973AB5" w:rsidRDefault="00973AB5" w:rsidP="00CD7160"/>
    <w:p w:rsidR="00973AB5" w:rsidRDefault="00973AB5" w:rsidP="00CD7160"/>
    <w:p w:rsidR="00973AB5" w:rsidRDefault="00973AB5" w:rsidP="00CD7160"/>
    <w:p w:rsidR="00F177F0" w:rsidRDefault="00F177F0" w:rsidP="00CD7160"/>
    <w:p w:rsidR="00F177F0" w:rsidRDefault="00F177F0" w:rsidP="00CD7160"/>
    <w:p w:rsidR="00F177F0" w:rsidRDefault="00F177F0" w:rsidP="00CD7160"/>
    <w:p w:rsidR="00F177F0" w:rsidRDefault="00F177F0" w:rsidP="00CD7160"/>
    <w:p w:rsidR="00973AB5" w:rsidRDefault="00973AB5" w:rsidP="00CD7160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69"/>
        <w:gridCol w:w="2175"/>
        <w:gridCol w:w="1984"/>
        <w:gridCol w:w="851"/>
        <w:gridCol w:w="709"/>
        <w:gridCol w:w="850"/>
      </w:tblGrid>
      <w:tr w:rsidR="008E4ABC" w:rsidTr="008E4ABC">
        <w:trPr>
          <w:trHeight w:val="1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BC" w:rsidRDefault="008E4ABC" w:rsidP="00FB42A2">
            <w:pPr>
              <w:jc w:val="right"/>
            </w:pPr>
            <w:r>
              <w:t xml:space="preserve">УТВЕРЖДЕН                                                                      постановлением Администрации Бирюсинского городского поселения </w:t>
            </w:r>
            <w:r w:rsidR="00FB42A2">
              <w:t>№</w:t>
            </w:r>
            <w:proofErr w:type="gramStart"/>
            <w:r w:rsidR="00FB42A2">
              <w:t>518</w:t>
            </w:r>
            <w:r>
              <w:t xml:space="preserve">  от</w:t>
            </w:r>
            <w:proofErr w:type="gramEnd"/>
            <w:r w:rsidR="00FB42A2">
              <w:t xml:space="preserve"> 09.11.2018г.</w:t>
            </w:r>
            <w:r>
              <w:t xml:space="preserve"> </w:t>
            </w:r>
          </w:p>
        </w:tc>
      </w:tr>
      <w:tr w:rsidR="008E4ABC" w:rsidTr="008E4ABC">
        <w:trPr>
          <w:trHeight w:val="9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АВТОМОБИЛЬНЫХ ДОРОГ ОБЩЕГО ПОЛЬЗОВАНИЯ </w:t>
            </w:r>
          </w:p>
          <w:p w:rsidR="008E4ABC" w:rsidRDefault="008E4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МЕСТНОГО ЗНАЧЕНИЯ БИРЮСИНСКОГО МУНИЦИПАЛЬНОГО ОБРАЗОВАНИЯ </w:t>
            </w:r>
          </w:p>
          <w:p w:rsidR="008E4ABC" w:rsidRDefault="008E4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"БИРЮСИНСКОЕ ГОРОДСКОЕ ПОСЕЛЕНИЕ"</w:t>
            </w:r>
          </w:p>
        </w:tc>
      </w:tr>
      <w:tr w:rsidR="008E4ABC" w:rsidTr="008E4ABC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Но-мер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Район, населенный пункт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Местоположение, адрес автомобильной дороги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протяженность, км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по категориям</w:t>
            </w:r>
          </w:p>
        </w:tc>
      </w:tr>
      <w:tr w:rsidR="008E4ABC" w:rsidTr="008E4ABC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BC" w:rsidRDefault="008E4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BC" w:rsidRDefault="008E4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4ABC" w:rsidRDefault="008E4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Начало автомобильной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Конец автомобильной дороги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BC" w:rsidRDefault="008E4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протяженность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ул. </w:t>
            </w:r>
            <w:proofErr w:type="spellStart"/>
            <w:r>
              <w:rPr>
                <w:color w:val="000000"/>
              </w:rPr>
              <w:t>Шипичная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Парижской Коммуны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ул. Свердлова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2,814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Набережная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Береговая до лесного массива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Береговая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Школьная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Победы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Школьная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Горького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Заводская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2,036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Октябрьская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Нагорная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Партизанская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Ивана Бича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Калинина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Школьная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Береговая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ул. 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1,195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Нагорная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Набережная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1,641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Островского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Советская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Парижской Коммуны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1,226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Ленина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 w:rsidP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Советская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Парижской Коммуны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Водопьянова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Калинина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ул. 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Пушкина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Калинина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Марата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Парижской Коммуны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Горького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до железнодорожного переезда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Фрунзе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Островского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городского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1,066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Советская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Островского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микрорайона 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1,495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Шушкевича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Кирова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до ручья </w:t>
            </w:r>
            <w:proofErr w:type="spellStart"/>
            <w:r>
              <w:t>Мамаевка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1,761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Первомайская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Ленина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Строительная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Шушкевича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0,651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Красной Звезды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Советская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lastRenderedPageBreak/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Некрасова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Калинина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Фрунзе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0,844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Кирова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Калинина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Юбилейная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микрорайона Новый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Лазо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Советская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Чкалова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Советская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Новый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Советская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Ивана Бича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Горького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1,775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Богдана Хмельницкого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Нагорная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Гайдара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Горького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Заводская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Матросова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Горького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Заводская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Дружбы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Свердлова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ул.3-я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Гоголя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Горького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Стадионная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Новая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Горького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ул. Стадионная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0,268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Стадионная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Дружбы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Желябова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Заводская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Юбилейная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Мира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Заводская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ул.2-я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0,913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Чехова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Загородная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ул.2-я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Свердлова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Дружбы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Березовая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Свердлова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Маяковского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Александра Невского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0,511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Чернышевского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Транспортная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Куйбышева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Чернышевского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ул. Марата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Академика Павлова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Чернышевского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ул. Марата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0,248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Марата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Транспортная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Крупская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Александра Невского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Маяковского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Пионерская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0,196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Пионерская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Марата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0,655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lastRenderedPageBreak/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Транспортная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Комсомольская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1,872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Зои Космодемьянской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Транспортная до лесного массива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Южная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Транспортная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ПМС-67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1,379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Комсомольская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Транспортная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Пионерская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0,224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Спортивная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Транспортная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Пионерская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1-я Зеленая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ж/д переезда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до </w:t>
            </w:r>
            <w:proofErr w:type="spellStart"/>
            <w:r>
              <w:t>газонасосной</w:t>
            </w:r>
            <w:proofErr w:type="spellEnd"/>
            <w:r>
              <w:t xml:space="preserve"> 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4,678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4,678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2-я Зеленая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Зеленая 1-я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0,641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3-я Зеленая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Зеленая 1-я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дачного поселка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1,089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Мостовая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Зеленая 1-я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реки Бирюса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0,468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Речная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Зеленая 1-я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реки Бирюса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Вокзальная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Жилгородок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железнодорожного вокзала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Жилгородок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Вокзальная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Крупской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Фрунзе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Энергетиков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1,743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lastRenderedPageBreak/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Больничная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Крупской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Энергетиков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0,461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Журавлева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Фрунзе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Марата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2-я Дачная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пер. Лесной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3-я Дачная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пер. Лесной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Никитина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Жилгородок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железнодорожного пути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Куприна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Складская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Никитина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Складская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Жилгородок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0,409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Лермонтова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Никитина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Складская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Железнодорожная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Складская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железнодорожного пути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0,301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пос. Энергетиков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Парижской Коммуны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0,444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Лесной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Пушкина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Безымянный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Нагорная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Некрасова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0,557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Безымянный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Нагорная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Красной Звезды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Безымянный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Ленина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3-я Дачная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0,719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Шевченко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ул. Транспортная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Советский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от ул.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 до ул.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0,573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ул.1-я  Молодежная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Ивана Бича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ул. 2-я Молодежная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Ивана Бича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ул. 3-я Молодежная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Ивана Бича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Горького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Горького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 xml:space="preserve">до протоки </w:t>
            </w:r>
            <w:proofErr w:type="spellStart"/>
            <w:r>
              <w:t>Шипичная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Загородная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ул. </w:t>
            </w:r>
            <w:proofErr w:type="spellStart"/>
            <w:r>
              <w:rPr>
                <w:color w:val="000000"/>
              </w:rPr>
              <w:t>Забобонина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Нагорная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лесного массива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Подсобное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Транспортная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Шушкевича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1,973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Вокзальный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ул. Никитина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ул. Жилгородок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пер. Транспортный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ж/д вокзала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территории ЛДК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8E4ABC" w:rsidTr="008E4AB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дороге к домам ЭЧК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Бирюсинск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территории </w:t>
            </w:r>
            <w:proofErr w:type="spellStart"/>
            <w:r>
              <w:rPr>
                <w:color w:val="000000"/>
              </w:rPr>
              <w:t>лигнинного</w:t>
            </w:r>
            <w:proofErr w:type="spellEnd"/>
            <w:r>
              <w:rPr>
                <w:color w:val="000000"/>
              </w:rPr>
              <w:t xml:space="preserve"> поля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до железнодорожного пути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BC" w:rsidRDefault="008E4ABC">
            <w:pPr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8E4ABC" w:rsidTr="008E4ABC">
        <w:trPr>
          <w:trHeight w:val="31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r>
              <w:t>Итого по Бирюсинскому муниципальному образованию "Бирюсинское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r>
              <w:t>81,500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r>
              <w:t>81,500</w:t>
            </w:r>
          </w:p>
        </w:tc>
      </w:tr>
      <w:tr w:rsidR="008E4ABC" w:rsidTr="008E4AB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bookmarkStart w:id="1" w:name="_GoBack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BC" w:rsidRDefault="008E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BC" w:rsidRDefault="008E4ABC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BC" w:rsidRDefault="008E4A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BC" w:rsidRDefault="008E4A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BC" w:rsidRDefault="008E4ABC">
            <w:pPr>
              <w:jc w:val="center"/>
              <w:rPr>
                <w:sz w:val="20"/>
                <w:szCs w:val="20"/>
              </w:rPr>
            </w:pPr>
          </w:p>
        </w:tc>
      </w:tr>
      <w:tr w:rsidR="008E4ABC" w:rsidTr="008E4ABC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ABC" w:rsidRDefault="008E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ABC" w:rsidRDefault="008E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73AB5" w:rsidRDefault="00973AB5" w:rsidP="00534A43"/>
    <w:sectPr w:rsidR="00973AB5" w:rsidSect="008E4ABC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5DD9"/>
    <w:multiLevelType w:val="hybridMultilevel"/>
    <w:tmpl w:val="028043EC"/>
    <w:lvl w:ilvl="0" w:tplc="92A8A08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7160"/>
    <w:rsid w:val="00012292"/>
    <w:rsid w:val="00026B99"/>
    <w:rsid w:val="00041CB7"/>
    <w:rsid w:val="00051AF9"/>
    <w:rsid w:val="0006559D"/>
    <w:rsid w:val="0007360B"/>
    <w:rsid w:val="000744AB"/>
    <w:rsid w:val="00095B50"/>
    <w:rsid w:val="000E1920"/>
    <w:rsid w:val="001357CE"/>
    <w:rsid w:val="00136309"/>
    <w:rsid w:val="00153376"/>
    <w:rsid w:val="0015355A"/>
    <w:rsid w:val="00154CAD"/>
    <w:rsid w:val="001F6C55"/>
    <w:rsid w:val="00216B88"/>
    <w:rsid w:val="00220C81"/>
    <w:rsid w:val="002633DC"/>
    <w:rsid w:val="002956C0"/>
    <w:rsid w:val="002A2CA6"/>
    <w:rsid w:val="002C68FB"/>
    <w:rsid w:val="002D60CA"/>
    <w:rsid w:val="00314B15"/>
    <w:rsid w:val="00345DA0"/>
    <w:rsid w:val="0038322A"/>
    <w:rsid w:val="00400942"/>
    <w:rsid w:val="0042727F"/>
    <w:rsid w:val="00465C35"/>
    <w:rsid w:val="00487D74"/>
    <w:rsid w:val="00496C18"/>
    <w:rsid w:val="004B0CCC"/>
    <w:rsid w:val="004E38F8"/>
    <w:rsid w:val="004F4462"/>
    <w:rsid w:val="005147BF"/>
    <w:rsid w:val="00534A43"/>
    <w:rsid w:val="00595C54"/>
    <w:rsid w:val="005B3BFD"/>
    <w:rsid w:val="005C091A"/>
    <w:rsid w:val="005D0B32"/>
    <w:rsid w:val="005D135B"/>
    <w:rsid w:val="005F6657"/>
    <w:rsid w:val="006200FE"/>
    <w:rsid w:val="006579DA"/>
    <w:rsid w:val="00665CE9"/>
    <w:rsid w:val="0068191F"/>
    <w:rsid w:val="00684697"/>
    <w:rsid w:val="006970C6"/>
    <w:rsid w:val="006C3163"/>
    <w:rsid w:val="006E6716"/>
    <w:rsid w:val="006F5009"/>
    <w:rsid w:val="00710971"/>
    <w:rsid w:val="007229BF"/>
    <w:rsid w:val="00752223"/>
    <w:rsid w:val="0078603D"/>
    <w:rsid w:val="007A5B15"/>
    <w:rsid w:val="007B5EF2"/>
    <w:rsid w:val="007D14FB"/>
    <w:rsid w:val="007F6D20"/>
    <w:rsid w:val="00811351"/>
    <w:rsid w:val="00826B4B"/>
    <w:rsid w:val="008328E7"/>
    <w:rsid w:val="00866726"/>
    <w:rsid w:val="00893E5B"/>
    <w:rsid w:val="00897A5C"/>
    <w:rsid w:val="008B77CB"/>
    <w:rsid w:val="008E4ABC"/>
    <w:rsid w:val="008F3372"/>
    <w:rsid w:val="008F7B63"/>
    <w:rsid w:val="00973AB5"/>
    <w:rsid w:val="00983132"/>
    <w:rsid w:val="009B6204"/>
    <w:rsid w:val="009C6262"/>
    <w:rsid w:val="009F3956"/>
    <w:rsid w:val="00A22F8E"/>
    <w:rsid w:val="00A914C8"/>
    <w:rsid w:val="00AC4F2E"/>
    <w:rsid w:val="00AE4C71"/>
    <w:rsid w:val="00AF45D3"/>
    <w:rsid w:val="00B3207B"/>
    <w:rsid w:val="00B479D2"/>
    <w:rsid w:val="00B661E9"/>
    <w:rsid w:val="00B854B7"/>
    <w:rsid w:val="00BA684B"/>
    <w:rsid w:val="00BD5C11"/>
    <w:rsid w:val="00BE5727"/>
    <w:rsid w:val="00BF35E5"/>
    <w:rsid w:val="00C272CC"/>
    <w:rsid w:val="00C314C8"/>
    <w:rsid w:val="00C50A55"/>
    <w:rsid w:val="00C50AA9"/>
    <w:rsid w:val="00C5153C"/>
    <w:rsid w:val="00C531FA"/>
    <w:rsid w:val="00C958F1"/>
    <w:rsid w:val="00CB010D"/>
    <w:rsid w:val="00CD5DAA"/>
    <w:rsid w:val="00CD7160"/>
    <w:rsid w:val="00CD7CD2"/>
    <w:rsid w:val="00D26535"/>
    <w:rsid w:val="00D918C4"/>
    <w:rsid w:val="00E15199"/>
    <w:rsid w:val="00E26E19"/>
    <w:rsid w:val="00E3494D"/>
    <w:rsid w:val="00E570B2"/>
    <w:rsid w:val="00E63C45"/>
    <w:rsid w:val="00E66302"/>
    <w:rsid w:val="00E67986"/>
    <w:rsid w:val="00E746E5"/>
    <w:rsid w:val="00E9267E"/>
    <w:rsid w:val="00EE31E0"/>
    <w:rsid w:val="00EF73EF"/>
    <w:rsid w:val="00F1111B"/>
    <w:rsid w:val="00F119A9"/>
    <w:rsid w:val="00F177F0"/>
    <w:rsid w:val="00F31AC5"/>
    <w:rsid w:val="00F936DB"/>
    <w:rsid w:val="00FA06CE"/>
    <w:rsid w:val="00FB42A2"/>
    <w:rsid w:val="00FC3F66"/>
    <w:rsid w:val="00FE5E44"/>
    <w:rsid w:val="00FF2F21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955A2-C5B4-45E6-80DC-DE200D2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60"/>
    <w:rPr>
      <w:sz w:val="24"/>
      <w:szCs w:val="24"/>
    </w:rPr>
  </w:style>
  <w:style w:type="paragraph" w:styleId="1">
    <w:name w:val="heading 1"/>
    <w:basedOn w:val="a"/>
    <w:next w:val="a"/>
    <w:qFormat/>
    <w:rsid w:val="00CD716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8328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7160"/>
    <w:rPr>
      <w:szCs w:val="20"/>
    </w:rPr>
  </w:style>
  <w:style w:type="paragraph" w:styleId="2">
    <w:name w:val="Body Text 2"/>
    <w:basedOn w:val="a"/>
    <w:rsid w:val="00CD7160"/>
    <w:pPr>
      <w:jc w:val="both"/>
    </w:pPr>
    <w:rPr>
      <w:szCs w:val="20"/>
    </w:rPr>
  </w:style>
  <w:style w:type="paragraph" w:styleId="20">
    <w:name w:val="Body Text Indent 2"/>
    <w:basedOn w:val="a"/>
    <w:rsid w:val="00CD7160"/>
    <w:pPr>
      <w:ind w:left="459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8E4A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4ABC"/>
    <w:rPr>
      <w:color w:val="800080"/>
      <w:u w:val="single"/>
    </w:rPr>
  </w:style>
  <w:style w:type="paragraph" w:customStyle="1" w:styleId="msonormal0">
    <w:name w:val="msonormal"/>
    <w:basedOn w:val="a"/>
    <w:rsid w:val="008E4ABC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4ABC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E4A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E4A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E4AB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E4ABC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E4ABC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E4AB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E4AB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E4AB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8E4AB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E4ABC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E4A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8E4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E4A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E4AB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E4A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Савкина</cp:lastModifiedBy>
  <cp:revision>17</cp:revision>
  <cp:lastPrinted>2016-08-15T09:36:00Z</cp:lastPrinted>
  <dcterms:created xsi:type="dcterms:W3CDTF">2018-10-15T03:54:00Z</dcterms:created>
  <dcterms:modified xsi:type="dcterms:W3CDTF">2018-11-12T02:45:00Z</dcterms:modified>
</cp:coreProperties>
</file>