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19" w:rsidRDefault="004A1219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4A1219" w:rsidRDefault="004A1219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A1219" w:rsidRDefault="004A1219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4A1219" w:rsidRDefault="004A1219" w:rsidP="0042139B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4A1219" w:rsidRDefault="004A1219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4A1219" w:rsidRDefault="004A1219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4A1219" w:rsidRDefault="004A1219" w:rsidP="0042139B">
      <w:pPr>
        <w:pStyle w:val="a6"/>
        <w:jc w:val="center"/>
        <w:rPr>
          <w:sz w:val="22"/>
        </w:rPr>
      </w:pPr>
    </w:p>
    <w:p w:rsidR="004A1219" w:rsidRDefault="004A1219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A1219" w:rsidRDefault="004A1219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A1219" w:rsidRDefault="004A1219" w:rsidP="0042139B">
      <w:pPr>
        <w:autoSpaceDE w:val="0"/>
        <w:autoSpaceDN w:val="0"/>
        <w:adjustRightInd w:val="0"/>
      </w:pPr>
      <w:r>
        <w:t xml:space="preserve">от              .12.2018г.                                                                                                  № </w:t>
      </w:r>
    </w:p>
    <w:p w:rsidR="004A1219" w:rsidRDefault="004A1219" w:rsidP="00C7681F"/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proofErr w:type="spellStart"/>
      <w:r w:rsidRPr="002F4817">
        <w:t>Бирюсинского</w:t>
      </w:r>
      <w:proofErr w:type="spellEnd"/>
      <w:r w:rsidRPr="002F4817">
        <w:t xml:space="preserve"> муниципального образования </w:t>
      </w:r>
    </w:p>
    <w:p w:rsidR="00EC73A6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</w:t>
      </w:r>
      <w:proofErr w:type="spellStart"/>
      <w:r w:rsidRPr="002F4817">
        <w:t>Бирюсинское</w:t>
      </w:r>
      <w:proofErr w:type="spellEnd"/>
      <w:r w:rsidRPr="002F4817">
        <w:t xml:space="preserve"> городское поселение»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</w:t>
      </w:r>
      <w:r w:rsidR="007911F4">
        <w:t>Развит</w:t>
      </w:r>
      <w:r>
        <w:t>ие</w:t>
      </w:r>
      <w:r w:rsidR="00EC73A6">
        <w:t xml:space="preserve"> </w:t>
      </w:r>
      <w:r w:rsidR="0016000B">
        <w:t>физической культуры и спорта</w:t>
      </w:r>
      <w:r w:rsidR="007911F4">
        <w:t xml:space="preserve"> </w:t>
      </w:r>
      <w:r w:rsidR="0016000B">
        <w:t>на</w:t>
      </w:r>
      <w:r>
        <w:t xml:space="preserve"> </w:t>
      </w:r>
    </w:p>
    <w:p w:rsidR="004A1219" w:rsidRDefault="0016000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территории </w:t>
      </w:r>
      <w:proofErr w:type="spellStart"/>
      <w:r w:rsidR="004A1219">
        <w:t>Бирюсинско</w:t>
      </w:r>
      <w:r>
        <w:t>го</w:t>
      </w:r>
      <w:proofErr w:type="spellEnd"/>
      <w:r w:rsidR="004A1219">
        <w:t xml:space="preserve"> муниципально</w:t>
      </w:r>
      <w:r>
        <w:t>го</w:t>
      </w:r>
      <w:r w:rsidR="004A1219">
        <w:t xml:space="preserve"> образовани</w:t>
      </w:r>
      <w:r>
        <w:t>я</w:t>
      </w:r>
      <w:r w:rsidR="004A1219">
        <w:t xml:space="preserve"> 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 xml:space="preserve">2024 </w:t>
        </w:r>
        <w:proofErr w:type="spellStart"/>
        <w:r>
          <w:t>г</w:t>
        </w:r>
      </w:smartTag>
      <w:r>
        <w:t>.г</w:t>
      </w:r>
      <w:proofErr w:type="spellEnd"/>
      <w:r>
        <w:t>.</w:t>
      </w:r>
    </w:p>
    <w:p w:rsidR="004A1219" w:rsidRDefault="004A1219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4A1219" w:rsidRDefault="004A1219" w:rsidP="00AF4DA7">
      <w:pPr>
        <w:ind w:firstLine="708"/>
        <w:jc w:val="both"/>
      </w:pPr>
      <w:r>
        <w:t xml:space="preserve">            </w:t>
      </w:r>
      <w:r w:rsidR="00A13025" w:rsidRPr="00A13025">
        <w:t xml:space="preserve">В целях </w:t>
      </w:r>
      <w:r w:rsidR="00A622B8" w:rsidRPr="00A622B8">
        <w:t xml:space="preserve"> создания условий для развития </w:t>
      </w:r>
      <w:r w:rsidR="00A622B8">
        <w:t xml:space="preserve">физической </w:t>
      </w:r>
      <w:r w:rsidR="00A622B8" w:rsidRPr="00A622B8">
        <w:t>культуры и спорта на территории</w:t>
      </w:r>
      <w:r w:rsidR="00A13025" w:rsidRPr="00A13025">
        <w:t xml:space="preserve"> </w:t>
      </w:r>
      <w:proofErr w:type="spellStart"/>
      <w:r w:rsidR="00A13025" w:rsidRPr="00A13025">
        <w:t>Бирюсинско</w:t>
      </w:r>
      <w:r w:rsidR="00A622B8">
        <w:t>го</w:t>
      </w:r>
      <w:proofErr w:type="spellEnd"/>
      <w:r w:rsidR="00A13025" w:rsidRPr="00A13025">
        <w:t xml:space="preserve"> муниципально</w:t>
      </w:r>
      <w:r w:rsidR="00A622B8">
        <w:t>го</w:t>
      </w:r>
      <w:r w:rsidR="00A13025" w:rsidRPr="00A13025">
        <w:t xml:space="preserve"> образовани</w:t>
      </w:r>
      <w:r w:rsidR="00A622B8">
        <w:t>я</w:t>
      </w:r>
      <w:r w:rsidR="00A13025" w:rsidRPr="00A13025">
        <w:t xml:space="preserve"> «</w:t>
      </w:r>
      <w:proofErr w:type="spellStart"/>
      <w:r w:rsidR="00A13025" w:rsidRPr="00A13025">
        <w:t>Бирюсинское</w:t>
      </w:r>
      <w:proofErr w:type="spellEnd"/>
      <w:r w:rsidR="00A13025" w:rsidRPr="00A13025">
        <w:t xml:space="preserve"> городское поселение», </w:t>
      </w:r>
      <w:r>
        <w:t xml:space="preserve">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 xml:space="preserve">», </w:t>
      </w:r>
      <w:r w:rsidRPr="00CE6066">
        <w:t xml:space="preserve">Положением о порядке формирования, разработки и реализации муниципальных программ </w:t>
      </w:r>
      <w:proofErr w:type="spellStart"/>
      <w:r w:rsidRPr="00CE6066">
        <w:t>Бирюсинского</w:t>
      </w:r>
      <w:proofErr w:type="spellEnd"/>
      <w:r w:rsidRPr="00CE6066">
        <w:t xml:space="preserve"> муниципального образования </w:t>
      </w:r>
      <w:r w:rsidRPr="00CE6066">
        <w:rPr>
          <w:spacing w:val="-2"/>
        </w:rPr>
        <w:t>«</w:t>
      </w:r>
      <w:proofErr w:type="spellStart"/>
      <w:r w:rsidRPr="00CE6066">
        <w:rPr>
          <w:spacing w:val="-2"/>
        </w:rPr>
        <w:t>Бирюсинское</w:t>
      </w:r>
      <w:proofErr w:type="spellEnd"/>
      <w:r w:rsidRPr="00CE6066">
        <w:rPr>
          <w:spacing w:val="-2"/>
        </w:rPr>
        <w:t xml:space="preserve"> городское поселение» </w:t>
      </w:r>
      <w:r w:rsidRPr="00CE6066">
        <w:t>№ 472 от 09.10.2018г., Постановление</w:t>
      </w:r>
      <w:r w:rsidR="00B01172">
        <w:t>м</w:t>
      </w:r>
      <w:r w:rsidRPr="00CE6066">
        <w:t xml:space="preserve"> «Об утверждении перечня муниципальных программ </w:t>
      </w:r>
      <w:proofErr w:type="spellStart"/>
      <w:r w:rsidRPr="00CE6066">
        <w:t>Бирюсинского</w:t>
      </w:r>
      <w:proofErr w:type="spellEnd"/>
      <w:r w:rsidRPr="00CE6066">
        <w:t xml:space="preserve"> муниципального образования «</w:t>
      </w:r>
      <w:proofErr w:type="spellStart"/>
      <w:r w:rsidRPr="00CE6066">
        <w:t>Бирюсинское</w:t>
      </w:r>
      <w:proofErr w:type="spellEnd"/>
      <w:r w:rsidRPr="00CE6066">
        <w:t xml:space="preserve"> городское поселение» № 475 от 10.10.2018г.</w:t>
      </w:r>
      <w:r w:rsidR="00B01172">
        <w:t xml:space="preserve">, </w:t>
      </w:r>
      <w:r w:rsidRPr="0076628E">
        <w:t>статьями</w:t>
      </w:r>
      <w:r>
        <w:t xml:space="preserve"> 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4A1219" w:rsidRDefault="004A1219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4A1219" w:rsidRPr="00C7681F" w:rsidRDefault="004A1219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4A1219" w:rsidRPr="000738DB" w:rsidRDefault="004A1219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proofErr w:type="spellStart"/>
      <w:r w:rsidRPr="002F4817">
        <w:t>Бирюсинского</w:t>
      </w:r>
      <w:proofErr w:type="spellEnd"/>
      <w:r w:rsidRPr="002F4817">
        <w:t xml:space="preserve"> муниципального образования «</w:t>
      </w:r>
      <w:proofErr w:type="spellStart"/>
      <w:r w:rsidRPr="002F4817">
        <w:t>Бирюсинское</w:t>
      </w:r>
      <w:proofErr w:type="spellEnd"/>
      <w:r w:rsidRPr="002F4817">
        <w:t xml:space="preserve"> городское поселение»</w:t>
      </w:r>
      <w:r>
        <w:t xml:space="preserve"> «</w:t>
      </w:r>
      <w:r w:rsidR="007911F4">
        <w:t xml:space="preserve">Развитие </w:t>
      </w:r>
      <w:r w:rsidR="00A622B8">
        <w:t xml:space="preserve">физической культуры и спорта на </w:t>
      </w:r>
      <w:proofErr w:type="gramStart"/>
      <w:r w:rsidR="00A622B8">
        <w:t>территории</w:t>
      </w:r>
      <w:r w:rsidR="007911F4">
        <w:t xml:space="preserve"> </w:t>
      </w:r>
      <w:r>
        <w:t xml:space="preserve"> </w:t>
      </w:r>
      <w:proofErr w:type="spellStart"/>
      <w:r>
        <w:t>Бирюсинско</w:t>
      </w:r>
      <w:r w:rsidR="00A622B8">
        <w:t>го</w:t>
      </w:r>
      <w:proofErr w:type="spellEnd"/>
      <w:proofErr w:type="gramEnd"/>
      <w:r>
        <w:t xml:space="preserve"> муниципально</w:t>
      </w:r>
      <w:r w:rsidR="00A622B8">
        <w:t>го</w:t>
      </w:r>
      <w:r>
        <w:t xml:space="preserve"> образовани</w:t>
      </w:r>
      <w:r w:rsidR="00A622B8">
        <w:t>я</w:t>
      </w: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городское поселение» на 2019-2024г.г.</w:t>
      </w:r>
      <w:r w:rsidRPr="00C7681F">
        <w:rPr>
          <w:rStyle w:val="ad"/>
          <w:color w:val="000000"/>
          <w:sz w:val="24"/>
        </w:rPr>
        <w:t xml:space="preserve"> </w:t>
      </w:r>
      <w:r>
        <w:t>(прилагается).</w:t>
      </w:r>
    </w:p>
    <w:p w:rsidR="004A1219" w:rsidRDefault="004A1219" w:rsidP="00C7681F">
      <w:pPr>
        <w:pStyle w:val="14"/>
        <w:ind w:firstLine="0"/>
      </w:pPr>
      <w:r w:rsidRPr="005D372B">
        <w:t xml:space="preserve">        2. Структурным органам администрации </w:t>
      </w:r>
      <w:proofErr w:type="spellStart"/>
      <w:r w:rsidRPr="005D372B">
        <w:t>Бирюсинского</w:t>
      </w:r>
      <w:proofErr w:type="spellEnd"/>
      <w:r w:rsidRPr="005D372B">
        <w:t xml:space="preserve"> городского поселения, </w:t>
      </w:r>
      <w:r>
        <w:t xml:space="preserve"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</w:t>
      </w:r>
      <w:proofErr w:type="spellStart"/>
      <w:r>
        <w:t>Бирюсинского</w:t>
      </w:r>
      <w:proofErr w:type="spellEnd"/>
      <w:r>
        <w:t xml:space="preserve"> городского поселения на очередной финансовый год и на плановый период.</w:t>
      </w:r>
    </w:p>
    <w:p w:rsidR="00815E52" w:rsidRPr="003869CC" w:rsidRDefault="004A1219" w:rsidP="00815E52">
      <w:pPr>
        <w:pStyle w:val="14"/>
        <w:ind w:firstLine="426"/>
        <w:rPr>
          <w:szCs w:val="24"/>
        </w:rPr>
      </w:pPr>
      <w:r w:rsidRPr="005D372B">
        <w:rPr>
          <w:szCs w:val="24"/>
        </w:rPr>
        <w:t>3.</w:t>
      </w:r>
      <w:r w:rsidR="00815E52" w:rsidRPr="00CB6E48">
        <w:rPr>
          <w:szCs w:val="24"/>
        </w:rPr>
        <w:t xml:space="preserve"> </w:t>
      </w:r>
      <w:r w:rsidR="00815E52" w:rsidRPr="003869CC">
        <w:rPr>
          <w:szCs w:val="24"/>
        </w:rPr>
        <w:t xml:space="preserve">Признать утратившим силу постановление администрации </w:t>
      </w:r>
      <w:proofErr w:type="spellStart"/>
      <w:r w:rsidR="00815E52" w:rsidRPr="003869CC">
        <w:rPr>
          <w:szCs w:val="24"/>
        </w:rPr>
        <w:t>Бирюсинского</w:t>
      </w:r>
      <w:proofErr w:type="spellEnd"/>
      <w:r w:rsidR="00815E52" w:rsidRPr="003869CC">
        <w:rPr>
          <w:szCs w:val="24"/>
        </w:rPr>
        <w:t xml:space="preserve"> городского поселения </w:t>
      </w:r>
      <w:r w:rsidR="00815E52" w:rsidRPr="003869CC">
        <w:rPr>
          <w:color w:val="000000"/>
          <w:spacing w:val="4"/>
          <w:szCs w:val="24"/>
        </w:rPr>
        <w:t xml:space="preserve">от </w:t>
      </w:r>
      <w:r w:rsidR="00815E52">
        <w:rPr>
          <w:color w:val="000000"/>
          <w:spacing w:val="4"/>
          <w:szCs w:val="24"/>
        </w:rPr>
        <w:t>17</w:t>
      </w:r>
      <w:r w:rsidR="00815E52" w:rsidRPr="003869CC">
        <w:rPr>
          <w:color w:val="000000"/>
          <w:spacing w:val="4"/>
          <w:szCs w:val="24"/>
        </w:rPr>
        <w:t>.1</w:t>
      </w:r>
      <w:r w:rsidR="00815E52">
        <w:rPr>
          <w:color w:val="000000"/>
          <w:spacing w:val="4"/>
          <w:szCs w:val="24"/>
        </w:rPr>
        <w:t>2</w:t>
      </w:r>
      <w:r w:rsidR="00815E52" w:rsidRPr="003869CC">
        <w:rPr>
          <w:color w:val="000000"/>
          <w:spacing w:val="4"/>
          <w:szCs w:val="24"/>
        </w:rPr>
        <w:t>.2015г. № 4</w:t>
      </w:r>
      <w:r w:rsidR="00815E52">
        <w:rPr>
          <w:color w:val="000000"/>
          <w:spacing w:val="4"/>
          <w:szCs w:val="24"/>
        </w:rPr>
        <w:t>71/1</w:t>
      </w:r>
      <w:r w:rsidR="00815E52" w:rsidRPr="003869CC">
        <w:rPr>
          <w:color w:val="000000"/>
          <w:spacing w:val="4"/>
          <w:szCs w:val="24"/>
        </w:rPr>
        <w:t xml:space="preserve"> «Об утверждении муниципальной программы </w:t>
      </w:r>
      <w:proofErr w:type="spellStart"/>
      <w:r w:rsidR="00815E52" w:rsidRPr="003869CC">
        <w:rPr>
          <w:color w:val="000000"/>
          <w:spacing w:val="4"/>
          <w:szCs w:val="24"/>
        </w:rPr>
        <w:t>Бирюсинского</w:t>
      </w:r>
      <w:proofErr w:type="spellEnd"/>
      <w:r w:rsidR="00815E52" w:rsidRPr="003869CC">
        <w:rPr>
          <w:color w:val="000000"/>
          <w:spacing w:val="4"/>
          <w:szCs w:val="24"/>
        </w:rPr>
        <w:t xml:space="preserve"> муниципального образования «</w:t>
      </w:r>
      <w:proofErr w:type="spellStart"/>
      <w:r w:rsidR="00815E52" w:rsidRPr="003869CC">
        <w:rPr>
          <w:color w:val="000000"/>
          <w:spacing w:val="4"/>
          <w:szCs w:val="24"/>
        </w:rPr>
        <w:t>Бирюсинское</w:t>
      </w:r>
      <w:proofErr w:type="spellEnd"/>
      <w:r w:rsidR="00815E52" w:rsidRPr="003869CC">
        <w:rPr>
          <w:color w:val="000000"/>
          <w:spacing w:val="4"/>
          <w:szCs w:val="24"/>
        </w:rPr>
        <w:t xml:space="preserve"> городское поселение</w:t>
      </w:r>
      <w:r w:rsidR="00815E52">
        <w:rPr>
          <w:color w:val="000000"/>
          <w:spacing w:val="4"/>
          <w:szCs w:val="24"/>
        </w:rPr>
        <w:t xml:space="preserve">» </w:t>
      </w:r>
      <w:r w:rsidR="00815E52" w:rsidRPr="00815E52">
        <w:rPr>
          <w:color w:val="000000"/>
          <w:spacing w:val="4"/>
          <w:szCs w:val="24"/>
        </w:rPr>
        <w:t xml:space="preserve">«Развитие физической культуры и спорта на территории </w:t>
      </w:r>
      <w:proofErr w:type="spellStart"/>
      <w:r w:rsidR="00815E52" w:rsidRPr="00815E52">
        <w:rPr>
          <w:color w:val="000000"/>
          <w:spacing w:val="4"/>
          <w:szCs w:val="24"/>
        </w:rPr>
        <w:t>Бирюсинского</w:t>
      </w:r>
      <w:proofErr w:type="spellEnd"/>
      <w:r w:rsidR="00815E52" w:rsidRPr="00815E52">
        <w:rPr>
          <w:color w:val="000000"/>
          <w:spacing w:val="4"/>
          <w:szCs w:val="24"/>
        </w:rPr>
        <w:t xml:space="preserve"> муниципального образования</w:t>
      </w:r>
      <w:r w:rsidR="00815E52">
        <w:rPr>
          <w:color w:val="000000"/>
          <w:spacing w:val="4"/>
          <w:szCs w:val="24"/>
        </w:rPr>
        <w:t xml:space="preserve"> </w:t>
      </w:r>
      <w:r w:rsidR="00815E52" w:rsidRPr="00815E52">
        <w:rPr>
          <w:color w:val="000000"/>
          <w:spacing w:val="4"/>
          <w:szCs w:val="24"/>
        </w:rPr>
        <w:t>«</w:t>
      </w:r>
      <w:proofErr w:type="spellStart"/>
      <w:r w:rsidR="00815E52" w:rsidRPr="00815E52">
        <w:rPr>
          <w:color w:val="000000"/>
          <w:spacing w:val="4"/>
          <w:szCs w:val="24"/>
        </w:rPr>
        <w:t>Бирюсинское</w:t>
      </w:r>
      <w:proofErr w:type="spellEnd"/>
      <w:r w:rsidR="00815E52" w:rsidRPr="00815E52">
        <w:rPr>
          <w:color w:val="000000"/>
          <w:spacing w:val="4"/>
          <w:szCs w:val="24"/>
        </w:rPr>
        <w:t xml:space="preserve"> городское поселение» на 2016-2018 </w:t>
      </w:r>
      <w:proofErr w:type="gramStart"/>
      <w:r w:rsidR="00815E52" w:rsidRPr="00815E52">
        <w:rPr>
          <w:color w:val="000000"/>
          <w:spacing w:val="4"/>
          <w:szCs w:val="24"/>
        </w:rPr>
        <w:t>гг.</w:t>
      </w:r>
      <w:r w:rsidR="00815E52" w:rsidRPr="003869CC">
        <w:rPr>
          <w:szCs w:val="24"/>
        </w:rPr>
        <w:t>(</w:t>
      </w:r>
      <w:proofErr w:type="gramEnd"/>
      <w:r w:rsidR="00815E52" w:rsidRPr="003869CC">
        <w:rPr>
          <w:szCs w:val="24"/>
        </w:rPr>
        <w:t>с изменениями).</w:t>
      </w:r>
    </w:p>
    <w:p w:rsidR="00815E52" w:rsidRPr="00CB6E48" w:rsidRDefault="00815E52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      4. Опубликовать настоящее </w:t>
      </w:r>
      <w:proofErr w:type="gramStart"/>
      <w:r w:rsidRPr="00CB6E48">
        <w:rPr>
          <w:lang w:eastAsia="en-US"/>
        </w:rPr>
        <w:t>постановление  в</w:t>
      </w:r>
      <w:proofErr w:type="gramEnd"/>
      <w:r w:rsidRPr="00CB6E48">
        <w:rPr>
          <w:lang w:eastAsia="en-US"/>
        </w:rPr>
        <w:t xml:space="preserve"> Бирюсинском Вестнике и разместить на официальном сайте администрации </w:t>
      </w:r>
      <w:proofErr w:type="spellStart"/>
      <w:r w:rsidRPr="00CB6E48">
        <w:rPr>
          <w:lang w:eastAsia="en-US"/>
        </w:rPr>
        <w:t>Бирюсинского</w:t>
      </w:r>
      <w:proofErr w:type="spellEnd"/>
      <w:r w:rsidRPr="00CB6E48">
        <w:rPr>
          <w:lang w:eastAsia="en-US"/>
        </w:rPr>
        <w:t xml:space="preserve"> городского поселения в информационно-телекоммуникационной сети «Интернет».</w:t>
      </w:r>
    </w:p>
    <w:p w:rsidR="00815E52" w:rsidRPr="00CB6E48" w:rsidRDefault="00815E52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      5. Настоящее постановление вступает в силу с 01.01.2019 года.</w:t>
      </w:r>
    </w:p>
    <w:p w:rsidR="004A1219" w:rsidRDefault="00815E52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      6. Контроль за исполнением настоящего постановления оставляю за собой.</w:t>
      </w:r>
    </w:p>
    <w:p w:rsidR="00F03838" w:rsidRDefault="00F03838" w:rsidP="00815E52">
      <w:pPr>
        <w:jc w:val="both"/>
      </w:pPr>
    </w:p>
    <w:p w:rsidR="00F03838" w:rsidRDefault="004A1219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F038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A1219" w:rsidRDefault="004A1219" w:rsidP="00815E5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А.В.Ковпинец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4A1219" w:rsidTr="00055712">
        <w:tc>
          <w:tcPr>
            <w:tcW w:w="4771" w:type="dxa"/>
          </w:tcPr>
          <w:p w:rsidR="004A1219" w:rsidRPr="00BC682B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4A1219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516673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4A1219" w:rsidRPr="00516673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4A1219" w:rsidRPr="00516673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516673">
              <w:t>Бирюсинского</w:t>
            </w:r>
            <w:proofErr w:type="spellEnd"/>
            <w:r w:rsidRPr="00516673">
              <w:t xml:space="preserve"> городского поселения</w:t>
            </w:r>
          </w:p>
          <w:p w:rsidR="004A1219" w:rsidRDefault="004A1219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 ____.12.2018г.</w:t>
            </w:r>
            <w:r w:rsidRPr="00516673">
              <w:t xml:space="preserve"> №</w:t>
            </w:r>
            <w:r>
              <w:softHyphen/>
              <w:t xml:space="preserve"> ____</w:t>
            </w:r>
          </w:p>
          <w:p w:rsidR="004A1219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516673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Pr="00942706" w:rsidRDefault="004A1219" w:rsidP="007812FB">
      <w:pPr>
        <w:rPr>
          <w:sz w:val="28"/>
          <w:szCs w:val="28"/>
        </w:rPr>
      </w:pPr>
    </w:p>
    <w:p w:rsidR="004A1219" w:rsidRDefault="004A1219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proofErr w:type="spellStart"/>
      <w:r w:rsidRPr="007812FB">
        <w:rPr>
          <w:sz w:val="28"/>
          <w:szCs w:val="28"/>
        </w:rPr>
        <w:t>Бирюсинского</w:t>
      </w:r>
      <w:proofErr w:type="spellEnd"/>
      <w:r w:rsidRPr="007812FB">
        <w:rPr>
          <w:sz w:val="28"/>
          <w:szCs w:val="28"/>
        </w:rPr>
        <w:t xml:space="preserve"> муниципального образования «</w:t>
      </w:r>
      <w:proofErr w:type="spellStart"/>
      <w:r w:rsidRPr="007812FB">
        <w:rPr>
          <w:sz w:val="28"/>
          <w:szCs w:val="28"/>
        </w:rPr>
        <w:t>Бирюсинское</w:t>
      </w:r>
      <w:proofErr w:type="spellEnd"/>
      <w:r w:rsidRPr="007812FB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 xml:space="preserve"> </w:t>
      </w:r>
    </w:p>
    <w:p w:rsidR="00A622B8" w:rsidRDefault="004A1219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proofErr w:type="gramStart"/>
      <w:r w:rsidR="007911F4">
        <w:rPr>
          <w:sz w:val="28"/>
          <w:szCs w:val="28"/>
        </w:rPr>
        <w:t>Развит</w:t>
      </w:r>
      <w:r w:rsidRPr="007812FB">
        <w:rPr>
          <w:sz w:val="28"/>
          <w:szCs w:val="28"/>
        </w:rPr>
        <w:t xml:space="preserve">ие  </w:t>
      </w:r>
      <w:r w:rsidR="00A622B8">
        <w:rPr>
          <w:sz w:val="28"/>
          <w:szCs w:val="28"/>
        </w:rPr>
        <w:t>физической</w:t>
      </w:r>
      <w:proofErr w:type="gramEnd"/>
      <w:r w:rsidR="00A622B8">
        <w:rPr>
          <w:sz w:val="28"/>
          <w:szCs w:val="28"/>
        </w:rPr>
        <w:t xml:space="preserve"> культуры и спорта на территории</w:t>
      </w:r>
      <w:r w:rsidR="007911F4">
        <w:rPr>
          <w:sz w:val="28"/>
          <w:szCs w:val="28"/>
        </w:rPr>
        <w:t xml:space="preserve"> </w:t>
      </w:r>
      <w:r w:rsidRPr="007812FB">
        <w:rPr>
          <w:sz w:val="28"/>
          <w:szCs w:val="28"/>
        </w:rPr>
        <w:t xml:space="preserve"> </w:t>
      </w:r>
      <w:proofErr w:type="spellStart"/>
      <w:r w:rsidRPr="007812FB">
        <w:rPr>
          <w:sz w:val="28"/>
          <w:szCs w:val="28"/>
        </w:rPr>
        <w:t>Бирюсинско</w:t>
      </w:r>
      <w:r w:rsidR="00A622B8">
        <w:rPr>
          <w:sz w:val="28"/>
          <w:szCs w:val="28"/>
        </w:rPr>
        <w:t>го</w:t>
      </w:r>
      <w:proofErr w:type="spellEnd"/>
      <w:r w:rsidRPr="007812FB">
        <w:rPr>
          <w:sz w:val="28"/>
          <w:szCs w:val="28"/>
        </w:rPr>
        <w:t xml:space="preserve"> </w:t>
      </w:r>
      <w:r w:rsidR="007911F4">
        <w:rPr>
          <w:sz w:val="28"/>
          <w:szCs w:val="28"/>
        </w:rPr>
        <w:t>му</w:t>
      </w:r>
      <w:r w:rsidRPr="007812FB">
        <w:rPr>
          <w:sz w:val="28"/>
          <w:szCs w:val="28"/>
        </w:rPr>
        <w:t>ниципально</w:t>
      </w:r>
      <w:r w:rsidR="00A622B8">
        <w:rPr>
          <w:sz w:val="28"/>
          <w:szCs w:val="28"/>
        </w:rPr>
        <w:t>го</w:t>
      </w:r>
      <w:r w:rsidRPr="007812FB">
        <w:rPr>
          <w:sz w:val="28"/>
          <w:szCs w:val="28"/>
        </w:rPr>
        <w:t xml:space="preserve"> образовани</w:t>
      </w:r>
      <w:r w:rsidR="00A622B8">
        <w:rPr>
          <w:sz w:val="28"/>
          <w:szCs w:val="28"/>
        </w:rPr>
        <w:t>я</w:t>
      </w:r>
      <w:r w:rsidRPr="007812FB">
        <w:rPr>
          <w:sz w:val="28"/>
          <w:szCs w:val="28"/>
        </w:rPr>
        <w:t xml:space="preserve"> «</w:t>
      </w:r>
      <w:proofErr w:type="spellStart"/>
      <w:r w:rsidRPr="007812FB">
        <w:rPr>
          <w:sz w:val="28"/>
          <w:szCs w:val="28"/>
        </w:rPr>
        <w:t>Бирюсинское</w:t>
      </w:r>
      <w:proofErr w:type="spellEnd"/>
      <w:r w:rsidRPr="007812FB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ородское поселение»</w:t>
      </w:r>
    </w:p>
    <w:p w:rsidR="004A1219" w:rsidRPr="007812FB" w:rsidRDefault="004A1219" w:rsidP="007812F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2019-2024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4A1219" w:rsidRPr="008F1BA1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9D3944" w:rsidRDefault="009D3944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7812FB">
      <w:pPr>
        <w:jc w:val="center"/>
        <w:rPr>
          <w:sz w:val="28"/>
          <w:szCs w:val="28"/>
        </w:rPr>
      </w:pPr>
    </w:p>
    <w:p w:rsidR="004A1219" w:rsidRDefault="004A1219" w:rsidP="000A549D">
      <w:pPr>
        <w:rPr>
          <w:sz w:val="28"/>
          <w:szCs w:val="28"/>
        </w:rPr>
      </w:pPr>
    </w:p>
    <w:p w:rsidR="00F70F19" w:rsidRDefault="00F70F19" w:rsidP="007812FB">
      <w:pPr>
        <w:rPr>
          <w:sz w:val="28"/>
          <w:szCs w:val="28"/>
        </w:rPr>
      </w:pPr>
    </w:p>
    <w:p w:rsidR="00F70F19" w:rsidRDefault="00F70F19" w:rsidP="007812FB">
      <w:pPr>
        <w:rPr>
          <w:sz w:val="28"/>
          <w:szCs w:val="28"/>
        </w:rPr>
      </w:pPr>
    </w:p>
    <w:p w:rsidR="00F70F19" w:rsidRDefault="00F70F19" w:rsidP="007812FB">
      <w:pPr>
        <w:rPr>
          <w:sz w:val="28"/>
          <w:szCs w:val="28"/>
        </w:rPr>
      </w:pPr>
    </w:p>
    <w:p w:rsidR="00F70F19" w:rsidRDefault="00F70F19" w:rsidP="007812FB">
      <w:pPr>
        <w:rPr>
          <w:sz w:val="28"/>
          <w:szCs w:val="28"/>
        </w:rPr>
      </w:pPr>
    </w:p>
    <w:p w:rsidR="00F70F19" w:rsidRDefault="00F70F19" w:rsidP="007812FB">
      <w:pPr>
        <w:rPr>
          <w:sz w:val="28"/>
          <w:szCs w:val="28"/>
        </w:rPr>
      </w:pPr>
    </w:p>
    <w:p w:rsidR="004A1219" w:rsidRDefault="004A1219" w:rsidP="007812FB">
      <w:pPr>
        <w:rPr>
          <w:sz w:val="28"/>
          <w:szCs w:val="28"/>
        </w:rPr>
      </w:pPr>
    </w:p>
    <w:p w:rsidR="004A1219" w:rsidRPr="008F1BA1" w:rsidRDefault="004A1219" w:rsidP="007812FB">
      <w:pPr>
        <w:rPr>
          <w:sz w:val="28"/>
          <w:szCs w:val="28"/>
        </w:rPr>
      </w:pPr>
    </w:p>
    <w:p w:rsidR="00C50E99" w:rsidRDefault="00C50E99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1219" w:rsidRPr="008F1BA1" w:rsidRDefault="004A1219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1219" w:rsidRDefault="004A1219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4A1219" w:rsidRDefault="004A1219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4A1219" w:rsidRDefault="004A1219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4A1219" w:rsidRPr="001053C3" w:rsidRDefault="004A1219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9D3944" w:rsidRDefault="004A1219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proofErr w:type="gramStart"/>
      <w:r w:rsidR="00DE755F">
        <w:rPr>
          <w:sz w:val="24"/>
          <w:szCs w:val="24"/>
        </w:rPr>
        <w:t xml:space="preserve">РАЗВИТИЕ  </w:t>
      </w:r>
      <w:r w:rsidR="009D3944">
        <w:rPr>
          <w:sz w:val="24"/>
          <w:szCs w:val="24"/>
        </w:rPr>
        <w:t>ФИЗИЧЕСКОЙ</w:t>
      </w:r>
      <w:proofErr w:type="gramEnd"/>
      <w:r w:rsidR="009D3944">
        <w:rPr>
          <w:sz w:val="24"/>
          <w:szCs w:val="24"/>
        </w:rPr>
        <w:t xml:space="preserve">  КУЛЬТУРЫ И СПОРТА НА ТЕРРИТОРИИ </w:t>
      </w:r>
      <w:r w:rsidRPr="001053C3">
        <w:rPr>
          <w:sz w:val="24"/>
          <w:szCs w:val="24"/>
        </w:rPr>
        <w:t xml:space="preserve"> БИРЮСИНСКО</w:t>
      </w:r>
      <w:r w:rsidR="009D3944"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МУНИЦИПАЛЬНО</w:t>
      </w:r>
      <w:r w:rsidR="009D3944"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ОБРАЗОВАНИ</w:t>
      </w:r>
      <w:r w:rsidR="009D3944">
        <w:rPr>
          <w:sz w:val="24"/>
          <w:szCs w:val="24"/>
        </w:rPr>
        <w:t>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 xml:space="preserve">ПОСЕЛЕНИЕ» </w:t>
      </w:r>
    </w:p>
    <w:p w:rsidR="004A1219" w:rsidRDefault="004A1219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2019 - </w:t>
      </w:r>
      <w:proofErr w:type="gramStart"/>
      <w:r>
        <w:rPr>
          <w:sz w:val="24"/>
          <w:szCs w:val="24"/>
        </w:rPr>
        <w:t>2024  Г.Г.</w:t>
      </w:r>
      <w:proofErr w:type="gramEnd"/>
    </w:p>
    <w:p w:rsidR="004A1219" w:rsidRDefault="004A1219" w:rsidP="00575464">
      <w:pPr>
        <w:pStyle w:val="a8"/>
        <w:rPr>
          <w:rFonts w:ascii="Times New Roman" w:hAnsi="Times New Roman" w:cs="Times New Roman"/>
          <w:u w:val="single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4A1219" w:rsidRPr="001C75A1" w:rsidTr="001C75A1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19" w:rsidRPr="001C75A1" w:rsidRDefault="00DE755F" w:rsidP="009D3944">
            <w:r>
              <w:t xml:space="preserve">Развитие </w:t>
            </w:r>
            <w:r w:rsidR="009D3944">
              <w:t xml:space="preserve"> физической культуры и спорта на территории</w:t>
            </w:r>
            <w:r>
              <w:t xml:space="preserve"> </w:t>
            </w:r>
            <w:r w:rsidR="004A1219" w:rsidRPr="001C75A1">
              <w:t xml:space="preserve"> </w:t>
            </w:r>
            <w:proofErr w:type="spellStart"/>
            <w:r w:rsidR="004A1219" w:rsidRPr="001C75A1">
              <w:t>Бирюсинско</w:t>
            </w:r>
            <w:r w:rsidR="009D3944">
              <w:t>го</w:t>
            </w:r>
            <w:proofErr w:type="spellEnd"/>
            <w:r w:rsidR="004A1219" w:rsidRPr="001C75A1">
              <w:t xml:space="preserve"> муниципально</w:t>
            </w:r>
            <w:r w:rsidR="009D3944">
              <w:t>го</w:t>
            </w:r>
            <w:r w:rsidR="004A1219" w:rsidRPr="001C75A1">
              <w:t xml:space="preserve"> образовани</w:t>
            </w:r>
            <w:r w:rsidR="009D3944">
              <w:t>я</w:t>
            </w:r>
            <w:r w:rsidR="004A1219" w:rsidRPr="001C75A1">
              <w:t xml:space="preserve"> «</w:t>
            </w:r>
            <w:proofErr w:type="spellStart"/>
            <w:r w:rsidR="004A1219" w:rsidRPr="001C75A1">
              <w:t>Бирюсинское</w:t>
            </w:r>
            <w:proofErr w:type="spellEnd"/>
            <w:r w:rsidR="004A1219" w:rsidRPr="001C75A1">
              <w:t xml:space="preserve">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4A1219" w:rsidRPr="001C75A1">
                <w:t xml:space="preserve">2024 </w:t>
              </w:r>
              <w:proofErr w:type="spellStart"/>
              <w:r w:rsidR="004A1219" w:rsidRPr="001C75A1">
                <w:t>г</w:t>
              </w:r>
            </w:smartTag>
            <w:r w:rsidR="004A1219" w:rsidRPr="001C75A1">
              <w:t>.г</w:t>
            </w:r>
            <w:proofErr w:type="spellEnd"/>
            <w:r w:rsidR="004A1219" w:rsidRPr="001C75A1">
              <w:t>.</w:t>
            </w:r>
          </w:p>
        </w:tc>
      </w:tr>
      <w:tr w:rsidR="004A1219" w:rsidRPr="001C75A1" w:rsidTr="001C75A1">
        <w:trPr>
          <w:trHeight w:hRule="exact" w:val="138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Ответственный исполнитель муниципальной про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</w:t>
            </w:r>
            <w:r w:rsidRPr="001C75A1">
              <w:softHyphen/>
              <w:t>родское поселение»</w:t>
            </w:r>
          </w:p>
        </w:tc>
      </w:tr>
      <w:tr w:rsidR="004A1219" w:rsidRPr="001C75A1" w:rsidTr="001C75A1">
        <w:trPr>
          <w:trHeight w:hRule="exact" w:val="9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19" w:rsidRPr="001C75A1" w:rsidRDefault="004A1219" w:rsidP="00676891">
            <w:r w:rsidRPr="001C75A1">
              <w:t xml:space="preserve">Отдел по финансово-экономическим и организационным вопросам администрации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</w:t>
            </w:r>
            <w:r w:rsidRPr="001C75A1">
              <w:softHyphen/>
              <w:t>родское поселение»</w:t>
            </w:r>
          </w:p>
        </w:tc>
      </w:tr>
      <w:tr w:rsidR="004A1219" w:rsidRPr="001C75A1" w:rsidTr="001C75A1">
        <w:trPr>
          <w:trHeight w:hRule="exact" w:val="10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 xml:space="preserve">Администрация </w:t>
            </w:r>
            <w:proofErr w:type="spellStart"/>
            <w:r w:rsidRPr="001C75A1">
              <w:t>Бирюсинского</w:t>
            </w:r>
            <w:proofErr w:type="spellEnd"/>
            <w:r w:rsidRPr="001C75A1">
              <w:t xml:space="preserve"> муниципального образования «</w:t>
            </w:r>
            <w:proofErr w:type="spellStart"/>
            <w:r w:rsidRPr="001C75A1">
              <w:t>Бирюсинское</w:t>
            </w:r>
            <w:proofErr w:type="spellEnd"/>
            <w:r w:rsidRPr="001C75A1">
              <w:t xml:space="preserve"> городское поселение»</w:t>
            </w:r>
          </w:p>
        </w:tc>
      </w:tr>
      <w:tr w:rsidR="004A1219" w:rsidRPr="001C75A1" w:rsidTr="001C75A1">
        <w:trPr>
          <w:trHeight w:hRule="exact" w:val="125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5D2EF4" w:rsidP="005D2EF4">
            <w:r>
              <w:t>Создание условий, обеспечивающих возможность граждан систематически заниматься физической культурой и спортом</w:t>
            </w:r>
          </w:p>
        </w:tc>
      </w:tr>
      <w:tr w:rsidR="004A1219" w:rsidRPr="001C75A1" w:rsidTr="00C46431">
        <w:trPr>
          <w:trHeight w:hRule="exact" w:val="12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1AD" w:rsidRPr="001C75A1" w:rsidRDefault="004A1219" w:rsidP="00B611AD">
            <w:r w:rsidRPr="001C75A1">
              <w:t xml:space="preserve">Обеспечение </w:t>
            </w:r>
            <w:r w:rsidR="00B611AD" w:rsidRPr="00B611AD">
              <w:t xml:space="preserve"> </w:t>
            </w:r>
            <w:r w:rsidR="003A60FD" w:rsidRPr="003A60FD">
              <w:t xml:space="preserve"> условий для </w:t>
            </w:r>
            <w:proofErr w:type="gramStart"/>
            <w:r w:rsidR="003A60FD" w:rsidRPr="003A60FD">
              <w:t>развития  физической</w:t>
            </w:r>
            <w:proofErr w:type="gramEnd"/>
            <w:r w:rsidR="003A60FD" w:rsidRPr="003A60FD">
              <w:t xml:space="preserve"> культуры и спорта в городе</w:t>
            </w:r>
            <w:r w:rsidR="00B611AD" w:rsidRPr="00B611AD">
              <w:t xml:space="preserve">  Бирюсинск</w:t>
            </w:r>
            <w:r w:rsidR="003A60FD">
              <w:t>е</w:t>
            </w:r>
          </w:p>
          <w:p w:rsidR="004A1219" w:rsidRPr="001C75A1" w:rsidRDefault="004A1219" w:rsidP="001C75A1"/>
        </w:tc>
      </w:tr>
      <w:tr w:rsidR="004A1219" w:rsidRPr="001C75A1" w:rsidTr="001C75A1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2019-2024 годы</w:t>
            </w:r>
          </w:p>
        </w:tc>
      </w:tr>
      <w:tr w:rsidR="004A1219" w:rsidRPr="001C75A1" w:rsidTr="001C75A1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19" w:rsidRPr="001C75A1" w:rsidRDefault="004A1219" w:rsidP="00676891">
            <w:r w:rsidRPr="001C75A1">
              <w:t>Не предусмотрены</w:t>
            </w:r>
          </w:p>
        </w:tc>
      </w:tr>
      <w:tr w:rsidR="004A1219" w:rsidRPr="001C75A1" w:rsidTr="00C46431">
        <w:trPr>
          <w:trHeight w:hRule="exact" w:val="23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19" w:rsidRPr="001C75A1" w:rsidRDefault="004A1219" w:rsidP="00676891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219" w:rsidRPr="001C75A1" w:rsidRDefault="004A1219" w:rsidP="00676891">
            <w:r w:rsidRPr="001C75A1">
              <w:t xml:space="preserve">Объем финансирования муниципальной программы за счет средств местного бюджета – </w:t>
            </w:r>
            <w:r w:rsidR="005916CF">
              <w:t>3714</w:t>
            </w:r>
            <w:r w:rsidR="00265920">
              <w:t>,</w:t>
            </w:r>
            <w:r w:rsidR="00CF76C4">
              <w:t>69</w:t>
            </w:r>
            <w:r w:rsidR="00265920">
              <w:t>0</w:t>
            </w:r>
            <w:r w:rsidRPr="001C75A1">
              <w:t xml:space="preserve"> тыс. руб.</w:t>
            </w:r>
            <w:proofErr w:type="gramStart"/>
            <w:r w:rsidRPr="001C75A1">
              <w:t>,  в</w:t>
            </w:r>
            <w:proofErr w:type="gramEnd"/>
            <w:r w:rsidRPr="001C75A1">
              <w:t xml:space="preserve"> том числе по годам:</w:t>
            </w:r>
          </w:p>
          <w:p w:rsidR="004A1219" w:rsidRPr="001C75A1" w:rsidRDefault="004A1219" w:rsidP="00676891">
            <w:r w:rsidRPr="001C75A1">
              <w:t xml:space="preserve">2019 год – </w:t>
            </w:r>
            <w:r w:rsidR="005916CF">
              <w:t>61</w:t>
            </w:r>
            <w:r w:rsidR="00B91D02">
              <w:t>9,115</w:t>
            </w:r>
            <w:r w:rsidRPr="001C75A1">
              <w:t xml:space="preserve"> тыс. рублей;</w:t>
            </w:r>
          </w:p>
          <w:p w:rsidR="004A1219" w:rsidRPr="001C75A1" w:rsidRDefault="004A1219" w:rsidP="00676891">
            <w:r w:rsidRPr="001C75A1">
              <w:t xml:space="preserve">2020 год – </w:t>
            </w:r>
            <w:r w:rsidR="005916CF">
              <w:t>61</w:t>
            </w:r>
            <w:r w:rsidR="00B91D02">
              <w:t>9,115</w:t>
            </w:r>
            <w:r w:rsidRPr="001C75A1">
              <w:t xml:space="preserve"> тыс. рублей;</w:t>
            </w:r>
          </w:p>
          <w:p w:rsidR="004A1219" w:rsidRPr="001C75A1" w:rsidRDefault="004A1219" w:rsidP="00676891">
            <w:r w:rsidRPr="001C75A1">
              <w:t xml:space="preserve">2021 год – </w:t>
            </w:r>
            <w:r w:rsidR="005916CF">
              <w:t>61</w:t>
            </w:r>
            <w:r w:rsidR="00B91D02">
              <w:t>9,115</w:t>
            </w:r>
            <w:r w:rsidRPr="001C75A1">
              <w:t xml:space="preserve"> тыс. рублей;</w:t>
            </w:r>
          </w:p>
          <w:p w:rsidR="004A1219" w:rsidRPr="001C75A1" w:rsidRDefault="004A1219" w:rsidP="00676891">
            <w:r w:rsidRPr="001C75A1">
              <w:t xml:space="preserve">2022 год – </w:t>
            </w:r>
            <w:r w:rsidR="005916CF">
              <w:t>61</w:t>
            </w:r>
            <w:r w:rsidR="00B91D02">
              <w:t>9,115</w:t>
            </w:r>
            <w:r w:rsidRPr="001C75A1">
              <w:t xml:space="preserve"> тыс. рублей;</w:t>
            </w:r>
          </w:p>
          <w:p w:rsidR="004A1219" w:rsidRPr="001C75A1" w:rsidRDefault="004A1219" w:rsidP="00676891">
            <w:r w:rsidRPr="001C75A1">
              <w:t xml:space="preserve">2023 год – </w:t>
            </w:r>
            <w:r w:rsidR="005916CF">
              <w:t>61</w:t>
            </w:r>
            <w:r w:rsidR="00B91D02">
              <w:t>9,115</w:t>
            </w:r>
            <w:r w:rsidRPr="001C75A1">
              <w:t xml:space="preserve"> тыс. рублей;</w:t>
            </w:r>
          </w:p>
          <w:p w:rsidR="004A1219" w:rsidRPr="001C75A1" w:rsidRDefault="004A1219" w:rsidP="00676891">
            <w:r w:rsidRPr="001C75A1">
              <w:t xml:space="preserve">2024 год – </w:t>
            </w:r>
            <w:r w:rsidR="005916CF">
              <w:t>61</w:t>
            </w:r>
            <w:r w:rsidR="00B91D02">
              <w:t>9,115</w:t>
            </w:r>
            <w:r w:rsidRPr="001C75A1">
              <w:t xml:space="preserve"> тыс. рублей.</w:t>
            </w:r>
          </w:p>
          <w:p w:rsidR="004A1219" w:rsidRPr="001C75A1" w:rsidRDefault="004A1219" w:rsidP="00C46431">
            <w:pPr>
              <w:ind w:right="170"/>
            </w:pPr>
          </w:p>
        </w:tc>
      </w:tr>
      <w:tr w:rsidR="004A1219" w:rsidRPr="001C75A1" w:rsidTr="007525A0">
        <w:trPr>
          <w:trHeight w:hRule="exact" w:val="26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19" w:rsidRDefault="004A1219" w:rsidP="00882B9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5A0" w:rsidRDefault="007525A0" w:rsidP="007525A0">
            <w:pPr>
              <w:pStyle w:val="22"/>
              <w:ind w:right="170"/>
              <w:jc w:val="both"/>
              <w:rPr>
                <w:sz w:val="24"/>
                <w:szCs w:val="24"/>
              </w:rPr>
            </w:pPr>
            <w:proofErr w:type="gramStart"/>
            <w:r w:rsidRPr="007525A0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>ение</w:t>
            </w:r>
            <w:r w:rsidRPr="007525A0">
              <w:rPr>
                <w:sz w:val="24"/>
                <w:szCs w:val="24"/>
              </w:rPr>
              <w:t xml:space="preserve">  населения</w:t>
            </w:r>
            <w:proofErr w:type="gramEnd"/>
            <w:r w:rsidRPr="007525A0">
              <w:rPr>
                <w:sz w:val="24"/>
                <w:szCs w:val="24"/>
              </w:rPr>
              <w:t xml:space="preserve"> города,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>;</w:t>
            </w:r>
          </w:p>
          <w:p w:rsidR="007525A0" w:rsidRPr="007525A0" w:rsidRDefault="007525A0" w:rsidP="007525A0">
            <w:pPr>
              <w:pStyle w:val="22"/>
              <w:ind w:right="170"/>
              <w:jc w:val="both"/>
              <w:rPr>
                <w:sz w:val="24"/>
                <w:szCs w:val="24"/>
              </w:rPr>
            </w:pPr>
            <w:r w:rsidRPr="007525A0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7525A0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7525A0">
              <w:rPr>
                <w:sz w:val="24"/>
                <w:szCs w:val="24"/>
              </w:rPr>
              <w:t xml:space="preserve"> для развития физической культур</w:t>
            </w:r>
            <w:r>
              <w:rPr>
                <w:sz w:val="24"/>
                <w:szCs w:val="24"/>
              </w:rPr>
              <w:t>ы</w:t>
            </w:r>
            <w:r w:rsidRPr="007525A0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а</w:t>
            </w:r>
            <w:r w:rsidRPr="007525A0">
              <w:rPr>
                <w:sz w:val="24"/>
                <w:szCs w:val="24"/>
              </w:rPr>
              <w:t xml:space="preserve"> в городе (укреп</w:t>
            </w:r>
            <w:r>
              <w:rPr>
                <w:sz w:val="24"/>
                <w:szCs w:val="24"/>
              </w:rPr>
              <w:t>ление</w:t>
            </w:r>
            <w:r w:rsidRPr="007525A0">
              <w:rPr>
                <w:sz w:val="24"/>
                <w:szCs w:val="24"/>
              </w:rPr>
              <w:t xml:space="preserve"> спортивно-материальн</w:t>
            </w:r>
            <w:r>
              <w:rPr>
                <w:sz w:val="24"/>
                <w:szCs w:val="24"/>
              </w:rPr>
              <w:t>ой</w:t>
            </w:r>
            <w:r w:rsidRPr="007525A0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7525A0">
              <w:rPr>
                <w:sz w:val="24"/>
                <w:szCs w:val="24"/>
              </w:rPr>
              <w:t xml:space="preserve"> имеющихся спортивных сооружений)</w:t>
            </w:r>
            <w:r>
              <w:rPr>
                <w:sz w:val="24"/>
                <w:szCs w:val="24"/>
              </w:rPr>
              <w:t>;</w:t>
            </w:r>
          </w:p>
          <w:p w:rsidR="004A1219" w:rsidRPr="00720482" w:rsidRDefault="007525A0" w:rsidP="007525A0">
            <w:pPr>
              <w:pStyle w:val="22"/>
              <w:spacing w:line="240" w:lineRule="auto"/>
              <w:ind w:right="170"/>
              <w:jc w:val="both"/>
              <w:rPr>
                <w:sz w:val="24"/>
                <w:szCs w:val="24"/>
              </w:rPr>
            </w:pPr>
            <w:r w:rsidRPr="007525A0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>ение</w:t>
            </w:r>
            <w:r w:rsidRPr="007525A0">
              <w:rPr>
                <w:sz w:val="24"/>
                <w:szCs w:val="24"/>
              </w:rPr>
              <w:t xml:space="preserve"> процент</w:t>
            </w:r>
            <w:r>
              <w:rPr>
                <w:sz w:val="24"/>
                <w:szCs w:val="24"/>
              </w:rPr>
              <w:t>а</w:t>
            </w:r>
            <w:r w:rsidRPr="007525A0">
              <w:rPr>
                <w:sz w:val="24"/>
                <w:szCs w:val="24"/>
              </w:rPr>
              <w:t xml:space="preserve"> участия спортсменов города Бирюсинска в районных, областных, Всероссийских, международных соревнованиях</w:t>
            </w:r>
          </w:p>
        </w:tc>
      </w:tr>
    </w:tbl>
    <w:p w:rsidR="004A1219" w:rsidRDefault="004A1219"/>
    <w:p w:rsidR="004A1219" w:rsidRDefault="004A1219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4A1219" w:rsidRPr="00116099" w:rsidRDefault="004A1219" w:rsidP="00B82EF3">
      <w:pPr>
        <w:jc w:val="both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4A1219" w:rsidRPr="008E2546" w:rsidRDefault="004A1219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proofErr w:type="gramStart"/>
      <w:r>
        <w:rPr>
          <w:color w:val="000000"/>
          <w:spacing w:val="4"/>
          <w:shd w:val="clear" w:color="auto" w:fill="FFFFFF"/>
        </w:rPr>
        <w:t>И</w:t>
      </w:r>
      <w:r w:rsidRPr="00F11C7C">
        <w:rPr>
          <w:color w:val="000000"/>
          <w:spacing w:val="4"/>
          <w:shd w:val="clear" w:color="auto" w:fill="FFFFFF"/>
        </w:rPr>
        <w:t>спользование  физической</w:t>
      </w:r>
      <w:proofErr w:type="gramEnd"/>
      <w:r w:rsidRPr="00F11C7C">
        <w:rPr>
          <w:color w:val="000000"/>
          <w:spacing w:val="4"/>
          <w:shd w:val="clear" w:color="auto" w:fill="FFFFFF"/>
        </w:rPr>
        <w:t xml:space="preserve"> культуры и спорта</w:t>
      </w:r>
      <w:r>
        <w:rPr>
          <w:color w:val="000000"/>
          <w:spacing w:val="4"/>
          <w:shd w:val="clear" w:color="auto" w:fill="FFFFFF"/>
        </w:rPr>
        <w:t xml:space="preserve">  как средства для</w:t>
      </w:r>
      <w:r w:rsidRPr="00F11C7C">
        <w:rPr>
          <w:color w:val="000000"/>
          <w:spacing w:val="4"/>
          <w:shd w:val="clear" w:color="auto" w:fill="FFFFFF"/>
        </w:rPr>
        <w:t xml:space="preserve"> формировани</w:t>
      </w:r>
      <w:r>
        <w:rPr>
          <w:color w:val="000000"/>
          <w:spacing w:val="4"/>
          <w:shd w:val="clear" w:color="auto" w:fill="FFFFFF"/>
        </w:rPr>
        <w:t>я</w:t>
      </w:r>
      <w:r w:rsidRPr="00F11C7C">
        <w:rPr>
          <w:color w:val="000000"/>
          <w:spacing w:val="4"/>
          <w:shd w:val="clear" w:color="auto" w:fill="FFFFFF"/>
        </w:rPr>
        <w:t xml:space="preserve"> здорового образа жизни человека является весьма эффективным и экономически выгодным для общества. Актуальность разработки программы вызвана необходимостью противостоять тенденции ухудшения состояния здоровья подрастающего поколения, росту числа несовершеннолетних, употребляющих наркотики, алкоголь, активизации детской и подростковой преступности. В последние годы значительно снизился уровень пригодности молодежи к несению воинской службы. </w:t>
      </w:r>
      <w:r>
        <w:rPr>
          <w:color w:val="000000"/>
          <w:spacing w:val="4"/>
          <w:shd w:val="clear" w:color="auto" w:fill="FFFFFF"/>
        </w:rPr>
        <w:t>Ф</w:t>
      </w:r>
      <w:r w:rsidRPr="00F11C7C">
        <w:rPr>
          <w:color w:val="000000"/>
          <w:spacing w:val="4"/>
          <w:shd w:val="clear" w:color="auto" w:fill="FFFFFF"/>
        </w:rPr>
        <w:t>изическая культура и спорт результативны в профилактике детских и подростковых правонарушений, в предупреждении заболеваний, подготовк</w:t>
      </w:r>
      <w:r>
        <w:rPr>
          <w:color w:val="000000"/>
          <w:spacing w:val="4"/>
          <w:shd w:val="clear" w:color="auto" w:fill="FFFFFF"/>
        </w:rPr>
        <w:t>е</w:t>
      </w:r>
      <w:r w:rsidRPr="00F11C7C">
        <w:rPr>
          <w:color w:val="000000"/>
          <w:spacing w:val="4"/>
          <w:shd w:val="clear" w:color="auto" w:fill="FFFFFF"/>
        </w:rPr>
        <w:t xml:space="preserve"> молодежи к созиданию, военной службе, формированию морально-волевых качеств.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Одной из приоритетных задач должно стать формирование у подрастающего поколения осознанной потребности в физкультурно-спортивных занятиях, здоровом образе жизни.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На территории </w:t>
      </w:r>
      <w:proofErr w:type="gramStart"/>
      <w:r w:rsidRPr="00F11C7C">
        <w:rPr>
          <w:color w:val="000000"/>
          <w:spacing w:val="4"/>
          <w:shd w:val="clear" w:color="auto" w:fill="FFFFFF"/>
        </w:rPr>
        <w:t>города  работают</w:t>
      </w:r>
      <w:proofErr w:type="gramEnd"/>
      <w:r w:rsidRPr="00F11C7C">
        <w:rPr>
          <w:color w:val="000000"/>
          <w:spacing w:val="4"/>
          <w:shd w:val="clear" w:color="auto" w:fill="FFFFFF"/>
        </w:rPr>
        <w:t xml:space="preserve"> 3 муниципальных казенных  общеобразовательных  учреждения, это  средние  общеобразовательные  школы  № 6,  10,  16, в которых занимаются физической культурой 1</w:t>
      </w:r>
      <w:r>
        <w:rPr>
          <w:color w:val="000000"/>
          <w:spacing w:val="4"/>
          <w:shd w:val="clear" w:color="auto" w:fill="FFFFFF"/>
        </w:rPr>
        <w:t>238</w:t>
      </w:r>
      <w:r w:rsidRPr="00F11C7C">
        <w:rPr>
          <w:color w:val="000000"/>
          <w:spacing w:val="4"/>
          <w:shd w:val="clear" w:color="auto" w:fill="FFFFFF"/>
        </w:rPr>
        <w:t xml:space="preserve"> учащихся  и учреждение  дополнительного  образования  детей  Детско</w:t>
      </w:r>
      <w:r w:rsidR="00A1212F">
        <w:rPr>
          <w:color w:val="000000"/>
          <w:spacing w:val="4"/>
          <w:shd w:val="clear" w:color="auto" w:fill="FFFFFF"/>
        </w:rPr>
        <w:t>-</w:t>
      </w:r>
      <w:r w:rsidRPr="00F11C7C">
        <w:rPr>
          <w:color w:val="000000"/>
          <w:spacing w:val="4"/>
          <w:shd w:val="clear" w:color="auto" w:fill="FFFFFF"/>
        </w:rPr>
        <w:t xml:space="preserve">юношеская  спортивная  школа. ДЮСШ работает по 7 образовательным программам: 3 адаптационных (пауэрлифтинг, футбол, спортивно-оздоровительная аэробика) и 4 государственных программы (волейбол, хоккей, плавание, лыжные гонки). 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Основополагающей задачей администрации </w:t>
      </w:r>
      <w:proofErr w:type="spellStart"/>
      <w:r w:rsidRPr="00F11C7C">
        <w:rPr>
          <w:color w:val="000000"/>
          <w:spacing w:val="4"/>
          <w:shd w:val="clear" w:color="auto" w:fill="FFFFFF"/>
        </w:rPr>
        <w:t>Бирюсинского</w:t>
      </w:r>
      <w:proofErr w:type="spellEnd"/>
      <w:r w:rsidRPr="00F11C7C">
        <w:rPr>
          <w:color w:val="000000"/>
          <w:spacing w:val="4"/>
          <w:shd w:val="clear" w:color="auto" w:fill="FFFFFF"/>
        </w:rPr>
        <w:t xml:space="preserve"> городского поселения является создание базы для сохранения и улучшения физического и духовного здоровья граждан.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В числе главных направлений развития физической культуры и спорта являются: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-организация работы среди детей и подростков по месту жительства населения; 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-пропаганда здорового образа жизни, физической культуры и спорта и информирование </w:t>
      </w:r>
      <w:proofErr w:type="gramStart"/>
      <w:r w:rsidRPr="00F11C7C">
        <w:rPr>
          <w:color w:val="000000"/>
          <w:spacing w:val="4"/>
          <w:shd w:val="clear" w:color="auto" w:fill="FFFFFF"/>
        </w:rPr>
        <w:t xml:space="preserve">жителей  </w:t>
      </w:r>
      <w:proofErr w:type="spellStart"/>
      <w:r w:rsidRPr="00F11C7C">
        <w:rPr>
          <w:color w:val="000000"/>
          <w:spacing w:val="4"/>
          <w:shd w:val="clear" w:color="auto" w:fill="FFFFFF"/>
        </w:rPr>
        <w:t>Бирюсинского</w:t>
      </w:r>
      <w:proofErr w:type="spellEnd"/>
      <w:proofErr w:type="gramEnd"/>
      <w:r w:rsidRPr="00F11C7C">
        <w:rPr>
          <w:color w:val="000000"/>
          <w:spacing w:val="4"/>
          <w:shd w:val="clear" w:color="auto" w:fill="FFFFFF"/>
        </w:rPr>
        <w:t xml:space="preserve"> городского поселения о состоянии дел в этой области; 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 -создания необходимой материально-технической базы.</w:t>
      </w:r>
    </w:p>
    <w:p w:rsidR="00F11C7C" w:rsidRPr="00F11C7C" w:rsidRDefault="00F11C7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В Бирюсинском городском поселении существуют проблемы, влияющие на развитие физической культуры и спорта, которые требуют неотложного решения, в том числе: нехватка кадров, несоответствие уровня материальной базы и инфраструктуры физической культуры и спорта, низкая мотивация в занятиях спортом, физической культурой у значительной части населения.</w:t>
      </w:r>
      <w:r w:rsidR="001674CD">
        <w:rPr>
          <w:color w:val="000000"/>
          <w:spacing w:val="4"/>
          <w:shd w:val="clear" w:color="auto" w:fill="FFFFFF"/>
        </w:rPr>
        <w:t xml:space="preserve"> </w:t>
      </w:r>
      <w:r w:rsidR="001674CD" w:rsidRPr="001674CD">
        <w:rPr>
          <w:color w:val="000000"/>
          <w:spacing w:val="4"/>
          <w:shd w:val="clear" w:color="auto" w:fill="FFFFFF"/>
        </w:rPr>
        <w:t>При этом расходы бюджета на занятия граждан физической культурой и спортом являются экономически эффективным вложением в улучшения качества жизни населения.</w:t>
      </w:r>
    </w:p>
    <w:p w:rsidR="00F11C7C" w:rsidRPr="00F11C7C" w:rsidRDefault="00431033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>
        <w:rPr>
          <w:color w:val="000000"/>
          <w:spacing w:val="4"/>
          <w:shd w:val="clear" w:color="auto" w:fill="FFFFFF"/>
        </w:rPr>
        <w:t>У</w:t>
      </w:r>
      <w:r w:rsidR="00F11C7C" w:rsidRPr="00F11C7C">
        <w:rPr>
          <w:color w:val="000000"/>
          <w:spacing w:val="4"/>
          <w:shd w:val="clear" w:color="auto" w:fill="FFFFFF"/>
        </w:rPr>
        <w:t xml:space="preserve">ровень развития физической культуры и спорта в </w:t>
      </w:r>
      <w:r w:rsidR="00DB5601">
        <w:rPr>
          <w:color w:val="000000"/>
          <w:spacing w:val="4"/>
          <w:shd w:val="clear" w:color="auto" w:fill="FFFFFF"/>
        </w:rPr>
        <w:t xml:space="preserve">Бирюсинском </w:t>
      </w:r>
      <w:r w:rsidR="00F11C7C" w:rsidRPr="00F11C7C">
        <w:rPr>
          <w:color w:val="000000"/>
          <w:spacing w:val="4"/>
          <w:shd w:val="clear" w:color="auto" w:fill="FFFFFF"/>
        </w:rPr>
        <w:t xml:space="preserve">городском </w:t>
      </w:r>
      <w:proofErr w:type="gramStart"/>
      <w:r w:rsidR="00F11C7C" w:rsidRPr="00F11C7C">
        <w:rPr>
          <w:color w:val="000000"/>
          <w:spacing w:val="4"/>
          <w:shd w:val="clear" w:color="auto" w:fill="FFFFFF"/>
        </w:rPr>
        <w:t xml:space="preserve">поселении  </w:t>
      </w:r>
      <w:r w:rsidR="001674CD">
        <w:rPr>
          <w:color w:val="000000"/>
          <w:spacing w:val="4"/>
          <w:shd w:val="clear" w:color="auto" w:fill="FFFFFF"/>
        </w:rPr>
        <w:t>в</w:t>
      </w:r>
      <w:proofErr w:type="gramEnd"/>
      <w:r w:rsidR="001674CD">
        <w:rPr>
          <w:color w:val="000000"/>
          <w:spacing w:val="4"/>
          <w:shd w:val="clear" w:color="auto" w:fill="FFFFFF"/>
        </w:rPr>
        <w:t xml:space="preserve"> </w:t>
      </w:r>
      <w:r w:rsidR="00A1212F">
        <w:rPr>
          <w:color w:val="000000"/>
          <w:spacing w:val="4"/>
          <w:shd w:val="clear" w:color="auto" w:fill="FFFFFF"/>
        </w:rPr>
        <w:t xml:space="preserve"> </w:t>
      </w:r>
      <w:r w:rsidR="001674CD">
        <w:rPr>
          <w:color w:val="000000"/>
          <w:spacing w:val="4"/>
          <w:shd w:val="clear" w:color="auto" w:fill="FFFFFF"/>
        </w:rPr>
        <w:t>последние годы значительно возрос</w:t>
      </w:r>
      <w:r w:rsidR="00F11C7C" w:rsidRPr="00F11C7C">
        <w:rPr>
          <w:color w:val="000000"/>
          <w:spacing w:val="4"/>
          <w:shd w:val="clear" w:color="auto" w:fill="FFFFFF"/>
        </w:rPr>
        <w:t xml:space="preserve">. </w:t>
      </w:r>
    </w:p>
    <w:p w:rsidR="002D0736" w:rsidRPr="002D0736" w:rsidRDefault="00F11C7C" w:rsidP="00997824">
      <w:pPr>
        <w:widowControl w:val="0"/>
        <w:spacing w:line="274" w:lineRule="exact"/>
        <w:ind w:firstLine="720"/>
        <w:jc w:val="both"/>
        <w:rPr>
          <w:spacing w:val="4"/>
        </w:rPr>
      </w:pPr>
      <w:r w:rsidRPr="00F11C7C">
        <w:rPr>
          <w:color w:val="000000"/>
          <w:spacing w:val="4"/>
          <w:shd w:val="clear" w:color="auto" w:fill="FFFFFF"/>
        </w:rPr>
        <w:t>Реализация Программы позволит организовать на более качественном уровне занятия   физической культурой и спортом, проводить спортивные и культурно-массовые мероприятия, организовать досуг, позволит увеличить число жителей, систематически занимающихся физической культурой и спортом до 1</w:t>
      </w:r>
      <w:r w:rsidR="001674CD">
        <w:rPr>
          <w:color w:val="000000"/>
          <w:spacing w:val="4"/>
          <w:shd w:val="clear" w:color="auto" w:fill="FFFFFF"/>
        </w:rPr>
        <w:t>800</w:t>
      </w:r>
      <w:r w:rsidRPr="00F11C7C">
        <w:rPr>
          <w:color w:val="000000"/>
          <w:spacing w:val="4"/>
          <w:shd w:val="clear" w:color="auto" w:fill="FFFFFF"/>
        </w:rPr>
        <w:t xml:space="preserve"> человек (в настоящее время занимается 1</w:t>
      </w:r>
      <w:r w:rsidR="001674CD">
        <w:rPr>
          <w:color w:val="000000"/>
          <w:spacing w:val="4"/>
          <w:shd w:val="clear" w:color="auto" w:fill="FFFFFF"/>
        </w:rPr>
        <w:t>710 человек</w:t>
      </w:r>
      <w:r w:rsidRPr="00F11C7C">
        <w:rPr>
          <w:color w:val="000000"/>
          <w:spacing w:val="4"/>
          <w:shd w:val="clear" w:color="auto" w:fill="FFFFFF"/>
        </w:rPr>
        <w:t>), добиться того, чтобы к 20</w:t>
      </w:r>
      <w:r w:rsidR="001674CD">
        <w:rPr>
          <w:color w:val="000000"/>
          <w:spacing w:val="4"/>
          <w:shd w:val="clear" w:color="auto" w:fill="FFFFFF"/>
        </w:rPr>
        <w:t>24</w:t>
      </w:r>
      <w:r w:rsidRPr="00F11C7C">
        <w:rPr>
          <w:color w:val="000000"/>
          <w:spacing w:val="4"/>
          <w:shd w:val="clear" w:color="auto" w:fill="FFFFFF"/>
        </w:rPr>
        <w:t xml:space="preserve"> году доля занимающихся физической культурой и спортом возросла до 2</w:t>
      </w:r>
      <w:r w:rsidR="001674CD">
        <w:rPr>
          <w:color w:val="000000"/>
          <w:spacing w:val="4"/>
          <w:shd w:val="clear" w:color="auto" w:fill="FFFFFF"/>
        </w:rPr>
        <w:t>1</w:t>
      </w:r>
      <w:r w:rsidRPr="00F11C7C">
        <w:rPr>
          <w:color w:val="000000"/>
          <w:spacing w:val="4"/>
          <w:shd w:val="clear" w:color="auto" w:fill="FFFFFF"/>
        </w:rPr>
        <w:t>% от общего числа жителей, проживающих в Бирюсинском муниципальном образовании.</w:t>
      </w:r>
      <w:r w:rsidR="00CC5118">
        <w:rPr>
          <w:color w:val="000000"/>
          <w:spacing w:val="4"/>
          <w:shd w:val="clear" w:color="auto" w:fill="FFFFFF"/>
        </w:rPr>
        <w:t xml:space="preserve"> </w:t>
      </w:r>
    </w:p>
    <w:p w:rsidR="002D0736" w:rsidRPr="002D0736" w:rsidRDefault="002D0736" w:rsidP="002D0736">
      <w:pPr>
        <w:widowControl w:val="0"/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Анализ факторов, влияющих на </w:t>
      </w:r>
      <w:proofErr w:type="gramStart"/>
      <w:r w:rsidRPr="002D0736">
        <w:rPr>
          <w:color w:val="000000"/>
          <w:spacing w:val="3"/>
        </w:rPr>
        <w:t xml:space="preserve">развитие </w:t>
      </w:r>
      <w:r w:rsidR="00EC73A6">
        <w:rPr>
          <w:color w:val="000000"/>
          <w:spacing w:val="3"/>
        </w:rPr>
        <w:t xml:space="preserve"> </w:t>
      </w:r>
      <w:r w:rsidR="00F11C7C">
        <w:rPr>
          <w:color w:val="000000"/>
          <w:spacing w:val="3"/>
        </w:rPr>
        <w:t>физической</w:t>
      </w:r>
      <w:proofErr w:type="gramEnd"/>
      <w:r w:rsidR="00F11C7C">
        <w:rPr>
          <w:color w:val="000000"/>
          <w:spacing w:val="3"/>
        </w:rPr>
        <w:t xml:space="preserve"> культуры и спорта</w:t>
      </w:r>
      <w:r w:rsidRPr="002D0736">
        <w:rPr>
          <w:color w:val="000000"/>
          <w:spacing w:val="3"/>
        </w:rPr>
        <w:t>,</w:t>
      </w:r>
      <w:r w:rsidR="00D708D4">
        <w:rPr>
          <w:color w:val="000000"/>
          <w:spacing w:val="3"/>
        </w:rPr>
        <w:t xml:space="preserve"> </w:t>
      </w:r>
      <w:r w:rsidRPr="002D0736">
        <w:rPr>
          <w:color w:val="000000"/>
          <w:spacing w:val="3"/>
        </w:rPr>
        <w:t xml:space="preserve"> показывает</w:t>
      </w:r>
      <w:r w:rsidR="00D708D4">
        <w:rPr>
          <w:color w:val="000000"/>
          <w:spacing w:val="3"/>
        </w:rPr>
        <w:t>,</w:t>
      </w:r>
      <w:r w:rsidRPr="002D0736">
        <w:rPr>
          <w:color w:val="000000"/>
          <w:spacing w:val="3"/>
        </w:rPr>
        <w:t xml:space="preserve"> что сущест</w:t>
      </w:r>
      <w:r w:rsidRPr="002D0736">
        <w:rPr>
          <w:color w:val="000000"/>
          <w:spacing w:val="3"/>
        </w:rPr>
        <w:softHyphen/>
        <w:t xml:space="preserve">вующие проблемы должны решаться объединенными усилиями, согласованными действиями </w:t>
      </w:r>
      <w:r w:rsidR="000247DF">
        <w:rPr>
          <w:color w:val="000000"/>
          <w:spacing w:val="3"/>
        </w:rPr>
        <w:t>жи</w:t>
      </w:r>
      <w:r w:rsidRPr="002D0736">
        <w:rPr>
          <w:color w:val="000000"/>
          <w:spacing w:val="3"/>
        </w:rPr>
        <w:t>телей, организаций, образующих инфраструктуру</w:t>
      </w:r>
      <w:r w:rsidR="000247DF">
        <w:rPr>
          <w:color w:val="000000"/>
          <w:spacing w:val="3"/>
        </w:rPr>
        <w:t xml:space="preserve"> для занятий физкультурой и </w:t>
      </w:r>
      <w:r w:rsidRPr="002D0736">
        <w:rPr>
          <w:color w:val="000000"/>
          <w:spacing w:val="3"/>
        </w:rPr>
        <w:t xml:space="preserve"> </w:t>
      </w:r>
      <w:r w:rsidR="000247DF">
        <w:rPr>
          <w:color w:val="000000"/>
          <w:spacing w:val="3"/>
        </w:rPr>
        <w:t>спортом</w:t>
      </w:r>
      <w:r w:rsidRPr="002D0736">
        <w:rPr>
          <w:color w:val="000000"/>
          <w:spacing w:val="3"/>
        </w:rPr>
        <w:t>, органов государственной власти области, органов местного са</w:t>
      </w:r>
      <w:r w:rsidRPr="002D0736">
        <w:rPr>
          <w:color w:val="000000"/>
          <w:spacing w:val="3"/>
        </w:rPr>
        <w:softHyphen/>
        <w:t>моуправления.</w:t>
      </w:r>
    </w:p>
    <w:p w:rsidR="004A1219" w:rsidRDefault="004A1219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4A1219" w:rsidRPr="008E2546" w:rsidRDefault="004A1219" w:rsidP="00B82EF3">
      <w:pPr>
        <w:pStyle w:val="a7"/>
        <w:jc w:val="both"/>
        <w:rPr>
          <w:color w:val="000000"/>
        </w:rPr>
      </w:pPr>
      <w:r>
        <w:rPr>
          <w:color w:val="000000"/>
        </w:rPr>
        <w:t xml:space="preserve">Глава 2. ЦЕЛЬ И </w:t>
      </w:r>
      <w:proofErr w:type="gramStart"/>
      <w:r>
        <w:rPr>
          <w:color w:val="000000"/>
        </w:rPr>
        <w:t xml:space="preserve">ЗАДАЧИ </w:t>
      </w:r>
      <w:r w:rsidRPr="008E2546">
        <w:rPr>
          <w:color w:val="000000"/>
        </w:rPr>
        <w:t xml:space="preserve"> ПРОГРАММЫ</w:t>
      </w:r>
      <w:proofErr w:type="gramEnd"/>
      <w:r w:rsidRPr="008E2546">
        <w:rPr>
          <w:color w:val="000000"/>
        </w:rPr>
        <w:t xml:space="preserve">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5948D3" w:rsidRPr="0084296D" w:rsidRDefault="004A1219" w:rsidP="0084296D">
      <w:pPr>
        <w:jc w:val="both"/>
      </w:pPr>
      <w:r w:rsidRPr="008E2546">
        <w:t xml:space="preserve">            </w:t>
      </w:r>
      <w:r w:rsidR="005948D3" w:rsidRPr="005948D3">
        <w:rPr>
          <w:color w:val="FF0000"/>
          <w:lang w:eastAsia="ar-SA"/>
        </w:rPr>
        <w:t xml:space="preserve">         </w:t>
      </w:r>
      <w:r w:rsidR="005948D3" w:rsidRPr="0084296D">
        <w:t xml:space="preserve">Основной </w:t>
      </w:r>
      <w:proofErr w:type="gramStart"/>
      <w:r w:rsidR="005948D3" w:rsidRPr="0084296D">
        <w:t xml:space="preserve">целью  </w:t>
      </w:r>
      <w:r w:rsidR="005948D3" w:rsidRPr="0084296D">
        <w:rPr>
          <w:lang w:eastAsia="ar-SA"/>
        </w:rPr>
        <w:t>муниципальной</w:t>
      </w:r>
      <w:proofErr w:type="gramEnd"/>
      <w:r w:rsidR="005948D3" w:rsidRPr="0084296D">
        <w:rPr>
          <w:lang w:eastAsia="ar-SA"/>
        </w:rPr>
        <w:t xml:space="preserve"> программы является: создание условий, обеспечивающих возможность гражданам систематически заниматься физической культурой и спортом.</w:t>
      </w:r>
    </w:p>
    <w:p w:rsidR="005948D3" w:rsidRPr="005948D3" w:rsidRDefault="005948D3" w:rsidP="00256CAE">
      <w:pPr>
        <w:widowControl w:val="0"/>
        <w:autoSpaceDE w:val="0"/>
        <w:autoSpaceDN w:val="0"/>
        <w:adjustRightInd w:val="0"/>
        <w:spacing w:line="256" w:lineRule="auto"/>
        <w:rPr>
          <w:lang w:eastAsia="ar-SA"/>
        </w:rPr>
      </w:pPr>
      <w:r w:rsidRPr="005948D3">
        <w:rPr>
          <w:lang w:eastAsia="ar-SA"/>
        </w:rPr>
        <w:lastRenderedPageBreak/>
        <w:t xml:space="preserve">         Для достижения цели необходимо решить задачу по обеспечению условий для </w:t>
      </w:r>
      <w:proofErr w:type="gramStart"/>
      <w:r w:rsidRPr="005948D3">
        <w:rPr>
          <w:lang w:eastAsia="ar-SA"/>
        </w:rPr>
        <w:t>развития  физической</w:t>
      </w:r>
      <w:proofErr w:type="gramEnd"/>
      <w:r w:rsidRPr="005948D3">
        <w:rPr>
          <w:lang w:eastAsia="ar-SA"/>
        </w:rPr>
        <w:t xml:space="preserve"> культуры и спорта в </w:t>
      </w:r>
      <w:r w:rsidR="00506984">
        <w:rPr>
          <w:lang w:eastAsia="ar-SA"/>
        </w:rPr>
        <w:t>Бирюсинском городском поселении</w:t>
      </w:r>
      <w:r w:rsidRPr="005948D3">
        <w:rPr>
          <w:lang w:eastAsia="ar-SA"/>
        </w:rPr>
        <w:t xml:space="preserve">.  </w:t>
      </w:r>
    </w:p>
    <w:p w:rsidR="005948D3" w:rsidRPr="005948D3" w:rsidRDefault="005948D3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ar-SA"/>
        </w:rPr>
      </w:pPr>
      <w:r w:rsidRPr="005948D3">
        <w:rPr>
          <w:lang w:eastAsia="ar-SA"/>
        </w:rPr>
        <w:t>Для решения поставленной задачи требуется выполнить следующие мероприятия:</w:t>
      </w:r>
    </w:p>
    <w:p w:rsidR="005948D3" w:rsidRPr="005948D3" w:rsidRDefault="00EE4E71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84296D">
        <w:rPr>
          <w:lang w:eastAsia="en-US"/>
        </w:rPr>
        <w:t>-обеспечение</w:t>
      </w:r>
      <w:r w:rsidR="005948D3" w:rsidRPr="005948D3">
        <w:rPr>
          <w:lang w:eastAsia="en-US"/>
        </w:rPr>
        <w:tab/>
      </w:r>
      <w:r w:rsidRPr="0084296D">
        <w:rPr>
          <w:lang w:eastAsia="en-US"/>
        </w:rPr>
        <w:t>у</w:t>
      </w:r>
      <w:r w:rsidR="005948D3" w:rsidRPr="005948D3">
        <w:rPr>
          <w:lang w:eastAsia="en-US"/>
        </w:rPr>
        <w:t>креплени</w:t>
      </w:r>
      <w:r w:rsidRPr="0084296D">
        <w:rPr>
          <w:lang w:eastAsia="en-US"/>
        </w:rPr>
        <w:t>я</w:t>
      </w:r>
      <w:r w:rsidR="005948D3" w:rsidRPr="005948D3">
        <w:rPr>
          <w:lang w:eastAsia="en-US"/>
        </w:rPr>
        <w:t xml:space="preserve"> материально-технической базы (приобретение спортивного инвентаря, оборудования, экипировки);</w:t>
      </w:r>
    </w:p>
    <w:p w:rsidR="005948D3" w:rsidRPr="005948D3" w:rsidRDefault="00EE4E71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84296D">
        <w:rPr>
          <w:lang w:eastAsia="en-US"/>
        </w:rPr>
        <w:t>-обеспечение</w:t>
      </w:r>
      <w:r w:rsidR="005948D3" w:rsidRPr="005948D3">
        <w:rPr>
          <w:lang w:eastAsia="en-US"/>
        </w:rPr>
        <w:tab/>
      </w:r>
      <w:r w:rsidRPr="0084296D">
        <w:rPr>
          <w:lang w:eastAsia="en-US"/>
        </w:rPr>
        <w:t>п</w:t>
      </w:r>
      <w:r w:rsidR="005948D3" w:rsidRPr="005948D3">
        <w:rPr>
          <w:lang w:eastAsia="en-US"/>
        </w:rPr>
        <w:t>роведени</w:t>
      </w:r>
      <w:r w:rsidRPr="0084296D">
        <w:rPr>
          <w:lang w:eastAsia="en-US"/>
        </w:rPr>
        <w:t>я</w:t>
      </w:r>
      <w:r w:rsidR="005948D3" w:rsidRPr="005948D3">
        <w:rPr>
          <w:lang w:eastAsia="en-US"/>
        </w:rPr>
        <w:t xml:space="preserve"> спортивно-массовых мероприятий</w:t>
      </w:r>
      <w:r w:rsidR="00CD5F5F">
        <w:rPr>
          <w:lang w:eastAsia="en-US"/>
        </w:rPr>
        <w:t xml:space="preserve"> (</w:t>
      </w:r>
      <w:r w:rsidR="00CD5F5F">
        <w:t xml:space="preserve">в </w:t>
      </w:r>
      <w:r w:rsidR="00CD5F5F" w:rsidRPr="00CD5F5F">
        <w:rPr>
          <w:lang w:eastAsia="en-US"/>
        </w:rPr>
        <w:t xml:space="preserve">администрации ежегодно составляется календарный план спортивных мероприятий, </w:t>
      </w:r>
      <w:proofErr w:type="gramStart"/>
      <w:r w:rsidR="00CD5F5F" w:rsidRPr="00CD5F5F">
        <w:rPr>
          <w:lang w:eastAsia="en-US"/>
        </w:rPr>
        <w:t>проводятся  спортивно</w:t>
      </w:r>
      <w:proofErr w:type="gramEnd"/>
      <w:r w:rsidR="00CD5F5F" w:rsidRPr="00CD5F5F">
        <w:rPr>
          <w:lang w:eastAsia="en-US"/>
        </w:rPr>
        <w:t>-массовые  и оздоровительные мероприятия</w:t>
      </w:r>
      <w:r w:rsidR="00CD5F5F">
        <w:rPr>
          <w:lang w:eastAsia="en-US"/>
        </w:rPr>
        <w:t>);</w:t>
      </w:r>
    </w:p>
    <w:p w:rsidR="00CD5F5F" w:rsidRDefault="00EE4E71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84296D">
        <w:rPr>
          <w:lang w:eastAsia="en-US"/>
        </w:rPr>
        <w:t>-обеспечение</w:t>
      </w:r>
      <w:r w:rsidR="005948D3" w:rsidRPr="005948D3">
        <w:rPr>
          <w:lang w:eastAsia="en-US"/>
        </w:rPr>
        <w:tab/>
      </w:r>
      <w:proofErr w:type="gramStart"/>
      <w:r w:rsidRPr="0084296D">
        <w:rPr>
          <w:lang w:eastAsia="en-US"/>
        </w:rPr>
        <w:t>р</w:t>
      </w:r>
      <w:r w:rsidR="005948D3" w:rsidRPr="005948D3">
        <w:rPr>
          <w:lang w:eastAsia="en-US"/>
        </w:rPr>
        <w:t>асход</w:t>
      </w:r>
      <w:r w:rsidRPr="0084296D">
        <w:rPr>
          <w:lang w:eastAsia="en-US"/>
        </w:rPr>
        <w:t>ов  на</w:t>
      </w:r>
      <w:proofErr w:type="gramEnd"/>
      <w:r w:rsidR="005948D3" w:rsidRPr="005948D3">
        <w:rPr>
          <w:lang w:eastAsia="en-US"/>
        </w:rPr>
        <w:t xml:space="preserve"> содержание</w:t>
      </w:r>
      <w:r w:rsidRPr="0084296D">
        <w:rPr>
          <w:lang w:eastAsia="en-US"/>
        </w:rPr>
        <w:t xml:space="preserve"> объектов</w:t>
      </w:r>
      <w:r w:rsidR="00CD5F5F">
        <w:rPr>
          <w:lang w:eastAsia="en-US"/>
        </w:rPr>
        <w:t xml:space="preserve"> (оплата  коммунальных услуг, электрической энергии, услуг по содержанию и ремонту  спортивных объектов)</w:t>
      </w:r>
      <w:r w:rsidR="005948D3" w:rsidRPr="005948D3">
        <w:rPr>
          <w:lang w:eastAsia="en-US"/>
        </w:rPr>
        <w:t>.</w:t>
      </w:r>
    </w:p>
    <w:p w:rsidR="00FC74D8" w:rsidRPr="00FC74D8" w:rsidRDefault="00FC74D8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FC74D8">
        <w:rPr>
          <w:lang w:eastAsia="en-US"/>
        </w:rPr>
        <w:t xml:space="preserve">Создание условий, </w:t>
      </w:r>
      <w:proofErr w:type="gramStart"/>
      <w:r w:rsidRPr="00FC74D8">
        <w:rPr>
          <w:lang w:eastAsia="en-US"/>
        </w:rPr>
        <w:t>обеспечивающих  возможность</w:t>
      </w:r>
      <w:proofErr w:type="gramEnd"/>
      <w:r w:rsidRPr="00FC74D8">
        <w:rPr>
          <w:lang w:eastAsia="en-US"/>
        </w:rPr>
        <w:t xml:space="preserve"> граждан систематически заниматься физической культурой и спортом, позволит достигнуть следующих показателей:</w:t>
      </w:r>
    </w:p>
    <w:p w:rsidR="00FC74D8" w:rsidRPr="00FC74D8" w:rsidRDefault="00FC74D8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FC74D8">
        <w:rPr>
          <w:lang w:eastAsia="en-US"/>
        </w:rPr>
        <w:t>1.Рост удельного веса населения поселения, систематически занимающегося физической культурой и   спортом в общей численности населения до 21 %.</w:t>
      </w:r>
    </w:p>
    <w:p w:rsidR="00CD5F5F" w:rsidRPr="00CD5F5F" w:rsidRDefault="00FC74D8" w:rsidP="00256CAE">
      <w:pPr>
        <w:widowControl w:val="0"/>
        <w:autoSpaceDE w:val="0"/>
        <w:autoSpaceDN w:val="0"/>
        <w:adjustRightInd w:val="0"/>
        <w:ind w:firstLine="567"/>
        <w:rPr>
          <w:color w:val="FF0000"/>
          <w:lang w:eastAsia="en-US"/>
        </w:rPr>
      </w:pPr>
      <w:r w:rsidRPr="00FC74D8">
        <w:rPr>
          <w:lang w:eastAsia="en-US"/>
        </w:rPr>
        <w:t>2.Увеличить количество проведенных физкультурно-спортивных мероприятий до 23.</w:t>
      </w:r>
      <w:r w:rsidR="00CD5F5F" w:rsidRPr="00CD5F5F">
        <w:rPr>
          <w:color w:val="FF0000"/>
          <w:lang w:eastAsia="en-US"/>
        </w:rPr>
        <w:t xml:space="preserve">   </w:t>
      </w:r>
    </w:p>
    <w:p w:rsidR="00CD5F5F" w:rsidRPr="00FC74D8" w:rsidRDefault="00CD5F5F" w:rsidP="00256CA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CD5F5F">
        <w:rPr>
          <w:color w:val="FF0000"/>
          <w:lang w:eastAsia="en-US"/>
        </w:rPr>
        <w:t xml:space="preserve">         </w:t>
      </w:r>
      <w:r w:rsidRPr="00FC74D8">
        <w:rPr>
          <w:lang w:eastAsia="en-US"/>
        </w:rPr>
        <w:t xml:space="preserve">Определение показателя обеспечивается по итогам ежегодных отчетов. </w:t>
      </w:r>
    </w:p>
    <w:p w:rsidR="00CD5F5F" w:rsidRDefault="00CD5F5F" w:rsidP="00256CA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FC74D8">
        <w:rPr>
          <w:lang w:eastAsia="en-US"/>
        </w:rPr>
        <w:t>Сведения о составе и значениях целевых показателей муниципальной программы представлены в приложении №1.</w:t>
      </w:r>
    </w:p>
    <w:p w:rsidR="00FC74D8" w:rsidRPr="005948D3" w:rsidRDefault="00FC74D8" w:rsidP="00256CA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84296D">
        <w:rPr>
          <w:lang w:eastAsia="ar-SA"/>
        </w:rPr>
        <w:t>Р</w:t>
      </w:r>
      <w:r w:rsidRPr="005948D3">
        <w:rPr>
          <w:lang w:eastAsia="ar-SA"/>
        </w:rPr>
        <w:t xml:space="preserve">еализация мероприятий Программы </w:t>
      </w:r>
      <w:proofErr w:type="gramStart"/>
      <w:r w:rsidRPr="005948D3">
        <w:rPr>
          <w:lang w:eastAsia="ar-SA"/>
        </w:rPr>
        <w:t>позволит  созда</w:t>
      </w:r>
      <w:r w:rsidR="00E74D8F">
        <w:rPr>
          <w:lang w:eastAsia="ar-SA"/>
        </w:rPr>
        <w:t>ть</w:t>
      </w:r>
      <w:proofErr w:type="gramEnd"/>
      <w:r w:rsidRPr="005948D3">
        <w:rPr>
          <w:lang w:eastAsia="ar-SA"/>
        </w:rPr>
        <w:t xml:space="preserve">  услови</w:t>
      </w:r>
      <w:r w:rsidR="00E74D8F">
        <w:rPr>
          <w:lang w:eastAsia="ar-SA"/>
        </w:rPr>
        <w:t>я, обеспечивающие возможность граждан систематически заниматься</w:t>
      </w:r>
      <w:r w:rsidRPr="005948D3">
        <w:rPr>
          <w:lang w:eastAsia="ar-SA"/>
        </w:rPr>
        <w:t xml:space="preserve">  физической культурой</w:t>
      </w:r>
      <w:r>
        <w:rPr>
          <w:lang w:eastAsia="ar-SA"/>
        </w:rPr>
        <w:t xml:space="preserve"> и </w:t>
      </w:r>
      <w:r w:rsidR="00E74D8F">
        <w:rPr>
          <w:lang w:eastAsia="ar-SA"/>
        </w:rPr>
        <w:t xml:space="preserve"> спортом, а именно</w:t>
      </w:r>
      <w:r w:rsidRPr="0084296D">
        <w:rPr>
          <w:lang w:eastAsia="en-US"/>
        </w:rPr>
        <w:t>:</w:t>
      </w:r>
    </w:p>
    <w:p w:rsidR="00871162" w:rsidRDefault="00871162" w:rsidP="00256CA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="00C30023" w:rsidRPr="00C30023">
        <w:t xml:space="preserve"> </w:t>
      </w:r>
      <w:r w:rsidR="00E74D8F">
        <w:t xml:space="preserve">обеспечение </w:t>
      </w:r>
      <w:r w:rsidR="00C30023">
        <w:t>у</w:t>
      </w:r>
      <w:r w:rsidR="00C30023" w:rsidRPr="00C30023">
        <w:rPr>
          <w:lang w:eastAsia="en-US"/>
        </w:rPr>
        <w:t>креплени</w:t>
      </w:r>
      <w:r w:rsidR="00E74D8F">
        <w:rPr>
          <w:lang w:eastAsia="en-US"/>
        </w:rPr>
        <w:t>я</w:t>
      </w:r>
      <w:r w:rsidR="00C30023" w:rsidRPr="00C30023">
        <w:rPr>
          <w:lang w:eastAsia="en-US"/>
        </w:rPr>
        <w:t xml:space="preserve"> материально-технической базы</w:t>
      </w:r>
      <w:r w:rsidR="00E74D8F">
        <w:rPr>
          <w:lang w:eastAsia="en-US"/>
        </w:rPr>
        <w:t>;</w:t>
      </w:r>
    </w:p>
    <w:p w:rsidR="00871162" w:rsidRDefault="00871162" w:rsidP="00256CA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Pr="00871162">
        <w:rPr>
          <w:lang w:eastAsia="en-US"/>
        </w:rPr>
        <w:t xml:space="preserve"> </w:t>
      </w:r>
      <w:r w:rsidR="00C30023">
        <w:rPr>
          <w:lang w:eastAsia="en-US"/>
        </w:rPr>
        <w:t>п</w:t>
      </w:r>
      <w:r w:rsidR="00C30023" w:rsidRPr="00C30023">
        <w:rPr>
          <w:lang w:eastAsia="en-US"/>
        </w:rPr>
        <w:t>роведение спортивно-массовых мероприятий</w:t>
      </w:r>
      <w:r w:rsidR="00C30023">
        <w:rPr>
          <w:lang w:eastAsia="en-US"/>
        </w:rPr>
        <w:t>;</w:t>
      </w:r>
      <w:r w:rsidR="00C30023" w:rsidRPr="00C30023">
        <w:rPr>
          <w:lang w:eastAsia="en-US"/>
        </w:rPr>
        <w:t xml:space="preserve"> </w:t>
      </w:r>
    </w:p>
    <w:p w:rsidR="00CD5F5F" w:rsidRPr="00CD5F5F" w:rsidRDefault="00871162" w:rsidP="00256CAE">
      <w:pPr>
        <w:widowControl w:val="0"/>
        <w:autoSpaceDE w:val="0"/>
        <w:autoSpaceDN w:val="0"/>
        <w:adjustRightInd w:val="0"/>
        <w:ind w:firstLine="567"/>
        <w:rPr>
          <w:color w:val="FF0000"/>
          <w:lang w:eastAsia="en-US"/>
        </w:rPr>
      </w:pPr>
      <w:r>
        <w:rPr>
          <w:lang w:eastAsia="en-US"/>
        </w:rPr>
        <w:t>-</w:t>
      </w:r>
      <w:r w:rsidR="00256CAE">
        <w:rPr>
          <w:lang w:eastAsia="en-US"/>
        </w:rPr>
        <w:t xml:space="preserve"> </w:t>
      </w:r>
      <w:r w:rsidR="00E74D8F">
        <w:rPr>
          <w:lang w:eastAsia="en-US"/>
        </w:rPr>
        <w:t xml:space="preserve">обеспечение </w:t>
      </w:r>
      <w:proofErr w:type="gramStart"/>
      <w:r w:rsidR="00256CAE">
        <w:rPr>
          <w:lang w:eastAsia="en-US"/>
        </w:rPr>
        <w:t>финансировани</w:t>
      </w:r>
      <w:r w:rsidR="00E74D8F">
        <w:rPr>
          <w:lang w:eastAsia="en-US"/>
        </w:rPr>
        <w:t>я</w:t>
      </w:r>
      <w:r w:rsidR="00256CAE">
        <w:rPr>
          <w:lang w:eastAsia="en-US"/>
        </w:rPr>
        <w:t xml:space="preserve"> </w:t>
      </w:r>
      <w:r w:rsidR="00C30023">
        <w:rPr>
          <w:lang w:eastAsia="en-US"/>
        </w:rPr>
        <w:t xml:space="preserve"> р</w:t>
      </w:r>
      <w:r w:rsidR="00C30023" w:rsidRPr="00C30023">
        <w:rPr>
          <w:lang w:eastAsia="en-US"/>
        </w:rPr>
        <w:t>асход</w:t>
      </w:r>
      <w:r w:rsidR="00256CAE">
        <w:rPr>
          <w:lang w:eastAsia="en-US"/>
        </w:rPr>
        <w:t>ов</w:t>
      </w:r>
      <w:proofErr w:type="gramEnd"/>
      <w:r w:rsidR="00C30023" w:rsidRPr="00C30023">
        <w:rPr>
          <w:lang w:eastAsia="en-US"/>
        </w:rPr>
        <w:t xml:space="preserve">  на содержание зданий и сооружений для занятий физкультурой и спортом </w:t>
      </w:r>
      <w:r w:rsidR="00C30023">
        <w:rPr>
          <w:lang w:eastAsia="en-US"/>
        </w:rPr>
        <w:t>.</w:t>
      </w:r>
    </w:p>
    <w:p w:rsidR="00CD5F5F" w:rsidRPr="00871162" w:rsidRDefault="00CD5F5F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871162">
        <w:rPr>
          <w:lang w:eastAsia="en-US"/>
        </w:rPr>
        <w:t>Перечень мероприятий муниципальной программы представлен в приложении №2.</w:t>
      </w:r>
    </w:p>
    <w:p w:rsidR="004A1219" w:rsidRDefault="00CD5F5F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871162">
        <w:rPr>
          <w:lang w:eastAsia="en-US"/>
        </w:rPr>
        <w:t xml:space="preserve">            Сроки реализации муниципальной программы 2019 – 2024 годы.</w:t>
      </w:r>
    </w:p>
    <w:p w:rsidR="00871162" w:rsidRPr="008E2546" w:rsidRDefault="00871162" w:rsidP="00871162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</w:pPr>
    </w:p>
    <w:p w:rsidR="004A1219" w:rsidRPr="008E2546" w:rsidRDefault="004A1219" w:rsidP="00B82EF3">
      <w:pPr>
        <w:pStyle w:val="a7"/>
        <w:widowControl w:val="0"/>
        <w:tabs>
          <w:tab w:val="left" w:pos="459"/>
        </w:tabs>
        <w:ind w:left="-11" w:firstLine="720"/>
        <w:jc w:val="both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4A1219" w:rsidRDefault="004A1219" w:rsidP="00B14996">
      <w:pPr>
        <w:pStyle w:val="a6"/>
        <w:ind w:firstLine="0"/>
        <w:rPr>
          <w:szCs w:val="24"/>
        </w:rPr>
      </w:pPr>
      <w:r>
        <w:rPr>
          <w:szCs w:val="24"/>
        </w:rPr>
        <w:t xml:space="preserve">       Муниципальная программа «</w:t>
      </w:r>
      <w:r w:rsidR="00FE0841">
        <w:rPr>
          <w:szCs w:val="24"/>
        </w:rPr>
        <w:t xml:space="preserve">Развитие </w:t>
      </w:r>
      <w:r w:rsidR="004B3DC2">
        <w:rPr>
          <w:szCs w:val="24"/>
        </w:rPr>
        <w:t xml:space="preserve">физической культуры и спорта на </w:t>
      </w:r>
      <w:proofErr w:type="gramStart"/>
      <w:r w:rsidR="004B3DC2">
        <w:rPr>
          <w:szCs w:val="24"/>
        </w:rPr>
        <w:t xml:space="preserve">территории </w:t>
      </w:r>
      <w:r w:rsidRPr="0070004F">
        <w:rPr>
          <w:szCs w:val="24"/>
        </w:rPr>
        <w:t xml:space="preserve"> </w:t>
      </w:r>
      <w:proofErr w:type="spellStart"/>
      <w:r w:rsidRPr="0070004F">
        <w:rPr>
          <w:szCs w:val="24"/>
        </w:rPr>
        <w:t>Бирюсинско</w:t>
      </w:r>
      <w:r w:rsidR="004B3DC2">
        <w:rPr>
          <w:szCs w:val="24"/>
        </w:rPr>
        <w:t>го</w:t>
      </w:r>
      <w:proofErr w:type="spellEnd"/>
      <w:proofErr w:type="gramEnd"/>
      <w:r w:rsidRPr="0070004F">
        <w:rPr>
          <w:szCs w:val="24"/>
        </w:rPr>
        <w:t xml:space="preserve"> </w:t>
      </w:r>
      <w:r w:rsidR="00CC6AB7">
        <w:rPr>
          <w:szCs w:val="24"/>
        </w:rPr>
        <w:t xml:space="preserve">  </w:t>
      </w:r>
      <w:r w:rsidRPr="0070004F">
        <w:rPr>
          <w:szCs w:val="24"/>
        </w:rPr>
        <w:t>муниципально</w:t>
      </w:r>
      <w:r w:rsidR="004B3DC2">
        <w:rPr>
          <w:szCs w:val="24"/>
        </w:rPr>
        <w:t>го</w:t>
      </w:r>
      <w:r w:rsidRPr="0070004F">
        <w:rPr>
          <w:szCs w:val="24"/>
        </w:rPr>
        <w:t xml:space="preserve"> </w:t>
      </w:r>
      <w:r w:rsidR="00CC6AB7">
        <w:rPr>
          <w:szCs w:val="24"/>
        </w:rPr>
        <w:t xml:space="preserve">  </w:t>
      </w:r>
      <w:r w:rsidRPr="0070004F">
        <w:rPr>
          <w:szCs w:val="24"/>
        </w:rPr>
        <w:t>образовани</w:t>
      </w:r>
      <w:r w:rsidR="004B3DC2">
        <w:rPr>
          <w:szCs w:val="24"/>
        </w:rPr>
        <w:t>я</w:t>
      </w:r>
      <w:r w:rsidR="00FE0841">
        <w:rPr>
          <w:szCs w:val="24"/>
        </w:rPr>
        <w:t xml:space="preserve"> </w:t>
      </w:r>
      <w:r w:rsidRPr="0070004F">
        <w:rPr>
          <w:szCs w:val="24"/>
        </w:rPr>
        <w:t xml:space="preserve"> «</w:t>
      </w:r>
      <w:proofErr w:type="spellStart"/>
      <w:r w:rsidRPr="0070004F">
        <w:rPr>
          <w:szCs w:val="24"/>
        </w:rPr>
        <w:t>Бирюсинс</w:t>
      </w:r>
      <w:r>
        <w:rPr>
          <w:szCs w:val="24"/>
        </w:rPr>
        <w:t>кое</w:t>
      </w:r>
      <w:proofErr w:type="spellEnd"/>
      <w:r w:rsidR="00CC6AB7">
        <w:rPr>
          <w:szCs w:val="24"/>
        </w:rPr>
        <w:t xml:space="preserve"> </w:t>
      </w:r>
      <w:r>
        <w:rPr>
          <w:szCs w:val="24"/>
        </w:rPr>
        <w:t xml:space="preserve"> городское </w:t>
      </w:r>
      <w:r w:rsidR="00CC6AB7">
        <w:rPr>
          <w:szCs w:val="24"/>
        </w:rPr>
        <w:t xml:space="preserve"> </w:t>
      </w:r>
      <w:r>
        <w:rPr>
          <w:szCs w:val="24"/>
        </w:rPr>
        <w:t>поселение» на 2019</w:t>
      </w:r>
      <w:r w:rsidRPr="0070004F">
        <w:rPr>
          <w:szCs w:val="24"/>
        </w:rPr>
        <w:t>-</w:t>
      </w:r>
      <w:r>
        <w:rPr>
          <w:szCs w:val="24"/>
        </w:rPr>
        <w:t>2024</w:t>
      </w:r>
      <w:r w:rsidRPr="0070004F">
        <w:rPr>
          <w:szCs w:val="24"/>
        </w:rPr>
        <w:t xml:space="preserve"> </w:t>
      </w:r>
      <w:proofErr w:type="spellStart"/>
      <w:r w:rsidRPr="0070004F">
        <w:rPr>
          <w:szCs w:val="24"/>
        </w:rPr>
        <w:t>г.г</w:t>
      </w:r>
      <w:proofErr w:type="spellEnd"/>
      <w:r w:rsidRPr="0070004F">
        <w:rPr>
          <w:szCs w:val="24"/>
        </w:rPr>
        <w:t>.</w:t>
      </w:r>
      <w:r>
        <w:rPr>
          <w:szCs w:val="24"/>
        </w:rPr>
        <w:t xml:space="preserve"> не предусматривает выделение подпрограмм.</w:t>
      </w:r>
    </w:p>
    <w:p w:rsidR="004A1219" w:rsidRDefault="004A1219" w:rsidP="00B14996">
      <w:pPr>
        <w:pStyle w:val="a6"/>
        <w:ind w:firstLine="0"/>
        <w:rPr>
          <w:szCs w:val="24"/>
        </w:rPr>
      </w:pPr>
    </w:p>
    <w:p w:rsidR="004A1219" w:rsidRDefault="00B82EF3" w:rsidP="00B82EF3">
      <w:pPr>
        <w:pStyle w:val="a6"/>
        <w:ind w:firstLine="0"/>
        <w:rPr>
          <w:szCs w:val="24"/>
        </w:rPr>
      </w:pPr>
      <w:r>
        <w:rPr>
          <w:color w:val="000000"/>
        </w:rPr>
        <w:t xml:space="preserve">          </w:t>
      </w:r>
      <w:r w:rsidR="004A1219">
        <w:rPr>
          <w:color w:val="000000"/>
        </w:rPr>
        <w:t>Глава</w:t>
      </w:r>
      <w:r w:rsidR="004A1219" w:rsidRPr="008E2546">
        <w:rPr>
          <w:color w:val="000000"/>
        </w:rPr>
        <w:t xml:space="preserve"> </w:t>
      </w:r>
      <w:r w:rsidR="004A1219">
        <w:rPr>
          <w:color w:val="000000"/>
        </w:rPr>
        <w:t>4</w:t>
      </w:r>
      <w:r w:rsidR="004A1219" w:rsidRPr="008E2546">
        <w:rPr>
          <w:color w:val="000000"/>
        </w:rPr>
        <w:t xml:space="preserve">. </w:t>
      </w:r>
      <w:r w:rsidR="004A1219">
        <w:rPr>
          <w:color w:val="000000"/>
        </w:rPr>
        <w:t xml:space="preserve">АНАЛИЗ РИСКОВ РЕАЛИЗАЦИИ ПРОГРАММЫ И ОПИСАНИЕ МЕР </w:t>
      </w:r>
      <w:r>
        <w:rPr>
          <w:color w:val="000000"/>
        </w:rPr>
        <w:t xml:space="preserve">                        </w:t>
      </w:r>
      <w:r w:rsidR="004A1219">
        <w:rPr>
          <w:color w:val="000000"/>
        </w:rPr>
        <w:t>УПРАВЛЕНИЯ РИСКАМИ РЕАЛИЗАЦИИ ПРОГРАММ</w:t>
      </w:r>
    </w:p>
    <w:p w:rsidR="004A1219" w:rsidRDefault="004A1219" w:rsidP="00B14996">
      <w:pPr>
        <w:pStyle w:val="a6"/>
        <w:ind w:firstLine="0"/>
        <w:rPr>
          <w:rStyle w:val="ae"/>
          <w:i w:val="0"/>
        </w:rPr>
      </w:pPr>
      <w:r>
        <w:rPr>
          <w:szCs w:val="24"/>
        </w:rPr>
        <w:t xml:space="preserve">         </w:t>
      </w: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</w:t>
      </w:r>
      <w:proofErr w:type="gramStart"/>
      <w:r w:rsidRPr="00B14996">
        <w:rPr>
          <w:rStyle w:val="ae"/>
          <w:i w:val="0"/>
        </w:rPr>
        <w:t>наступление  которых</w:t>
      </w:r>
      <w:proofErr w:type="gramEnd"/>
      <w:r w:rsidRPr="00B14996">
        <w:rPr>
          <w:rStyle w:val="ae"/>
          <w:i w:val="0"/>
        </w:rPr>
        <w:t xml:space="preserve">  не зависит от действий исполнителя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4A1219" w:rsidRPr="00B14996" w:rsidRDefault="004A1219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4A1219" w:rsidRPr="00B14996" w:rsidRDefault="004A1219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4A1219" w:rsidRPr="00B14996" w:rsidRDefault="00B820E5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4A1219" w:rsidRPr="00B14996">
        <w:rPr>
          <w:rStyle w:val="ae"/>
          <w:i w:val="0"/>
        </w:rPr>
        <w:t xml:space="preserve"> несвоевременная разработка, согласование и принятие документов, обеспечивающих выполнение основных мероприятий </w:t>
      </w:r>
      <w:r w:rsidR="004A1219">
        <w:rPr>
          <w:rStyle w:val="ae"/>
          <w:i w:val="0"/>
        </w:rPr>
        <w:t xml:space="preserve">муниципальной </w:t>
      </w:r>
      <w:r w:rsidR="004A1219" w:rsidRPr="00B14996">
        <w:rPr>
          <w:rStyle w:val="ae"/>
          <w:i w:val="0"/>
        </w:rPr>
        <w:t>программы;</w:t>
      </w:r>
    </w:p>
    <w:p w:rsidR="004A1219" w:rsidRPr="00B14996" w:rsidRDefault="004A1219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4A1219" w:rsidRDefault="004A1219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</w:t>
      </w:r>
      <w:r>
        <w:rPr>
          <w:rStyle w:val="ae"/>
          <w:i w:val="0"/>
        </w:rPr>
        <w:t xml:space="preserve"> муниципальной </w:t>
      </w:r>
      <w:r w:rsidRPr="00B14996">
        <w:rPr>
          <w:rStyle w:val="ae"/>
          <w:i w:val="0"/>
        </w:rPr>
        <w:t>программы являются:</w:t>
      </w:r>
    </w:p>
    <w:p w:rsidR="004A1219" w:rsidRDefault="004A1219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 </w:t>
      </w: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детальное планирование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4A1219" w:rsidRDefault="004A1219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 xml:space="preserve">оперативный мониторинг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4A1219" w:rsidRPr="00B14996" w:rsidRDefault="004A1219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4A1219" w:rsidRPr="00B14996" w:rsidRDefault="004A1219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4A1219" w:rsidRPr="00B14996" w:rsidRDefault="004A1219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4A1219" w:rsidRPr="00B14996" w:rsidRDefault="004A1219" w:rsidP="00B14996">
      <w:pPr>
        <w:pStyle w:val="a6"/>
      </w:pPr>
      <w:r w:rsidRPr="00B14996">
        <w:lastRenderedPageBreak/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4A1219" w:rsidRDefault="004A1219" w:rsidP="00B14996">
      <w:pPr>
        <w:pStyle w:val="a6"/>
      </w:pPr>
      <w:r w:rsidRPr="00B14996">
        <w:t xml:space="preserve">Управление рисками реализации муниципальной программы будет осуществляться путем координации деятельности администрации </w:t>
      </w:r>
      <w:proofErr w:type="spellStart"/>
      <w:r w:rsidRPr="00B14996">
        <w:t>Бирюсинского</w:t>
      </w:r>
      <w:proofErr w:type="spellEnd"/>
      <w:r w:rsidRPr="00B14996">
        <w:t xml:space="preserve"> городского поселения.</w:t>
      </w:r>
    </w:p>
    <w:p w:rsidR="00B82EF3" w:rsidRPr="00B14996" w:rsidRDefault="00B82EF3" w:rsidP="00B14996">
      <w:pPr>
        <w:pStyle w:val="a6"/>
        <w:rPr>
          <w:color w:val="444444"/>
          <w:sz w:val="21"/>
          <w:szCs w:val="21"/>
        </w:rPr>
      </w:pPr>
    </w:p>
    <w:p w:rsidR="004A1219" w:rsidRDefault="004A1219" w:rsidP="0097791A">
      <w:pPr>
        <w:pStyle w:val="a6"/>
        <w:ind w:firstLine="0"/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4A1219" w:rsidRDefault="004A1219" w:rsidP="00B10A97">
      <w:pPr>
        <w:pStyle w:val="a6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</w:t>
      </w:r>
      <w:proofErr w:type="spellStart"/>
      <w:r w:rsidRPr="008E2546">
        <w:t>Бирюсинского</w:t>
      </w:r>
      <w:proofErr w:type="spellEnd"/>
      <w:r w:rsidRPr="008E2546">
        <w:t xml:space="preserve"> городского поселения </w:t>
      </w:r>
      <w:r>
        <w:t xml:space="preserve">и средств бюджета Иркутской области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 xml:space="preserve">рограммой и утвержденных решением о бюджете </w:t>
      </w:r>
      <w:proofErr w:type="spellStart"/>
      <w:r w:rsidRPr="008E2546">
        <w:t>Бирюсинского</w:t>
      </w:r>
      <w:proofErr w:type="spellEnd"/>
      <w:r w:rsidRPr="008E2546">
        <w:t xml:space="preserve"> городского поселения на соответствующий финансовый год и плановый период.</w:t>
      </w:r>
      <w:r>
        <w:t xml:space="preserve"> </w:t>
      </w:r>
    </w:p>
    <w:p w:rsidR="004A1219" w:rsidRPr="00BF4D41" w:rsidRDefault="004A1219" w:rsidP="00BF4D41">
      <w:r w:rsidRPr="00BF4D41">
        <w:t xml:space="preserve">Объем финансирования муниципальной программы за счет средств местного бюджета – </w:t>
      </w:r>
      <w:r w:rsidR="005916CF">
        <w:t>371</w:t>
      </w:r>
      <w:r w:rsidR="00B56559">
        <w:t>4</w:t>
      </w:r>
      <w:r w:rsidR="0097791A">
        <w:t>,</w:t>
      </w:r>
      <w:r w:rsidR="00B56559">
        <w:t>69</w:t>
      </w:r>
      <w:r w:rsidR="0097791A">
        <w:t>0</w:t>
      </w:r>
      <w:r w:rsidRPr="00BF4D41">
        <w:t xml:space="preserve"> тыс. руб., в том числе по годам:</w:t>
      </w:r>
    </w:p>
    <w:p w:rsidR="004A1219" w:rsidRPr="00BF4D41" w:rsidRDefault="004A1219" w:rsidP="00BF4D41">
      <w:r w:rsidRPr="00BF4D41">
        <w:t xml:space="preserve">2019 год – </w:t>
      </w:r>
      <w:r w:rsidR="005916CF">
        <w:t>61</w:t>
      </w:r>
      <w:r w:rsidR="00B56559">
        <w:t>9,115</w:t>
      </w:r>
      <w:r w:rsidRPr="00BF4D41">
        <w:t xml:space="preserve"> тыс. рублей;</w:t>
      </w:r>
    </w:p>
    <w:p w:rsidR="004A1219" w:rsidRPr="00BF4D41" w:rsidRDefault="004A1219" w:rsidP="00BF4D41">
      <w:r w:rsidRPr="00BF4D41">
        <w:t xml:space="preserve">2020 год – </w:t>
      </w:r>
      <w:r w:rsidR="005916CF">
        <w:t>61</w:t>
      </w:r>
      <w:r w:rsidR="00B56559">
        <w:t>9,115</w:t>
      </w:r>
      <w:r w:rsidRPr="00BF4D41">
        <w:t xml:space="preserve"> тыс. рублей;</w:t>
      </w:r>
    </w:p>
    <w:p w:rsidR="004A1219" w:rsidRPr="00BF4D41" w:rsidRDefault="004A1219" w:rsidP="00BF4D41">
      <w:r w:rsidRPr="00BF4D41">
        <w:t xml:space="preserve">2021 год – </w:t>
      </w:r>
      <w:r w:rsidR="005916CF">
        <w:t>61</w:t>
      </w:r>
      <w:r w:rsidR="00B56559">
        <w:t>9,115</w:t>
      </w:r>
      <w:r w:rsidRPr="00BF4D41">
        <w:t xml:space="preserve"> тыс. рублей;</w:t>
      </w:r>
    </w:p>
    <w:p w:rsidR="004A1219" w:rsidRPr="00BF4D41" w:rsidRDefault="004A1219" w:rsidP="00BF4D41">
      <w:r w:rsidRPr="00BF4D41">
        <w:t>2022 год –</w:t>
      </w:r>
      <w:r w:rsidR="00B56559">
        <w:t xml:space="preserve"> </w:t>
      </w:r>
      <w:r w:rsidR="005916CF">
        <w:t>61</w:t>
      </w:r>
      <w:r w:rsidR="00B56559">
        <w:t>9,115</w:t>
      </w:r>
      <w:r w:rsidRPr="00BF4D41">
        <w:t xml:space="preserve"> тыс. рублей;</w:t>
      </w:r>
    </w:p>
    <w:p w:rsidR="004A1219" w:rsidRPr="00BF4D41" w:rsidRDefault="004A1219" w:rsidP="00BF4D41">
      <w:r w:rsidRPr="00BF4D41">
        <w:t xml:space="preserve">2023 год – </w:t>
      </w:r>
      <w:r w:rsidR="005916CF">
        <w:t>61</w:t>
      </w:r>
      <w:r w:rsidR="00B56559">
        <w:t>9,115</w:t>
      </w:r>
      <w:r w:rsidRPr="00BF4D41">
        <w:t xml:space="preserve"> тыс. рублей;</w:t>
      </w:r>
    </w:p>
    <w:p w:rsidR="004A1219" w:rsidRPr="00BF4D41" w:rsidRDefault="004A1219" w:rsidP="00BF4D41">
      <w:r w:rsidRPr="00BF4D41">
        <w:t xml:space="preserve">2024 год – </w:t>
      </w:r>
      <w:r w:rsidR="005916CF">
        <w:t>61</w:t>
      </w:r>
      <w:r w:rsidR="00B56559">
        <w:t>9</w:t>
      </w:r>
      <w:r w:rsidR="0097791A">
        <w:t>,</w:t>
      </w:r>
      <w:r w:rsidR="00B56559">
        <w:t>115</w:t>
      </w:r>
      <w:r w:rsidRPr="00BF4D41">
        <w:t xml:space="preserve"> тыс. рублей.</w:t>
      </w:r>
    </w:p>
    <w:p w:rsidR="004A1219" w:rsidRDefault="004A1219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 xml:space="preserve">рограммы ежегодно уточняются при формировании бюджета </w:t>
      </w:r>
      <w:proofErr w:type="spellStart"/>
      <w:r w:rsidRPr="008E2546">
        <w:t>Бирюсинского</w:t>
      </w:r>
      <w:proofErr w:type="spellEnd"/>
      <w:r w:rsidRPr="008E2546">
        <w:t xml:space="preserve"> городского поселения и затрат, необходимых для реализации муниципальной программы.</w:t>
      </w:r>
    </w:p>
    <w:p w:rsidR="004A1219" w:rsidRPr="00BD1CDB" w:rsidRDefault="004A1219" w:rsidP="00BD1CDB">
      <w:pPr>
        <w:pStyle w:val="a8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</w:t>
      </w:r>
      <w:proofErr w:type="spellStart"/>
      <w:r w:rsidRPr="00BD1CDB">
        <w:rPr>
          <w:rFonts w:ascii="Times New Roman" w:hAnsi="Times New Roman" w:cs="Times New Roman"/>
        </w:rPr>
        <w:t>Бирюсинского</w:t>
      </w:r>
      <w:proofErr w:type="spellEnd"/>
      <w:r w:rsidRPr="00BD1CDB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BD1CDB">
        <w:rPr>
          <w:rFonts w:ascii="Times New Roman" w:hAnsi="Times New Roman" w:cs="Times New Roman"/>
        </w:rPr>
        <w:t>Бирюсинское</w:t>
      </w:r>
      <w:proofErr w:type="spellEnd"/>
      <w:r w:rsidRPr="00BD1CDB">
        <w:rPr>
          <w:rFonts w:ascii="Times New Roman" w:hAnsi="Times New Roman" w:cs="Times New Roman"/>
        </w:rPr>
        <w:t xml:space="preserve"> городское поселение» «</w:t>
      </w:r>
      <w:r w:rsidR="00906A06">
        <w:rPr>
          <w:rFonts w:ascii="Times New Roman" w:hAnsi="Times New Roman" w:cs="Times New Roman"/>
        </w:rPr>
        <w:t>Развитие</w:t>
      </w:r>
      <w:r w:rsidRPr="00BD1CDB">
        <w:rPr>
          <w:rFonts w:ascii="Times New Roman" w:hAnsi="Times New Roman" w:cs="Times New Roman"/>
        </w:rPr>
        <w:t xml:space="preserve"> </w:t>
      </w:r>
      <w:r w:rsidR="00B56559">
        <w:rPr>
          <w:rFonts w:ascii="Times New Roman" w:hAnsi="Times New Roman" w:cs="Times New Roman"/>
        </w:rPr>
        <w:t>физической культуры и спорта на территории</w:t>
      </w:r>
      <w:r w:rsidR="00906A06">
        <w:rPr>
          <w:rFonts w:ascii="Times New Roman" w:hAnsi="Times New Roman" w:cs="Times New Roman"/>
        </w:rPr>
        <w:t xml:space="preserve"> </w:t>
      </w:r>
      <w:proofErr w:type="spellStart"/>
      <w:r w:rsidRPr="00BD1CDB">
        <w:rPr>
          <w:rFonts w:ascii="Times New Roman" w:hAnsi="Times New Roman" w:cs="Times New Roman"/>
        </w:rPr>
        <w:t>Бирюсинско</w:t>
      </w:r>
      <w:r w:rsidR="00B56559">
        <w:rPr>
          <w:rFonts w:ascii="Times New Roman" w:hAnsi="Times New Roman" w:cs="Times New Roman"/>
        </w:rPr>
        <w:t>го</w:t>
      </w:r>
      <w:proofErr w:type="spellEnd"/>
      <w:r w:rsidRPr="00BD1CDB">
        <w:rPr>
          <w:rFonts w:ascii="Times New Roman" w:hAnsi="Times New Roman" w:cs="Times New Roman"/>
        </w:rPr>
        <w:t xml:space="preserve"> муниципально</w:t>
      </w:r>
      <w:r w:rsidR="00B56559">
        <w:rPr>
          <w:rFonts w:ascii="Times New Roman" w:hAnsi="Times New Roman" w:cs="Times New Roman"/>
        </w:rPr>
        <w:t>го</w:t>
      </w:r>
      <w:r w:rsidRPr="00BD1CDB">
        <w:rPr>
          <w:rFonts w:ascii="Times New Roman" w:hAnsi="Times New Roman" w:cs="Times New Roman"/>
        </w:rPr>
        <w:t xml:space="preserve"> образовани</w:t>
      </w:r>
      <w:r w:rsidR="00B56559">
        <w:rPr>
          <w:rFonts w:ascii="Times New Roman" w:hAnsi="Times New Roman" w:cs="Times New Roman"/>
        </w:rPr>
        <w:t>я</w:t>
      </w:r>
      <w:r w:rsidRPr="00BD1CDB">
        <w:rPr>
          <w:rFonts w:ascii="Times New Roman" w:hAnsi="Times New Roman" w:cs="Times New Roman"/>
        </w:rPr>
        <w:t xml:space="preserve"> «</w:t>
      </w:r>
      <w:proofErr w:type="spellStart"/>
      <w:r w:rsidRPr="00BD1CDB">
        <w:rPr>
          <w:rFonts w:ascii="Times New Roman" w:hAnsi="Times New Roman" w:cs="Times New Roman"/>
        </w:rPr>
        <w:t>Бирюсинское</w:t>
      </w:r>
      <w:proofErr w:type="spellEnd"/>
      <w:r w:rsidRPr="00BD1CD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ородское поселение» на 2019-2024 </w:t>
      </w:r>
      <w:proofErr w:type="spellStart"/>
      <w:r w:rsidRPr="00BD1CDB">
        <w:rPr>
          <w:rFonts w:ascii="Times New Roman" w:hAnsi="Times New Roman" w:cs="Times New Roman"/>
        </w:rPr>
        <w:t>г.г</w:t>
      </w:r>
      <w:proofErr w:type="spellEnd"/>
      <w:r w:rsidRPr="00BD1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представлены в приложении №2.</w:t>
      </w:r>
    </w:p>
    <w:p w:rsidR="004A1219" w:rsidRPr="006C06FF" w:rsidRDefault="004A1219" w:rsidP="00676891">
      <w:pPr>
        <w:pStyle w:val="a6"/>
        <w:ind w:firstLine="0"/>
        <w:rPr>
          <w:szCs w:val="24"/>
        </w:rPr>
      </w:pPr>
    </w:p>
    <w:p w:rsidR="004A1219" w:rsidRPr="00201564" w:rsidRDefault="004A1219" w:rsidP="00201564">
      <w:pPr>
        <w:pStyle w:val="a6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4A1219" w:rsidRPr="008E2546" w:rsidRDefault="004A1219" w:rsidP="00201564">
      <w:pPr>
        <w:widowControl w:val="0"/>
        <w:autoSpaceDE w:val="0"/>
        <w:autoSpaceDN w:val="0"/>
        <w:adjustRightInd w:val="0"/>
      </w:pPr>
    </w:p>
    <w:p w:rsidR="00DA74C6" w:rsidRDefault="004A1219" w:rsidP="00676891">
      <w:pPr>
        <w:pStyle w:val="a6"/>
        <w:ind w:firstLine="0"/>
        <w:rPr>
          <w:spacing w:val="-1"/>
          <w:szCs w:val="24"/>
        </w:rPr>
      </w:pPr>
      <w:r>
        <w:rPr>
          <w:spacing w:val="-1"/>
          <w:szCs w:val="24"/>
        </w:rPr>
        <w:t xml:space="preserve">     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>рограммы предполагается достижение следующих результатов:</w:t>
      </w:r>
    </w:p>
    <w:p w:rsidR="00B56559" w:rsidRPr="00B56559" w:rsidRDefault="00DA74C6" w:rsidP="00B56559">
      <w:pPr>
        <w:pStyle w:val="22"/>
        <w:ind w:right="170"/>
        <w:jc w:val="both"/>
        <w:rPr>
          <w:sz w:val="24"/>
          <w:szCs w:val="24"/>
        </w:rPr>
      </w:pPr>
      <w:r w:rsidRPr="00326DB1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="00B56559">
        <w:rPr>
          <w:sz w:val="24"/>
          <w:szCs w:val="24"/>
        </w:rPr>
        <w:t>у</w:t>
      </w:r>
      <w:r w:rsidR="00B56559" w:rsidRPr="00B56559">
        <w:rPr>
          <w:sz w:val="24"/>
          <w:szCs w:val="24"/>
        </w:rPr>
        <w:t>велич</w:t>
      </w:r>
      <w:r w:rsidR="00B56559">
        <w:rPr>
          <w:sz w:val="24"/>
          <w:szCs w:val="24"/>
        </w:rPr>
        <w:t>ения</w:t>
      </w:r>
      <w:r w:rsidR="00B56559" w:rsidRPr="00B56559">
        <w:rPr>
          <w:sz w:val="24"/>
          <w:szCs w:val="24"/>
        </w:rPr>
        <w:t xml:space="preserve"> удельн</w:t>
      </w:r>
      <w:r w:rsidR="00B56559">
        <w:rPr>
          <w:sz w:val="24"/>
          <w:szCs w:val="24"/>
        </w:rPr>
        <w:t>ого</w:t>
      </w:r>
      <w:r w:rsidR="00B56559" w:rsidRPr="00B56559">
        <w:rPr>
          <w:sz w:val="24"/>
          <w:szCs w:val="24"/>
        </w:rPr>
        <w:t xml:space="preserve"> ве</w:t>
      </w:r>
      <w:r w:rsidR="00B56559">
        <w:rPr>
          <w:sz w:val="24"/>
          <w:szCs w:val="24"/>
        </w:rPr>
        <w:t>са</w:t>
      </w:r>
      <w:r w:rsidR="00B56559" w:rsidRPr="00B56559">
        <w:rPr>
          <w:sz w:val="24"/>
          <w:szCs w:val="24"/>
        </w:rPr>
        <w:t xml:space="preserve"> населения города, систематически занимающегося физической культурой и спортом</w:t>
      </w:r>
      <w:r w:rsidR="00E249B0">
        <w:rPr>
          <w:sz w:val="24"/>
          <w:szCs w:val="24"/>
        </w:rPr>
        <w:t>;</w:t>
      </w:r>
      <w:r w:rsidR="00B56559" w:rsidRPr="00B56559">
        <w:rPr>
          <w:sz w:val="24"/>
          <w:szCs w:val="24"/>
        </w:rPr>
        <w:t xml:space="preserve"> </w:t>
      </w:r>
    </w:p>
    <w:p w:rsidR="00B56559" w:rsidRPr="00B56559" w:rsidRDefault="00B56559" w:rsidP="00B56559">
      <w:pPr>
        <w:pStyle w:val="22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56559">
        <w:rPr>
          <w:sz w:val="24"/>
          <w:szCs w:val="24"/>
        </w:rPr>
        <w:t>озда</w:t>
      </w:r>
      <w:r>
        <w:rPr>
          <w:sz w:val="24"/>
          <w:szCs w:val="24"/>
        </w:rPr>
        <w:t>ние</w:t>
      </w:r>
      <w:r w:rsidRPr="00B56559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B56559">
        <w:rPr>
          <w:sz w:val="24"/>
          <w:szCs w:val="24"/>
        </w:rPr>
        <w:t xml:space="preserve"> для развития физической культур</w:t>
      </w:r>
      <w:r>
        <w:rPr>
          <w:sz w:val="24"/>
          <w:szCs w:val="24"/>
        </w:rPr>
        <w:t>ы</w:t>
      </w:r>
      <w:r w:rsidRPr="00B56559">
        <w:rPr>
          <w:sz w:val="24"/>
          <w:szCs w:val="24"/>
        </w:rPr>
        <w:t xml:space="preserve"> и спорт</w:t>
      </w:r>
      <w:r>
        <w:rPr>
          <w:sz w:val="24"/>
          <w:szCs w:val="24"/>
        </w:rPr>
        <w:t>а</w:t>
      </w:r>
      <w:r w:rsidRPr="00B56559">
        <w:rPr>
          <w:sz w:val="24"/>
          <w:szCs w:val="24"/>
        </w:rPr>
        <w:t xml:space="preserve"> в городе (укреп</w:t>
      </w:r>
      <w:r>
        <w:rPr>
          <w:sz w:val="24"/>
          <w:szCs w:val="24"/>
        </w:rPr>
        <w:t>ление</w:t>
      </w:r>
      <w:r w:rsidRPr="00B56559">
        <w:rPr>
          <w:sz w:val="24"/>
          <w:szCs w:val="24"/>
        </w:rPr>
        <w:t xml:space="preserve"> спортивно-материальн</w:t>
      </w:r>
      <w:r>
        <w:rPr>
          <w:sz w:val="24"/>
          <w:szCs w:val="24"/>
        </w:rPr>
        <w:t>ой</w:t>
      </w:r>
      <w:r w:rsidRPr="00B56559">
        <w:rPr>
          <w:sz w:val="24"/>
          <w:szCs w:val="24"/>
        </w:rPr>
        <w:t xml:space="preserve"> баз</w:t>
      </w:r>
      <w:r>
        <w:rPr>
          <w:sz w:val="24"/>
          <w:szCs w:val="24"/>
        </w:rPr>
        <w:t>ы</w:t>
      </w:r>
      <w:r w:rsidRPr="00B56559">
        <w:rPr>
          <w:sz w:val="24"/>
          <w:szCs w:val="24"/>
        </w:rPr>
        <w:t xml:space="preserve"> имеющихся спортивных сооружений)</w:t>
      </w:r>
      <w:r w:rsidR="00E249B0">
        <w:rPr>
          <w:sz w:val="24"/>
          <w:szCs w:val="24"/>
        </w:rPr>
        <w:t>;</w:t>
      </w:r>
      <w:r w:rsidRPr="00B56559">
        <w:rPr>
          <w:sz w:val="24"/>
          <w:szCs w:val="24"/>
        </w:rPr>
        <w:t xml:space="preserve"> </w:t>
      </w:r>
    </w:p>
    <w:p w:rsidR="00DA74C6" w:rsidRDefault="00B56559" w:rsidP="00B56559">
      <w:pPr>
        <w:pStyle w:val="22"/>
        <w:spacing w:line="240" w:lineRule="auto"/>
        <w:ind w:right="170"/>
        <w:jc w:val="both"/>
      </w:pPr>
      <w:r>
        <w:rPr>
          <w:sz w:val="24"/>
          <w:szCs w:val="24"/>
        </w:rPr>
        <w:t>- у</w:t>
      </w:r>
      <w:r w:rsidRPr="00B56559">
        <w:rPr>
          <w:sz w:val="24"/>
          <w:szCs w:val="24"/>
        </w:rPr>
        <w:t>велич</w:t>
      </w:r>
      <w:r w:rsidR="00E249B0">
        <w:rPr>
          <w:sz w:val="24"/>
          <w:szCs w:val="24"/>
        </w:rPr>
        <w:t>ение</w:t>
      </w:r>
      <w:r w:rsidRPr="00B56559">
        <w:rPr>
          <w:sz w:val="24"/>
          <w:szCs w:val="24"/>
        </w:rPr>
        <w:t xml:space="preserve"> процент</w:t>
      </w:r>
      <w:r w:rsidR="00E249B0">
        <w:rPr>
          <w:sz w:val="24"/>
          <w:szCs w:val="24"/>
        </w:rPr>
        <w:t>а</w:t>
      </w:r>
      <w:r w:rsidRPr="00B56559">
        <w:rPr>
          <w:sz w:val="24"/>
          <w:szCs w:val="24"/>
        </w:rPr>
        <w:t xml:space="preserve"> участия спортсменов города Бирюсинска в районных, областных, </w:t>
      </w:r>
      <w:r w:rsidR="00E249B0">
        <w:rPr>
          <w:sz w:val="24"/>
          <w:szCs w:val="24"/>
        </w:rPr>
        <w:t>в</w:t>
      </w:r>
      <w:r w:rsidRPr="00B56559">
        <w:rPr>
          <w:sz w:val="24"/>
          <w:szCs w:val="24"/>
        </w:rPr>
        <w:t>сероссийских, международных соревнованиях</w:t>
      </w:r>
      <w:r w:rsidR="00E249B0">
        <w:rPr>
          <w:sz w:val="24"/>
          <w:szCs w:val="24"/>
        </w:rPr>
        <w:t>.</w:t>
      </w:r>
      <w:r w:rsidR="00DA74C6">
        <w:t xml:space="preserve"> </w:t>
      </w:r>
    </w:p>
    <w:p w:rsidR="004A1219" w:rsidRPr="00B10A97" w:rsidRDefault="004A1219" w:rsidP="00B10A97">
      <w:pPr>
        <w:pStyle w:val="a6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42"/>
        <w:gridCol w:w="6011"/>
      </w:tblGrid>
      <w:tr w:rsidR="004A1219" w:rsidRPr="008E2546" w:rsidTr="00AD34DE">
        <w:tc>
          <w:tcPr>
            <w:tcW w:w="4077" w:type="dxa"/>
            <w:shd w:val="clear" w:color="auto" w:fill="FFFFFF"/>
          </w:tcPr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 xml:space="preserve">по финансово-экономическим 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proofErr w:type="spellStart"/>
            <w:r w:rsidRPr="008E2546">
              <w:t>Е.П.Гаева</w:t>
            </w:r>
            <w:proofErr w:type="spellEnd"/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4A1219" w:rsidRPr="008E2546" w:rsidRDefault="004A1219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A1219" w:rsidRDefault="004A1219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4A1219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4A1219" w:rsidRPr="00A069B4" w:rsidRDefault="004A1219" w:rsidP="00C868B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4A1219" w:rsidRPr="00A069B4" w:rsidRDefault="004A1219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4A1219" w:rsidRDefault="004A1219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391EC8">
        <w:t xml:space="preserve">Развитие </w:t>
      </w:r>
      <w:r w:rsidR="001E3133">
        <w:t>физической культуры и спорта</w:t>
      </w:r>
      <w:r w:rsidRPr="00516673">
        <w:t xml:space="preserve"> </w:t>
      </w:r>
    </w:p>
    <w:p w:rsidR="00663619" w:rsidRDefault="00663619" w:rsidP="007743E5">
      <w:pPr>
        <w:widowControl w:val="0"/>
        <w:autoSpaceDE w:val="0"/>
        <w:autoSpaceDN w:val="0"/>
        <w:adjustRightInd w:val="0"/>
        <w:jc w:val="right"/>
      </w:pPr>
      <w:r>
        <w:t>на территории</w:t>
      </w:r>
      <w:r w:rsidR="00391EC8">
        <w:t xml:space="preserve"> </w:t>
      </w:r>
      <w:proofErr w:type="spellStart"/>
      <w:r w:rsidR="004A1219" w:rsidRPr="00516673">
        <w:t>Бирюсинско</w:t>
      </w:r>
      <w:r>
        <w:t>го</w:t>
      </w:r>
      <w:proofErr w:type="spellEnd"/>
    </w:p>
    <w:p w:rsidR="004A1219" w:rsidRDefault="004A1219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 муниципально</w:t>
      </w:r>
      <w:r w:rsidR="00663619">
        <w:t>го</w:t>
      </w:r>
      <w:r w:rsidRPr="00516673">
        <w:t xml:space="preserve"> образовани</w:t>
      </w:r>
      <w:r w:rsidR="00663619">
        <w:t>я</w:t>
      </w:r>
      <w:r w:rsidRPr="00516673">
        <w:t xml:space="preserve"> </w:t>
      </w:r>
    </w:p>
    <w:p w:rsidR="004A1219" w:rsidRDefault="004A1219" w:rsidP="007743E5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proofErr w:type="spellStart"/>
      <w:r w:rsidRPr="00516673">
        <w:t>Бирюсинское</w:t>
      </w:r>
      <w:proofErr w:type="spellEnd"/>
      <w:r w:rsidRPr="00516673">
        <w:t xml:space="preserve"> городское поселение»</w:t>
      </w:r>
      <w:r>
        <w:t xml:space="preserve"> </w:t>
      </w:r>
    </w:p>
    <w:p w:rsidR="004A1219" w:rsidRDefault="004A1219" w:rsidP="00410CBF">
      <w:pPr>
        <w:widowControl w:val="0"/>
        <w:autoSpaceDE w:val="0"/>
        <w:autoSpaceDN w:val="0"/>
        <w:adjustRightInd w:val="0"/>
        <w:jc w:val="right"/>
      </w:pPr>
      <w:r w:rsidRPr="007A3232">
        <w:t xml:space="preserve">на 2019 – 2024 </w:t>
      </w:r>
      <w:proofErr w:type="spellStart"/>
      <w:r>
        <w:t>г.г</w:t>
      </w:r>
      <w:proofErr w:type="spellEnd"/>
      <w:r>
        <w:t>.</w:t>
      </w:r>
    </w:p>
    <w:p w:rsidR="00D67DE4" w:rsidRDefault="00D67DE4" w:rsidP="00410CBF">
      <w:pPr>
        <w:widowControl w:val="0"/>
        <w:autoSpaceDE w:val="0"/>
        <w:autoSpaceDN w:val="0"/>
        <w:adjustRightInd w:val="0"/>
        <w:jc w:val="right"/>
      </w:pPr>
    </w:p>
    <w:p w:rsidR="00D67DE4" w:rsidRPr="007A3232" w:rsidRDefault="00D67DE4" w:rsidP="00410CBF">
      <w:pPr>
        <w:widowControl w:val="0"/>
        <w:autoSpaceDE w:val="0"/>
        <w:autoSpaceDN w:val="0"/>
        <w:adjustRightInd w:val="0"/>
        <w:jc w:val="right"/>
      </w:pPr>
    </w:p>
    <w:p w:rsidR="004A1219" w:rsidRPr="007A3232" w:rsidRDefault="004A1219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СВЕДЕНИЯ О СОСТАВЕ И ЗНАЧЕНИЯХ ЦЕЛЕВЫХ ПОКАЗАТЕЛЕЙ</w:t>
      </w:r>
    </w:p>
    <w:p w:rsidR="004A1219" w:rsidRPr="00277B31" w:rsidRDefault="004A1219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proofErr w:type="gramStart"/>
      <w:r w:rsidR="00B5608A">
        <w:rPr>
          <w:sz w:val="24"/>
          <w:szCs w:val="24"/>
        </w:rPr>
        <w:t xml:space="preserve">РАЗВИТИЕ  </w:t>
      </w:r>
      <w:r w:rsidR="00D03577">
        <w:rPr>
          <w:sz w:val="24"/>
          <w:szCs w:val="24"/>
        </w:rPr>
        <w:t>ФИЗИЧЕСКОЙ</w:t>
      </w:r>
      <w:proofErr w:type="gramEnd"/>
      <w:r w:rsidR="00D03577">
        <w:rPr>
          <w:sz w:val="24"/>
          <w:szCs w:val="24"/>
        </w:rPr>
        <w:t xml:space="preserve"> КУЛЬТУРЫ И СПОРТА  НА ТЕРРИТОРИИ</w:t>
      </w:r>
      <w:r w:rsidR="00B5608A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 xml:space="preserve"> БИРЮСИНСКО</w:t>
      </w:r>
      <w:r w:rsidR="00D03577"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МУНИЦИПАЛЬНО</w:t>
      </w:r>
      <w:r w:rsidR="00D03577"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ОБРАЗОВАНИ</w:t>
      </w:r>
      <w:r w:rsidR="00D03577">
        <w:rPr>
          <w:sz w:val="24"/>
          <w:szCs w:val="24"/>
        </w:rPr>
        <w:t>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</w:t>
      </w:r>
      <w:r w:rsidR="00AA1C2D">
        <w:rPr>
          <w:sz w:val="24"/>
          <w:szCs w:val="24"/>
        </w:rPr>
        <w:t>9</w:t>
      </w:r>
      <w:r>
        <w:rPr>
          <w:sz w:val="24"/>
          <w:szCs w:val="24"/>
        </w:rPr>
        <w:t xml:space="preserve"> - 202</w:t>
      </w:r>
      <w:r w:rsidR="00D67DE4">
        <w:rPr>
          <w:sz w:val="24"/>
          <w:szCs w:val="24"/>
        </w:rPr>
        <w:t>4</w:t>
      </w:r>
      <w:r>
        <w:rPr>
          <w:sz w:val="24"/>
          <w:szCs w:val="24"/>
        </w:rPr>
        <w:t xml:space="preserve">  Г.Г.</w:t>
      </w:r>
    </w:p>
    <w:p w:rsidR="004A1219" w:rsidRPr="00DA087B" w:rsidRDefault="004A1219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4A1219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4A1219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19" w:rsidRPr="008E20B6" w:rsidRDefault="004A1219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A1219" w:rsidRPr="008E20B6" w:rsidRDefault="004A1219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4A1219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A1219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BD1CDB" w:rsidRDefault="00E74D8F" w:rsidP="00E74D8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03577" w:rsidRPr="00D03577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ый</w:t>
            </w:r>
            <w:r w:rsidR="00D03577" w:rsidRPr="00D03577">
              <w:rPr>
                <w:sz w:val="24"/>
                <w:szCs w:val="24"/>
              </w:rPr>
              <w:t xml:space="preserve"> вес населения,  систематически занимающегося физической культурой и спортом в общей численности населения 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D03577" w:rsidP="009F1E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F66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F66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D03577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A1219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4A1219" w:rsidP="001573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E74D8F" w:rsidP="0007288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03577" w:rsidRPr="00D03577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072883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D03577" w:rsidRPr="00D03577">
              <w:rPr>
                <w:rFonts w:ascii="Times New Roman" w:hAnsi="Times New Roman" w:cs="Times New Roman"/>
              </w:rPr>
              <w:t xml:space="preserve">проведенных физкультурно-спортивных мероприятий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BE2628" w:rsidP="001573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8E20B6" w:rsidRDefault="00F66144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8E20B6" w:rsidRDefault="00D03577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1E3133" w:rsidRDefault="001E3133" w:rsidP="00833D1E">
      <w:pPr>
        <w:widowControl w:val="0"/>
        <w:autoSpaceDE w:val="0"/>
        <w:autoSpaceDN w:val="0"/>
        <w:adjustRightInd w:val="0"/>
        <w:jc w:val="right"/>
      </w:pPr>
    </w:p>
    <w:p w:rsidR="001E3133" w:rsidRDefault="001E3133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Pr="00A069B4" w:rsidRDefault="004A1219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4A1219" w:rsidRPr="00A069B4" w:rsidRDefault="004A1219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proofErr w:type="gramStart"/>
      <w:r w:rsidR="003707B4">
        <w:t>Развит</w:t>
      </w:r>
      <w:r w:rsidRPr="00516673">
        <w:t xml:space="preserve">ие </w:t>
      </w:r>
      <w:r>
        <w:t xml:space="preserve"> </w:t>
      </w:r>
      <w:r w:rsidR="00663619">
        <w:t>физической</w:t>
      </w:r>
      <w:proofErr w:type="gramEnd"/>
      <w:r w:rsidR="00663619">
        <w:t xml:space="preserve"> культуры и спорта на</w:t>
      </w:r>
      <w:r w:rsidRPr="00516673">
        <w:t xml:space="preserve"> </w:t>
      </w:r>
    </w:p>
    <w:p w:rsidR="00663619" w:rsidRDefault="00663619" w:rsidP="00833D1E">
      <w:pPr>
        <w:widowControl w:val="0"/>
        <w:autoSpaceDE w:val="0"/>
        <w:autoSpaceDN w:val="0"/>
        <w:adjustRightInd w:val="0"/>
        <w:jc w:val="right"/>
      </w:pPr>
      <w:r>
        <w:t>территории</w:t>
      </w:r>
      <w:r w:rsidR="003707B4">
        <w:t xml:space="preserve"> </w:t>
      </w:r>
      <w:proofErr w:type="spellStart"/>
      <w:r w:rsidR="004A1219" w:rsidRPr="00516673">
        <w:t>Бирюсинско</w:t>
      </w:r>
      <w:r>
        <w:t>го</w:t>
      </w:r>
      <w:proofErr w:type="spellEnd"/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 муниципально</w:t>
      </w:r>
      <w:r w:rsidR="00663619">
        <w:t>го</w:t>
      </w:r>
      <w:r w:rsidRPr="00516673">
        <w:t xml:space="preserve"> образовани</w:t>
      </w:r>
      <w:r w:rsidR="00663619">
        <w:t>я</w:t>
      </w:r>
      <w:r w:rsidRPr="00516673">
        <w:t xml:space="preserve"> </w:t>
      </w: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proofErr w:type="spellStart"/>
      <w:r w:rsidRPr="00516673">
        <w:t>Бирюсинское</w:t>
      </w:r>
      <w:proofErr w:type="spellEnd"/>
      <w:r w:rsidRPr="00516673">
        <w:t xml:space="preserve"> городское поселение»</w:t>
      </w:r>
      <w:r>
        <w:t xml:space="preserve"> </w:t>
      </w:r>
    </w:p>
    <w:p w:rsidR="004A1219" w:rsidRDefault="004A1219" w:rsidP="00E1425F">
      <w:pPr>
        <w:widowControl w:val="0"/>
        <w:autoSpaceDE w:val="0"/>
        <w:autoSpaceDN w:val="0"/>
        <w:adjustRightInd w:val="0"/>
        <w:jc w:val="right"/>
      </w:pPr>
      <w:r>
        <w:t xml:space="preserve">на 2019 – 2024 </w:t>
      </w:r>
      <w:proofErr w:type="spellStart"/>
      <w:r>
        <w:t>г.г</w:t>
      </w:r>
      <w:proofErr w:type="spellEnd"/>
      <w:r>
        <w:t>.</w:t>
      </w:r>
    </w:p>
    <w:p w:rsidR="004A1219" w:rsidRPr="007A3232" w:rsidRDefault="004A1219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РЕСУРСНОЕ ОБЕСПЕЧЕНИЕ РЕАЛИЗАЦИИ </w:t>
      </w:r>
    </w:p>
    <w:p w:rsidR="004A1219" w:rsidRPr="007A3232" w:rsidRDefault="004A1219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proofErr w:type="gramStart"/>
      <w:r w:rsidRPr="007A3232">
        <w:rPr>
          <w:sz w:val="24"/>
          <w:szCs w:val="24"/>
        </w:rPr>
        <w:t>Р</w:t>
      </w:r>
      <w:r w:rsidR="003707B4">
        <w:rPr>
          <w:sz w:val="24"/>
          <w:szCs w:val="24"/>
        </w:rPr>
        <w:t xml:space="preserve">АЗВИТИЕ </w:t>
      </w:r>
      <w:r w:rsidRPr="007A3232">
        <w:rPr>
          <w:sz w:val="24"/>
          <w:szCs w:val="24"/>
        </w:rPr>
        <w:t xml:space="preserve"> </w:t>
      </w:r>
      <w:r w:rsidR="00E249B0">
        <w:rPr>
          <w:sz w:val="24"/>
          <w:szCs w:val="24"/>
        </w:rPr>
        <w:t>ФИЗИЧЕСКОЙ</w:t>
      </w:r>
      <w:proofErr w:type="gramEnd"/>
      <w:r w:rsidR="00E249B0">
        <w:rPr>
          <w:sz w:val="24"/>
          <w:szCs w:val="24"/>
        </w:rPr>
        <w:t xml:space="preserve">  КУЛЬТУРЫ  И СПОРТА  НА ТЕРРИТОРИИ</w:t>
      </w:r>
      <w:r w:rsidR="003707B4">
        <w:rPr>
          <w:sz w:val="24"/>
          <w:szCs w:val="24"/>
        </w:rPr>
        <w:t xml:space="preserve"> </w:t>
      </w:r>
      <w:r w:rsidRPr="007A3232">
        <w:rPr>
          <w:sz w:val="24"/>
          <w:szCs w:val="24"/>
        </w:rPr>
        <w:t xml:space="preserve"> БИРЮСИНСКО</w:t>
      </w:r>
      <w:r w:rsidR="00E249B0">
        <w:rPr>
          <w:sz w:val="24"/>
          <w:szCs w:val="24"/>
        </w:rPr>
        <w:t>ГО</w:t>
      </w:r>
      <w:r w:rsidR="003707B4">
        <w:rPr>
          <w:sz w:val="24"/>
          <w:szCs w:val="24"/>
        </w:rPr>
        <w:t xml:space="preserve"> </w:t>
      </w:r>
      <w:r w:rsidRPr="007A3232">
        <w:rPr>
          <w:sz w:val="24"/>
          <w:szCs w:val="24"/>
        </w:rPr>
        <w:t xml:space="preserve"> МУНИЦИПАЛЬНО</w:t>
      </w:r>
      <w:r w:rsidR="00E249B0">
        <w:rPr>
          <w:sz w:val="24"/>
          <w:szCs w:val="24"/>
        </w:rPr>
        <w:t>ГО</w:t>
      </w:r>
      <w:r w:rsidRPr="007A3232">
        <w:rPr>
          <w:sz w:val="24"/>
          <w:szCs w:val="24"/>
        </w:rPr>
        <w:t xml:space="preserve"> ОБРАЗОВАНИ</w:t>
      </w:r>
      <w:r w:rsidR="00E249B0">
        <w:rPr>
          <w:sz w:val="24"/>
          <w:szCs w:val="24"/>
        </w:rPr>
        <w:t>Я</w:t>
      </w:r>
      <w:r w:rsidRPr="007A3232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4A1219" w:rsidRPr="00C80079" w:rsidRDefault="004A1219" w:rsidP="00833D1E"/>
    <w:tbl>
      <w:tblPr>
        <w:tblW w:w="15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349"/>
        <w:gridCol w:w="44"/>
        <w:gridCol w:w="1799"/>
        <w:gridCol w:w="1260"/>
        <w:gridCol w:w="1442"/>
        <w:gridCol w:w="178"/>
        <w:gridCol w:w="1260"/>
        <w:gridCol w:w="1081"/>
        <w:gridCol w:w="1261"/>
        <w:gridCol w:w="1264"/>
      </w:tblGrid>
      <w:tr w:rsidR="004A1219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1219" w:rsidRPr="00287CB3" w:rsidTr="00C52F4D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4A1219" w:rsidRPr="00287CB3" w:rsidTr="00C52F4D">
        <w:trPr>
          <w:trHeight w:val="240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F143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4A1219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A1219" w:rsidRPr="00287CB3" w:rsidTr="00AA1C2D">
        <w:tc>
          <w:tcPr>
            <w:tcW w:w="15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07B4" w:rsidRDefault="003707B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E249B0">
              <w:rPr>
                <w:rFonts w:ascii="Times New Roman" w:hAnsi="Times New Roman" w:cs="Times New Roman"/>
              </w:rPr>
              <w:t xml:space="preserve">физической культуры и спорта на </w:t>
            </w:r>
            <w:proofErr w:type="gramStart"/>
            <w:r w:rsidR="00E249B0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Бирюсинско</w:t>
            </w:r>
            <w:r w:rsidR="00E249B0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муниципально</w:t>
            </w:r>
            <w:r w:rsidR="00E249B0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E249B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</w:t>
            </w:r>
          </w:p>
          <w:p w:rsidR="004A1219" w:rsidRPr="00287CB3" w:rsidRDefault="003707B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2019-2024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A1219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4A1219" w:rsidRPr="00287CB3" w:rsidRDefault="004A1219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4A1219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C52F4D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3714,690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C52F4D" w:rsidP="002A4F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9" w:rsidRPr="00287CB3" w:rsidRDefault="00C52F4D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C52F4D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C52F4D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C52F4D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19" w:rsidRPr="00287CB3" w:rsidRDefault="00C52F4D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</w:tr>
      <w:tr w:rsidR="00C52F4D" w:rsidRPr="00287CB3" w:rsidTr="00C52F4D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3714,690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619,115</w:t>
            </w:r>
          </w:p>
        </w:tc>
      </w:tr>
      <w:tr w:rsidR="00C52F4D" w:rsidRPr="00287CB3" w:rsidTr="00AC1ED0">
        <w:trPr>
          <w:trHeight w:val="523"/>
        </w:trPr>
        <w:tc>
          <w:tcPr>
            <w:tcW w:w="15713" w:type="dxa"/>
            <w:gridSpan w:val="11"/>
            <w:tcBorders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E3133"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</w:tr>
      <w:tr w:rsidR="00C52F4D" w:rsidRPr="00287CB3" w:rsidTr="00C52F4D">
        <w:trPr>
          <w:trHeight w:val="253"/>
        </w:trPr>
        <w:tc>
          <w:tcPr>
            <w:tcW w:w="3775" w:type="dxa"/>
            <w:tcBorders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D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D" w:rsidRDefault="00B707A8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C52F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D" w:rsidRDefault="00E1425F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2F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F4D" w:rsidRDefault="00E1425F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2F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F4D" w:rsidRDefault="00E1425F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2F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C52F4D" w:rsidRDefault="00E1425F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2F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C52F4D" w:rsidRDefault="00E1425F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2F4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C52F4D" w:rsidRDefault="00E1425F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52F4D">
              <w:rPr>
                <w:rFonts w:ascii="Times New Roman" w:hAnsi="Times New Roman" w:cs="Times New Roman"/>
              </w:rPr>
              <w:t>0,00</w:t>
            </w:r>
          </w:p>
        </w:tc>
      </w:tr>
      <w:tr w:rsidR="00C52F4D" w:rsidRPr="00287CB3" w:rsidTr="00AA1C2D">
        <w:tc>
          <w:tcPr>
            <w:tcW w:w="15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3133">
              <w:rPr>
                <w:rFonts w:ascii="Times New Roman" w:hAnsi="Times New Roman" w:cs="Times New Roman"/>
              </w:rPr>
              <w:t xml:space="preserve">роведение спортивно-массовых мероприятий </w:t>
            </w:r>
          </w:p>
        </w:tc>
      </w:tr>
      <w:tr w:rsidR="00C52F4D" w:rsidRPr="00287CB3" w:rsidTr="00C52F4D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jc w:val="center"/>
            </w:pPr>
            <w:r>
              <w:t>460,800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76,800</w:t>
            </w:r>
          </w:p>
        </w:tc>
      </w:tr>
      <w:tr w:rsidR="00C52F4D" w:rsidRPr="00287CB3" w:rsidTr="00AA1C2D">
        <w:tc>
          <w:tcPr>
            <w:tcW w:w="157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E3133">
              <w:rPr>
                <w:rFonts w:ascii="Times New Roman" w:hAnsi="Times New Roman" w:cs="Times New Roman"/>
              </w:rPr>
              <w:t xml:space="preserve">асходы  на содержание зданий и сооружений для занятий физкультурой и спортом </w:t>
            </w:r>
          </w:p>
        </w:tc>
      </w:tr>
      <w:tr w:rsidR="00C52F4D" w:rsidRPr="00287CB3" w:rsidTr="00C52F4D"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C52F4D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AC1ED0" w:rsidP="00AC1ED0">
            <w:pPr>
              <w:jc w:val="center"/>
            </w:pPr>
            <w:r>
              <w:t>1993</w:t>
            </w:r>
            <w:r w:rsidR="00C52F4D">
              <w:t>,</w:t>
            </w:r>
            <w: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AC1ED0" w:rsidP="00AC1E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C52F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D" w:rsidRPr="00287CB3" w:rsidRDefault="00AC1ED0" w:rsidP="00AC1E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C52F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B707A8" w:rsidP="00B707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C52F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B707A8" w:rsidP="00B707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52F4D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B707A8" w:rsidP="00B707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52F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F4D" w:rsidRPr="00287CB3" w:rsidRDefault="00B707A8" w:rsidP="00B707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C52F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315</w:t>
            </w:r>
          </w:p>
        </w:tc>
      </w:tr>
    </w:tbl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0B3115">
      <w:pPr>
        <w:widowControl w:val="0"/>
        <w:autoSpaceDE w:val="0"/>
        <w:autoSpaceDN w:val="0"/>
        <w:adjustRightInd w:val="0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833D1E">
      <w:pPr>
        <w:widowControl w:val="0"/>
        <w:autoSpaceDE w:val="0"/>
        <w:autoSpaceDN w:val="0"/>
        <w:adjustRightInd w:val="0"/>
        <w:jc w:val="right"/>
      </w:pPr>
    </w:p>
    <w:p w:rsidR="004A1219" w:rsidRDefault="004A1219" w:rsidP="009F1EB0">
      <w:pPr>
        <w:widowControl w:val="0"/>
        <w:autoSpaceDE w:val="0"/>
        <w:autoSpaceDN w:val="0"/>
        <w:adjustRightInd w:val="0"/>
      </w:pPr>
    </w:p>
    <w:sectPr w:rsidR="004A1219" w:rsidSect="007A3232">
      <w:headerReference w:type="default" r:id="rId8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03" w:rsidRDefault="00406103" w:rsidP="00725F8C">
      <w:r>
        <w:separator/>
      </w:r>
    </w:p>
  </w:endnote>
  <w:endnote w:type="continuationSeparator" w:id="0">
    <w:p w:rsidR="00406103" w:rsidRDefault="00406103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03" w:rsidRDefault="00406103" w:rsidP="00725F8C">
      <w:r>
        <w:separator/>
      </w:r>
    </w:p>
  </w:footnote>
  <w:footnote w:type="continuationSeparator" w:id="0">
    <w:p w:rsidR="00406103" w:rsidRDefault="00406103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36" w:rsidRDefault="002D0736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6E7F"/>
    <w:rsid w:val="000121AA"/>
    <w:rsid w:val="00013748"/>
    <w:rsid w:val="000247DF"/>
    <w:rsid w:val="00030A83"/>
    <w:rsid w:val="00036EC4"/>
    <w:rsid w:val="0004250C"/>
    <w:rsid w:val="00051385"/>
    <w:rsid w:val="00054B0F"/>
    <w:rsid w:val="00055712"/>
    <w:rsid w:val="000566FC"/>
    <w:rsid w:val="000674B4"/>
    <w:rsid w:val="00072883"/>
    <w:rsid w:val="000738DB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24626"/>
    <w:rsid w:val="00126374"/>
    <w:rsid w:val="00127F71"/>
    <w:rsid w:val="00140F1D"/>
    <w:rsid w:val="0015409A"/>
    <w:rsid w:val="001549E1"/>
    <w:rsid w:val="0015731B"/>
    <w:rsid w:val="0016000B"/>
    <w:rsid w:val="00161857"/>
    <w:rsid w:val="001666DF"/>
    <w:rsid w:val="001674CD"/>
    <w:rsid w:val="00170EC3"/>
    <w:rsid w:val="001825D1"/>
    <w:rsid w:val="00182D17"/>
    <w:rsid w:val="00190F3C"/>
    <w:rsid w:val="00196884"/>
    <w:rsid w:val="00197500"/>
    <w:rsid w:val="001A5353"/>
    <w:rsid w:val="001C57C6"/>
    <w:rsid w:val="001C75A1"/>
    <w:rsid w:val="001D57C2"/>
    <w:rsid w:val="001D605C"/>
    <w:rsid w:val="001E3133"/>
    <w:rsid w:val="00201564"/>
    <w:rsid w:val="00206894"/>
    <w:rsid w:val="00221C2C"/>
    <w:rsid w:val="00236150"/>
    <w:rsid w:val="00236B45"/>
    <w:rsid w:val="0024354B"/>
    <w:rsid w:val="00244A0D"/>
    <w:rsid w:val="00256CAE"/>
    <w:rsid w:val="00265920"/>
    <w:rsid w:val="002671DF"/>
    <w:rsid w:val="0027107D"/>
    <w:rsid w:val="00275D14"/>
    <w:rsid w:val="00276A18"/>
    <w:rsid w:val="00277B31"/>
    <w:rsid w:val="00286DC8"/>
    <w:rsid w:val="00287CB3"/>
    <w:rsid w:val="00293481"/>
    <w:rsid w:val="00295999"/>
    <w:rsid w:val="002A1C45"/>
    <w:rsid w:val="002A4F56"/>
    <w:rsid w:val="002B59C7"/>
    <w:rsid w:val="002B602F"/>
    <w:rsid w:val="002D0736"/>
    <w:rsid w:val="002D2109"/>
    <w:rsid w:val="002D7CBE"/>
    <w:rsid w:val="002E6F01"/>
    <w:rsid w:val="002E7040"/>
    <w:rsid w:val="002E7BF5"/>
    <w:rsid w:val="002F409B"/>
    <w:rsid w:val="002F4817"/>
    <w:rsid w:val="00302C83"/>
    <w:rsid w:val="00310E6E"/>
    <w:rsid w:val="0031172F"/>
    <w:rsid w:val="0031175D"/>
    <w:rsid w:val="00313A75"/>
    <w:rsid w:val="003261EA"/>
    <w:rsid w:val="00326DB1"/>
    <w:rsid w:val="0032776E"/>
    <w:rsid w:val="00333932"/>
    <w:rsid w:val="00354261"/>
    <w:rsid w:val="003643D0"/>
    <w:rsid w:val="003707B4"/>
    <w:rsid w:val="00377614"/>
    <w:rsid w:val="00380BDF"/>
    <w:rsid w:val="00391EC8"/>
    <w:rsid w:val="003A60FD"/>
    <w:rsid w:val="003A6C08"/>
    <w:rsid w:val="003A775C"/>
    <w:rsid w:val="003A7E7C"/>
    <w:rsid w:val="003B1AC6"/>
    <w:rsid w:val="003C0655"/>
    <w:rsid w:val="003C2297"/>
    <w:rsid w:val="003C2C81"/>
    <w:rsid w:val="003D3E83"/>
    <w:rsid w:val="003D5B50"/>
    <w:rsid w:val="003D70FE"/>
    <w:rsid w:val="003D7F48"/>
    <w:rsid w:val="003E5F96"/>
    <w:rsid w:val="003F363D"/>
    <w:rsid w:val="004046A6"/>
    <w:rsid w:val="00406103"/>
    <w:rsid w:val="0040732B"/>
    <w:rsid w:val="004073A8"/>
    <w:rsid w:val="00410CBF"/>
    <w:rsid w:val="004159C2"/>
    <w:rsid w:val="0042139B"/>
    <w:rsid w:val="00431033"/>
    <w:rsid w:val="00436701"/>
    <w:rsid w:val="004552F1"/>
    <w:rsid w:val="00464252"/>
    <w:rsid w:val="004729B2"/>
    <w:rsid w:val="00483DCA"/>
    <w:rsid w:val="004A1219"/>
    <w:rsid w:val="004B2434"/>
    <w:rsid w:val="004B3DC2"/>
    <w:rsid w:val="004B494A"/>
    <w:rsid w:val="004E7BA8"/>
    <w:rsid w:val="004F4086"/>
    <w:rsid w:val="00506984"/>
    <w:rsid w:val="005142E7"/>
    <w:rsid w:val="00516673"/>
    <w:rsid w:val="00530BA6"/>
    <w:rsid w:val="00533A66"/>
    <w:rsid w:val="00541C60"/>
    <w:rsid w:val="005430A9"/>
    <w:rsid w:val="005446D8"/>
    <w:rsid w:val="005612E0"/>
    <w:rsid w:val="005746EC"/>
    <w:rsid w:val="00575464"/>
    <w:rsid w:val="0058797D"/>
    <w:rsid w:val="00590233"/>
    <w:rsid w:val="005916CF"/>
    <w:rsid w:val="005948D3"/>
    <w:rsid w:val="005A4E48"/>
    <w:rsid w:val="005A57FA"/>
    <w:rsid w:val="005A6C9A"/>
    <w:rsid w:val="005B4818"/>
    <w:rsid w:val="005D1CFE"/>
    <w:rsid w:val="005D2EF4"/>
    <w:rsid w:val="005D2F4E"/>
    <w:rsid w:val="005D372B"/>
    <w:rsid w:val="005F25DB"/>
    <w:rsid w:val="006069C4"/>
    <w:rsid w:val="006118CB"/>
    <w:rsid w:val="00617294"/>
    <w:rsid w:val="0062188A"/>
    <w:rsid w:val="00622798"/>
    <w:rsid w:val="00625626"/>
    <w:rsid w:val="006419A4"/>
    <w:rsid w:val="0064442A"/>
    <w:rsid w:val="00646B01"/>
    <w:rsid w:val="00653F36"/>
    <w:rsid w:val="00663619"/>
    <w:rsid w:val="00670413"/>
    <w:rsid w:val="00676891"/>
    <w:rsid w:val="006771A5"/>
    <w:rsid w:val="00687891"/>
    <w:rsid w:val="00692299"/>
    <w:rsid w:val="006B00A1"/>
    <w:rsid w:val="006C06FF"/>
    <w:rsid w:val="006C7E82"/>
    <w:rsid w:val="006D0012"/>
    <w:rsid w:val="0070004F"/>
    <w:rsid w:val="00704D5B"/>
    <w:rsid w:val="007201FB"/>
    <w:rsid w:val="00720482"/>
    <w:rsid w:val="00724F0A"/>
    <w:rsid w:val="00725CB2"/>
    <w:rsid w:val="00725F8C"/>
    <w:rsid w:val="00734577"/>
    <w:rsid w:val="00735FBA"/>
    <w:rsid w:val="0074160B"/>
    <w:rsid w:val="007471E0"/>
    <w:rsid w:val="007525A0"/>
    <w:rsid w:val="0076126F"/>
    <w:rsid w:val="007658B7"/>
    <w:rsid w:val="00765BD8"/>
    <w:rsid w:val="0076628E"/>
    <w:rsid w:val="007743E5"/>
    <w:rsid w:val="00775F21"/>
    <w:rsid w:val="007812FB"/>
    <w:rsid w:val="007911F4"/>
    <w:rsid w:val="007A26D3"/>
    <w:rsid w:val="007A3232"/>
    <w:rsid w:val="007A5993"/>
    <w:rsid w:val="007B550E"/>
    <w:rsid w:val="007C5209"/>
    <w:rsid w:val="007D2D4F"/>
    <w:rsid w:val="007D599C"/>
    <w:rsid w:val="007F36FC"/>
    <w:rsid w:val="00800EA3"/>
    <w:rsid w:val="00815E52"/>
    <w:rsid w:val="00821F44"/>
    <w:rsid w:val="008302DB"/>
    <w:rsid w:val="00833D1E"/>
    <w:rsid w:val="0084296D"/>
    <w:rsid w:val="00866657"/>
    <w:rsid w:val="00871162"/>
    <w:rsid w:val="00872406"/>
    <w:rsid w:val="0087560B"/>
    <w:rsid w:val="00880549"/>
    <w:rsid w:val="00882B98"/>
    <w:rsid w:val="00882EE6"/>
    <w:rsid w:val="00897E5D"/>
    <w:rsid w:val="008A359E"/>
    <w:rsid w:val="008A545F"/>
    <w:rsid w:val="008A6058"/>
    <w:rsid w:val="008B3BAE"/>
    <w:rsid w:val="008C6395"/>
    <w:rsid w:val="008E0104"/>
    <w:rsid w:val="008E20B6"/>
    <w:rsid w:val="008E2546"/>
    <w:rsid w:val="008E402D"/>
    <w:rsid w:val="008E4B80"/>
    <w:rsid w:val="008F0E81"/>
    <w:rsid w:val="008F1BA1"/>
    <w:rsid w:val="009056F1"/>
    <w:rsid w:val="00906A06"/>
    <w:rsid w:val="0092202B"/>
    <w:rsid w:val="00923300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7791A"/>
    <w:rsid w:val="00982312"/>
    <w:rsid w:val="0098477C"/>
    <w:rsid w:val="0098769F"/>
    <w:rsid w:val="00987D17"/>
    <w:rsid w:val="00995826"/>
    <w:rsid w:val="00997621"/>
    <w:rsid w:val="00997824"/>
    <w:rsid w:val="009A066E"/>
    <w:rsid w:val="009A3B89"/>
    <w:rsid w:val="009B2563"/>
    <w:rsid w:val="009B5564"/>
    <w:rsid w:val="009C171B"/>
    <w:rsid w:val="009C51A2"/>
    <w:rsid w:val="009D3944"/>
    <w:rsid w:val="009D5781"/>
    <w:rsid w:val="009E3DDA"/>
    <w:rsid w:val="009E52AB"/>
    <w:rsid w:val="009F1EB0"/>
    <w:rsid w:val="009F321A"/>
    <w:rsid w:val="00A069B4"/>
    <w:rsid w:val="00A1001A"/>
    <w:rsid w:val="00A1212F"/>
    <w:rsid w:val="00A13025"/>
    <w:rsid w:val="00A212F7"/>
    <w:rsid w:val="00A34F4D"/>
    <w:rsid w:val="00A41B20"/>
    <w:rsid w:val="00A44EBD"/>
    <w:rsid w:val="00A55F77"/>
    <w:rsid w:val="00A622B8"/>
    <w:rsid w:val="00A66C49"/>
    <w:rsid w:val="00A70B09"/>
    <w:rsid w:val="00A73268"/>
    <w:rsid w:val="00A8419E"/>
    <w:rsid w:val="00A84514"/>
    <w:rsid w:val="00A920F1"/>
    <w:rsid w:val="00A97F97"/>
    <w:rsid w:val="00AA1C2D"/>
    <w:rsid w:val="00AB0067"/>
    <w:rsid w:val="00AC00BF"/>
    <w:rsid w:val="00AC1ED0"/>
    <w:rsid w:val="00AD34DE"/>
    <w:rsid w:val="00AF1270"/>
    <w:rsid w:val="00AF145C"/>
    <w:rsid w:val="00AF4DA7"/>
    <w:rsid w:val="00B01172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4555A"/>
    <w:rsid w:val="00B5608A"/>
    <w:rsid w:val="00B56559"/>
    <w:rsid w:val="00B611AD"/>
    <w:rsid w:val="00B62D75"/>
    <w:rsid w:val="00B707A8"/>
    <w:rsid w:val="00B70955"/>
    <w:rsid w:val="00B7728F"/>
    <w:rsid w:val="00B77FAC"/>
    <w:rsid w:val="00B820E5"/>
    <w:rsid w:val="00B82EF3"/>
    <w:rsid w:val="00B86553"/>
    <w:rsid w:val="00B87FCA"/>
    <w:rsid w:val="00B91D02"/>
    <w:rsid w:val="00B92F6C"/>
    <w:rsid w:val="00B95932"/>
    <w:rsid w:val="00B96FCC"/>
    <w:rsid w:val="00BA2B89"/>
    <w:rsid w:val="00BA374B"/>
    <w:rsid w:val="00BC29BD"/>
    <w:rsid w:val="00BC682B"/>
    <w:rsid w:val="00BD1CDB"/>
    <w:rsid w:val="00BD4C3C"/>
    <w:rsid w:val="00BE1838"/>
    <w:rsid w:val="00BE2628"/>
    <w:rsid w:val="00BF4D41"/>
    <w:rsid w:val="00C10EEC"/>
    <w:rsid w:val="00C16463"/>
    <w:rsid w:val="00C221FE"/>
    <w:rsid w:val="00C2402F"/>
    <w:rsid w:val="00C30023"/>
    <w:rsid w:val="00C40A01"/>
    <w:rsid w:val="00C46431"/>
    <w:rsid w:val="00C50E99"/>
    <w:rsid w:val="00C52F4D"/>
    <w:rsid w:val="00C63334"/>
    <w:rsid w:val="00C63A21"/>
    <w:rsid w:val="00C63A2D"/>
    <w:rsid w:val="00C72A11"/>
    <w:rsid w:val="00C7681F"/>
    <w:rsid w:val="00C80079"/>
    <w:rsid w:val="00C81E55"/>
    <w:rsid w:val="00C84CFF"/>
    <w:rsid w:val="00C868BE"/>
    <w:rsid w:val="00C87638"/>
    <w:rsid w:val="00C905A3"/>
    <w:rsid w:val="00C91655"/>
    <w:rsid w:val="00CA712F"/>
    <w:rsid w:val="00CB4924"/>
    <w:rsid w:val="00CC4D46"/>
    <w:rsid w:val="00CC50B5"/>
    <w:rsid w:val="00CC5118"/>
    <w:rsid w:val="00CC6AB7"/>
    <w:rsid w:val="00CD2AFD"/>
    <w:rsid w:val="00CD4AEC"/>
    <w:rsid w:val="00CD5F5F"/>
    <w:rsid w:val="00CE6066"/>
    <w:rsid w:val="00CF76C4"/>
    <w:rsid w:val="00D0232D"/>
    <w:rsid w:val="00D0259E"/>
    <w:rsid w:val="00D03577"/>
    <w:rsid w:val="00D219ED"/>
    <w:rsid w:val="00D25CE8"/>
    <w:rsid w:val="00D3065F"/>
    <w:rsid w:val="00D419C5"/>
    <w:rsid w:val="00D46EEC"/>
    <w:rsid w:val="00D47C5A"/>
    <w:rsid w:val="00D50C3A"/>
    <w:rsid w:val="00D57701"/>
    <w:rsid w:val="00D67DE4"/>
    <w:rsid w:val="00D708D4"/>
    <w:rsid w:val="00D83AB8"/>
    <w:rsid w:val="00D91A36"/>
    <w:rsid w:val="00D9419F"/>
    <w:rsid w:val="00DA087B"/>
    <w:rsid w:val="00DA74C6"/>
    <w:rsid w:val="00DB5601"/>
    <w:rsid w:val="00DB5EC9"/>
    <w:rsid w:val="00DC0DD0"/>
    <w:rsid w:val="00DC29E1"/>
    <w:rsid w:val="00DC36AD"/>
    <w:rsid w:val="00DD5C03"/>
    <w:rsid w:val="00DE755F"/>
    <w:rsid w:val="00DE7E37"/>
    <w:rsid w:val="00DF4776"/>
    <w:rsid w:val="00E02331"/>
    <w:rsid w:val="00E0376D"/>
    <w:rsid w:val="00E06BA4"/>
    <w:rsid w:val="00E1425F"/>
    <w:rsid w:val="00E177B3"/>
    <w:rsid w:val="00E249B0"/>
    <w:rsid w:val="00E4145B"/>
    <w:rsid w:val="00E54089"/>
    <w:rsid w:val="00E709C6"/>
    <w:rsid w:val="00E73737"/>
    <w:rsid w:val="00E74D8F"/>
    <w:rsid w:val="00E76621"/>
    <w:rsid w:val="00E82A7E"/>
    <w:rsid w:val="00E91794"/>
    <w:rsid w:val="00E95328"/>
    <w:rsid w:val="00EA68ED"/>
    <w:rsid w:val="00EB3A9C"/>
    <w:rsid w:val="00EB47D9"/>
    <w:rsid w:val="00EC3778"/>
    <w:rsid w:val="00EC73A6"/>
    <w:rsid w:val="00EE34AB"/>
    <w:rsid w:val="00EE4E71"/>
    <w:rsid w:val="00EE6322"/>
    <w:rsid w:val="00EF0A7F"/>
    <w:rsid w:val="00F03838"/>
    <w:rsid w:val="00F03F1B"/>
    <w:rsid w:val="00F078A5"/>
    <w:rsid w:val="00F11C7C"/>
    <w:rsid w:val="00F143DD"/>
    <w:rsid w:val="00F40F66"/>
    <w:rsid w:val="00F50095"/>
    <w:rsid w:val="00F62642"/>
    <w:rsid w:val="00F66144"/>
    <w:rsid w:val="00F70F19"/>
    <w:rsid w:val="00F71A8A"/>
    <w:rsid w:val="00F72248"/>
    <w:rsid w:val="00F75ACE"/>
    <w:rsid w:val="00FB7361"/>
    <w:rsid w:val="00FC1582"/>
    <w:rsid w:val="00FC74D8"/>
    <w:rsid w:val="00FD395F"/>
    <w:rsid w:val="00FE0841"/>
    <w:rsid w:val="00FE6154"/>
    <w:rsid w:val="00FF3069"/>
    <w:rsid w:val="00FF6AB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63238"/>
  <w15:docId w15:val="{82D846F9-A58C-4E09-A400-4FDDD1B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basedOn w:val="a0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92FA-0393-4D0D-AD14-6E993886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9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34</cp:revision>
  <cp:lastPrinted>2018-10-24T02:25:00Z</cp:lastPrinted>
  <dcterms:created xsi:type="dcterms:W3CDTF">2018-10-19T01:33:00Z</dcterms:created>
  <dcterms:modified xsi:type="dcterms:W3CDTF">2018-10-25T08:17:00Z</dcterms:modified>
</cp:coreProperties>
</file>