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8A" w:rsidRDefault="00392411" w:rsidP="00392411">
      <w:pPr>
        <w:keepNext/>
        <w:snapToGrid w:val="0"/>
        <w:spacing w:after="0"/>
        <w:ind w:right="-568"/>
        <w:outlineLvl w:val="0"/>
        <w:rPr>
          <w:rFonts w:eastAsia="Arial Unicode MS"/>
          <w:b/>
          <w:sz w:val="32"/>
        </w:rPr>
      </w:pPr>
      <w:r>
        <w:rPr>
          <w:rFonts w:eastAsia="Arial Unicode MS"/>
          <w:b/>
          <w:sz w:val="32"/>
        </w:rPr>
        <w:t xml:space="preserve">                     </w:t>
      </w:r>
      <w:r w:rsidR="00CF058A">
        <w:rPr>
          <w:rFonts w:eastAsia="Arial Unicode MS"/>
          <w:b/>
          <w:sz w:val="32"/>
        </w:rPr>
        <w:t xml:space="preserve">                                                                    </w:t>
      </w:r>
    </w:p>
    <w:p w:rsidR="00392411" w:rsidRPr="00C22D19" w:rsidRDefault="00CF058A" w:rsidP="00392411">
      <w:pPr>
        <w:keepNext/>
        <w:snapToGrid w:val="0"/>
        <w:spacing w:after="0"/>
        <w:ind w:right="-568"/>
        <w:outlineLvl w:val="0"/>
        <w:rPr>
          <w:rFonts w:eastAsia="Arial Unicode MS"/>
          <w:b/>
          <w:sz w:val="32"/>
        </w:rPr>
      </w:pPr>
      <w:r>
        <w:rPr>
          <w:rFonts w:eastAsia="Arial Unicode MS"/>
          <w:b/>
          <w:sz w:val="32"/>
        </w:rPr>
        <w:t xml:space="preserve">                      </w:t>
      </w:r>
      <w:r w:rsidR="00392411">
        <w:rPr>
          <w:rFonts w:eastAsia="Arial Unicode MS"/>
          <w:b/>
          <w:sz w:val="32"/>
        </w:rPr>
        <w:t xml:space="preserve">  </w:t>
      </w:r>
      <w:r w:rsidR="00392411" w:rsidRPr="00C22D19">
        <w:rPr>
          <w:rFonts w:eastAsia="Arial Unicode MS"/>
          <w:b/>
          <w:sz w:val="32"/>
        </w:rPr>
        <w:t xml:space="preserve">Р о с с и й с к а я </w:t>
      </w:r>
      <w:r w:rsidR="005B72D9">
        <w:rPr>
          <w:rFonts w:eastAsia="Arial Unicode MS"/>
          <w:b/>
          <w:sz w:val="32"/>
        </w:rPr>
        <w:t xml:space="preserve"> </w:t>
      </w:r>
      <w:r w:rsidR="00392411" w:rsidRPr="00C22D19">
        <w:rPr>
          <w:rFonts w:eastAsia="Arial Unicode MS"/>
          <w:b/>
          <w:sz w:val="32"/>
        </w:rPr>
        <w:t xml:space="preserve"> Ф е д е р а ц и я</w:t>
      </w:r>
      <w:r>
        <w:rPr>
          <w:rFonts w:eastAsia="Arial Unicode MS"/>
          <w:b/>
          <w:sz w:val="32"/>
        </w:rPr>
        <w:t xml:space="preserve">  </w:t>
      </w:r>
    </w:p>
    <w:p w:rsidR="00392411" w:rsidRPr="00C22D19" w:rsidRDefault="00392411" w:rsidP="00392411">
      <w:pPr>
        <w:keepNext/>
        <w:snapToGrid w:val="0"/>
        <w:spacing w:after="0"/>
        <w:jc w:val="center"/>
        <w:outlineLvl w:val="4"/>
        <w:rPr>
          <w:rFonts w:eastAsia="Arial Unicode MS"/>
          <w:b/>
          <w:sz w:val="32"/>
        </w:rPr>
      </w:pPr>
      <w:r w:rsidRPr="00C22D19">
        <w:rPr>
          <w:rFonts w:eastAsia="Arial Unicode MS"/>
          <w:b/>
          <w:sz w:val="32"/>
        </w:rPr>
        <w:t>Иркутская   область</w:t>
      </w:r>
    </w:p>
    <w:p w:rsidR="00392411" w:rsidRPr="00C22D19" w:rsidRDefault="00392411" w:rsidP="00392411">
      <w:pPr>
        <w:spacing w:after="0"/>
        <w:jc w:val="center"/>
        <w:rPr>
          <w:b/>
          <w:sz w:val="32"/>
        </w:rPr>
      </w:pPr>
      <w:r w:rsidRPr="00C22D19">
        <w:rPr>
          <w:b/>
          <w:sz w:val="32"/>
        </w:rPr>
        <w:t>Муниципальное образование «Тайшетский  район»</w:t>
      </w:r>
    </w:p>
    <w:p w:rsidR="00392411" w:rsidRPr="00C22D19" w:rsidRDefault="00392411" w:rsidP="00392411">
      <w:pPr>
        <w:spacing w:after="0"/>
        <w:jc w:val="center"/>
        <w:rPr>
          <w:b/>
          <w:sz w:val="32"/>
        </w:rPr>
      </w:pPr>
      <w:r w:rsidRPr="00C22D19">
        <w:rPr>
          <w:b/>
          <w:sz w:val="32"/>
        </w:rPr>
        <w:t>Бирюсинское муниципальное образование</w:t>
      </w:r>
    </w:p>
    <w:p w:rsidR="00392411" w:rsidRPr="00C22D19" w:rsidRDefault="00392411" w:rsidP="00392411">
      <w:pPr>
        <w:spacing w:after="0"/>
        <w:jc w:val="center"/>
        <w:rPr>
          <w:b/>
          <w:sz w:val="32"/>
        </w:rPr>
      </w:pPr>
      <w:r w:rsidRPr="00C22D19">
        <w:rPr>
          <w:b/>
          <w:sz w:val="32"/>
        </w:rPr>
        <w:t>«Бирюсинское городское поселение»</w:t>
      </w:r>
    </w:p>
    <w:p w:rsidR="00392411" w:rsidRPr="00C22D19" w:rsidRDefault="00392411" w:rsidP="00392411">
      <w:pPr>
        <w:spacing w:after="0"/>
        <w:jc w:val="center"/>
        <w:rPr>
          <w:b/>
          <w:sz w:val="32"/>
        </w:rPr>
      </w:pPr>
      <w:r w:rsidRPr="00C22D19">
        <w:rPr>
          <w:b/>
          <w:sz w:val="32"/>
        </w:rPr>
        <w:t>Администрация Бирюсинского городского поселения</w:t>
      </w:r>
    </w:p>
    <w:p w:rsidR="00392411" w:rsidRPr="00C22D19" w:rsidRDefault="00392411" w:rsidP="00392411">
      <w:pPr>
        <w:keepNext/>
        <w:snapToGrid w:val="0"/>
        <w:spacing w:after="0"/>
        <w:jc w:val="center"/>
        <w:outlineLvl w:val="6"/>
        <w:rPr>
          <w:b/>
          <w:sz w:val="44"/>
        </w:rPr>
      </w:pPr>
      <w:r w:rsidRPr="00C22D19">
        <w:rPr>
          <w:b/>
          <w:sz w:val="44"/>
        </w:rPr>
        <w:t>ПОСТАНОВЛЕНИЕ</w:t>
      </w:r>
    </w:p>
    <w:p w:rsidR="00BC19A1" w:rsidRDefault="00BC19A1" w:rsidP="00392411">
      <w:pPr>
        <w:pStyle w:val="1"/>
        <w:ind w:left="0" w:right="0"/>
        <w:rPr>
          <w:b w:val="0"/>
        </w:rPr>
      </w:pPr>
    </w:p>
    <w:p w:rsidR="00BC19A1" w:rsidRDefault="00BC19A1" w:rsidP="00E303C9">
      <w:pPr>
        <w:pStyle w:val="11"/>
        <w:widowControl/>
        <w:jc w:val="both"/>
        <w:rPr>
          <w:szCs w:val="24"/>
        </w:rPr>
      </w:pPr>
      <w:r>
        <w:t xml:space="preserve"> </w:t>
      </w:r>
      <w:r w:rsidR="009B72A2">
        <w:rPr>
          <w:szCs w:val="24"/>
        </w:rPr>
        <w:t>от  «</w:t>
      </w:r>
      <w:r w:rsidR="003B5C36">
        <w:rPr>
          <w:szCs w:val="24"/>
        </w:rPr>
        <w:t>22» октября</w:t>
      </w:r>
      <w:r w:rsidR="009B72A2">
        <w:rPr>
          <w:szCs w:val="24"/>
        </w:rPr>
        <w:t xml:space="preserve"> 2018</w:t>
      </w:r>
      <w:r>
        <w:rPr>
          <w:szCs w:val="24"/>
        </w:rPr>
        <w:t xml:space="preserve"> г.                                                               № </w:t>
      </w:r>
      <w:r w:rsidR="003B5C36">
        <w:rPr>
          <w:szCs w:val="24"/>
        </w:rPr>
        <w:t>484</w:t>
      </w:r>
    </w:p>
    <w:p w:rsidR="003B5C36" w:rsidRDefault="003B5C36" w:rsidP="00E303C9">
      <w:pPr>
        <w:pStyle w:val="11"/>
        <w:widowControl/>
        <w:jc w:val="both"/>
        <w:rPr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6067"/>
        <w:gridCol w:w="4252"/>
      </w:tblGrid>
      <w:tr w:rsidR="00BC19A1" w:rsidTr="002D37AC">
        <w:trPr>
          <w:trHeight w:val="2186"/>
        </w:trPr>
        <w:tc>
          <w:tcPr>
            <w:tcW w:w="6067" w:type="dxa"/>
          </w:tcPr>
          <w:p w:rsidR="00BC19A1" w:rsidRDefault="00BC19A1" w:rsidP="00792589">
            <w:pPr>
              <w:pStyle w:val="a3"/>
              <w:spacing w:after="0"/>
              <w:ind w:left="0" w:right="0"/>
              <w:jc w:val="left"/>
              <w:rPr>
                <w:b/>
                <w:sz w:val="32"/>
                <w:lang w:eastAsia="en-US"/>
              </w:rPr>
            </w:pPr>
            <w:r w:rsidRPr="00C012FF">
              <w:t xml:space="preserve">Об </w:t>
            </w:r>
            <w:r w:rsidR="009D0087">
              <w:t xml:space="preserve">отмене </w:t>
            </w:r>
            <w:r w:rsidR="00E25ABF">
              <w:t xml:space="preserve"> постановления </w:t>
            </w:r>
            <w:r w:rsidR="00792589">
              <w:t xml:space="preserve"> администрации</w:t>
            </w:r>
            <w:r w:rsidR="002D37AC">
              <w:t xml:space="preserve"> Бирюсинско</w:t>
            </w:r>
            <w:r w:rsidR="00792589">
              <w:t xml:space="preserve">го </w:t>
            </w:r>
            <w:r w:rsidR="002D37AC">
              <w:t xml:space="preserve"> городско</w:t>
            </w:r>
            <w:r w:rsidR="00792589">
              <w:t xml:space="preserve">го поселения </w:t>
            </w:r>
            <w:r w:rsidR="00E25ABF">
              <w:t xml:space="preserve">от 20.07.2018 г </w:t>
            </w:r>
            <w:r w:rsidR="00792589">
              <w:t xml:space="preserve">  </w:t>
            </w:r>
            <w:r w:rsidR="00E25ABF">
              <w:t>№ 316</w:t>
            </w:r>
            <w:r w:rsidR="00792589">
              <w:t xml:space="preserve">   </w:t>
            </w:r>
            <w:r w:rsidR="00E25ABF">
              <w:t xml:space="preserve"> </w:t>
            </w:r>
            <w:r w:rsidR="00B64ACC">
              <w:t>« Об утверждении</w:t>
            </w:r>
            <w:r w:rsidR="00E25ABF">
              <w:t xml:space="preserve"> </w:t>
            </w:r>
            <w:r w:rsidRPr="00C012FF">
              <w:t xml:space="preserve"> </w:t>
            </w:r>
            <w:r w:rsidR="00C04BED">
              <w:t xml:space="preserve">Административного регламента </w:t>
            </w:r>
            <w:r w:rsidR="00E25ABF" w:rsidRPr="00E25ABF">
              <w:t>по предоставлению муниципальной услуги «Обмен земельных участков, находящихся в муниципальной собственности Бирюсинского муниципального образования «Бирюсинское городское поселение», на земельные участки, находящиеся в частной собственности»</w:t>
            </w:r>
            <w:r w:rsidR="00B64ACC">
              <w:t>»</w:t>
            </w:r>
          </w:p>
        </w:tc>
        <w:tc>
          <w:tcPr>
            <w:tcW w:w="4252" w:type="dxa"/>
          </w:tcPr>
          <w:p w:rsidR="00BC19A1" w:rsidRDefault="00BC19A1" w:rsidP="00B64ACC">
            <w:pPr>
              <w:ind w:left="1169" w:right="0" w:hanging="1169"/>
              <w:jc w:val="left"/>
              <w:rPr>
                <w:b/>
                <w:sz w:val="32"/>
                <w:lang w:eastAsia="en-US"/>
              </w:rPr>
            </w:pPr>
          </w:p>
        </w:tc>
      </w:tr>
    </w:tbl>
    <w:p w:rsidR="00137608" w:rsidRDefault="00137608" w:rsidP="00137608">
      <w:pPr>
        <w:ind w:firstLine="708"/>
        <w:jc w:val="left"/>
      </w:pPr>
    </w:p>
    <w:p w:rsidR="00137608" w:rsidRPr="006C5733" w:rsidRDefault="00137608" w:rsidP="00CD792D">
      <w:pPr>
        <w:ind w:left="0"/>
      </w:pPr>
      <w:r>
        <w:t xml:space="preserve">    </w:t>
      </w:r>
      <w:r w:rsidRPr="006C5733">
        <w:t xml:space="preserve">В целях приведения нормативно-правовых актов Бирюсинского муниципального образования «Бирюсинское городское поселение» в соответствие с действующим законодательством, принимая во внимание экспертное заключение Аппарата Губернатора Иркутской области от </w:t>
      </w:r>
      <w:r>
        <w:t>17.09</w:t>
      </w:r>
      <w:r w:rsidRPr="006C5733">
        <w:t xml:space="preserve">.2018г № </w:t>
      </w:r>
      <w:r>
        <w:t>3742</w:t>
      </w:r>
      <w:r w:rsidRPr="006C5733">
        <w:t>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27.07.2010№ 210-ФЗ «Об организации предоставления государственных и муниципальных услуг», стать</w:t>
      </w:r>
      <w:r w:rsidR="00EC4048">
        <w:t>ей</w:t>
      </w:r>
      <w:r w:rsidRPr="006C5733">
        <w:t xml:space="preserve"> </w:t>
      </w:r>
      <w:r w:rsidR="00EC4048">
        <w:t>46</w:t>
      </w:r>
      <w:r w:rsidRPr="006C5733">
        <w:t xml:space="preserve"> Устава Бирюсинского муниципального образования «Бирюсинское городское поселение», администрация Бирюсинского горо</w:t>
      </w:r>
      <w:r>
        <w:t>дского поселения</w:t>
      </w:r>
      <w:r w:rsidRPr="006C5733">
        <w:t xml:space="preserve"> </w:t>
      </w:r>
    </w:p>
    <w:p w:rsidR="00BC19A1" w:rsidRPr="000242FE" w:rsidRDefault="00137608" w:rsidP="00CD792D">
      <w:pPr>
        <w:ind w:left="-142"/>
      </w:pPr>
      <w:r w:rsidRPr="006C5733">
        <w:t>ПОСТАНОВЛЯЕТ:</w:t>
      </w:r>
      <w:r w:rsidRPr="006C5733">
        <w:rPr>
          <w:color w:val="000000"/>
        </w:rPr>
        <w:t xml:space="preserve">     </w:t>
      </w:r>
    </w:p>
    <w:p w:rsidR="00BC19A1" w:rsidRDefault="00CD792D" w:rsidP="00CD792D">
      <w:pPr>
        <w:pStyle w:val="a3"/>
        <w:tabs>
          <w:tab w:val="left" w:pos="993"/>
        </w:tabs>
        <w:spacing w:after="0"/>
        <w:ind w:left="0" w:right="0"/>
      </w:pPr>
      <w:r>
        <w:t xml:space="preserve">    </w:t>
      </w:r>
      <w:r w:rsidR="00EB29A8">
        <w:t>1.</w:t>
      </w:r>
      <w:r w:rsidR="003B5C36">
        <w:t xml:space="preserve"> </w:t>
      </w:r>
      <w:bookmarkStart w:id="0" w:name="_GoBack"/>
      <w:bookmarkEnd w:id="0"/>
      <w:r w:rsidR="00137608">
        <w:t xml:space="preserve">Отменить </w:t>
      </w:r>
      <w:r w:rsidR="002922BF">
        <w:t xml:space="preserve"> постановление </w:t>
      </w:r>
      <w:r w:rsidR="002922BF" w:rsidRPr="002922BF">
        <w:t xml:space="preserve"> администрации </w:t>
      </w:r>
      <w:r w:rsidR="002D37AC">
        <w:t xml:space="preserve"> Бирюсинско</w:t>
      </w:r>
      <w:r w:rsidR="00792589">
        <w:t>го</w:t>
      </w:r>
      <w:r w:rsidR="002D37AC">
        <w:t xml:space="preserve"> </w:t>
      </w:r>
      <w:r w:rsidR="002922BF" w:rsidRPr="002922BF">
        <w:t>городско</w:t>
      </w:r>
      <w:r w:rsidR="00792589">
        <w:t>го</w:t>
      </w:r>
      <w:r w:rsidR="002922BF" w:rsidRPr="002922BF">
        <w:t xml:space="preserve"> поселени</w:t>
      </w:r>
      <w:r w:rsidR="00792589">
        <w:t>я</w:t>
      </w:r>
      <w:r w:rsidR="002D37AC">
        <w:t xml:space="preserve"> </w:t>
      </w:r>
      <w:r w:rsidR="002922BF" w:rsidRPr="002922BF">
        <w:t xml:space="preserve">  от 20.07.2018 г. № 316</w:t>
      </w:r>
      <w:r w:rsidR="002922BF">
        <w:t xml:space="preserve"> </w:t>
      </w:r>
      <w:r w:rsidR="00B64ACC">
        <w:t xml:space="preserve"> «Об утверждении </w:t>
      </w:r>
      <w:r w:rsidR="00A40FE8">
        <w:t>А</w:t>
      </w:r>
      <w:r w:rsidR="00BC19A1">
        <w:t>дминистративн</w:t>
      </w:r>
      <w:r w:rsidR="002922BF">
        <w:t>ого</w:t>
      </w:r>
      <w:r w:rsidR="00BC19A1">
        <w:t xml:space="preserve"> регламент</w:t>
      </w:r>
      <w:r w:rsidR="002922BF">
        <w:t>а</w:t>
      </w:r>
      <w:r w:rsidR="00BC19A1">
        <w:t xml:space="preserve"> по предоставлению муниципальной услу</w:t>
      </w:r>
      <w:r>
        <w:t xml:space="preserve">ги </w:t>
      </w:r>
      <w:r w:rsidR="00BC19A1">
        <w:t>«</w:t>
      </w:r>
      <w:r w:rsidR="00BC19A1" w:rsidRPr="00C012FF">
        <w:t>Обмен земельных участков, находящихся в муниципальной собственности</w:t>
      </w:r>
      <w:r>
        <w:t xml:space="preserve">  </w:t>
      </w:r>
      <w:r w:rsidR="00BC19A1">
        <w:t xml:space="preserve"> образования «Бирюсинское городское поселение»</w:t>
      </w:r>
      <w:r w:rsidR="00BC19A1" w:rsidRPr="00C012FF">
        <w:t>, на земельные участки, находящиеся в частной собственности</w:t>
      </w:r>
      <w:r w:rsidR="002922BF">
        <w:t>.</w:t>
      </w:r>
      <w:r w:rsidR="00B64ACC">
        <w:t>»»</w:t>
      </w:r>
    </w:p>
    <w:p w:rsidR="00BC19A1" w:rsidRDefault="00EB29A8" w:rsidP="00CD792D">
      <w:pPr>
        <w:pStyle w:val="a7"/>
        <w:tabs>
          <w:tab w:val="left" w:pos="993"/>
        </w:tabs>
        <w:ind w:left="0"/>
        <w:jc w:val="both"/>
        <w:rPr>
          <w:u w:val="single"/>
        </w:rPr>
      </w:pPr>
      <w:r>
        <w:t xml:space="preserve">     2.</w:t>
      </w:r>
      <w:r w:rsidR="00BC19A1"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EB29A8" w:rsidRDefault="00EB29A8" w:rsidP="00CD792D">
      <w:pPr>
        <w:pStyle w:val="a7"/>
        <w:tabs>
          <w:tab w:val="left" w:pos="993"/>
        </w:tabs>
        <w:spacing w:before="120"/>
        <w:ind w:left="0"/>
        <w:jc w:val="both"/>
      </w:pPr>
      <w:r>
        <w:t xml:space="preserve">     3.</w:t>
      </w:r>
      <w:r w:rsidR="00BC19A1">
        <w:t xml:space="preserve">Настоящее постановление вступает в силу после дня официального опубликования. </w:t>
      </w:r>
    </w:p>
    <w:p w:rsidR="00BC19A1" w:rsidRDefault="00EB29A8" w:rsidP="00CD792D">
      <w:pPr>
        <w:pStyle w:val="a7"/>
        <w:tabs>
          <w:tab w:val="left" w:pos="993"/>
        </w:tabs>
        <w:spacing w:before="120"/>
        <w:ind w:left="0"/>
        <w:jc w:val="both"/>
      </w:pPr>
      <w:r>
        <w:t xml:space="preserve">   </w:t>
      </w:r>
      <w:r w:rsidR="00FE1156">
        <w:t xml:space="preserve"> </w:t>
      </w:r>
      <w:r>
        <w:t xml:space="preserve"> 4.</w:t>
      </w:r>
      <w:r w:rsidR="00BC19A1">
        <w:t>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9B72A2" w:rsidRDefault="00BC19A1" w:rsidP="00E303C9">
      <w:pPr>
        <w:spacing w:after="0"/>
        <w:ind w:left="0" w:right="0"/>
      </w:pPr>
      <w:r>
        <w:t xml:space="preserve">   </w:t>
      </w:r>
    </w:p>
    <w:p w:rsidR="00FE1156" w:rsidRDefault="00FE1156" w:rsidP="00E303C9">
      <w:pPr>
        <w:spacing w:after="0"/>
        <w:ind w:left="0" w:right="0"/>
      </w:pPr>
      <w:r>
        <w:t xml:space="preserve">    </w:t>
      </w:r>
      <w:r w:rsidR="00BC19A1">
        <w:t xml:space="preserve">Глава администрации Бирюсинского </w:t>
      </w:r>
    </w:p>
    <w:p w:rsidR="00BC19A1" w:rsidRDefault="00BC19A1" w:rsidP="00E303C9">
      <w:pPr>
        <w:spacing w:after="0"/>
        <w:ind w:left="0" w:right="0"/>
      </w:pPr>
      <w:r>
        <w:t xml:space="preserve"> </w:t>
      </w:r>
      <w:r w:rsidR="00FE1156">
        <w:t xml:space="preserve"> </w:t>
      </w:r>
      <w:r>
        <w:t xml:space="preserve">  муниципального образования  </w:t>
      </w:r>
    </w:p>
    <w:p w:rsidR="00FE32CA" w:rsidRDefault="00BC19A1" w:rsidP="005F15B2">
      <w:pPr>
        <w:spacing w:after="0"/>
        <w:ind w:left="0" w:right="0"/>
      </w:pPr>
      <w:r>
        <w:t xml:space="preserve">   «Бирюсинское городское поселение»                                                   А.В. Ковпинец</w:t>
      </w:r>
    </w:p>
    <w:sectPr w:rsidR="00FE32CA" w:rsidSect="002D37AC">
      <w:pgSz w:w="11906" w:h="16838" w:code="9"/>
      <w:pgMar w:top="993" w:right="424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00" w:rsidRDefault="00AC4E00" w:rsidP="00CF058A">
      <w:pPr>
        <w:spacing w:after="0"/>
      </w:pPr>
      <w:r>
        <w:separator/>
      </w:r>
    </w:p>
  </w:endnote>
  <w:endnote w:type="continuationSeparator" w:id="0">
    <w:p w:rsidR="00AC4E00" w:rsidRDefault="00AC4E00" w:rsidP="00CF05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00" w:rsidRDefault="00AC4E00" w:rsidP="00CF058A">
      <w:pPr>
        <w:spacing w:after="0"/>
      </w:pPr>
      <w:r>
        <w:separator/>
      </w:r>
    </w:p>
  </w:footnote>
  <w:footnote w:type="continuationSeparator" w:id="0">
    <w:p w:rsidR="00AC4E00" w:rsidRDefault="00AC4E00" w:rsidP="00CF05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A1"/>
    <w:rsid w:val="000242FE"/>
    <w:rsid w:val="000366FA"/>
    <w:rsid w:val="00044F2B"/>
    <w:rsid w:val="00045D09"/>
    <w:rsid w:val="0007131C"/>
    <w:rsid w:val="00076EC8"/>
    <w:rsid w:val="000B3C0E"/>
    <w:rsid w:val="00137608"/>
    <w:rsid w:val="0014133C"/>
    <w:rsid w:val="001431FC"/>
    <w:rsid w:val="00157E31"/>
    <w:rsid w:val="00164723"/>
    <w:rsid w:val="00172390"/>
    <w:rsid w:val="001A3BF5"/>
    <w:rsid w:val="001F06EB"/>
    <w:rsid w:val="001F672F"/>
    <w:rsid w:val="00282ED7"/>
    <w:rsid w:val="002841BC"/>
    <w:rsid w:val="002922BF"/>
    <w:rsid w:val="00296F18"/>
    <w:rsid w:val="002D37AC"/>
    <w:rsid w:val="003009C9"/>
    <w:rsid w:val="003550C8"/>
    <w:rsid w:val="00374A67"/>
    <w:rsid w:val="00392411"/>
    <w:rsid w:val="003B5C36"/>
    <w:rsid w:val="003F27C4"/>
    <w:rsid w:val="004309EE"/>
    <w:rsid w:val="00434140"/>
    <w:rsid w:val="004D3FCD"/>
    <w:rsid w:val="004F17E7"/>
    <w:rsid w:val="005566C3"/>
    <w:rsid w:val="00564831"/>
    <w:rsid w:val="005A20E6"/>
    <w:rsid w:val="005B72D9"/>
    <w:rsid w:val="005D7D85"/>
    <w:rsid w:val="005F15B2"/>
    <w:rsid w:val="00682F2C"/>
    <w:rsid w:val="00695A6F"/>
    <w:rsid w:val="006E5849"/>
    <w:rsid w:val="00730905"/>
    <w:rsid w:val="00745120"/>
    <w:rsid w:val="007606C9"/>
    <w:rsid w:val="00782EA8"/>
    <w:rsid w:val="00792589"/>
    <w:rsid w:val="007A0C7B"/>
    <w:rsid w:val="007C3B6B"/>
    <w:rsid w:val="007E10DB"/>
    <w:rsid w:val="007F12C4"/>
    <w:rsid w:val="007F351E"/>
    <w:rsid w:val="008007AE"/>
    <w:rsid w:val="008036B1"/>
    <w:rsid w:val="00834645"/>
    <w:rsid w:val="00857547"/>
    <w:rsid w:val="00873044"/>
    <w:rsid w:val="008904AA"/>
    <w:rsid w:val="00916007"/>
    <w:rsid w:val="00925520"/>
    <w:rsid w:val="00945060"/>
    <w:rsid w:val="00953C8F"/>
    <w:rsid w:val="009663F9"/>
    <w:rsid w:val="009B2BB3"/>
    <w:rsid w:val="009B72A2"/>
    <w:rsid w:val="009D0087"/>
    <w:rsid w:val="009D48D6"/>
    <w:rsid w:val="00A15435"/>
    <w:rsid w:val="00A34ACD"/>
    <w:rsid w:val="00A40FE8"/>
    <w:rsid w:val="00A62B97"/>
    <w:rsid w:val="00A63979"/>
    <w:rsid w:val="00A737A1"/>
    <w:rsid w:val="00AC4E00"/>
    <w:rsid w:val="00AD15A6"/>
    <w:rsid w:val="00B20059"/>
    <w:rsid w:val="00B367AA"/>
    <w:rsid w:val="00B64ACC"/>
    <w:rsid w:val="00B91DEC"/>
    <w:rsid w:val="00BC19A1"/>
    <w:rsid w:val="00BC2FA9"/>
    <w:rsid w:val="00BD225A"/>
    <w:rsid w:val="00C04BED"/>
    <w:rsid w:val="00C06641"/>
    <w:rsid w:val="00C06FF4"/>
    <w:rsid w:val="00C10AE2"/>
    <w:rsid w:val="00C22EC7"/>
    <w:rsid w:val="00C36A57"/>
    <w:rsid w:val="00C6678D"/>
    <w:rsid w:val="00CD792D"/>
    <w:rsid w:val="00CE43DA"/>
    <w:rsid w:val="00CF058A"/>
    <w:rsid w:val="00D01003"/>
    <w:rsid w:val="00D24715"/>
    <w:rsid w:val="00D252BC"/>
    <w:rsid w:val="00D40DD5"/>
    <w:rsid w:val="00D657EA"/>
    <w:rsid w:val="00D66F1B"/>
    <w:rsid w:val="00E25ABF"/>
    <w:rsid w:val="00E303C9"/>
    <w:rsid w:val="00E30750"/>
    <w:rsid w:val="00EB29A8"/>
    <w:rsid w:val="00EC4048"/>
    <w:rsid w:val="00F560D7"/>
    <w:rsid w:val="00FE0B90"/>
    <w:rsid w:val="00FE1156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77124-5198-483F-86C7-4AC8B97A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  <w:ind w:left="454" w:righ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A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9A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A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BC19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C19A1"/>
    <w:pPr>
      <w:spacing w:after="0"/>
      <w:ind w:left="720" w:right="0"/>
      <w:contextualSpacing/>
      <w:jc w:val="left"/>
    </w:pPr>
    <w:rPr>
      <w:rFonts w:eastAsia="Times New Roman" w:cs="Times New Roman"/>
    </w:rPr>
  </w:style>
  <w:style w:type="paragraph" w:customStyle="1" w:styleId="content">
    <w:name w:val="content"/>
    <w:basedOn w:val="a"/>
    <w:rsid w:val="00BC19A1"/>
    <w:pPr>
      <w:spacing w:before="100" w:beforeAutospacing="1" w:after="100" w:afterAutospacing="1" w:line="324" w:lineRule="auto"/>
      <w:ind w:left="0" w:right="0"/>
    </w:pPr>
    <w:rPr>
      <w:rFonts w:ascii="Verdana" w:eastAsia="Times New Roman" w:hAnsi="Verdana" w:cs="Times New Roman"/>
      <w:sz w:val="16"/>
      <w:szCs w:val="16"/>
    </w:rPr>
  </w:style>
  <w:style w:type="paragraph" w:customStyle="1" w:styleId="11">
    <w:name w:val="Обычный1"/>
    <w:rsid w:val="00BC19A1"/>
    <w:pPr>
      <w:widowControl w:val="0"/>
      <w:snapToGrid w:val="0"/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C19A1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C19A1"/>
    <w:pPr>
      <w:widowControl w:val="0"/>
      <w:autoSpaceDE w:val="0"/>
      <w:autoSpaceDN w:val="0"/>
      <w:adjustRightInd w:val="0"/>
      <w:spacing w:after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19A1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BC19A1"/>
    <w:pPr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1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CF058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CF058A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058A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CF058A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FC04B-94A7-4EE6-BF0E-2D3557B3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Савкина</cp:lastModifiedBy>
  <cp:revision>2</cp:revision>
  <cp:lastPrinted>2018-10-16T01:04:00Z</cp:lastPrinted>
  <dcterms:created xsi:type="dcterms:W3CDTF">2018-10-22T08:27:00Z</dcterms:created>
  <dcterms:modified xsi:type="dcterms:W3CDTF">2018-10-22T08:27:00Z</dcterms:modified>
</cp:coreProperties>
</file>