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B6" w:rsidRPr="00EA2FFB" w:rsidRDefault="00EA244C" w:rsidP="007A3189">
      <w:pPr>
        <w:pStyle w:val="content"/>
        <w:tabs>
          <w:tab w:val="left" w:pos="7935"/>
        </w:tabs>
        <w:spacing w:before="0" w:beforeAutospacing="0" w:after="0" w:afterAutospacing="0" w:line="240" w:lineRule="auto"/>
        <w:jc w:val="left"/>
        <w:rPr>
          <w:rFonts w:ascii="Times New Roman" w:hAnsi="Times New Roman"/>
          <w:b/>
          <w:sz w:val="24"/>
          <w:szCs w:val="24"/>
        </w:rPr>
      </w:pPr>
      <w:r>
        <w:rPr>
          <w:rFonts w:ascii="Times New Roman" w:hAnsi="Times New Roman"/>
          <w:b/>
          <w:sz w:val="24"/>
          <w:szCs w:val="24"/>
        </w:rPr>
        <w:tab/>
      </w:r>
    </w:p>
    <w:p w:rsidR="000326D9" w:rsidRPr="000326D9" w:rsidRDefault="000326D9" w:rsidP="007A3189">
      <w:pPr>
        <w:pStyle w:val="content"/>
        <w:spacing w:before="0" w:beforeAutospacing="0" w:after="0" w:afterAutospacing="0" w:line="240" w:lineRule="auto"/>
        <w:jc w:val="center"/>
        <w:rPr>
          <w:rFonts w:ascii="Times New Roman" w:hAnsi="Times New Roman"/>
          <w:b/>
          <w:sz w:val="8"/>
          <w:szCs w:val="8"/>
        </w:rPr>
      </w:pPr>
    </w:p>
    <w:p w:rsidR="005D7CB6" w:rsidRPr="0094296B" w:rsidRDefault="005D7CB6" w:rsidP="007A3189">
      <w:pPr>
        <w:pStyle w:val="content"/>
        <w:spacing w:before="0" w:beforeAutospacing="0" w:after="0" w:afterAutospacing="0" w:line="240" w:lineRule="auto"/>
        <w:jc w:val="center"/>
        <w:rPr>
          <w:rFonts w:ascii="Times New Roman" w:hAnsi="Times New Roman"/>
          <w:b/>
          <w:sz w:val="28"/>
          <w:szCs w:val="28"/>
        </w:rPr>
      </w:pPr>
      <w:r w:rsidRPr="0094296B">
        <w:rPr>
          <w:rFonts w:ascii="Times New Roman" w:hAnsi="Times New Roman"/>
          <w:b/>
          <w:sz w:val="28"/>
          <w:szCs w:val="28"/>
        </w:rPr>
        <w:t>РОССИЙСКАЯ ФЕДЕРАЦИЯ</w:t>
      </w:r>
    </w:p>
    <w:p w:rsidR="005D7CB6" w:rsidRPr="0094296B" w:rsidRDefault="005D7CB6" w:rsidP="007A3189">
      <w:pPr>
        <w:jc w:val="center"/>
        <w:rPr>
          <w:b/>
          <w:sz w:val="28"/>
          <w:szCs w:val="28"/>
        </w:rPr>
      </w:pPr>
      <w:r w:rsidRPr="0094296B">
        <w:rPr>
          <w:b/>
          <w:sz w:val="28"/>
          <w:szCs w:val="28"/>
        </w:rPr>
        <w:t>Иркутская   область</w:t>
      </w:r>
    </w:p>
    <w:p w:rsidR="005D7CB6" w:rsidRPr="0094296B" w:rsidRDefault="005D7CB6" w:rsidP="007A3189">
      <w:pPr>
        <w:jc w:val="center"/>
        <w:rPr>
          <w:b/>
          <w:sz w:val="28"/>
          <w:szCs w:val="28"/>
        </w:rPr>
      </w:pPr>
      <w:r w:rsidRPr="0094296B">
        <w:rPr>
          <w:b/>
          <w:sz w:val="28"/>
          <w:szCs w:val="28"/>
        </w:rPr>
        <w:t>Муниципальное образование «Тайшетский  район»</w:t>
      </w:r>
    </w:p>
    <w:p w:rsidR="005D7CB6" w:rsidRPr="0094296B" w:rsidRDefault="005D7CB6" w:rsidP="007A3189">
      <w:pPr>
        <w:ind w:right="-5"/>
        <w:jc w:val="center"/>
        <w:rPr>
          <w:b/>
          <w:sz w:val="28"/>
          <w:szCs w:val="28"/>
        </w:rPr>
      </w:pPr>
      <w:r w:rsidRPr="0094296B">
        <w:rPr>
          <w:b/>
          <w:sz w:val="28"/>
          <w:szCs w:val="28"/>
        </w:rPr>
        <w:t>Бирюсинское муниципальное образование</w:t>
      </w:r>
    </w:p>
    <w:p w:rsidR="005D7CB6" w:rsidRPr="0094296B" w:rsidRDefault="005D7CB6" w:rsidP="007A3189">
      <w:pPr>
        <w:ind w:right="-5"/>
        <w:jc w:val="center"/>
        <w:rPr>
          <w:b/>
          <w:sz w:val="28"/>
          <w:szCs w:val="28"/>
        </w:rPr>
      </w:pPr>
      <w:r w:rsidRPr="0094296B">
        <w:rPr>
          <w:b/>
          <w:sz w:val="28"/>
          <w:szCs w:val="28"/>
        </w:rPr>
        <w:t>«Бирюсинское городское поселение»</w:t>
      </w:r>
    </w:p>
    <w:p w:rsidR="005D7CB6" w:rsidRPr="0094296B" w:rsidRDefault="0043514B" w:rsidP="007A3189">
      <w:pPr>
        <w:ind w:right="-5"/>
        <w:jc w:val="center"/>
        <w:rPr>
          <w:b/>
          <w:sz w:val="28"/>
          <w:szCs w:val="28"/>
        </w:rPr>
      </w:pPr>
      <w:r>
        <w:rPr>
          <w:b/>
          <w:sz w:val="32"/>
          <w:szCs w:val="24"/>
        </w:rPr>
        <w:t>Администрация Бирюсинского городского поселения</w:t>
      </w:r>
    </w:p>
    <w:p w:rsidR="005D7CB6" w:rsidRPr="0094296B" w:rsidRDefault="005D7CB6" w:rsidP="007A3189">
      <w:pPr>
        <w:jc w:val="center"/>
        <w:rPr>
          <w:b/>
          <w:sz w:val="36"/>
          <w:szCs w:val="36"/>
        </w:rPr>
      </w:pPr>
      <w:r w:rsidRPr="0094296B">
        <w:rPr>
          <w:b/>
          <w:sz w:val="36"/>
          <w:szCs w:val="36"/>
        </w:rPr>
        <w:t>ПОСТАНОВЛЕНИЕ</w:t>
      </w:r>
    </w:p>
    <w:p w:rsidR="005D7CB6" w:rsidRPr="00EA2FFB" w:rsidRDefault="005D7CB6" w:rsidP="007A3189">
      <w:pPr>
        <w:pStyle w:val="content"/>
        <w:spacing w:before="0" w:beforeAutospacing="0" w:after="0" w:afterAutospacing="0" w:line="240" w:lineRule="auto"/>
        <w:jc w:val="right"/>
        <w:rPr>
          <w:rFonts w:ascii="Times New Roman" w:hAnsi="Times New Roman"/>
          <w:b/>
          <w:sz w:val="24"/>
          <w:szCs w:val="24"/>
        </w:rPr>
      </w:pPr>
    </w:p>
    <w:p w:rsidR="005D7CB6" w:rsidRPr="00EA2FFB" w:rsidRDefault="000326D9" w:rsidP="007A3189">
      <w:pPr>
        <w:pStyle w:val="1"/>
        <w:widowControl/>
        <w:ind w:right="-568"/>
        <w:jc w:val="both"/>
        <w:rPr>
          <w:szCs w:val="24"/>
        </w:rPr>
      </w:pPr>
      <w:r>
        <w:rPr>
          <w:szCs w:val="24"/>
        </w:rPr>
        <w:t>от  «</w:t>
      </w:r>
      <w:r w:rsidR="00550093">
        <w:rPr>
          <w:szCs w:val="24"/>
        </w:rPr>
        <w:t>05</w:t>
      </w:r>
      <w:r>
        <w:rPr>
          <w:szCs w:val="24"/>
        </w:rPr>
        <w:t xml:space="preserve">» </w:t>
      </w:r>
      <w:r w:rsidR="00550093">
        <w:rPr>
          <w:szCs w:val="24"/>
        </w:rPr>
        <w:t xml:space="preserve">октября </w:t>
      </w:r>
      <w:r>
        <w:rPr>
          <w:szCs w:val="24"/>
        </w:rPr>
        <w:t>2018</w:t>
      </w:r>
      <w:r w:rsidR="005D7CB6" w:rsidRPr="00EA2FFB">
        <w:rPr>
          <w:szCs w:val="24"/>
        </w:rPr>
        <w:t xml:space="preserve"> г.                                                               № </w:t>
      </w:r>
      <w:r w:rsidR="00550093">
        <w:rPr>
          <w:szCs w:val="24"/>
        </w:rPr>
        <w:t>469</w:t>
      </w:r>
    </w:p>
    <w:p w:rsidR="005D7CB6" w:rsidRPr="00EA2FFB" w:rsidRDefault="005D7CB6" w:rsidP="007A3189">
      <w:pPr>
        <w:pStyle w:val="1"/>
        <w:widowControl/>
        <w:ind w:right="-568"/>
        <w:jc w:val="both"/>
        <w:rPr>
          <w:szCs w:val="24"/>
        </w:rPr>
      </w:pPr>
    </w:p>
    <w:tbl>
      <w:tblPr>
        <w:tblW w:w="10036" w:type="dxa"/>
        <w:tblInd w:w="-5" w:type="dxa"/>
        <w:tblLook w:val="04A0" w:firstRow="1" w:lastRow="0" w:firstColumn="1" w:lastColumn="0" w:noHBand="0" w:noVBand="1"/>
      </w:tblPr>
      <w:tblGrid>
        <w:gridCol w:w="5925"/>
        <w:gridCol w:w="4111"/>
      </w:tblGrid>
      <w:tr w:rsidR="005D7CB6" w:rsidRPr="00EA2FFB" w:rsidTr="0046082F">
        <w:trPr>
          <w:trHeight w:val="2511"/>
        </w:trPr>
        <w:tc>
          <w:tcPr>
            <w:tcW w:w="5925" w:type="dxa"/>
            <w:tcBorders>
              <w:top w:val="nil"/>
              <w:left w:val="nil"/>
              <w:bottom w:val="nil"/>
              <w:right w:val="nil"/>
            </w:tcBorders>
          </w:tcPr>
          <w:p w:rsidR="005D7CB6" w:rsidRPr="00EA2FFB" w:rsidRDefault="005D7CB6" w:rsidP="007A3189">
            <w:pPr>
              <w:ind w:right="1"/>
              <w:rPr>
                <w:rFonts w:ascii="Times New Roman" w:hAnsi="Times New Roman"/>
                <w:sz w:val="24"/>
                <w:szCs w:val="24"/>
              </w:rPr>
            </w:pPr>
            <w:r w:rsidRPr="00EA2FFB">
              <w:rPr>
                <w:rFonts w:ascii="Times New Roman" w:hAnsi="Times New Roman"/>
                <w:sz w:val="24"/>
                <w:szCs w:val="24"/>
              </w:rPr>
              <w:t xml:space="preserve">Об утверждении административного регламента </w:t>
            </w:r>
          </w:p>
          <w:p w:rsidR="005D7CB6" w:rsidRPr="00EA2FFB" w:rsidRDefault="005D7CB6" w:rsidP="007A3189">
            <w:pPr>
              <w:ind w:right="1"/>
              <w:rPr>
                <w:rFonts w:ascii="Times New Roman" w:hAnsi="Times New Roman"/>
                <w:sz w:val="24"/>
                <w:szCs w:val="24"/>
              </w:rPr>
            </w:pPr>
            <w:r w:rsidRPr="00EA2FFB">
              <w:rPr>
                <w:rFonts w:ascii="Times New Roman" w:hAnsi="Times New Roman"/>
                <w:sz w:val="24"/>
                <w:szCs w:val="24"/>
              </w:rPr>
              <w:t>по предоставлению муниципальной услуги</w:t>
            </w:r>
          </w:p>
          <w:p w:rsidR="005D7CB6" w:rsidRPr="00EA2FFB" w:rsidRDefault="005D7CB6" w:rsidP="007A3189">
            <w:pPr>
              <w:ind w:right="1"/>
              <w:rPr>
                <w:rFonts w:ascii="Times New Roman" w:hAnsi="Times New Roman"/>
                <w:sz w:val="24"/>
                <w:szCs w:val="24"/>
              </w:rPr>
            </w:pPr>
            <w:r w:rsidRPr="00EA2FFB">
              <w:rPr>
                <w:rFonts w:ascii="Times New Roman" w:hAnsi="Times New Roman"/>
                <w:sz w:val="24"/>
                <w:szCs w:val="24"/>
              </w:rPr>
              <w:t>«Предоставление земельных участков</w:t>
            </w:r>
            <w:r w:rsidR="00972151">
              <w:rPr>
                <w:rFonts w:ascii="Times New Roman" w:hAnsi="Times New Roman"/>
                <w:sz w:val="24"/>
                <w:szCs w:val="24"/>
              </w:rPr>
              <w:t>, находящихся в муниципальной собственности,</w:t>
            </w:r>
            <w:r w:rsidRPr="00EA2FFB">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w:t>
            </w:r>
            <w:r w:rsidR="00A11AEC">
              <w:rPr>
                <w:rFonts w:ascii="Times New Roman" w:hAnsi="Times New Roman"/>
                <w:sz w:val="24"/>
                <w:szCs w:val="24"/>
              </w:rPr>
              <w:t>н</w:t>
            </w:r>
            <w:r w:rsidRPr="00EA2FFB">
              <w:rPr>
                <w:rFonts w:ascii="Times New Roman" w:hAnsi="Times New Roman"/>
                <w:sz w:val="24"/>
                <w:szCs w:val="24"/>
              </w:rPr>
              <w:t>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D7AA3">
              <w:rPr>
                <w:rFonts w:ascii="Times New Roman" w:hAnsi="Times New Roman"/>
                <w:sz w:val="24"/>
                <w:szCs w:val="24"/>
              </w:rPr>
              <w:t xml:space="preserve"> на территории Бирюсинского муниципального образования «Бирюсинское городское поселение</w:t>
            </w:r>
            <w:r w:rsidRPr="00EA2FFB">
              <w:rPr>
                <w:rFonts w:ascii="Times New Roman" w:hAnsi="Times New Roman"/>
                <w:sz w:val="24"/>
                <w:szCs w:val="24"/>
              </w:rPr>
              <w:t xml:space="preserve">» </w:t>
            </w:r>
          </w:p>
          <w:p w:rsidR="005D7CB6" w:rsidRPr="00EA2FFB" w:rsidRDefault="005D7CB6" w:rsidP="007A3189">
            <w:pPr>
              <w:ind w:right="1"/>
              <w:rPr>
                <w:rFonts w:ascii="Times New Roman" w:hAnsi="Times New Roman"/>
                <w:b/>
                <w:sz w:val="24"/>
                <w:szCs w:val="24"/>
              </w:rPr>
            </w:pPr>
          </w:p>
        </w:tc>
        <w:tc>
          <w:tcPr>
            <w:tcW w:w="4111" w:type="dxa"/>
            <w:tcBorders>
              <w:top w:val="nil"/>
              <w:left w:val="nil"/>
              <w:bottom w:val="nil"/>
              <w:right w:val="nil"/>
            </w:tcBorders>
          </w:tcPr>
          <w:p w:rsidR="005D7CB6" w:rsidRPr="00EA2FFB" w:rsidRDefault="005D7CB6" w:rsidP="007A3189">
            <w:pPr>
              <w:ind w:right="-5"/>
              <w:jc w:val="center"/>
              <w:rPr>
                <w:rFonts w:ascii="Times New Roman" w:hAnsi="Times New Roman"/>
                <w:b/>
                <w:sz w:val="24"/>
                <w:szCs w:val="24"/>
              </w:rPr>
            </w:pPr>
          </w:p>
        </w:tc>
      </w:tr>
    </w:tbl>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В целях повышения требований к качеству и доступности результатов предоставления муниципальной услуги «Предоставление земельных участков</w:t>
      </w:r>
      <w:r w:rsidR="00972151">
        <w:rPr>
          <w:rFonts w:ascii="Times New Roman" w:hAnsi="Times New Roman"/>
          <w:sz w:val="24"/>
          <w:szCs w:val="24"/>
        </w:rPr>
        <w:t xml:space="preserve">, </w:t>
      </w:r>
      <w:r w:rsidR="00972151" w:rsidRPr="00972151">
        <w:rPr>
          <w:rFonts w:ascii="Times New Roman" w:hAnsi="Times New Roman" w:hint="eastAsia"/>
          <w:sz w:val="24"/>
          <w:szCs w:val="24"/>
        </w:rPr>
        <w:t>находящихся</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в</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муниципальной</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собственности</w:t>
      </w:r>
      <w:r w:rsidR="00972151">
        <w:rPr>
          <w:rFonts w:ascii="Times New Roman" w:hAnsi="Times New Roman"/>
          <w:sz w:val="24"/>
          <w:szCs w:val="24"/>
        </w:rPr>
        <w:t xml:space="preserve">, </w:t>
      </w:r>
      <w:r w:rsidRPr="00EA2FFB">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D7AA3">
        <w:rPr>
          <w:rFonts w:ascii="Times New Roman" w:hAnsi="Times New Roman"/>
          <w:sz w:val="24"/>
          <w:szCs w:val="24"/>
        </w:rPr>
        <w:t xml:space="preserve"> на </w:t>
      </w:r>
      <w:r w:rsidR="000D7AA3" w:rsidRPr="000D7AA3">
        <w:rPr>
          <w:rFonts w:ascii="Times New Roman" w:hAnsi="Times New Roman" w:hint="eastAsia"/>
          <w:sz w:val="24"/>
          <w:szCs w:val="24"/>
        </w:rPr>
        <w:t>территории</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Бирюсинского</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муниципального</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образования</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Бирюсинское</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городское</w:t>
      </w:r>
      <w:r w:rsidR="000D7AA3" w:rsidRPr="000D7AA3">
        <w:rPr>
          <w:rFonts w:ascii="Times New Roman" w:hAnsi="Times New Roman"/>
          <w:sz w:val="24"/>
          <w:szCs w:val="24"/>
        </w:rPr>
        <w:t xml:space="preserve"> </w:t>
      </w:r>
      <w:r w:rsidR="000D7AA3" w:rsidRPr="000D7AA3">
        <w:rPr>
          <w:rFonts w:ascii="Times New Roman" w:hAnsi="Times New Roman" w:hint="eastAsia"/>
          <w:sz w:val="24"/>
          <w:szCs w:val="24"/>
        </w:rPr>
        <w:t>поселение</w:t>
      </w:r>
      <w:r w:rsidR="000D7AA3" w:rsidRPr="000D7AA3">
        <w:rPr>
          <w:rFonts w:ascii="Times New Roman" w:hAnsi="Times New Roman"/>
          <w:sz w:val="24"/>
          <w:szCs w:val="24"/>
        </w:rPr>
        <w:t>»</w:t>
      </w:r>
      <w:r w:rsidRPr="000D7AA3">
        <w:rPr>
          <w:rFonts w:ascii="Times New Roman" w:hAnsi="Times New Roman"/>
          <w:sz w:val="24"/>
          <w:szCs w:val="24"/>
        </w:rPr>
        <w:t>»</w:t>
      </w:r>
      <w:r w:rsidR="00AE7DB3" w:rsidRPr="006C5733">
        <w:rPr>
          <w:rFonts w:ascii="Times New Roman" w:hAnsi="Times New Roman"/>
          <w:sz w:val="24"/>
          <w:szCs w:val="24"/>
        </w:rPr>
        <w:t>, принимая во внимание экспертное заключение Аппарата Губернатора Иркутской области от 0</w:t>
      </w:r>
      <w:r w:rsidR="00AE7DB3">
        <w:rPr>
          <w:rFonts w:ascii="Times New Roman" w:hAnsi="Times New Roman"/>
          <w:sz w:val="24"/>
          <w:szCs w:val="24"/>
        </w:rPr>
        <w:t>3</w:t>
      </w:r>
      <w:r w:rsidR="00AE7DB3" w:rsidRPr="006C5733">
        <w:rPr>
          <w:rFonts w:ascii="Times New Roman" w:hAnsi="Times New Roman"/>
          <w:sz w:val="24"/>
          <w:szCs w:val="24"/>
        </w:rPr>
        <w:t>.0</w:t>
      </w:r>
      <w:r w:rsidR="00AE7DB3">
        <w:rPr>
          <w:rFonts w:ascii="Times New Roman" w:hAnsi="Times New Roman"/>
          <w:sz w:val="24"/>
          <w:szCs w:val="24"/>
        </w:rPr>
        <w:t>9</w:t>
      </w:r>
      <w:r w:rsidR="00AE7DB3" w:rsidRPr="006C5733">
        <w:rPr>
          <w:rFonts w:ascii="Times New Roman" w:hAnsi="Times New Roman"/>
          <w:sz w:val="24"/>
          <w:szCs w:val="24"/>
        </w:rPr>
        <w:t xml:space="preserve">.2018г № </w:t>
      </w:r>
      <w:r w:rsidR="00AE7DB3">
        <w:rPr>
          <w:rFonts w:ascii="Times New Roman" w:hAnsi="Times New Roman"/>
          <w:sz w:val="24"/>
          <w:szCs w:val="24"/>
        </w:rPr>
        <w:t>3484</w:t>
      </w:r>
      <w:r w:rsidR="00057477">
        <w:rPr>
          <w:rFonts w:ascii="Times New Roman" w:hAnsi="Times New Roman"/>
          <w:sz w:val="24"/>
          <w:szCs w:val="24"/>
        </w:rPr>
        <w:t xml:space="preserve">, </w:t>
      </w:r>
      <w:r w:rsidRPr="00EA2FFB">
        <w:rPr>
          <w:rFonts w:ascii="Times New Roman" w:hAnsi="Times New Roman"/>
          <w:sz w:val="24"/>
          <w:szCs w:val="24"/>
        </w:rPr>
        <w:t xml:space="preserve"> в соответствии с Земельным кодексом</w:t>
      </w:r>
      <w:hyperlink r:id="rId8" w:history="1"/>
      <w:r w:rsidRPr="00EA2FFB">
        <w:rPr>
          <w:rFonts w:ascii="Times New Roman" w:hAnsi="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9" w:history="1">
        <w:r w:rsidRPr="00EA2FFB">
          <w:rPr>
            <w:rStyle w:val="a4"/>
            <w:rFonts w:ascii="Times New Roman" w:hAnsi="Times New Roman"/>
            <w:color w:val="auto"/>
            <w:sz w:val="24"/>
            <w:szCs w:val="24"/>
            <w:u w:val="none"/>
          </w:rPr>
          <w:t>закон</w:t>
        </w:r>
      </w:hyperlink>
      <w:r w:rsidRPr="00EA2FFB">
        <w:rPr>
          <w:rFonts w:ascii="Times New Roman" w:hAnsi="Times New Roman"/>
          <w:sz w:val="24"/>
          <w:szCs w:val="24"/>
        </w:rPr>
        <w:t xml:space="preserve">ом от 27.07.2010 г. № 210-ФЗ «Об организации предоставления государственных и муниципальных услуг, </w:t>
      </w:r>
      <w:r w:rsidR="00077F63">
        <w:rPr>
          <w:rFonts w:ascii="Times New Roman" w:hAnsi="Times New Roman"/>
          <w:sz w:val="24"/>
          <w:szCs w:val="24"/>
        </w:rPr>
        <w:t xml:space="preserve">Законом Иркутской области  от 21.12.2006г № 99-оз «Об отдельных вопросах использования и охраны земель а Иркутской области, </w:t>
      </w:r>
      <w:hyperlink r:id="rId10" w:history="1">
        <w:r w:rsidRPr="00EA2FFB">
          <w:rPr>
            <w:rFonts w:ascii="Times New Roman" w:hAnsi="Times New Roman"/>
            <w:sz w:val="24"/>
            <w:szCs w:val="24"/>
          </w:rPr>
          <w:t xml:space="preserve">статьями </w:t>
        </w:r>
      </w:hyperlink>
      <w:r w:rsidRPr="00EA2FFB">
        <w:rPr>
          <w:rFonts w:ascii="Times New Roman" w:hAnsi="Times New Roman"/>
          <w:sz w:val="24"/>
          <w:szCs w:val="24"/>
        </w:rPr>
        <w:t>37,45 Устава Бирюсинского муниципального образования «Бирюсинское городское поселение» администрация Бирюсинского городского поселения</w:t>
      </w:r>
    </w:p>
    <w:p w:rsidR="005D7CB6" w:rsidRPr="000326D9" w:rsidRDefault="005D7CB6" w:rsidP="007A3189">
      <w:pPr>
        <w:ind w:firstLine="720"/>
        <w:jc w:val="both"/>
        <w:rPr>
          <w:rFonts w:ascii="Times New Roman" w:hAnsi="Times New Roman"/>
          <w:sz w:val="12"/>
          <w:szCs w:val="12"/>
        </w:rPr>
      </w:pPr>
    </w:p>
    <w:p w:rsidR="005D7CB6" w:rsidRPr="00EA2FFB" w:rsidRDefault="005D7CB6" w:rsidP="007A3189">
      <w:pPr>
        <w:pStyle w:val="content"/>
        <w:spacing w:before="0" w:beforeAutospacing="0" w:after="0" w:afterAutospacing="0" w:line="240" w:lineRule="auto"/>
        <w:rPr>
          <w:rFonts w:ascii="Times New Roman" w:hAnsi="Times New Roman"/>
          <w:b/>
          <w:sz w:val="24"/>
          <w:szCs w:val="24"/>
        </w:rPr>
      </w:pPr>
      <w:r w:rsidRPr="00EA2FFB">
        <w:rPr>
          <w:rFonts w:ascii="Times New Roman" w:hAnsi="Times New Roman"/>
          <w:b/>
          <w:sz w:val="24"/>
          <w:szCs w:val="24"/>
        </w:rPr>
        <w:t>ПОСТАНОВЛЯЕТ:</w:t>
      </w:r>
    </w:p>
    <w:p w:rsidR="005D7CB6" w:rsidRPr="000326D9" w:rsidRDefault="005D7CB6" w:rsidP="007A3189">
      <w:pPr>
        <w:pStyle w:val="content"/>
        <w:spacing w:before="0" w:beforeAutospacing="0" w:after="0" w:afterAutospacing="0" w:line="240" w:lineRule="auto"/>
        <w:rPr>
          <w:rFonts w:ascii="Times New Roman" w:hAnsi="Times New Roman"/>
          <w:b/>
          <w:sz w:val="12"/>
          <w:szCs w:val="12"/>
        </w:rPr>
      </w:pPr>
    </w:p>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1. Утвердить административный регламент по предоставлению муниципальной услуги</w:t>
      </w:r>
      <w:r>
        <w:rPr>
          <w:rFonts w:ascii="Times New Roman" w:hAnsi="Times New Roman"/>
          <w:sz w:val="24"/>
          <w:szCs w:val="24"/>
        </w:rPr>
        <w:t xml:space="preserve"> </w:t>
      </w:r>
      <w:r w:rsidRPr="00EA2FFB">
        <w:rPr>
          <w:rFonts w:ascii="Times New Roman" w:hAnsi="Times New Roman"/>
          <w:sz w:val="24"/>
          <w:szCs w:val="24"/>
        </w:rPr>
        <w:t>«Предоставление земельных участков</w:t>
      </w:r>
      <w:r w:rsidR="00972151">
        <w:rPr>
          <w:rFonts w:ascii="Times New Roman" w:hAnsi="Times New Roman"/>
          <w:sz w:val="24"/>
          <w:szCs w:val="24"/>
        </w:rPr>
        <w:t xml:space="preserve">, </w:t>
      </w:r>
      <w:r w:rsidR="00972151" w:rsidRPr="00972151">
        <w:rPr>
          <w:rFonts w:ascii="Times New Roman" w:hAnsi="Times New Roman" w:hint="eastAsia"/>
          <w:sz w:val="24"/>
          <w:szCs w:val="24"/>
        </w:rPr>
        <w:t>находящихся</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в</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муниципальной</w:t>
      </w:r>
      <w:r w:rsidR="00972151" w:rsidRPr="00972151">
        <w:rPr>
          <w:rFonts w:ascii="Times New Roman" w:hAnsi="Times New Roman"/>
          <w:sz w:val="24"/>
          <w:szCs w:val="24"/>
        </w:rPr>
        <w:t xml:space="preserve"> </w:t>
      </w:r>
      <w:r w:rsidR="00972151" w:rsidRPr="00972151">
        <w:rPr>
          <w:rFonts w:ascii="Times New Roman" w:hAnsi="Times New Roman" w:hint="eastAsia"/>
          <w:sz w:val="24"/>
          <w:szCs w:val="24"/>
        </w:rPr>
        <w:t>собственности</w:t>
      </w:r>
      <w:r w:rsidR="00972151">
        <w:rPr>
          <w:rFonts w:ascii="Times New Roman" w:hAnsi="Times New Roman"/>
          <w:sz w:val="24"/>
          <w:szCs w:val="24"/>
        </w:rPr>
        <w:t>,</w:t>
      </w:r>
      <w:r w:rsidRPr="00972151">
        <w:rPr>
          <w:rFonts w:ascii="Times New Roman" w:hAnsi="Times New Roman"/>
          <w:sz w:val="24"/>
          <w:szCs w:val="24"/>
        </w:rPr>
        <w:t xml:space="preserve"> </w:t>
      </w:r>
      <w:r w:rsidRPr="00EA2FFB">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0E98">
        <w:rPr>
          <w:rFonts w:ascii="Times New Roman" w:hAnsi="Times New Roman"/>
          <w:sz w:val="24"/>
          <w:szCs w:val="24"/>
        </w:rPr>
        <w:t xml:space="preserve"> на </w:t>
      </w:r>
      <w:r w:rsidR="00A20E98" w:rsidRPr="00A20E98">
        <w:rPr>
          <w:rFonts w:ascii="Times New Roman" w:hAnsi="Times New Roman" w:hint="eastAsia"/>
          <w:sz w:val="24"/>
          <w:szCs w:val="24"/>
        </w:rPr>
        <w:t>территории</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Бирюсинского</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муниципального</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образования</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Бирюсинское</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городское</w:t>
      </w:r>
      <w:r w:rsidR="00A20E98" w:rsidRPr="00A20E98">
        <w:rPr>
          <w:rFonts w:ascii="Times New Roman" w:hAnsi="Times New Roman"/>
          <w:sz w:val="24"/>
          <w:szCs w:val="24"/>
        </w:rPr>
        <w:t xml:space="preserve"> </w:t>
      </w:r>
      <w:r w:rsidR="00A20E98" w:rsidRPr="00A20E98">
        <w:rPr>
          <w:rFonts w:ascii="Times New Roman" w:hAnsi="Times New Roman" w:hint="eastAsia"/>
          <w:sz w:val="24"/>
          <w:szCs w:val="24"/>
        </w:rPr>
        <w:t>поселение</w:t>
      </w:r>
      <w:r w:rsidR="00A20E98" w:rsidRPr="00A20E98">
        <w:rPr>
          <w:rFonts w:ascii="Times New Roman" w:hAnsi="Times New Roman"/>
          <w:sz w:val="24"/>
          <w:szCs w:val="24"/>
        </w:rPr>
        <w:t>»</w:t>
      </w:r>
      <w:r w:rsidRPr="00A20E98">
        <w:rPr>
          <w:rFonts w:ascii="Times New Roman" w:hAnsi="Times New Roman"/>
          <w:sz w:val="24"/>
          <w:szCs w:val="24"/>
        </w:rPr>
        <w:t>»</w:t>
      </w:r>
      <w:r w:rsidRPr="00EA2FFB">
        <w:rPr>
          <w:rFonts w:ascii="Times New Roman" w:hAnsi="Times New Roman"/>
          <w:sz w:val="24"/>
          <w:szCs w:val="24"/>
        </w:rPr>
        <w:t xml:space="preserve">  (прилагается).</w:t>
      </w:r>
    </w:p>
    <w:p w:rsidR="007E2B55" w:rsidRPr="007E2B55" w:rsidRDefault="005D7CB6" w:rsidP="007A3189">
      <w:pPr>
        <w:jc w:val="both"/>
        <w:rPr>
          <w:rFonts w:ascii="Times New Roman" w:hAnsi="Times New Roman"/>
          <w:sz w:val="24"/>
          <w:szCs w:val="24"/>
        </w:rPr>
      </w:pPr>
      <w:r>
        <w:rPr>
          <w:rFonts w:ascii="Times New Roman" w:hAnsi="Times New Roman"/>
          <w:sz w:val="24"/>
          <w:szCs w:val="24"/>
        </w:rPr>
        <w:t xml:space="preserve">            2. </w:t>
      </w:r>
      <w:r w:rsidRPr="00EA2FFB">
        <w:rPr>
          <w:rFonts w:ascii="Times New Roman" w:hAnsi="Times New Roman"/>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5D7CB6" w:rsidRDefault="005D7CB6" w:rsidP="007A3189">
      <w:pPr>
        <w:jc w:val="both"/>
        <w:rPr>
          <w:rFonts w:ascii="Times New Roman" w:hAnsi="Times New Roman"/>
          <w:sz w:val="24"/>
          <w:szCs w:val="24"/>
        </w:rPr>
      </w:pPr>
      <w:r>
        <w:rPr>
          <w:rFonts w:ascii="Times New Roman" w:hAnsi="Times New Roman"/>
          <w:sz w:val="24"/>
          <w:szCs w:val="24"/>
        </w:rPr>
        <w:t xml:space="preserve">            3. </w:t>
      </w:r>
      <w:r w:rsidRPr="00EA2FFB">
        <w:rPr>
          <w:rFonts w:ascii="Times New Roman" w:hAnsi="Times New Roman"/>
          <w:sz w:val="24"/>
          <w:szCs w:val="24"/>
        </w:rPr>
        <w:t xml:space="preserve">Настоящее постановление вступает в силу после дня официального опубликования. </w:t>
      </w:r>
    </w:p>
    <w:p w:rsidR="007E2B55" w:rsidRPr="007E2B55" w:rsidRDefault="007E2B55" w:rsidP="007A3189">
      <w:pPr>
        <w:jc w:val="both"/>
        <w:rPr>
          <w:rFonts w:ascii="Times New Roman" w:hAnsi="Times New Roman"/>
          <w:sz w:val="24"/>
          <w:szCs w:val="24"/>
        </w:rPr>
      </w:pPr>
      <w:r>
        <w:rPr>
          <w:rFonts w:ascii="Times New Roman" w:hAnsi="Times New Roman"/>
          <w:sz w:val="24"/>
          <w:szCs w:val="24"/>
        </w:rPr>
        <w:t xml:space="preserve">            4.</w:t>
      </w:r>
      <w:r w:rsidRPr="006C5733">
        <w:rPr>
          <w:rFonts w:ascii="Times New Roman" w:hAnsi="Times New Roman"/>
          <w:sz w:val="24"/>
          <w:szCs w:val="24"/>
        </w:rPr>
        <w:t xml:space="preserve">Признать утратившим силу постановление администрации Бирюсинского муниципального образования «Бирюсинское городское поселение» от </w:t>
      </w:r>
      <w:r>
        <w:rPr>
          <w:rFonts w:ascii="Times New Roman" w:hAnsi="Times New Roman"/>
          <w:sz w:val="24"/>
          <w:szCs w:val="24"/>
        </w:rPr>
        <w:t>20</w:t>
      </w:r>
      <w:r w:rsidRPr="006C5733">
        <w:rPr>
          <w:rFonts w:ascii="Times New Roman" w:hAnsi="Times New Roman"/>
          <w:sz w:val="24"/>
          <w:szCs w:val="24"/>
        </w:rPr>
        <w:t>.0</w:t>
      </w:r>
      <w:r>
        <w:rPr>
          <w:rFonts w:ascii="Times New Roman" w:hAnsi="Times New Roman"/>
          <w:sz w:val="24"/>
          <w:szCs w:val="24"/>
        </w:rPr>
        <w:t>7</w:t>
      </w:r>
      <w:r w:rsidRPr="006C5733">
        <w:rPr>
          <w:rFonts w:ascii="Times New Roman" w:hAnsi="Times New Roman"/>
          <w:sz w:val="24"/>
          <w:szCs w:val="24"/>
        </w:rPr>
        <w:t xml:space="preserve">.2018 № </w:t>
      </w:r>
      <w:r>
        <w:rPr>
          <w:rFonts w:ascii="Times New Roman" w:hAnsi="Times New Roman"/>
          <w:sz w:val="24"/>
          <w:szCs w:val="24"/>
        </w:rPr>
        <w:t>319</w:t>
      </w:r>
      <w:r w:rsidRPr="006C5733">
        <w:rPr>
          <w:rFonts w:ascii="Times New Roman" w:hAnsi="Times New Roman"/>
          <w:sz w:val="24"/>
          <w:szCs w:val="24"/>
        </w:rPr>
        <w:t xml:space="preserve"> «Об </w:t>
      </w:r>
      <w:r w:rsidRPr="006C5733">
        <w:rPr>
          <w:rFonts w:ascii="Times New Roman" w:hAnsi="Times New Roman"/>
          <w:sz w:val="24"/>
          <w:szCs w:val="24"/>
        </w:rPr>
        <w:lastRenderedPageBreak/>
        <w:t>утверждении административного регламента предоставления муниципальной услуги</w:t>
      </w:r>
      <w:r>
        <w:rPr>
          <w:rFonts w:ascii="Times New Roman" w:hAnsi="Times New Roman"/>
          <w:sz w:val="24"/>
          <w:szCs w:val="24"/>
        </w:rPr>
        <w:t xml:space="preserve"> </w:t>
      </w:r>
      <w:r w:rsidRPr="007E2B55">
        <w:rPr>
          <w:rFonts w:ascii="Times New Roman" w:hAnsi="Times New Roman"/>
          <w:sz w:val="24"/>
          <w:szCs w:val="24"/>
        </w:rPr>
        <w:t>«</w:t>
      </w:r>
      <w:r w:rsidRPr="007E2B55">
        <w:rPr>
          <w:rFonts w:ascii="Times New Roman" w:hAnsi="Times New Roman" w:hint="eastAsia"/>
          <w:sz w:val="24"/>
          <w:szCs w:val="24"/>
        </w:rPr>
        <w:t>Предоставление</w:t>
      </w:r>
      <w:r w:rsidRPr="007E2B55">
        <w:rPr>
          <w:rFonts w:ascii="Times New Roman" w:hAnsi="Times New Roman"/>
          <w:sz w:val="24"/>
          <w:szCs w:val="24"/>
        </w:rPr>
        <w:t xml:space="preserve"> </w:t>
      </w:r>
      <w:r w:rsidRPr="007E2B55">
        <w:rPr>
          <w:rFonts w:ascii="Times New Roman" w:hAnsi="Times New Roman" w:hint="eastAsia"/>
          <w:sz w:val="24"/>
          <w:szCs w:val="24"/>
        </w:rPr>
        <w:t>земельных</w:t>
      </w:r>
      <w:r w:rsidRPr="007E2B55">
        <w:rPr>
          <w:rFonts w:ascii="Times New Roman" w:hAnsi="Times New Roman"/>
          <w:sz w:val="24"/>
          <w:szCs w:val="24"/>
        </w:rPr>
        <w:t xml:space="preserve"> </w:t>
      </w:r>
      <w:r w:rsidRPr="007E2B55">
        <w:rPr>
          <w:rFonts w:ascii="Times New Roman" w:hAnsi="Times New Roman" w:hint="eastAsia"/>
          <w:sz w:val="24"/>
          <w:szCs w:val="24"/>
        </w:rPr>
        <w:t>участков</w:t>
      </w:r>
      <w:r w:rsidRPr="007E2B55">
        <w:rPr>
          <w:rFonts w:ascii="Times New Roman" w:hAnsi="Times New Roman"/>
          <w:sz w:val="24"/>
          <w:szCs w:val="24"/>
        </w:rPr>
        <w:t xml:space="preserve"> </w:t>
      </w:r>
      <w:r w:rsidRPr="007E2B55">
        <w:rPr>
          <w:rFonts w:ascii="Times New Roman" w:hAnsi="Times New Roman" w:hint="eastAsia"/>
          <w:sz w:val="24"/>
          <w:szCs w:val="24"/>
        </w:rPr>
        <w:t>гражданам</w:t>
      </w:r>
      <w:r w:rsidRPr="007E2B55">
        <w:rPr>
          <w:rFonts w:ascii="Times New Roman" w:hAnsi="Times New Roman"/>
          <w:sz w:val="24"/>
          <w:szCs w:val="24"/>
        </w:rPr>
        <w:t xml:space="preserve"> </w:t>
      </w:r>
      <w:r w:rsidRPr="007E2B55">
        <w:rPr>
          <w:rFonts w:ascii="Times New Roman" w:hAnsi="Times New Roman" w:hint="eastAsia"/>
          <w:sz w:val="24"/>
          <w:szCs w:val="24"/>
        </w:rPr>
        <w:t>для</w:t>
      </w:r>
      <w:r w:rsidRPr="007E2B55">
        <w:rPr>
          <w:rFonts w:ascii="Times New Roman" w:hAnsi="Times New Roman"/>
          <w:sz w:val="24"/>
          <w:szCs w:val="24"/>
        </w:rPr>
        <w:t xml:space="preserve"> </w:t>
      </w:r>
      <w:r w:rsidRPr="007E2B55">
        <w:rPr>
          <w:rFonts w:ascii="Times New Roman" w:hAnsi="Times New Roman" w:hint="eastAsia"/>
          <w:sz w:val="24"/>
          <w:szCs w:val="24"/>
        </w:rPr>
        <w:t>индивидуального</w:t>
      </w:r>
      <w:r w:rsidRPr="007E2B55">
        <w:rPr>
          <w:rFonts w:ascii="Times New Roman" w:hAnsi="Times New Roman"/>
          <w:sz w:val="24"/>
          <w:szCs w:val="24"/>
        </w:rPr>
        <w:t xml:space="preserve"> </w:t>
      </w:r>
      <w:r w:rsidRPr="007E2B55">
        <w:rPr>
          <w:rFonts w:ascii="Times New Roman" w:hAnsi="Times New Roman" w:hint="eastAsia"/>
          <w:sz w:val="24"/>
          <w:szCs w:val="24"/>
        </w:rPr>
        <w:t>жилищного</w:t>
      </w:r>
      <w:r w:rsidRPr="007E2B55">
        <w:rPr>
          <w:rFonts w:ascii="Times New Roman" w:hAnsi="Times New Roman"/>
          <w:sz w:val="24"/>
          <w:szCs w:val="24"/>
        </w:rPr>
        <w:t xml:space="preserve"> </w:t>
      </w:r>
      <w:r w:rsidRPr="007E2B55">
        <w:rPr>
          <w:rFonts w:ascii="Times New Roman" w:hAnsi="Times New Roman" w:hint="eastAsia"/>
          <w:sz w:val="24"/>
          <w:szCs w:val="24"/>
        </w:rPr>
        <w:t>строительства</w:t>
      </w:r>
      <w:r w:rsidRPr="007E2B55">
        <w:rPr>
          <w:rFonts w:ascii="Times New Roman" w:hAnsi="Times New Roman"/>
          <w:sz w:val="24"/>
          <w:szCs w:val="24"/>
        </w:rPr>
        <w:t xml:space="preserve">, </w:t>
      </w:r>
      <w:r w:rsidRPr="007E2B55">
        <w:rPr>
          <w:rFonts w:ascii="Times New Roman" w:hAnsi="Times New Roman" w:hint="eastAsia"/>
          <w:sz w:val="24"/>
          <w:szCs w:val="24"/>
        </w:rPr>
        <w:t>ведения</w:t>
      </w:r>
      <w:r w:rsidRPr="007E2B55">
        <w:rPr>
          <w:rFonts w:ascii="Times New Roman" w:hAnsi="Times New Roman"/>
          <w:sz w:val="24"/>
          <w:szCs w:val="24"/>
        </w:rPr>
        <w:t xml:space="preserve"> </w:t>
      </w:r>
      <w:r w:rsidRPr="007E2B55">
        <w:rPr>
          <w:rFonts w:ascii="Times New Roman" w:hAnsi="Times New Roman" w:hint="eastAsia"/>
          <w:sz w:val="24"/>
          <w:szCs w:val="24"/>
        </w:rPr>
        <w:t>личного</w:t>
      </w:r>
      <w:r w:rsidRPr="007E2B55">
        <w:rPr>
          <w:rFonts w:ascii="Times New Roman" w:hAnsi="Times New Roman"/>
          <w:sz w:val="24"/>
          <w:szCs w:val="24"/>
        </w:rPr>
        <w:t xml:space="preserve"> </w:t>
      </w:r>
      <w:r w:rsidRPr="007E2B55">
        <w:rPr>
          <w:rFonts w:ascii="Times New Roman" w:hAnsi="Times New Roman" w:hint="eastAsia"/>
          <w:sz w:val="24"/>
          <w:szCs w:val="24"/>
        </w:rPr>
        <w:t>подсобного</w:t>
      </w:r>
      <w:r w:rsidRPr="007E2B55">
        <w:rPr>
          <w:rFonts w:ascii="Times New Roman" w:hAnsi="Times New Roman"/>
          <w:sz w:val="24"/>
          <w:szCs w:val="24"/>
        </w:rPr>
        <w:t xml:space="preserve"> </w:t>
      </w:r>
      <w:r w:rsidRPr="007E2B55">
        <w:rPr>
          <w:rFonts w:ascii="Times New Roman" w:hAnsi="Times New Roman" w:hint="eastAsia"/>
          <w:sz w:val="24"/>
          <w:szCs w:val="24"/>
        </w:rPr>
        <w:t>хозяйства</w:t>
      </w:r>
      <w:r w:rsidRPr="007E2B55">
        <w:rPr>
          <w:rFonts w:ascii="Times New Roman" w:hAnsi="Times New Roman"/>
          <w:sz w:val="24"/>
          <w:szCs w:val="24"/>
        </w:rPr>
        <w:t xml:space="preserve"> </w:t>
      </w:r>
      <w:r w:rsidRPr="007E2B55">
        <w:rPr>
          <w:rFonts w:ascii="Times New Roman" w:hAnsi="Times New Roman" w:hint="eastAsia"/>
          <w:sz w:val="24"/>
          <w:szCs w:val="24"/>
        </w:rPr>
        <w:t>в</w:t>
      </w:r>
      <w:r w:rsidRPr="007E2B55">
        <w:rPr>
          <w:rFonts w:ascii="Times New Roman" w:hAnsi="Times New Roman"/>
          <w:sz w:val="24"/>
          <w:szCs w:val="24"/>
        </w:rPr>
        <w:t xml:space="preserve"> </w:t>
      </w:r>
      <w:r w:rsidRPr="007E2B55">
        <w:rPr>
          <w:rFonts w:ascii="Times New Roman" w:hAnsi="Times New Roman" w:hint="eastAsia"/>
          <w:sz w:val="24"/>
          <w:szCs w:val="24"/>
        </w:rPr>
        <w:t>границах</w:t>
      </w:r>
      <w:r w:rsidRPr="007E2B55">
        <w:rPr>
          <w:rFonts w:ascii="Times New Roman" w:hAnsi="Times New Roman"/>
          <w:sz w:val="24"/>
          <w:szCs w:val="24"/>
        </w:rPr>
        <w:t xml:space="preserve"> </w:t>
      </w:r>
      <w:r w:rsidRPr="007E2B55">
        <w:rPr>
          <w:rFonts w:ascii="Times New Roman" w:hAnsi="Times New Roman" w:hint="eastAsia"/>
          <w:sz w:val="24"/>
          <w:szCs w:val="24"/>
        </w:rPr>
        <w:t>населенного</w:t>
      </w:r>
      <w:r w:rsidRPr="007E2B55">
        <w:rPr>
          <w:rFonts w:ascii="Times New Roman" w:hAnsi="Times New Roman"/>
          <w:sz w:val="24"/>
          <w:szCs w:val="24"/>
        </w:rPr>
        <w:t xml:space="preserve"> </w:t>
      </w:r>
      <w:r w:rsidRPr="007E2B55">
        <w:rPr>
          <w:rFonts w:ascii="Times New Roman" w:hAnsi="Times New Roman" w:hint="eastAsia"/>
          <w:sz w:val="24"/>
          <w:szCs w:val="24"/>
        </w:rPr>
        <w:t>пункта</w:t>
      </w:r>
      <w:r w:rsidRPr="007E2B55">
        <w:rPr>
          <w:rFonts w:ascii="Times New Roman" w:hAnsi="Times New Roman"/>
          <w:sz w:val="24"/>
          <w:szCs w:val="24"/>
        </w:rPr>
        <w:t xml:space="preserve">, </w:t>
      </w:r>
      <w:r w:rsidRPr="007E2B55">
        <w:rPr>
          <w:rFonts w:ascii="Times New Roman" w:hAnsi="Times New Roman" w:hint="eastAsia"/>
          <w:sz w:val="24"/>
          <w:szCs w:val="24"/>
        </w:rPr>
        <w:t>садоводства</w:t>
      </w:r>
      <w:r w:rsidRPr="007E2B55">
        <w:rPr>
          <w:rFonts w:ascii="Times New Roman" w:hAnsi="Times New Roman"/>
          <w:sz w:val="24"/>
          <w:szCs w:val="24"/>
        </w:rPr>
        <w:t xml:space="preserve">, </w:t>
      </w:r>
      <w:r w:rsidRPr="007E2B55">
        <w:rPr>
          <w:rFonts w:ascii="Times New Roman" w:hAnsi="Times New Roman" w:hint="eastAsia"/>
          <w:sz w:val="24"/>
          <w:szCs w:val="24"/>
        </w:rPr>
        <w:t>дачного</w:t>
      </w:r>
      <w:r w:rsidRPr="007E2B55">
        <w:rPr>
          <w:rFonts w:ascii="Times New Roman" w:hAnsi="Times New Roman"/>
          <w:sz w:val="24"/>
          <w:szCs w:val="24"/>
        </w:rPr>
        <w:t xml:space="preserve"> </w:t>
      </w:r>
      <w:r w:rsidRPr="007E2B55">
        <w:rPr>
          <w:rFonts w:ascii="Times New Roman" w:hAnsi="Times New Roman" w:hint="eastAsia"/>
          <w:sz w:val="24"/>
          <w:szCs w:val="24"/>
        </w:rPr>
        <w:t>хозяйства</w:t>
      </w:r>
      <w:r w:rsidRPr="007E2B55">
        <w:rPr>
          <w:rFonts w:ascii="Times New Roman" w:hAnsi="Times New Roman"/>
          <w:sz w:val="24"/>
          <w:szCs w:val="24"/>
        </w:rPr>
        <w:t xml:space="preserve">, </w:t>
      </w:r>
      <w:r w:rsidRPr="007E2B55">
        <w:rPr>
          <w:rFonts w:ascii="Times New Roman" w:hAnsi="Times New Roman" w:hint="eastAsia"/>
          <w:sz w:val="24"/>
          <w:szCs w:val="24"/>
        </w:rPr>
        <w:t>гражданам</w:t>
      </w:r>
      <w:r w:rsidRPr="007E2B55">
        <w:rPr>
          <w:rFonts w:ascii="Times New Roman" w:hAnsi="Times New Roman"/>
          <w:sz w:val="24"/>
          <w:szCs w:val="24"/>
        </w:rPr>
        <w:t xml:space="preserve"> </w:t>
      </w:r>
      <w:r w:rsidRPr="007E2B55">
        <w:rPr>
          <w:rFonts w:ascii="Times New Roman" w:hAnsi="Times New Roman" w:hint="eastAsia"/>
          <w:sz w:val="24"/>
          <w:szCs w:val="24"/>
        </w:rPr>
        <w:t>и</w:t>
      </w:r>
      <w:r w:rsidRPr="007E2B55">
        <w:rPr>
          <w:rFonts w:ascii="Times New Roman" w:hAnsi="Times New Roman"/>
          <w:sz w:val="24"/>
          <w:szCs w:val="24"/>
        </w:rPr>
        <w:t xml:space="preserve"> </w:t>
      </w:r>
      <w:r w:rsidRPr="007E2B55">
        <w:rPr>
          <w:rFonts w:ascii="Times New Roman" w:hAnsi="Times New Roman" w:hint="eastAsia"/>
          <w:sz w:val="24"/>
          <w:szCs w:val="24"/>
        </w:rPr>
        <w:t>крестьянским</w:t>
      </w:r>
      <w:r w:rsidRPr="007E2B55">
        <w:rPr>
          <w:rFonts w:ascii="Times New Roman" w:hAnsi="Times New Roman"/>
          <w:sz w:val="24"/>
          <w:szCs w:val="24"/>
        </w:rPr>
        <w:t xml:space="preserve"> (</w:t>
      </w:r>
      <w:r w:rsidRPr="007E2B55">
        <w:rPr>
          <w:rFonts w:ascii="Times New Roman" w:hAnsi="Times New Roman" w:hint="eastAsia"/>
          <w:sz w:val="24"/>
          <w:szCs w:val="24"/>
        </w:rPr>
        <w:t>фермерским</w:t>
      </w:r>
      <w:r w:rsidRPr="007E2B55">
        <w:rPr>
          <w:rFonts w:ascii="Times New Roman" w:hAnsi="Times New Roman"/>
          <w:sz w:val="24"/>
          <w:szCs w:val="24"/>
        </w:rPr>
        <w:t xml:space="preserve">) </w:t>
      </w:r>
      <w:r w:rsidRPr="007E2B55">
        <w:rPr>
          <w:rFonts w:ascii="Times New Roman" w:hAnsi="Times New Roman" w:hint="eastAsia"/>
          <w:sz w:val="24"/>
          <w:szCs w:val="24"/>
        </w:rPr>
        <w:t>хозяйствам</w:t>
      </w:r>
      <w:r w:rsidRPr="007E2B55">
        <w:rPr>
          <w:rFonts w:ascii="Times New Roman" w:hAnsi="Times New Roman"/>
          <w:sz w:val="24"/>
          <w:szCs w:val="24"/>
        </w:rPr>
        <w:t xml:space="preserve"> </w:t>
      </w:r>
      <w:r w:rsidRPr="007E2B55">
        <w:rPr>
          <w:rFonts w:ascii="Times New Roman" w:hAnsi="Times New Roman" w:hint="eastAsia"/>
          <w:sz w:val="24"/>
          <w:szCs w:val="24"/>
        </w:rPr>
        <w:t>для</w:t>
      </w:r>
      <w:r w:rsidRPr="007E2B55">
        <w:rPr>
          <w:rFonts w:ascii="Times New Roman" w:hAnsi="Times New Roman"/>
          <w:sz w:val="24"/>
          <w:szCs w:val="24"/>
        </w:rPr>
        <w:t xml:space="preserve"> </w:t>
      </w:r>
      <w:r w:rsidRPr="007E2B55">
        <w:rPr>
          <w:rFonts w:ascii="Times New Roman" w:hAnsi="Times New Roman" w:hint="eastAsia"/>
          <w:sz w:val="24"/>
          <w:szCs w:val="24"/>
        </w:rPr>
        <w:t>осуществления</w:t>
      </w:r>
      <w:r w:rsidRPr="007E2B55">
        <w:rPr>
          <w:rFonts w:ascii="Times New Roman" w:hAnsi="Times New Roman"/>
          <w:sz w:val="24"/>
          <w:szCs w:val="24"/>
        </w:rPr>
        <w:t xml:space="preserve"> </w:t>
      </w:r>
      <w:r w:rsidRPr="007E2B55">
        <w:rPr>
          <w:rFonts w:ascii="Times New Roman" w:hAnsi="Times New Roman" w:hint="eastAsia"/>
          <w:sz w:val="24"/>
          <w:szCs w:val="24"/>
        </w:rPr>
        <w:t>крестьянским</w:t>
      </w:r>
      <w:r w:rsidRPr="007E2B55">
        <w:rPr>
          <w:rFonts w:ascii="Times New Roman" w:hAnsi="Times New Roman"/>
          <w:sz w:val="24"/>
          <w:szCs w:val="24"/>
        </w:rPr>
        <w:t xml:space="preserve"> (</w:t>
      </w:r>
      <w:r w:rsidRPr="007E2B55">
        <w:rPr>
          <w:rFonts w:ascii="Times New Roman" w:hAnsi="Times New Roman" w:hint="eastAsia"/>
          <w:sz w:val="24"/>
          <w:szCs w:val="24"/>
        </w:rPr>
        <w:t>фермерским</w:t>
      </w:r>
      <w:r w:rsidRPr="007E2B55">
        <w:rPr>
          <w:rFonts w:ascii="Times New Roman" w:hAnsi="Times New Roman"/>
          <w:sz w:val="24"/>
          <w:szCs w:val="24"/>
        </w:rPr>
        <w:t xml:space="preserve">) </w:t>
      </w:r>
      <w:r w:rsidRPr="007E2B55">
        <w:rPr>
          <w:rFonts w:ascii="Times New Roman" w:hAnsi="Times New Roman" w:hint="eastAsia"/>
          <w:sz w:val="24"/>
          <w:szCs w:val="24"/>
        </w:rPr>
        <w:t>хозяйством</w:t>
      </w:r>
      <w:r w:rsidRPr="007E2B55">
        <w:rPr>
          <w:rFonts w:ascii="Times New Roman" w:hAnsi="Times New Roman"/>
          <w:sz w:val="24"/>
          <w:szCs w:val="24"/>
        </w:rPr>
        <w:t xml:space="preserve"> </w:t>
      </w:r>
      <w:r w:rsidRPr="007E2B55">
        <w:rPr>
          <w:rFonts w:ascii="Times New Roman" w:hAnsi="Times New Roman" w:hint="eastAsia"/>
          <w:sz w:val="24"/>
          <w:szCs w:val="24"/>
        </w:rPr>
        <w:t>его</w:t>
      </w:r>
      <w:r w:rsidRPr="007E2B55">
        <w:rPr>
          <w:rFonts w:ascii="Times New Roman" w:hAnsi="Times New Roman"/>
          <w:sz w:val="24"/>
          <w:szCs w:val="24"/>
        </w:rPr>
        <w:t xml:space="preserve"> </w:t>
      </w:r>
      <w:r w:rsidRPr="007E2B55">
        <w:rPr>
          <w:rFonts w:ascii="Times New Roman" w:hAnsi="Times New Roman" w:hint="eastAsia"/>
          <w:sz w:val="24"/>
          <w:szCs w:val="24"/>
        </w:rPr>
        <w:t>деятельности»</w:t>
      </w:r>
      <w:r>
        <w:rPr>
          <w:rFonts w:ascii="Times New Roman" w:hAnsi="Times New Roman"/>
          <w:sz w:val="24"/>
          <w:szCs w:val="24"/>
        </w:rPr>
        <w:t>»</w:t>
      </w:r>
    </w:p>
    <w:p w:rsidR="005D7CB6" w:rsidRDefault="00954DED" w:rsidP="007A3189">
      <w:pPr>
        <w:jc w:val="both"/>
        <w:rPr>
          <w:rFonts w:ascii="Times New Roman" w:hAnsi="Times New Roman"/>
          <w:sz w:val="24"/>
          <w:szCs w:val="24"/>
        </w:rPr>
      </w:pPr>
      <w:r>
        <w:rPr>
          <w:rFonts w:ascii="Times New Roman" w:hAnsi="Times New Roman"/>
          <w:sz w:val="24"/>
          <w:szCs w:val="24"/>
        </w:rPr>
        <w:t xml:space="preserve">            5</w:t>
      </w:r>
      <w:r w:rsidR="005D7CB6">
        <w:rPr>
          <w:rFonts w:ascii="Times New Roman" w:hAnsi="Times New Roman"/>
          <w:sz w:val="24"/>
          <w:szCs w:val="24"/>
        </w:rPr>
        <w:t xml:space="preserve">. </w:t>
      </w:r>
      <w:r w:rsidR="005D7CB6" w:rsidRPr="00EA2FFB">
        <w:rPr>
          <w:rFonts w:ascii="Times New Roman" w:hAnsi="Times New Roman"/>
          <w:sz w:val="24"/>
          <w:szCs w:val="24"/>
        </w:rP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6E73BF" w:rsidRPr="00EA2FFB" w:rsidRDefault="006E73BF" w:rsidP="007A3189">
      <w:pPr>
        <w:jc w:val="both"/>
        <w:rPr>
          <w:rFonts w:ascii="Times New Roman" w:hAnsi="Times New Roman"/>
          <w:sz w:val="24"/>
          <w:szCs w:val="24"/>
        </w:rPr>
      </w:pPr>
    </w:p>
    <w:p w:rsidR="005D7CB6" w:rsidRDefault="005D7CB6" w:rsidP="007A3189">
      <w:pPr>
        <w:jc w:val="both"/>
        <w:rPr>
          <w:rFonts w:ascii="Times New Roman" w:hAnsi="Times New Roman"/>
          <w:sz w:val="24"/>
          <w:szCs w:val="24"/>
        </w:rPr>
      </w:pPr>
    </w:p>
    <w:p w:rsidR="005D7CB6" w:rsidRPr="00EA2FFB" w:rsidRDefault="006E73BF" w:rsidP="007A3189">
      <w:pPr>
        <w:jc w:val="both"/>
        <w:rPr>
          <w:rFonts w:ascii="Times New Roman" w:hAnsi="Times New Roman"/>
          <w:sz w:val="24"/>
          <w:szCs w:val="24"/>
        </w:rPr>
      </w:pPr>
      <w:r>
        <w:rPr>
          <w:rFonts w:ascii="Times New Roman" w:hAnsi="Times New Roman"/>
          <w:sz w:val="24"/>
          <w:szCs w:val="24"/>
        </w:rPr>
        <w:t xml:space="preserve">   </w:t>
      </w:r>
      <w:r w:rsidR="005D7CB6" w:rsidRPr="00EA2FFB">
        <w:rPr>
          <w:rFonts w:ascii="Times New Roman" w:hAnsi="Times New Roman"/>
          <w:sz w:val="24"/>
          <w:szCs w:val="24"/>
        </w:rPr>
        <w:t xml:space="preserve">Глава администрации Бирюсинского </w:t>
      </w:r>
    </w:p>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муниципального образования  </w:t>
      </w:r>
    </w:p>
    <w:p w:rsidR="005D7CB6" w:rsidRPr="00EA2FFB" w:rsidRDefault="005D7CB6" w:rsidP="007A3189">
      <w:pPr>
        <w:jc w:val="both"/>
        <w:rPr>
          <w:rFonts w:ascii="Times New Roman" w:hAnsi="Times New Roman"/>
          <w:sz w:val="24"/>
          <w:szCs w:val="24"/>
        </w:rPr>
      </w:pPr>
      <w:r w:rsidRPr="00EA2FFB">
        <w:rPr>
          <w:rFonts w:ascii="Times New Roman" w:hAnsi="Times New Roman"/>
          <w:sz w:val="24"/>
          <w:szCs w:val="24"/>
        </w:rPr>
        <w:t xml:space="preserve">   «Бирюсинское городское поселение»                                                      А.В. Ковпинец</w:t>
      </w:r>
    </w:p>
    <w:p w:rsidR="00A11AEC" w:rsidRDefault="00A11AEC" w:rsidP="007A3189">
      <w:pPr>
        <w:autoSpaceDE w:val="0"/>
        <w:autoSpaceDN w:val="0"/>
        <w:adjustRightInd w:val="0"/>
        <w:ind w:left="5387"/>
        <w:outlineLvl w:val="0"/>
        <w:rPr>
          <w:rFonts w:asciiTheme="minorHAnsi" w:hAnsiTheme="minorHAnsi"/>
          <w:sz w:val="22"/>
          <w:szCs w:val="22"/>
        </w:rPr>
      </w:pPr>
      <w:bookmarkStart w:id="0" w:name="Par34"/>
      <w:bookmarkEnd w:id="0"/>
    </w:p>
    <w:p w:rsidR="000326D9" w:rsidRDefault="000326D9" w:rsidP="007A3189">
      <w:pPr>
        <w:autoSpaceDE w:val="0"/>
        <w:autoSpaceDN w:val="0"/>
        <w:adjustRightInd w:val="0"/>
        <w:ind w:left="5387"/>
        <w:outlineLvl w:val="0"/>
        <w:rPr>
          <w:rFonts w:asciiTheme="minorHAnsi" w:hAnsiTheme="minorHAnsi"/>
          <w:sz w:val="22"/>
          <w:szCs w:val="22"/>
        </w:rPr>
      </w:pPr>
    </w:p>
    <w:p w:rsidR="006E73BF" w:rsidRDefault="006E73BF"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ind w:left="5387"/>
        <w:outlineLvl w:val="0"/>
        <w:rPr>
          <w:rFonts w:asciiTheme="minorHAnsi" w:hAnsiTheme="minorHAnsi"/>
          <w:sz w:val="22"/>
          <w:szCs w:val="22"/>
        </w:rPr>
      </w:pPr>
    </w:p>
    <w:p w:rsidR="00F54263" w:rsidRDefault="00F54263" w:rsidP="007A3189">
      <w:pPr>
        <w:autoSpaceDE w:val="0"/>
        <w:autoSpaceDN w:val="0"/>
        <w:adjustRightInd w:val="0"/>
        <w:outlineLvl w:val="0"/>
        <w:rPr>
          <w:rFonts w:asciiTheme="minorHAnsi" w:hAnsiTheme="minorHAnsi"/>
          <w:sz w:val="22"/>
          <w:szCs w:val="22"/>
        </w:rPr>
      </w:pPr>
    </w:p>
    <w:p w:rsidR="006E73BF" w:rsidRDefault="006E73BF" w:rsidP="007A3189">
      <w:pPr>
        <w:autoSpaceDE w:val="0"/>
        <w:autoSpaceDN w:val="0"/>
        <w:adjustRightInd w:val="0"/>
        <w:ind w:left="5387"/>
        <w:outlineLvl w:val="0"/>
        <w:rPr>
          <w:rFonts w:asciiTheme="minorHAnsi" w:hAnsiTheme="minorHAnsi"/>
          <w:sz w:val="22"/>
          <w:szCs w:val="22"/>
        </w:rPr>
      </w:pPr>
    </w:p>
    <w:p w:rsidR="006E73BF" w:rsidRDefault="006E73BF" w:rsidP="007A3189">
      <w:pPr>
        <w:autoSpaceDE w:val="0"/>
        <w:autoSpaceDN w:val="0"/>
        <w:adjustRightInd w:val="0"/>
        <w:ind w:left="5387"/>
        <w:outlineLvl w:val="0"/>
        <w:rPr>
          <w:rFonts w:asciiTheme="minorHAnsi" w:hAnsiTheme="minorHAnsi"/>
          <w:sz w:val="22"/>
          <w:szCs w:val="22"/>
        </w:rPr>
      </w:pPr>
    </w:p>
    <w:p w:rsidR="005D7CB6" w:rsidRPr="00FD2603" w:rsidRDefault="000326D9" w:rsidP="007A3189">
      <w:pPr>
        <w:autoSpaceDE w:val="0"/>
        <w:autoSpaceDN w:val="0"/>
        <w:adjustRightInd w:val="0"/>
        <w:ind w:left="5387"/>
        <w:outlineLvl w:val="0"/>
        <w:rPr>
          <w:sz w:val="22"/>
          <w:szCs w:val="22"/>
        </w:rPr>
      </w:pPr>
      <w:r>
        <w:rPr>
          <w:rFonts w:asciiTheme="minorHAnsi" w:hAnsiTheme="minorHAnsi"/>
          <w:sz w:val="22"/>
          <w:szCs w:val="22"/>
        </w:rPr>
        <w:lastRenderedPageBreak/>
        <w:t xml:space="preserve">           </w:t>
      </w:r>
      <w:r w:rsidR="005D7CB6" w:rsidRPr="00FD2603">
        <w:rPr>
          <w:sz w:val="22"/>
          <w:szCs w:val="22"/>
        </w:rPr>
        <w:t>УТВЕРЖДЕН</w:t>
      </w:r>
    </w:p>
    <w:p w:rsidR="005D7CB6" w:rsidRPr="00FD2603" w:rsidRDefault="000326D9" w:rsidP="007A3189">
      <w:pPr>
        <w:autoSpaceDE w:val="0"/>
        <w:autoSpaceDN w:val="0"/>
        <w:adjustRightInd w:val="0"/>
        <w:ind w:left="5387"/>
        <w:rPr>
          <w:sz w:val="22"/>
          <w:szCs w:val="22"/>
        </w:rPr>
      </w:pPr>
      <w:r>
        <w:rPr>
          <w:rFonts w:asciiTheme="minorHAnsi" w:hAnsiTheme="minorHAnsi"/>
          <w:sz w:val="22"/>
          <w:szCs w:val="22"/>
        </w:rPr>
        <w:t xml:space="preserve">           </w:t>
      </w:r>
      <w:r w:rsidR="005D7CB6" w:rsidRPr="00FD2603">
        <w:rPr>
          <w:sz w:val="22"/>
          <w:szCs w:val="22"/>
        </w:rPr>
        <w:t>постановлением администрации</w:t>
      </w:r>
    </w:p>
    <w:p w:rsidR="005D7CB6" w:rsidRPr="00FD2603" w:rsidRDefault="000326D9" w:rsidP="007A3189">
      <w:pPr>
        <w:autoSpaceDE w:val="0"/>
        <w:autoSpaceDN w:val="0"/>
        <w:adjustRightInd w:val="0"/>
        <w:ind w:left="5387"/>
        <w:rPr>
          <w:sz w:val="22"/>
          <w:szCs w:val="22"/>
        </w:rPr>
      </w:pPr>
      <w:r>
        <w:rPr>
          <w:rFonts w:asciiTheme="minorHAnsi" w:hAnsiTheme="minorHAnsi"/>
          <w:sz w:val="22"/>
          <w:szCs w:val="22"/>
        </w:rPr>
        <w:t xml:space="preserve">           </w:t>
      </w:r>
      <w:r w:rsidR="005D7CB6" w:rsidRPr="00FD2603">
        <w:rPr>
          <w:sz w:val="22"/>
          <w:szCs w:val="22"/>
        </w:rPr>
        <w:t xml:space="preserve">Бирюсинского городского поселения  </w:t>
      </w:r>
    </w:p>
    <w:p w:rsidR="005D7CB6" w:rsidRPr="00011B84" w:rsidRDefault="000326D9" w:rsidP="007A3189">
      <w:pPr>
        <w:autoSpaceDE w:val="0"/>
        <w:autoSpaceDN w:val="0"/>
        <w:adjustRightInd w:val="0"/>
        <w:ind w:left="5387"/>
        <w:rPr>
          <w:rFonts w:ascii="Times New Roman" w:hAnsi="Times New Roman"/>
          <w:sz w:val="24"/>
          <w:szCs w:val="24"/>
        </w:rPr>
      </w:pPr>
      <w:r w:rsidRPr="00011B84">
        <w:rPr>
          <w:rFonts w:ascii="Times New Roman" w:hAnsi="Times New Roman"/>
          <w:sz w:val="24"/>
          <w:szCs w:val="24"/>
        </w:rPr>
        <w:t xml:space="preserve">           </w:t>
      </w:r>
      <w:r w:rsidR="005D7CB6" w:rsidRPr="00011B84">
        <w:rPr>
          <w:rFonts w:ascii="Times New Roman" w:hAnsi="Times New Roman"/>
          <w:sz w:val="24"/>
          <w:szCs w:val="24"/>
        </w:rPr>
        <w:t>от «</w:t>
      </w:r>
      <w:r w:rsidR="00550093" w:rsidRPr="00011B84">
        <w:rPr>
          <w:rFonts w:ascii="Times New Roman" w:hAnsi="Times New Roman"/>
          <w:sz w:val="24"/>
          <w:szCs w:val="24"/>
        </w:rPr>
        <w:t>05</w:t>
      </w:r>
      <w:r w:rsidR="005D7CB6" w:rsidRPr="00011B84">
        <w:rPr>
          <w:rFonts w:ascii="Times New Roman" w:hAnsi="Times New Roman"/>
          <w:sz w:val="24"/>
          <w:szCs w:val="24"/>
        </w:rPr>
        <w:t xml:space="preserve">» </w:t>
      </w:r>
      <w:r w:rsidR="00550093" w:rsidRPr="00011B84">
        <w:rPr>
          <w:rFonts w:ascii="Times New Roman" w:hAnsi="Times New Roman"/>
          <w:sz w:val="24"/>
          <w:szCs w:val="24"/>
        </w:rPr>
        <w:t>октября</w:t>
      </w:r>
      <w:r w:rsidR="005D7CB6" w:rsidRPr="00011B84">
        <w:rPr>
          <w:rFonts w:ascii="Times New Roman" w:hAnsi="Times New Roman"/>
          <w:sz w:val="24"/>
          <w:szCs w:val="24"/>
        </w:rPr>
        <w:t xml:space="preserve"> 201</w:t>
      </w:r>
      <w:r w:rsidR="00C25A6E" w:rsidRPr="00011B84">
        <w:rPr>
          <w:rFonts w:ascii="Times New Roman" w:hAnsi="Times New Roman"/>
          <w:sz w:val="24"/>
          <w:szCs w:val="24"/>
        </w:rPr>
        <w:t>8</w:t>
      </w:r>
      <w:r w:rsidR="005D7CB6" w:rsidRPr="00011B84">
        <w:rPr>
          <w:rFonts w:ascii="Times New Roman" w:hAnsi="Times New Roman"/>
          <w:sz w:val="24"/>
          <w:szCs w:val="24"/>
        </w:rPr>
        <w:t xml:space="preserve"> года № </w:t>
      </w:r>
      <w:r w:rsidR="00550093" w:rsidRPr="00011B84">
        <w:rPr>
          <w:rFonts w:ascii="Times New Roman" w:hAnsi="Times New Roman"/>
          <w:sz w:val="24"/>
          <w:szCs w:val="24"/>
        </w:rPr>
        <w:t>469</w:t>
      </w:r>
    </w:p>
    <w:p w:rsidR="005D7CB6" w:rsidRPr="00011B84" w:rsidRDefault="005D7CB6" w:rsidP="007A3189">
      <w:pPr>
        <w:autoSpaceDE w:val="0"/>
        <w:autoSpaceDN w:val="0"/>
        <w:adjustRightInd w:val="0"/>
        <w:ind w:left="6379"/>
        <w:rPr>
          <w:rFonts w:ascii="Times New Roman" w:hAnsi="Times New Roman"/>
          <w:sz w:val="24"/>
          <w:szCs w:val="24"/>
        </w:rPr>
      </w:pPr>
    </w:p>
    <w:p w:rsidR="005D7CB6" w:rsidRPr="006E7B60" w:rsidRDefault="005D7CB6" w:rsidP="007A3189">
      <w:pPr>
        <w:pStyle w:val="ConsPlusNormal"/>
        <w:jc w:val="both"/>
        <w:outlineLvl w:val="0"/>
        <w:rPr>
          <w:sz w:val="24"/>
          <w:szCs w:val="24"/>
        </w:rPr>
      </w:pPr>
    </w:p>
    <w:p w:rsidR="005D7CB6" w:rsidRPr="007D19F0" w:rsidRDefault="005D7CB6" w:rsidP="007A3189">
      <w:pPr>
        <w:pStyle w:val="ConsPlusNormal"/>
        <w:jc w:val="center"/>
        <w:rPr>
          <w:b/>
          <w:bCs/>
        </w:rPr>
      </w:pPr>
      <w:r w:rsidRPr="007D19F0">
        <w:rPr>
          <w:b/>
        </w:rPr>
        <w:t xml:space="preserve">Административный регламент </w:t>
      </w:r>
      <w:r w:rsidR="009D0AC5">
        <w:rPr>
          <w:b/>
        </w:rPr>
        <w:t xml:space="preserve">по </w:t>
      </w:r>
      <w:r w:rsidRPr="007D19F0">
        <w:rPr>
          <w:b/>
        </w:rPr>
        <w:t>предостав</w:t>
      </w:r>
      <w:bookmarkStart w:id="1" w:name="_GoBack"/>
      <w:bookmarkEnd w:id="1"/>
      <w:r w:rsidRPr="007D19F0">
        <w:rPr>
          <w:b/>
        </w:rPr>
        <w:t>лени</w:t>
      </w:r>
      <w:r w:rsidR="009D0AC5">
        <w:rPr>
          <w:b/>
        </w:rPr>
        <w:t>ю</w:t>
      </w:r>
      <w:r w:rsidRPr="007D19F0">
        <w:rPr>
          <w:b/>
        </w:rPr>
        <w:t xml:space="preserve"> муниципальной услуги «Предоставление земельных участков</w:t>
      </w:r>
      <w:r w:rsidR="00972151">
        <w:rPr>
          <w:b/>
        </w:rPr>
        <w:t xml:space="preserve">, находящихся в муниципальной собственности, </w:t>
      </w:r>
      <w:r w:rsidRPr="007D19F0">
        <w:rPr>
          <w:b/>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97F20">
        <w:rPr>
          <w:b/>
        </w:rPr>
        <w:t xml:space="preserve"> на территории Бирюсинского муниципального образования «Бирюсинское городское поселение»</w:t>
      </w:r>
      <w:r w:rsidRPr="007D19F0">
        <w:rPr>
          <w:b/>
        </w:rPr>
        <w:t>»</w:t>
      </w:r>
    </w:p>
    <w:p w:rsidR="005D7CB6" w:rsidRPr="007D19F0" w:rsidRDefault="005D7CB6" w:rsidP="007A3189">
      <w:pPr>
        <w:pStyle w:val="ConsPlusNormal"/>
        <w:ind w:firstLine="709"/>
        <w:jc w:val="both"/>
        <w:rPr>
          <w:b/>
        </w:rPr>
      </w:pPr>
    </w:p>
    <w:p w:rsidR="005D7CB6" w:rsidRPr="007D19F0" w:rsidRDefault="005D7CB6" w:rsidP="007A3189">
      <w:pPr>
        <w:pStyle w:val="ConsPlusNormal"/>
        <w:ind w:firstLine="709"/>
        <w:jc w:val="center"/>
        <w:outlineLvl w:val="1"/>
        <w:rPr>
          <w:b/>
          <w:sz w:val="24"/>
          <w:szCs w:val="24"/>
        </w:rPr>
      </w:pPr>
      <w:r w:rsidRPr="007D19F0">
        <w:rPr>
          <w:b/>
          <w:sz w:val="24"/>
          <w:szCs w:val="24"/>
        </w:rPr>
        <w:t>Раздел I. ОБЩИЕ ПОЛОЖЕНИЯ</w:t>
      </w:r>
    </w:p>
    <w:p w:rsidR="005D7CB6" w:rsidRPr="007D19F0" w:rsidRDefault="005D7CB6" w:rsidP="007A3189">
      <w:pPr>
        <w:pStyle w:val="ConsPlusNormal"/>
        <w:ind w:firstLine="709"/>
        <w:jc w:val="both"/>
        <w:rPr>
          <w:b/>
          <w:sz w:val="24"/>
          <w:szCs w:val="24"/>
        </w:rPr>
      </w:pPr>
    </w:p>
    <w:p w:rsidR="005D7CB6" w:rsidRPr="007D19F0" w:rsidRDefault="005D7CB6" w:rsidP="007A3189">
      <w:pPr>
        <w:pStyle w:val="ConsPlusNormal"/>
        <w:ind w:firstLine="709"/>
        <w:jc w:val="center"/>
        <w:outlineLvl w:val="2"/>
        <w:rPr>
          <w:b/>
          <w:sz w:val="24"/>
          <w:szCs w:val="24"/>
        </w:rPr>
      </w:pPr>
      <w:r w:rsidRPr="007D19F0">
        <w:rPr>
          <w:b/>
          <w:sz w:val="24"/>
          <w:szCs w:val="24"/>
        </w:rPr>
        <w:t>Глава 1. ПРЕДМЕТ РЕГУЛИРОВАНИЯ АДМИНИСТРАТИВНОГО РЕГЛАМЕНТА</w:t>
      </w:r>
    </w:p>
    <w:p w:rsidR="005D7CB6" w:rsidRPr="007D19F0" w:rsidRDefault="005D7CB6" w:rsidP="007A3189">
      <w:pPr>
        <w:pStyle w:val="ConsPlusNormal"/>
        <w:ind w:firstLine="709"/>
        <w:jc w:val="both"/>
        <w:rPr>
          <w:b/>
          <w:sz w:val="24"/>
          <w:szCs w:val="24"/>
        </w:rPr>
      </w:pPr>
    </w:p>
    <w:p w:rsidR="005D7CB6" w:rsidRPr="006E7B60" w:rsidRDefault="005D7CB6" w:rsidP="007A3189">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1.</w:t>
      </w:r>
      <w:r w:rsidR="00206D51">
        <w:rPr>
          <w:rFonts w:ascii="Times New Roman" w:hAnsi="Times New Roman"/>
          <w:sz w:val="24"/>
          <w:szCs w:val="24"/>
        </w:rPr>
        <w:t>1.</w:t>
      </w:r>
      <w:r w:rsidRPr="006E7B60">
        <w:rPr>
          <w:rFonts w:ascii="Times New Roman" w:hAnsi="Times New Roman"/>
          <w:sz w:val="24"/>
          <w:szCs w:val="24"/>
        </w:rPr>
        <w:t> Административный регламент предоставления муниципальной услуги «Предоставление земельных участков</w:t>
      </w:r>
      <w:r w:rsidR="00F1421F">
        <w:rPr>
          <w:rFonts w:ascii="Times New Roman" w:hAnsi="Times New Roman"/>
          <w:sz w:val="24"/>
          <w:szCs w:val="24"/>
        </w:rPr>
        <w:t>, находящихся в муниципальной собственности,</w:t>
      </w:r>
      <w:r w:rsidRPr="006E7B60">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45177">
        <w:rPr>
          <w:rFonts w:ascii="Times New Roman" w:hAnsi="Times New Roman"/>
          <w:sz w:val="24"/>
          <w:szCs w:val="24"/>
        </w:rPr>
        <w:t xml:space="preserve"> на территории Бирюсинского муниципального образования «Бирюсинское городское поселение»</w:t>
      </w:r>
      <w:r w:rsidRPr="006E7B60">
        <w:rPr>
          <w:rFonts w:ascii="Times New Roman" w:hAnsi="Times New Roman"/>
          <w:sz w:val="24"/>
          <w:szCs w:val="24"/>
        </w:rPr>
        <w:t>» (далее – административный регламент) разработан в целях повышения требований к качеству и доступности результатов предоставления муниципальной услуги.</w:t>
      </w:r>
    </w:p>
    <w:p w:rsidR="005D7CB6" w:rsidRPr="0011012A" w:rsidRDefault="00206D51" w:rsidP="007A3189">
      <w:pPr>
        <w:widowControl w:val="0"/>
        <w:ind w:firstLine="709"/>
        <w:jc w:val="both"/>
        <w:rPr>
          <w:rFonts w:ascii="Times New Roman" w:hAnsi="Times New Roman"/>
          <w:sz w:val="24"/>
          <w:szCs w:val="24"/>
        </w:rPr>
      </w:pPr>
      <w:r>
        <w:rPr>
          <w:rFonts w:ascii="Times New Roman" w:hAnsi="Times New Roman"/>
          <w:sz w:val="24"/>
          <w:szCs w:val="24"/>
        </w:rPr>
        <w:t>1.</w:t>
      </w:r>
      <w:r w:rsidR="005D7CB6" w:rsidRPr="006E7B60">
        <w:rPr>
          <w:rFonts w:ascii="Times New Roman" w:hAnsi="Times New Roman"/>
          <w:sz w:val="24"/>
          <w:szCs w:val="24"/>
        </w:rPr>
        <w:t>2.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(бездействий) муниципальных служащих отдела</w:t>
      </w:r>
      <w:r w:rsidR="005D7CB6" w:rsidRPr="0011012A">
        <w:t xml:space="preserve"> </w:t>
      </w:r>
      <w:r w:rsidR="005D7CB6" w:rsidRPr="0011012A">
        <w:rPr>
          <w:sz w:val="24"/>
          <w:szCs w:val="24"/>
        </w:rPr>
        <w:t>по вопросам ЖКХ, земельным, имущественным отношениям, градостроительству и благоустройству администрации Бирюсинского</w:t>
      </w:r>
      <w:r w:rsidR="005D7CB6" w:rsidRPr="0011012A">
        <w:rPr>
          <w:rFonts w:ascii="Times New Roman" w:hAnsi="Times New Roman"/>
          <w:sz w:val="24"/>
          <w:szCs w:val="24"/>
        </w:rPr>
        <w:t xml:space="preserve"> городского поселения.</w:t>
      </w:r>
    </w:p>
    <w:p w:rsidR="005D7CB6" w:rsidRPr="0011012A" w:rsidRDefault="005D7CB6" w:rsidP="007A3189">
      <w:pPr>
        <w:pStyle w:val="ConsPlusNormal"/>
        <w:ind w:firstLine="709"/>
        <w:jc w:val="center"/>
        <w:outlineLvl w:val="2"/>
        <w:rPr>
          <w:sz w:val="24"/>
          <w:szCs w:val="24"/>
        </w:rPr>
      </w:pPr>
    </w:p>
    <w:p w:rsidR="005D7CB6" w:rsidRPr="0011012A" w:rsidRDefault="005D7CB6" w:rsidP="007A3189">
      <w:pPr>
        <w:pStyle w:val="ConsPlusNormal"/>
        <w:ind w:firstLine="709"/>
        <w:jc w:val="center"/>
        <w:outlineLvl w:val="2"/>
        <w:rPr>
          <w:b/>
          <w:sz w:val="24"/>
          <w:szCs w:val="24"/>
        </w:rPr>
      </w:pPr>
      <w:r w:rsidRPr="0011012A">
        <w:rPr>
          <w:b/>
          <w:sz w:val="24"/>
          <w:szCs w:val="24"/>
        </w:rPr>
        <w:t>Глава 2. КРУГ ЗАЯВИТЕЛЕЙ</w:t>
      </w:r>
    </w:p>
    <w:p w:rsidR="005D7CB6" w:rsidRPr="006E7B60" w:rsidRDefault="005D7CB6" w:rsidP="007A3189">
      <w:pPr>
        <w:pStyle w:val="ConsPlusNormal"/>
        <w:ind w:firstLine="709"/>
        <w:jc w:val="both"/>
        <w:rPr>
          <w:sz w:val="24"/>
          <w:szCs w:val="24"/>
        </w:rPr>
      </w:pPr>
    </w:p>
    <w:p w:rsidR="005D7CB6" w:rsidRPr="006E7B60" w:rsidRDefault="00F61033" w:rsidP="007A3189">
      <w:pPr>
        <w:pStyle w:val="ConsPlusNormal"/>
        <w:ind w:firstLine="540"/>
        <w:jc w:val="both"/>
        <w:rPr>
          <w:sz w:val="24"/>
          <w:szCs w:val="24"/>
        </w:rPr>
      </w:pPr>
      <w:bookmarkStart w:id="2" w:name="Par54"/>
      <w:bookmarkEnd w:id="2"/>
      <w:r>
        <w:rPr>
          <w:sz w:val="24"/>
          <w:szCs w:val="24"/>
        </w:rPr>
        <w:t>2.1</w:t>
      </w:r>
      <w:r w:rsidR="005D7CB6" w:rsidRPr="006E7B60">
        <w:rPr>
          <w:sz w:val="24"/>
          <w:szCs w:val="24"/>
        </w:rPr>
        <w:t>. При предоставлении муниципальной услуги заявителями являются граждане, крестьянские (фермерские) хозя</w:t>
      </w:r>
      <w:r w:rsidR="00973C6C">
        <w:rPr>
          <w:sz w:val="24"/>
          <w:szCs w:val="24"/>
        </w:rPr>
        <w:t>йства, а также их представители.</w:t>
      </w:r>
    </w:p>
    <w:p w:rsidR="005D7CB6" w:rsidRPr="005D5E6C" w:rsidRDefault="005D7CB6" w:rsidP="007A3189">
      <w:pPr>
        <w:widowControl w:val="0"/>
        <w:autoSpaceDE w:val="0"/>
        <w:autoSpaceDN w:val="0"/>
        <w:adjustRightInd w:val="0"/>
        <w:jc w:val="both"/>
        <w:rPr>
          <w:sz w:val="24"/>
          <w:szCs w:val="24"/>
        </w:rPr>
      </w:pPr>
      <w:r>
        <w:rPr>
          <w:rFonts w:asciiTheme="minorHAnsi" w:hAnsiTheme="minorHAnsi"/>
          <w:sz w:val="24"/>
          <w:szCs w:val="24"/>
        </w:rPr>
        <w:t xml:space="preserve">         </w:t>
      </w:r>
      <w:r w:rsidR="00F61033">
        <w:rPr>
          <w:rFonts w:asciiTheme="minorHAnsi" w:hAnsiTheme="minorHAnsi"/>
          <w:sz w:val="24"/>
          <w:szCs w:val="24"/>
        </w:rPr>
        <w:t>2.2</w:t>
      </w:r>
      <w:r w:rsidRPr="005D5E6C">
        <w:rPr>
          <w:sz w:val="24"/>
          <w:szCs w:val="24"/>
        </w:rPr>
        <w:t>. При обращении за получением муниципальной услуги от имени заявителей взаимодействие с отделом по вопросам ЖКХ, земельным, имущественным отношениям, градостроительству и благоустройству администрации Бирюсинского городского поселения вправе осуществлять их уполномоченные представители в соответствии с законодательством.</w:t>
      </w:r>
    </w:p>
    <w:p w:rsidR="005D7CB6" w:rsidRDefault="005D7CB6" w:rsidP="007A3189">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00F61033">
        <w:rPr>
          <w:rFonts w:asciiTheme="minorHAnsi" w:hAnsiTheme="minorHAnsi"/>
          <w:sz w:val="24"/>
          <w:szCs w:val="24"/>
        </w:rPr>
        <w:t>2.3</w:t>
      </w:r>
      <w:r w:rsidR="00CC5F7B">
        <w:rPr>
          <w:sz w:val="24"/>
          <w:szCs w:val="24"/>
        </w:rPr>
        <w:t xml:space="preserve">. Лица, указанные в пунктах </w:t>
      </w:r>
      <w:r w:rsidR="00CC5F7B">
        <w:rPr>
          <w:rFonts w:asciiTheme="minorHAnsi" w:hAnsiTheme="minorHAnsi"/>
          <w:sz w:val="24"/>
          <w:szCs w:val="24"/>
        </w:rPr>
        <w:t>2.1</w:t>
      </w:r>
      <w:r w:rsidR="00CC5F7B">
        <w:rPr>
          <w:sz w:val="24"/>
          <w:szCs w:val="24"/>
        </w:rPr>
        <w:t>;</w:t>
      </w:r>
      <w:r w:rsidR="00CC5F7B">
        <w:rPr>
          <w:rFonts w:asciiTheme="minorHAnsi" w:hAnsiTheme="minorHAnsi"/>
          <w:sz w:val="24"/>
          <w:szCs w:val="24"/>
        </w:rPr>
        <w:t>2.2,</w:t>
      </w:r>
      <w:r w:rsidR="00CC5F7B">
        <w:rPr>
          <w:sz w:val="24"/>
          <w:szCs w:val="24"/>
        </w:rPr>
        <w:t xml:space="preserve"> </w:t>
      </w:r>
      <w:r w:rsidRPr="005D5E6C">
        <w:rPr>
          <w:sz w:val="24"/>
          <w:szCs w:val="24"/>
        </w:rPr>
        <w:t xml:space="preserve"> настоящего административного регламента, далее именуются заявителями. </w:t>
      </w:r>
    </w:p>
    <w:p w:rsidR="005D7CB6" w:rsidRPr="00684DD1" w:rsidRDefault="005D7CB6" w:rsidP="007A3189">
      <w:pPr>
        <w:widowControl w:val="0"/>
        <w:autoSpaceDE w:val="0"/>
        <w:autoSpaceDN w:val="0"/>
        <w:adjustRightInd w:val="0"/>
        <w:jc w:val="both"/>
        <w:rPr>
          <w:rFonts w:asciiTheme="minorHAnsi" w:hAnsiTheme="minorHAnsi"/>
          <w:sz w:val="24"/>
          <w:szCs w:val="24"/>
        </w:rPr>
      </w:pPr>
    </w:p>
    <w:p w:rsidR="00325958" w:rsidRPr="001D3950" w:rsidRDefault="00325958" w:rsidP="007A3189">
      <w:pPr>
        <w:widowControl w:val="0"/>
        <w:autoSpaceDE w:val="0"/>
        <w:autoSpaceDN w:val="0"/>
        <w:adjustRightInd w:val="0"/>
        <w:jc w:val="center"/>
        <w:outlineLvl w:val="2"/>
        <w:rPr>
          <w:rFonts w:ascii="Times New Roman" w:hAnsi="Times New Roman"/>
          <w:sz w:val="24"/>
          <w:szCs w:val="24"/>
        </w:rPr>
      </w:pPr>
      <w:r w:rsidRPr="001D3950">
        <w:rPr>
          <w:rFonts w:ascii="Times New Roman" w:hAnsi="Times New Roman"/>
          <w:sz w:val="24"/>
          <w:szCs w:val="24"/>
        </w:rPr>
        <w:t>Глава 3. ТРЕБОВАНИЯ К ПОРЯДКУ ИНФОРМИРОВАНИЯ</w:t>
      </w:r>
    </w:p>
    <w:p w:rsidR="00325958" w:rsidRPr="001D3950" w:rsidRDefault="00325958" w:rsidP="007A3189">
      <w:pPr>
        <w:widowControl w:val="0"/>
        <w:autoSpaceDE w:val="0"/>
        <w:autoSpaceDN w:val="0"/>
        <w:adjustRightInd w:val="0"/>
        <w:jc w:val="center"/>
        <w:rPr>
          <w:rFonts w:ascii="Times New Roman" w:hAnsi="Times New Roman"/>
          <w:sz w:val="24"/>
          <w:szCs w:val="24"/>
        </w:rPr>
      </w:pPr>
      <w:r w:rsidRPr="001D3950">
        <w:rPr>
          <w:rFonts w:ascii="Times New Roman" w:hAnsi="Times New Roman"/>
          <w:sz w:val="24"/>
          <w:szCs w:val="24"/>
        </w:rPr>
        <w:t>О ПРЕДОСТАВЛЕНИИМУНИЦИПАЛЬНОЙ УСЛУГИ</w:t>
      </w:r>
    </w:p>
    <w:p w:rsidR="00325958" w:rsidRDefault="00325958" w:rsidP="007A3189">
      <w:pPr>
        <w:pStyle w:val="ConsPlusNormal"/>
        <w:ind w:firstLine="709"/>
        <w:jc w:val="both"/>
        <w:rPr>
          <w:sz w:val="24"/>
          <w:szCs w:val="24"/>
        </w:rPr>
      </w:pP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325958" w:rsidRPr="001D3950" w:rsidRDefault="00325958" w:rsidP="007A3189">
      <w:pPr>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lastRenderedPageBreak/>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325958" w:rsidRPr="001D3950" w:rsidRDefault="00325958" w:rsidP="007A3189">
      <w:pPr>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3.3. Информация предоставляется:</w:t>
      </w:r>
    </w:p>
    <w:p w:rsidR="00325958" w:rsidRPr="00AD206A" w:rsidRDefault="00325958" w:rsidP="007A3189">
      <w:pPr>
        <w:pStyle w:val="ConsPlusNormal"/>
        <w:ind w:firstLine="709"/>
        <w:jc w:val="both"/>
        <w:rPr>
          <w:sz w:val="24"/>
          <w:szCs w:val="24"/>
        </w:rPr>
      </w:pPr>
      <w:r w:rsidRPr="00AD206A">
        <w:rPr>
          <w:sz w:val="24"/>
          <w:szCs w:val="24"/>
        </w:rPr>
        <w:t>1) при личном контакте с заявителями</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w:t>
      </w:r>
      <w:r w:rsidRPr="008A23C5">
        <w:rPr>
          <w:sz w:val="24"/>
          <w:szCs w:val="24"/>
        </w:rPr>
        <w:t xml:space="preserve">сети «Интернет» – </w:t>
      </w:r>
      <w:hyperlink r:id="rId11" w:history="1">
        <w:r w:rsidRPr="008A23C5">
          <w:rPr>
            <w:color w:val="0000FF" w:themeColor="hyperlink"/>
            <w:sz w:val="24"/>
            <w:szCs w:val="24"/>
            <w:u w:val="single"/>
          </w:rPr>
          <w:t>http://biryusinskmo.ru/</w:t>
        </w:r>
      </w:hyperlink>
      <w:r w:rsidRPr="008A23C5">
        <w:rPr>
          <w:sz w:val="24"/>
          <w:szCs w:val="24"/>
        </w:rPr>
        <w:t>;</w:t>
      </w:r>
    </w:p>
    <w:p w:rsidR="00325958" w:rsidRPr="00AD206A" w:rsidRDefault="00325958" w:rsidP="007A3189">
      <w:pPr>
        <w:pStyle w:val="ConsPlusNormal"/>
        <w:ind w:firstLine="709"/>
        <w:jc w:val="both"/>
        <w:rPr>
          <w:sz w:val="24"/>
          <w:szCs w:val="24"/>
        </w:rPr>
      </w:pPr>
      <w:r w:rsidRPr="00AD206A">
        <w:rPr>
          <w:sz w:val="24"/>
          <w:szCs w:val="24"/>
        </w:rPr>
        <w:t>3) письменно, в случае письменного обращения заявителя</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 xml:space="preserve">4) через МФЦ, находящийся на территории </w:t>
      </w:r>
      <w:r>
        <w:rPr>
          <w:sz w:val="24"/>
          <w:szCs w:val="24"/>
        </w:rPr>
        <w:t xml:space="preserve">Бирюсинского </w:t>
      </w:r>
      <w:r w:rsidRPr="00AD206A">
        <w:rPr>
          <w:sz w:val="24"/>
          <w:szCs w:val="24"/>
        </w:rPr>
        <w:t>муниципального образования «</w:t>
      </w:r>
      <w:r>
        <w:rPr>
          <w:sz w:val="24"/>
          <w:szCs w:val="24"/>
        </w:rPr>
        <w:t>Бирюсинское городское поселения</w:t>
      </w:r>
      <w:r w:rsidRPr="00AD206A">
        <w:rPr>
          <w:sz w:val="24"/>
          <w:szCs w:val="24"/>
        </w:rPr>
        <w:t>»</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5)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8A23C5">
        <w:rPr>
          <w:sz w:val="24"/>
          <w:szCs w:val="24"/>
        </w:rPr>
        <w:t xml:space="preserve">телекоммуникационной сети «Интернет» - </w:t>
      </w:r>
      <w:hyperlink r:id="rId12" w:history="1">
        <w:r w:rsidRPr="008A23C5">
          <w:rPr>
            <w:sz w:val="24"/>
            <w:szCs w:val="24"/>
          </w:rPr>
          <w:t>http://38.gosuslugi.ru</w:t>
        </w:r>
      </w:hyperlink>
      <w:r w:rsidRPr="008A23C5">
        <w:rPr>
          <w:sz w:val="24"/>
          <w:szCs w:val="24"/>
        </w:rPr>
        <w:t xml:space="preserve"> (далее – Портал).</w:t>
      </w: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.4. Должностное лицо уполномоченного органа (далее –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.5. Должностн</w:t>
      </w:r>
      <w:r>
        <w:rPr>
          <w:sz w:val="24"/>
          <w:szCs w:val="24"/>
        </w:rPr>
        <w:t>ое</w:t>
      </w:r>
      <w:r w:rsidRPr="00AD206A">
        <w:rPr>
          <w:sz w:val="24"/>
          <w:szCs w:val="24"/>
        </w:rPr>
        <w:t xml:space="preserve"> лиц</w:t>
      </w:r>
      <w:r>
        <w:rPr>
          <w:sz w:val="24"/>
          <w:szCs w:val="24"/>
        </w:rPr>
        <w:t>о</w:t>
      </w:r>
      <w:r w:rsidRPr="00AD206A">
        <w:rPr>
          <w:sz w:val="24"/>
          <w:szCs w:val="24"/>
        </w:rPr>
        <w:t xml:space="preserve"> предоставля</w:t>
      </w:r>
      <w:r>
        <w:rPr>
          <w:sz w:val="24"/>
          <w:szCs w:val="24"/>
        </w:rPr>
        <w:t>е</w:t>
      </w:r>
      <w:r w:rsidRPr="00AD206A">
        <w:rPr>
          <w:sz w:val="24"/>
          <w:szCs w:val="24"/>
        </w:rPr>
        <w:t>т информацию по следующим вопросам:</w:t>
      </w:r>
    </w:p>
    <w:p w:rsidR="00325958" w:rsidRPr="00AD206A" w:rsidRDefault="00325958" w:rsidP="007A3189">
      <w:pPr>
        <w:pStyle w:val="ConsPlusNormal"/>
        <w:ind w:firstLine="709"/>
        <w:jc w:val="both"/>
        <w:rPr>
          <w:sz w:val="24"/>
          <w:szCs w:val="24"/>
        </w:rPr>
      </w:pPr>
      <w:r w:rsidRPr="00AD206A">
        <w:rPr>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2) о порядке предоставления муниципальной услуги и ходе предоставления муниципальной услуги</w:t>
      </w:r>
      <w:r>
        <w:rPr>
          <w:sz w:val="24"/>
          <w:szCs w:val="24"/>
        </w:rPr>
        <w:t>;</w:t>
      </w:r>
    </w:p>
    <w:p w:rsidR="00325958" w:rsidRPr="00AD206A" w:rsidRDefault="00325958" w:rsidP="007A3189">
      <w:pPr>
        <w:pStyle w:val="ConsPlusNormal"/>
        <w:ind w:firstLine="709"/>
        <w:jc w:val="both"/>
        <w:rPr>
          <w:sz w:val="24"/>
          <w:szCs w:val="24"/>
        </w:rPr>
      </w:pPr>
      <w:r w:rsidRPr="00AD206A">
        <w:rPr>
          <w:sz w:val="24"/>
          <w:szCs w:val="24"/>
        </w:rPr>
        <w:t>3) о перечне документов, необходимых для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4) о времени приема документов, необходимых для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5) о сроке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6) об основаниях отказа в приеме заявления и документов, необходимых для предоставления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7) об основаниях отказа в предоставлении муниципальной услуги;</w:t>
      </w:r>
    </w:p>
    <w:p w:rsidR="00325958" w:rsidRPr="00AD206A" w:rsidRDefault="00325958" w:rsidP="007A3189">
      <w:pPr>
        <w:pStyle w:val="ConsPlusNormal"/>
        <w:ind w:firstLine="709"/>
        <w:jc w:val="both"/>
        <w:rPr>
          <w:sz w:val="24"/>
          <w:szCs w:val="24"/>
        </w:rPr>
      </w:pPr>
      <w:r w:rsidRPr="00AD206A">
        <w:rPr>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25958" w:rsidRPr="00AD206A" w:rsidRDefault="00325958" w:rsidP="007A3189">
      <w:pPr>
        <w:pStyle w:val="ConsPlusNormal"/>
        <w:ind w:firstLine="709"/>
        <w:jc w:val="both"/>
        <w:rPr>
          <w:sz w:val="24"/>
          <w:szCs w:val="24"/>
        </w:rPr>
      </w:pPr>
      <w:r>
        <w:rPr>
          <w:sz w:val="24"/>
          <w:szCs w:val="24"/>
        </w:rPr>
        <w:t>3</w:t>
      </w:r>
      <w:r w:rsidRPr="00AD206A">
        <w:rPr>
          <w:sz w:val="24"/>
          <w:szCs w:val="24"/>
        </w:rPr>
        <w:t>.6. Основными требованиями при предоставлении информации являются:</w:t>
      </w:r>
    </w:p>
    <w:p w:rsidR="00325958" w:rsidRPr="00AD206A" w:rsidRDefault="00325958" w:rsidP="007A3189">
      <w:pPr>
        <w:pStyle w:val="ConsPlusNormal"/>
        <w:ind w:firstLine="709"/>
        <w:jc w:val="both"/>
        <w:rPr>
          <w:sz w:val="24"/>
          <w:szCs w:val="24"/>
        </w:rPr>
      </w:pPr>
      <w:r w:rsidRPr="00AD206A">
        <w:rPr>
          <w:sz w:val="24"/>
          <w:szCs w:val="24"/>
        </w:rPr>
        <w:t>1) актуальность;</w:t>
      </w:r>
    </w:p>
    <w:p w:rsidR="00325958" w:rsidRPr="00AD206A" w:rsidRDefault="00325958" w:rsidP="007A3189">
      <w:pPr>
        <w:pStyle w:val="ConsPlusNormal"/>
        <w:ind w:firstLine="709"/>
        <w:jc w:val="both"/>
        <w:rPr>
          <w:sz w:val="24"/>
          <w:szCs w:val="24"/>
        </w:rPr>
      </w:pPr>
      <w:r w:rsidRPr="00AD206A">
        <w:rPr>
          <w:sz w:val="24"/>
          <w:szCs w:val="24"/>
        </w:rPr>
        <w:t>2) своевременность;</w:t>
      </w:r>
    </w:p>
    <w:p w:rsidR="00325958" w:rsidRPr="00AD206A" w:rsidRDefault="00325958" w:rsidP="007A3189">
      <w:pPr>
        <w:pStyle w:val="ConsPlusNormal"/>
        <w:ind w:firstLine="709"/>
        <w:jc w:val="both"/>
        <w:rPr>
          <w:sz w:val="24"/>
          <w:szCs w:val="24"/>
        </w:rPr>
      </w:pPr>
      <w:r w:rsidRPr="00AD206A">
        <w:rPr>
          <w:sz w:val="24"/>
          <w:szCs w:val="24"/>
        </w:rPr>
        <w:t>3) четкость и доступность в изложении информации;</w:t>
      </w:r>
    </w:p>
    <w:p w:rsidR="00325958" w:rsidRPr="00AD206A" w:rsidRDefault="00325958" w:rsidP="007A3189">
      <w:pPr>
        <w:pStyle w:val="ConsPlusNormal"/>
        <w:ind w:firstLine="709"/>
        <w:jc w:val="both"/>
        <w:rPr>
          <w:sz w:val="24"/>
          <w:szCs w:val="24"/>
        </w:rPr>
      </w:pPr>
      <w:r w:rsidRPr="00AD206A">
        <w:rPr>
          <w:sz w:val="24"/>
          <w:szCs w:val="24"/>
        </w:rPr>
        <w:t>4) полнота информации;</w:t>
      </w:r>
    </w:p>
    <w:p w:rsidR="00325958" w:rsidRPr="000048AD" w:rsidRDefault="00325958" w:rsidP="007A3189">
      <w:pPr>
        <w:pStyle w:val="ConsPlusNormal"/>
        <w:ind w:firstLine="709"/>
        <w:jc w:val="both"/>
        <w:rPr>
          <w:sz w:val="24"/>
          <w:szCs w:val="24"/>
        </w:rPr>
      </w:pPr>
      <w:r w:rsidRPr="00AD206A">
        <w:rPr>
          <w:sz w:val="24"/>
          <w:szCs w:val="24"/>
        </w:rPr>
        <w:t>5) соответствие информации требованиям законодательства.</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.8. При ответах</w:t>
      </w:r>
      <w:r>
        <w:rPr>
          <w:sz w:val="24"/>
          <w:szCs w:val="24"/>
        </w:rPr>
        <w:t xml:space="preserve"> на телефонные звонки должностное</w:t>
      </w:r>
      <w:r w:rsidRPr="000048AD">
        <w:rPr>
          <w:sz w:val="24"/>
          <w:szCs w:val="24"/>
        </w:rPr>
        <w:t xml:space="preserve"> лиц</w:t>
      </w:r>
      <w:r>
        <w:rPr>
          <w:sz w:val="24"/>
          <w:szCs w:val="24"/>
        </w:rPr>
        <w:t>о</w:t>
      </w:r>
      <w:r w:rsidRPr="000048AD">
        <w:rPr>
          <w:sz w:val="24"/>
          <w:szCs w:val="24"/>
        </w:rPr>
        <w:t xml:space="preserve"> подробно и в вежливой (корректной) форме информиру</w:t>
      </w:r>
      <w:r>
        <w:rPr>
          <w:sz w:val="24"/>
          <w:szCs w:val="24"/>
        </w:rPr>
        <w:t>е</w:t>
      </w:r>
      <w:r w:rsidRPr="000048AD">
        <w:rPr>
          <w:sz w:val="24"/>
          <w:szCs w:val="24"/>
        </w:rPr>
        <w:t>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25958" w:rsidRPr="000048AD" w:rsidRDefault="00325958" w:rsidP="007A3189">
      <w:pPr>
        <w:pStyle w:val="ConsPlusNormal"/>
        <w:ind w:firstLine="709"/>
        <w:jc w:val="both"/>
        <w:rPr>
          <w:sz w:val="24"/>
          <w:szCs w:val="24"/>
        </w:rPr>
      </w:pPr>
      <w:r w:rsidRPr="000048AD">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25958" w:rsidRDefault="00325958" w:rsidP="007A3189">
      <w:pPr>
        <w:pStyle w:val="ConsPlusNormal"/>
        <w:ind w:firstLine="709"/>
        <w:jc w:val="both"/>
        <w:rPr>
          <w:sz w:val="24"/>
          <w:szCs w:val="24"/>
        </w:rPr>
      </w:pPr>
      <w:r>
        <w:rPr>
          <w:sz w:val="24"/>
          <w:szCs w:val="24"/>
        </w:rPr>
        <w:t>3</w:t>
      </w:r>
      <w:r w:rsidRPr="000048AD">
        <w:rPr>
          <w:sz w:val="24"/>
          <w:szCs w:val="24"/>
        </w:rPr>
        <w:t>.9. Если заявителя не удовлетворяет информация, представленная должностным лицом</w:t>
      </w:r>
      <w:r>
        <w:rPr>
          <w:sz w:val="24"/>
          <w:szCs w:val="24"/>
        </w:rPr>
        <w:t>,</w:t>
      </w:r>
      <w:r w:rsidRPr="000048AD">
        <w:rPr>
          <w:sz w:val="24"/>
          <w:szCs w:val="24"/>
        </w:rPr>
        <w:t xml:space="preserve"> он может обратиться к руководителю уполномоченного органа в соответствии с графиком приема заявителей</w:t>
      </w:r>
      <w:r>
        <w:rPr>
          <w:sz w:val="24"/>
          <w:szCs w:val="24"/>
        </w:rPr>
        <w:t xml:space="preserve">.  </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.10. Обращения заявителя (в том числе переданные при помощи факсимильной и электронной связи) о предоставлении информации рассматриваются должностным</w:t>
      </w:r>
      <w:r>
        <w:rPr>
          <w:sz w:val="24"/>
          <w:szCs w:val="24"/>
        </w:rPr>
        <w:t xml:space="preserve"> лицо</w:t>
      </w:r>
      <w:r w:rsidRPr="000048AD">
        <w:rPr>
          <w:sz w:val="24"/>
          <w:szCs w:val="24"/>
        </w:rPr>
        <w:t>м</w:t>
      </w:r>
      <w:r>
        <w:rPr>
          <w:sz w:val="24"/>
          <w:szCs w:val="24"/>
        </w:rPr>
        <w:t xml:space="preserve"> </w:t>
      </w:r>
      <w:r w:rsidRPr="000048AD">
        <w:rPr>
          <w:sz w:val="24"/>
          <w:szCs w:val="24"/>
        </w:rPr>
        <w:t xml:space="preserve"> </w:t>
      </w:r>
      <w:r w:rsidRPr="000048AD">
        <w:rPr>
          <w:sz w:val="24"/>
          <w:szCs w:val="24"/>
        </w:rPr>
        <w:lastRenderedPageBreak/>
        <w:t xml:space="preserve">уполномоченного органа в течение </w:t>
      </w:r>
      <w:r>
        <w:rPr>
          <w:sz w:val="24"/>
          <w:szCs w:val="24"/>
        </w:rPr>
        <w:t>тридцати календарных</w:t>
      </w:r>
      <w:r w:rsidRPr="000048AD">
        <w:rPr>
          <w:sz w:val="24"/>
          <w:szCs w:val="24"/>
        </w:rPr>
        <w:t xml:space="preserve"> дней со дня регистрации обращения. </w:t>
      </w:r>
    </w:p>
    <w:p w:rsidR="00325958" w:rsidRPr="000048AD" w:rsidRDefault="00325958" w:rsidP="007A3189">
      <w:pPr>
        <w:pStyle w:val="ConsPlusNormal"/>
        <w:ind w:firstLine="709"/>
        <w:jc w:val="both"/>
        <w:rPr>
          <w:sz w:val="24"/>
          <w:szCs w:val="24"/>
        </w:rPr>
      </w:pPr>
      <w:r w:rsidRPr="000048AD">
        <w:rPr>
          <w:sz w:val="24"/>
          <w:szCs w:val="24"/>
        </w:rPr>
        <w:t>Днем регистрации обращения является день его поступления в уполномоченный орган.</w:t>
      </w:r>
    </w:p>
    <w:p w:rsidR="00325958" w:rsidRPr="000048AD" w:rsidRDefault="00325958" w:rsidP="007A3189">
      <w:pPr>
        <w:pStyle w:val="ConsPlusNormal"/>
        <w:ind w:firstLine="709"/>
        <w:jc w:val="both"/>
        <w:rPr>
          <w:sz w:val="24"/>
          <w:szCs w:val="24"/>
        </w:rPr>
      </w:pPr>
      <w:r w:rsidRPr="000048A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25958" w:rsidRPr="000048AD" w:rsidRDefault="00325958" w:rsidP="007A3189">
      <w:pPr>
        <w:pStyle w:val="ConsPlusNormal"/>
        <w:ind w:firstLine="709"/>
        <w:jc w:val="both"/>
        <w:rPr>
          <w:sz w:val="24"/>
          <w:szCs w:val="24"/>
        </w:rPr>
      </w:pPr>
      <w:r w:rsidRPr="000048AD">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4D3852">
        <w:rPr>
          <w:sz w:val="24"/>
          <w:szCs w:val="24"/>
        </w:rPr>
        <w:t>указанный в обращении</w:t>
      </w:r>
      <w:r w:rsidRPr="000048AD">
        <w:rPr>
          <w:sz w:val="24"/>
          <w:szCs w:val="24"/>
        </w:rPr>
        <w:t>.</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25958" w:rsidRPr="000048AD" w:rsidRDefault="00325958" w:rsidP="007A3189">
      <w:pPr>
        <w:pStyle w:val="ConsPlusNormal"/>
        <w:ind w:firstLine="709"/>
        <w:jc w:val="both"/>
        <w:rPr>
          <w:sz w:val="24"/>
          <w:szCs w:val="24"/>
        </w:rPr>
      </w:pPr>
      <w:r>
        <w:rPr>
          <w:sz w:val="24"/>
          <w:szCs w:val="24"/>
        </w:rPr>
        <w:t>1</w:t>
      </w:r>
      <w:r w:rsidRPr="000048AD">
        <w:rPr>
          <w:sz w:val="24"/>
          <w:szCs w:val="24"/>
        </w:rPr>
        <w:t>) на стендах, расположенных в помещениях, занимаемых уполномоченным органом;</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2) на официальном сайте администрации </w:t>
      </w:r>
      <w:r>
        <w:rPr>
          <w:rFonts w:ascii="Times New Roman" w:hAnsi="Times New Roman" w:cs="Calibri"/>
          <w:sz w:val="24"/>
          <w:szCs w:val="24"/>
        </w:rPr>
        <w:t xml:space="preserve">Бирюсинского </w:t>
      </w:r>
      <w:r w:rsidRPr="001D3950">
        <w:rPr>
          <w:rFonts w:ascii="Times New Roman" w:hAnsi="Times New Roman" w:cs="Calibri"/>
          <w:sz w:val="24"/>
          <w:szCs w:val="24"/>
        </w:rPr>
        <w:t>муниципального образования «</w:t>
      </w:r>
      <w:r>
        <w:rPr>
          <w:rFonts w:ascii="Times New Roman" w:hAnsi="Times New Roman" w:cs="Calibri"/>
          <w:sz w:val="24"/>
          <w:szCs w:val="24"/>
        </w:rPr>
        <w:t>Бирюсинское городское поселение</w:t>
      </w:r>
      <w:r w:rsidRPr="001D3950">
        <w:rPr>
          <w:rFonts w:ascii="Times New Roman" w:hAnsi="Times New Roman" w:cs="Calibri"/>
          <w:sz w:val="24"/>
          <w:szCs w:val="24"/>
        </w:rPr>
        <w:t xml:space="preserve">» в информационно-телекоммуникационной сети «Интернет» – </w:t>
      </w:r>
      <w:hyperlink r:id="rId13" w:history="1">
        <w:r w:rsidRPr="00C64575">
          <w:rPr>
            <w:rFonts w:ascii="Times New Roman" w:hAnsi="Times New Roman"/>
            <w:color w:val="0000FF" w:themeColor="hyperlink"/>
            <w:u w:val="single"/>
          </w:rPr>
          <w:t>http://biryusinskmo.ru/</w:t>
        </w:r>
      </w:hyperlink>
      <w:r w:rsidRPr="001D3950">
        <w:rPr>
          <w:rFonts w:ascii="Times New Roman" w:hAnsi="Times New Roman" w:cs="Calibri"/>
          <w:sz w:val="24"/>
          <w:szCs w:val="24"/>
        </w:rPr>
        <w:t>, официальном сайте МФЦ, а также на Портале;</w:t>
      </w:r>
    </w:p>
    <w:p w:rsidR="00325958" w:rsidRPr="000048AD" w:rsidRDefault="00325958" w:rsidP="007A3189">
      <w:pPr>
        <w:pStyle w:val="ConsPlusNormal"/>
        <w:ind w:firstLine="709"/>
        <w:jc w:val="both"/>
        <w:rPr>
          <w:sz w:val="24"/>
          <w:szCs w:val="24"/>
        </w:rPr>
      </w:pPr>
      <w:r w:rsidRPr="00FF07FA">
        <w:rPr>
          <w:sz w:val="24"/>
          <w:szCs w:val="24"/>
        </w:rPr>
        <w:t>3</w:t>
      </w:r>
      <w:r w:rsidRPr="000048AD">
        <w:rPr>
          <w:sz w:val="24"/>
          <w:szCs w:val="24"/>
        </w:rPr>
        <w:t>) посредством публикации в средствах массовой информации.</w:t>
      </w:r>
    </w:p>
    <w:p w:rsidR="00325958" w:rsidRPr="000048AD" w:rsidRDefault="00325958" w:rsidP="007A3189">
      <w:pPr>
        <w:pStyle w:val="ConsPlusNormal"/>
        <w:ind w:firstLine="709"/>
        <w:jc w:val="both"/>
        <w:rPr>
          <w:sz w:val="24"/>
          <w:szCs w:val="24"/>
        </w:rPr>
      </w:pPr>
      <w:r>
        <w:rPr>
          <w:sz w:val="24"/>
          <w:szCs w:val="24"/>
        </w:rPr>
        <w:t>3</w:t>
      </w:r>
      <w:r w:rsidRPr="000048AD">
        <w:rPr>
          <w:sz w:val="24"/>
          <w:szCs w:val="24"/>
        </w:rPr>
        <w:t>.12. На стендах, расположенных в помещениях, занимаемых уполномоченным органом, размещается следующая информация:</w:t>
      </w:r>
    </w:p>
    <w:p w:rsidR="00325958" w:rsidRPr="000048AD" w:rsidRDefault="00325958" w:rsidP="007A3189">
      <w:pPr>
        <w:pStyle w:val="ConsPlusNormal"/>
        <w:ind w:firstLine="709"/>
        <w:jc w:val="both"/>
        <w:rPr>
          <w:sz w:val="24"/>
          <w:szCs w:val="24"/>
        </w:rPr>
      </w:pPr>
      <w:r w:rsidRPr="000048AD">
        <w:rPr>
          <w:sz w:val="24"/>
          <w:szCs w:val="24"/>
        </w:rPr>
        <w:t>1) список документов для получения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2) о сроках предоставления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3) об основаниях отказа в предоставлении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4) об описании конечного результата предоставления муниципальной услуги;</w:t>
      </w:r>
    </w:p>
    <w:p w:rsidR="00325958" w:rsidRPr="000048AD" w:rsidRDefault="00325958" w:rsidP="007A3189">
      <w:pPr>
        <w:pStyle w:val="ConsPlusNormal"/>
        <w:ind w:firstLine="709"/>
        <w:jc w:val="both"/>
        <w:rPr>
          <w:sz w:val="24"/>
          <w:szCs w:val="24"/>
        </w:rPr>
      </w:pPr>
      <w:r w:rsidRPr="000048AD">
        <w:rPr>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325958" w:rsidRPr="000048AD" w:rsidRDefault="00325958" w:rsidP="007A3189">
      <w:pPr>
        <w:pStyle w:val="ConsPlusNormal"/>
        <w:ind w:firstLine="709"/>
        <w:jc w:val="both"/>
        <w:rPr>
          <w:sz w:val="24"/>
          <w:szCs w:val="24"/>
        </w:rPr>
      </w:pPr>
      <w:r w:rsidRPr="000048AD">
        <w:rPr>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325958" w:rsidRPr="000048AD" w:rsidRDefault="00325958" w:rsidP="007A3189">
      <w:pPr>
        <w:pStyle w:val="ConsPlusNormal"/>
        <w:ind w:firstLine="709"/>
        <w:jc w:val="both"/>
        <w:rPr>
          <w:sz w:val="24"/>
          <w:szCs w:val="24"/>
        </w:rPr>
      </w:pPr>
      <w:r w:rsidRPr="000048AD">
        <w:rPr>
          <w:sz w:val="24"/>
          <w:szCs w:val="24"/>
        </w:rPr>
        <w:t>7) перечень нормативных правовых актов, регулирующих отношения, возникающие в связи с предоставлением муниципальной услуги.</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3.13. Информация об уполномоченном органе:</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1) место нахождения: Иркутская область,</w:t>
      </w:r>
      <w:r>
        <w:rPr>
          <w:rFonts w:ascii="Times New Roman" w:hAnsi="Times New Roman" w:cs="Calibri"/>
          <w:sz w:val="24"/>
          <w:szCs w:val="24"/>
        </w:rPr>
        <w:t xml:space="preserve"> Тайшетский район,</w:t>
      </w:r>
      <w:r w:rsidRPr="001D3950">
        <w:rPr>
          <w:rFonts w:ascii="Times New Roman" w:hAnsi="Times New Roman" w:cs="Calibri"/>
          <w:sz w:val="24"/>
          <w:szCs w:val="24"/>
        </w:rPr>
        <w:t xml:space="preserve"> г. </w:t>
      </w:r>
      <w:r>
        <w:rPr>
          <w:rFonts w:ascii="Times New Roman" w:hAnsi="Times New Roman" w:cs="Calibri"/>
          <w:sz w:val="24"/>
          <w:szCs w:val="24"/>
        </w:rPr>
        <w:t>Бирюсинск</w:t>
      </w:r>
      <w:r w:rsidRPr="001D3950">
        <w:rPr>
          <w:rFonts w:ascii="Times New Roman" w:hAnsi="Times New Roman" w:cs="Calibri"/>
          <w:sz w:val="24"/>
          <w:szCs w:val="24"/>
        </w:rPr>
        <w:t xml:space="preserve">, ул. </w:t>
      </w:r>
      <w:r>
        <w:rPr>
          <w:rFonts w:ascii="Times New Roman" w:hAnsi="Times New Roman" w:cs="Calibri"/>
          <w:sz w:val="24"/>
          <w:szCs w:val="24"/>
        </w:rPr>
        <w:t>Калинина, д. 2</w:t>
      </w:r>
      <w:r w:rsidRPr="001D3950">
        <w:rPr>
          <w:rFonts w:ascii="Times New Roman" w:hAnsi="Times New Roman" w:cs="Calibri"/>
          <w:sz w:val="24"/>
          <w:szCs w:val="24"/>
        </w:rPr>
        <w:t>;</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2</w:t>
      </w:r>
      <w:r>
        <w:rPr>
          <w:rFonts w:ascii="Times New Roman" w:hAnsi="Times New Roman" w:cs="Calibri"/>
          <w:sz w:val="24"/>
          <w:szCs w:val="24"/>
        </w:rPr>
        <w:t>) телефон: 8 (39563</w:t>
      </w:r>
      <w:r w:rsidRPr="001D3950">
        <w:rPr>
          <w:rFonts w:ascii="Times New Roman" w:hAnsi="Times New Roman" w:cs="Calibri"/>
          <w:sz w:val="24"/>
          <w:szCs w:val="24"/>
        </w:rPr>
        <w:t xml:space="preserve">) </w:t>
      </w:r>
      <w:r>
        <w:rPr>
          <w:rFonts w:ascii="Times New Roman" w:hAnsi="Times New Roman" w:cs="Calibri"/>
          <w:sz w:val="24"/>
          <w:szCs w:val="24"/>
        </w:rPr>
        <w:t>7-15-25</w:t>
      </w:r>
      <w:r w:rsidRPr="001D3950">
        <w:rPr>
          <w:rFonts w:ascii="Times New Roman" w:hAnsi="Times New Roman" w:cs="Calibri"/>
          <w:sz w:val="24"/>
          <w:szCs w:val="24"/>
        </w:rPr>
        <w:t>,</w:t>
      </w:r>
      <w:r>
        <w:rPr>
          <w:rFonts w:ascii="Times New Roman" w:hAnsi="Times New Roman" w:cs="Calibri"/>
          <w:sz w:val="24"/>
          <w:szCs w:val="24"/>
        </w:rPr>
        <w:t xml:space="preserve"> 8(3956</w:t>
      </w:r>
      <w:r w:rsidRPr="001D3950">
        <w:rPr>
          <w:rFonts w:ascii="Times New Roman" w:hAnsi="Times New Roman" w:cs="Calibri"/>
          <w:sz w:val="24"/>
          <w:szCs w:val="24"/>
        </w:rPr>
        <w:t xml:space="preserve">3) </w:t>
      </w:r>
      <w:r>
        <w:rPr>
          <w:rFonts w:ascii="Times New Roman" w:hAnsi="Times New Roman" w:cs="Calibri"/>
          <w:sz w:val="24"/>
          <w:szCs w:val="24"/>
        </w:rPr>
        <w:t>7-17-10</w:t>
      </w:r>
      <w:r w:rsidRPr="001D3950">
        <w:rPr>
          <w:rFonts w:ascii="Times New Roman" w:hAnsi="Times New Roman" w:cs="Calibri"/>
          <w:sz w:val="24"/>
          <w:szCs w:val="24"/>
        </w:rPr>
        <w:t xml:space="preserve">;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 почтовый адрес для направлени</w:t>
      </w:r>
      <w:r>
        <w:rPr>
          <w:rFonts w:ascii="Times New Roman" w:hAnsi="Times New Roman" w:cs="Calibri"/>
          <w:sz w:val="24"/>
          <w:szCs w:val="24"/>
        </w:rPr>
        <w:t>я документов и обращений: 665051</w:t>
      </w:r>
      <w:r w:rsidRPr="001D3950">
        <w:rPr>
          <w:rFonts w:ascii="Times New Roman" w:hAnsi="Times New Roman" w:cs="Calibri"/>
          <w:sz w:val="24"/>
          <w:szCs w:val="24"/>
        </w:rPr>
        <w:t>,  Иркутская область,</w:t>
      </w:r>
      <w:r>
        <w:rPr>
          <w:rFonts w:ascii="Times New Roman" w:hAnsi="Times New Roman" w:cs="Calibri"/>
          <w:sz w:val="24"/>
          <w:szCs w:val="24"/>
        </w:rPr>
        <w:t xml:space="preserve"> Тайшетский район,</w:t>
      </w:r>
      <w:r w:rsidRPr="001D3950">
        <w:rPr>
          <w:rFonts w:ascii="Times New Roman" w:hAnsi="Times New Roman" w:cs="Calibri"/>
          <w:sz w:val="24"/>
          <w:szCs w:val="24"/>
        </w:rPr>
        <w:t xml:space="preserve"> г. </w:t>
      </w:r>
      <w:r>
        <w:rPr>
          <w:rFonts w:ascii="Times New Roman" w:hAnsi="Times New Roman" w:cs="Calibri"/>
          <w:sz w:val="24"/>
          <w:szCs w:val="24"/>
        </w:rPr>
        <w:t>Бирюсинск</w:t>
      </w:r>
      <w:r w:rsidRPr="001D3950">
        <w:rPr>
          <w:rFonts w:ascii="Times New Roman" w:hAnsi="Times New Roman" w:cs="Calibri"/>
          <w:sz w:val="24"/>
          <w:szCs w:val="24"/>
        </w:rPr>
        <w:t xml:space="preserve">, ул. </w:t>
      </w:r>
      <w:r>
        <w:rPr>
          <w:rFonts w:ascii="Times New Roman" w:hAnsi="Times New Roman" w:cs="Calibri"/>
          <w:sz w:val="24"/>
          <w:szCs w:val="24"/>
        </w:rPr>
        <w:t>Калинина, 2</w:t>
      </w:r>
      <w:r w:rsidRPr="001D3950">
        <w:rPr>
          <w:rFonts w:ascii="Times New Roman" w:hAnsi="Times New Roman" w:cs="Calibri"/>
          <w:sz w:val="24"/>
          <w:szCs w:val="24"/>
        </w:rPr>
        <w:t>;</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4) официальный сайт в информационно-телекоммуникационной сети «Интернет» – </w:t>
      </w:r>
      <w:hyperlink r:id="rId14" w:history="1">
        <w:r w:rsidRPr="00C64575">
          <w:rPr>
            <w:rFonts w:ascii="Times New Roman" w:hAnsi="Times New Roman"/>
            <w:color w:val="0000FF" w:themeColor="hyperlink"/>
            <w:u w:val="single"/>
          </w:rPr>
          <w:t>http://biryusinskmo.ru/</w:t>
        </w:r>
      </w:hyperlink>
      <w:r w:rsidRPr="001D3950">
        <w:rPr>
          <w:rFonts w:ascii="Times New Roman" w:hAnsi="Times New Roman" w:cs="Calibri"/>
          <w:sz w:val="24"/>
          <w:szCs w:val="24"/>
        </w:rPr>
        <w:t xml:space="preserve">;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5) адрес электронной почты: </w:t>
      </w:r>
      <w:hyperlink r:id="rId15" w:history="1">
        <w:r w:rsidRPr="00FB2B66">
          <w:rPr>
            <w:rStyle w:val="a4"/>
            <w:rFonts w:ascii="Times New Roman" w:hAnsi="Times New Roman" w:cs="Calibri"/>
            <w:sz w:val="24"/>
            <w:szCs w:val="24"/>
            <w:lang w:val="en-US"/>
          </w:rPr>
          <w:t>biryusinskmo</w:t>
        </w:r>
        <w:r w:rsidRPr="00FB2B66">
          <w:rPr>
            <w:rStyle w:val="a4"/>
            <w:rFonts w:ascii="Times New Roman" w:hAnsi="Times New Roman" w:cs="Calibri"/>
            <w:sz w:val="24"/>
            <w:szCs w:val="24"/>
          </w:rPr>
          <w:t>@</w:t>
        </w:r>
        <w:r w:rsidRPr="00FB2B66">
          <w:rPr>
            <w:rStyle w:val="a4"/>
            <w:rFonts w:ascii="Times New Roman" w:hAnsi="Times New Roman" w:cs="Calibri"/>
            <w:sz w:val="24"/>
            <w:szCs w:val="24"/>
            <w:lang w:val="en-US"/>
          </w:rPr>
          <w:t>mail</w:t>
        </w:r>
        <w:r w:rsidRPr="00FB2B66">
          <w:rPr>
            <w:rStyle w:val="a4"/>
            <w:rFonts w:ascii="Times New Roman" w:hAnsi="Times New Roman" w:cs="Calibri"/>
            <w:sz w:val="24"/>
            <w:szCs w:val="24"/>
          </w:rPr>
          <w:t>.</w:t>
        </w:r>
        <w:r w:rsidRPr="00FB2B66">
          <w:rPr>
            <w:rStyle w:val="a4"/>
            <w:rFonts w:ascii="Times New Roman" w:hAnsi="Times New Roman" w:cs="Calibri"/>
            <w:sz w:val="24"/>
            <w:szCs w:val="24"/>
            <w:lang w:val="en-US"/>
          </w:rPr>
          <w:t>ru</w:t>
        </w:r>
      </w:hyperlink>
      <w:r w:rsidRPr="001D3950">
        <w:rPr>
          <w:rFonts w:ascii="Times New Roman" w:hAnsi="Times New Roman" w:cs="Calibri"/>
          <w:sz w:val="24"/>
          <w:szCs w:val="24"/>
        </w:rPr>
        <w:t>.</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3.14. График приема заявителей руководителем уполномоченного органа: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Pr>
          <w:rFonts w:ascii="Times New Roman" w:hAnsi="Times New Roman" w:cs="Calibri"/>
          <w:sz w:val="24"/>
          <w:szCs w:val="24"/>
        </w:rPr>
        <w:t xml:space="preserve">         понедельник-пятница</w:t>
      </w:r>
      <w:r w:rsidRPr="001D3950">
        <w:rPr>
          <w:rFonts w:ascii="Times New Roman" w:hAnsi="Times New Roman" w:cs="Calibri"/>
          <w:sz w:val="24"/>
          <w:szCs w:val="24"/>
        </w:rPr>
        <w:t xml:space="preserve">                                   </w:t>
      </w:r>
      <w:r>
        <w:rPr>
          <w:rFonts w:ascii="Times New Roman" w:hAnsi="Times New Roman" w:cs="Calibri"/>
          <w:sz w:val="24"/>
          <w:szCs w:val="24"/>
        </w:rPr>
        <w:t>08</w:t>
      </w:r>
      <w:r w:rsidRPr="001D3950">
        <w:rPr>
          <w:rFonts w:ascii="Times New Roman" w:hAnsi="Times New Roman" w:cs="Calibri"/>
          <w:sz w:val="24"/>
          <w:szCs w:val="24"/>
        </w:rPr>
        <w:t>.00-1</w:t>
      </w:r>
      <w:r>
        <w:rPr>
          <w:rFonts w:ascii="Times New Roman" w:hAnsi="Times New Roman" w:cs="Calibri"/>
          <w:sz w:val="24"/>
          <w:szCs w:val="24"/>
        </w:rPr>
        <w:t>7</w:t>
      </w:r>
      <w:r w:rsidRPr="001D3950">
        <w:rPr>
          <w:rFonts w:ascii="Times New Roman" w:hAnsi="Times New Roman" w:cs="Calibri"/>
          <w:sz w:val="24"/>
          <w:szCs w:val="24"/>
        </w:rPr>
        <w:t xml:space="preserve">.00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         </w:t>
      </w:r>
    </w:p>
    <w:p w:rsidR="00325958" w:rsidRPr="001D3950" w:rsidRDefault="00325958" w:rsidP="007A3189">
      <w:pPr>
        <w:widowControl w:val="0"/>
        <w:autoSpaceDE w:val="0"/>
        <w:autoSpaceDN w:val="0"/>
        <w:adjustRightInd w:val="0"/>
        <w:ind w:firstLine="709"/>
        <w:jc w:val="both"/>
        <w:rPr>
          <w:rFonts w:ascii="Times New Roman" w:hAnsi="Times New Roman" w:cs="Calibri"/>
          <w:sz w:val="24"/>
          <w:szCs w:val="24"/>
        </w:rPr>
      </w:pPr>
      <w:r w:rsidRPr="001D3950">
        <w:rPr>
          <w:rFonts w:ascii="Times New Roman" w:hAnsi="Times New Roman" w:cs="Calibri"/>
          <w:sz w:val="24"/>
          <w:szCs w:val="24"/>
        </w:rPr>
        <w:t xml:space="preserve">         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w:rsidR="00325958" w:rsidRPr="001D3950" w:rsidTr="004055A7">
        <w:tc>
          <w:tcPr>
            <w:tcW w:w="3543" w:type="dxa"/>
          </w:tcPr>
          <w:p w:rsidR="00325958" w:rsidRPr="001D3950" w:rsidRDefault="00325958" w:rsidP="007A3189">
            <w:pPr>
              <w:suppressAutoHyphens/>
              <w:rPr>
                <w:rFonts w:ascii="Times New Roman" w:hAnsi="Times New Roman" w:cs="Calibri"/>
                <w:sz w:val="24"/>
                <w:szCs w:val="24"/>
              </w:rPr>
            </w:pPr>
            <w:r>
              <w:rPr>
                <w:rFonts w:ascii="Times New Roman" w:hAnsi="Times New Roman" w:cs="Calibri"/>
                <w:sz w:val="24"/>
                <w:szCs w:val="24"/>
              </w:rPr>
              <w:t xml:space="preserve">  п</w:t>
            </w:r>
            <w:r w:rsidRPr="001D3950">
              <w:rPr>
                <w:rFonts w:ascii="Times New Roman" w:hAnsi="Times New Roman" w:cs="Calibri"/>
                <w:sz w:val="24"/>
                <w:szCs w:val="24"/>
              </w:rPr>
              <w:t>онедельник</w:t>
            </w:r>
            <w:r>
              <w:rPr>
                <w:rFonts w:ascii="Times New Roman" w:hAnsi="Times New Roman" w:cs="Calibri"/>
                <w:sz w:val="24"/>
                <w:szCs w:val="24"/>
              </w:rPr>
              <w:t>-пятница</w:t>
            </w:r>
          </w:p>
          <w:p w:rsidR="00325958" w:rsidRPr="001D3950" w:rsidRDefault="00325958" w:rsidP="007A3189">
            <w:pPr>
              <w:suppressAutoHyphens/>
              <w:rPr>
                <w:rFonts w:ascii="Times New Roman" w:hAnsi="Times New Roman" w:cs="Calibri"/>
                <w:sz w:val="24"/>
                <w:szCs w:val="24"/>
              </w:rPr>
            </w:pPr>
            <w:r>
              <w:rPr>
                <w:rFonts w:ascii="Times New Roman" w:hAnsi="Times New Roman" w:cs="Calibri"/>
                <w:sz w:val="24"/>
                <w:szCs w:val="24"/>
              </w:rPr>
              <w:t xml:space="preserve">  обеденный перерыв</w:t>
            </w:r>
          </w:p>
          <w:p w:rsidR="00325958" w:rsidRPr="001D3950" w:rsidRDefault="00325958" w:rsidP="007A3189">
            <w:pPr>
              <w:suppressAutoHyphens/>
              <w:ind w:firstLine="252"/>
              <w:rPr>
                <w:rFonts w:ascii="Times New Roman" w:hAnsi="Times New Roman" w:cs="Calibri"/>
                <w:sz w:val="24"/>
                <w:szCs w:val="24"/>
              </w:rPr>
            </w:pPr>
          </w:p>
        </w:tc>
        <w:tc>
          <w:tcPr>
            <w:tcW w:w="4785" w:type="dxa"/>
          </w:tcPr>
          <w:p w:rsidR="00325958" w:rsidRPr="001D3950" w:rsidRDefault="00325958" w:rsidP="007A3189">
            <w:pPr>
              <w:suppressAutoHyphens/>
              <w:ind w:firstLine="900"/>
              <w:rPr>
                <w:rFonts w:ascii="Times New Roman" w:hAnsi="Times New Roman" w:cs="Calibri"/>
                <w:sz w:val="24"/>
                <w:szCs w:val="24"/>
              </w:rPr>
            </w:pPr>
            <w:r>
              <w:rPr>
                <w:rFonts w:ascii="Times New Roman" w:hAnsi="Times New Roman" w:cs="Calibri"/>
                <w:sz w:val="24"/>
                <w:szCs w:val="24"/>
              </w:rPr>
              <w:t>08</w:t>
            </w:r>
            <w:r w:rsidRPr="001D3950">
              <w:rPr>
                <w:rFonts w:ascii="Times New Roman" w:hAnsi="Times New Roman" w:cs="Calibri"/>
                <w:sz w:val="24"/>
                <w:szCs w:val="24"/>
              </w:rPr>
              <w:t>.00 - 1</w:t>
            </w:r>
            <w:r>
              <w:rPr>
                <w:rFonts w:ascii="Times New Roman" w:hAnsi="Times New Roman" w:cs="Calibri"/>
                <w:sz w:val="24"/>
                <w:szCs w:val="24"/>
              </w:rPr>
              <w:t>7</w:t>
            </w:r>
            <w:r w:rsidRPr="001D3950">
              <w:rPr>
                <w:rFonts w:ascii="Times New Roman" w:hAnsi="Times New Roman" w:cs="Calibri"/>
                <w:sz w:val="24"/>
                <w:szCs w:val="24"/>
              </w:rPr>
              <w:t xml:space="preserve">.00 </w:t>
            </w:r>
          </w:p>
          <w:p w:rsidR="00325958" w:rsidRPr="001D3950" w:rsidRDefault="00325958" w:rsidP="007A3189">
            <w:pPr>
              <w:suppressAutoHyphens/>
              <w:ind w:firstLine="900"/>
              <w:rPr>
                <w:rFonts w:ascii="Times New Roman" w:hAnsi="Times New Roman" w:cs="Calibri"/>
                <w:sz w:val="24"/>
                <w:szCs w:val="24"/>
              </w:rPr>
            </w:pPr>
            <w:r w:rsidRPr="001D3950">
              <w:rPr>
                <w:rFonts w:ascii="Times New Roman" w:hAnsi="Times New Roman" w:cs="Calibri"/>
                <w:sz w:val="24"/>
                <w:szCs w:val="24"/>
              </w:rPr>
              <w:t>1</w:t>
            </w:r>
            <w:r>
              <w:rPr>
                <w:rFonts w:ascii="Times New Roman" w:hAnsi="Times New Roman" w:cs="Calibri"/>
                <w:sz w:val="24"/>
                <w:szCs w:val="24"/>
              </w:rPr>
              <w:t>2</w:t>
            </w:r>
            <w:r w:rsidRPr="001D3950">
              <w:rPr>
                <w:rFonts w:ascii="Times New Roman" w:hAnsi="Times New Roman" w:cs="Calibri"/>
                <w:sz w:val="24"/>
                <w:szCs w:val="24"/>
              </w:rPr>
              <w:t>.00 - 1</w:t>
            </w:r>
            <w:r>
              <w:rPr>
                <w:rFonts w:ascii="Times New Roman" w:hAnsi="Times New Roman" w:cs="Calibri"/>
                <w:sz w:val="24"/>
                <w:szCs w:val="24"/>
              </w:rPr>
              <w:t>3</w:t>
            </w:r>
            <w:r w:rsidRPr="001D3950">
              <w:rPr>
                <w:rFonts w:ascii="Times New Roman" w:hAnsi="Times New Roman" w:cs="Calibri"/>
                <w:sz w:val="24"/>
                <w:szCs w:val="24"/>
              </w:rPr>
              <w:t>.00</w:t>
            </w:r>
          </w:p>
        </w:tc>
      </w:tr>
    </w:tbl>
    <w:p w:rsidR="00325958" w:rsidRPr="001D3950" w:rsidRDefault="00325958" w:rsidP="007A3189">
      <w:pPr>
        <w:widowControl w:val="0"/>
        <w:autoSpaceDE w:val="0"/>
        <w:autoSpaceDN w:val="0"/>
        <w:adjustRightInd w:val="0"/>
        <w:ind w:firstLine="709"/>
        <w:jc w:val="both"/>
        <w:outlineLvl w:val="1"/>
        <w:rPr>
          <w:rFonts w:ascii="Times New Roman" w:hAnsi="Times New Roman" w:cs="Calibri"/>
          <w:sz w:val="24"/>
          <w:szCs w:val="24"/>
        </w:rPr>
      </w:pPr>
      <w:r w:rsidRPr="001D3950">
        <w:rPr>
          <w:rFonts w:ascii="Times New Roman" w:hAnsi="Times New Roman" w:cs="Calibri"/>
          <w:sz w:val="24"/>
          <w:szCs w:val="24"/>
        </w:rPr>
        <w:t>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25958" w:rsidRDefault="00325958" w:rsidP="007A3189">
      <w:pPr>
        <w:widowControl w:val="0"/>
        <w:autoSpaceDE w:val="0"/>
        <w:autoSpaceDN w:val="0"/>
        <w:adjustRightInd w:val="0"/>
        <w:ind w:firstLine="709"/>
        <w:jc w:val="both"/>
        <w:outlineLvl w:val="1"/>
        <w:rPr>
          <w:rFonts w:ascii="Times New Roman" w:hAnsi="Times New Roman" w:cs="Calibri"/>
          <w:sz w:val="24"/>
          <w:szCs w:val="24"/>
        </w:rPr>
      </w:pPr>
      <w:r w:rsidRPr="001D3950">
        <w:rPr>
          <w:rFonts w:ascii="Times New Roman" w:hAnsi="Times New Roman" w:cs="Calibri"/>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FB2B66">
          <w:rPr>
            <w:rStyle w:val="a4"/>
            <w:rFonts w:ascii="Times New Roman" w:hAnsi="Times New Roman" w:cs="Calibri"/>
            <w:sz w:val="24"/>
            <w:szCs w:val="24"/>
          </w:rPr>
          <w:t>www.mfc38.ru</w:t>
        </w:r>
      </w:hyperlink>
      <w:r w:rsidRPr="001D3950">
        <w:rPr>
          <w:rFonts w:ascii="Times New Roman" w:hAnsi="Times New Roman" w:cs="Calibri"/>
          <w:sz w:val="24"/>
          <w:szCs w:val="24"/>
        </w:rPr>
        <w:t>.</w:t>
      </w:r>
    </w:p>
    <w:p w:rsidR="005D7CB6" w:rsidRPr="00CC462C" w:rsidRDefault="005D7CB6" w:rsidP="007A3189">
      <w:pPr>
        <w:pStyle w:val="ConsPlusNormal"/>
        <w:ind w:firstLine="709"/>
        <w:jc w:val="both"/>
        <w:rPr>
          <w:sz w:val="24"/>
          <w:szCs w:val="24"/>
        </w:rPr>
      </w:pPr>
    </w:p>
    <w:p w:rsidR="005D7CB6" w:rsidRPr="006E7B60" w:rsidRDefault="005D7CB6" w:rsidP="007A3189">
      <w:pPr>
        <w:pStyle w:val="ConsPlusNormal"/>
        <w:ind w:firstLine="709"/>
        <w:jc w:val="both"/>
        <w:rPr>
          <w:sz w:val="24"/>
          <w:szCs w:val="24"/>
        </w:rPr>
      </w:pPr>
    </w:p>
    <w:p w:rsidR="00A11AEC" w:rsidRDefault="00A11AEC" w:rsidP="007A3189">
      <w:pPr>
        <w:pStyle w:val="ConsPlusNormal"/>
        <w:ind w:firstLine="709"/>
        <w:jc w:val="center"/>
        <w:outlineLvl w:val="1"/>
        <w:rPr>
          <w:b/>
          <w:sz w:val="24"/>
          <w:szCs w:val="24"/>
        </w:rPr>
      </w:pPr>
    </w:p>
    <w:p w:rsidR="005D7CB6" w:rsidRPr="00CC462C" w:rsidRDefault="005D7CB6" w:rsidP="007A3189">
      <w:pPr>
        <w:pStyle w:val="ConsPlusNormal"/>
        <w:ind w:firstLine="709"/>
        <w:jc w:val="center"/>
        <w:outlineLvl w:val="1"/>
        <w:rPr>
          <w:b/>
          <w:sz w:val="24"/>
          <w:szCs w:val="24"/>
        </w:rPr>
      </w:pPr>
      <w:r w:rsidRPr="00CC462C">
        <w:rPr>
          <w:b/>
          <w:sz w:val="24"/>
          <w:szCs w:val="24"/>
        </w:rPr>
        <w:lastRenderedPageBreak/>
        <w:t>Раздел II. СТАНДАРТ ПРЕДОСТАВЛЕНИЯ МУНИЦИПАЛЬНОЙ УСЛУГИ</w:t>
      </w:r>
    </w:p>
    <w:p w:rsidR="005D7CB6" w:rsidRPr="000326D9" w:rsidRDefault="005D7CB6" w:rsidP="007A3189">
      <w:pPr>
        <w:pStyle w:val="ConsPlusNormal"/>
        <w:ind w:firstLine="709"/>
        <w:jc w:val="both"/>
        <w:rPr>
          <w:b/>
          <w:sz w:val="16"/>
          <w:szCs w:val="16"/>
        </w:rPr>
      </w:pPr>
    </w:p>
    <w:p w:rsidR="005D7CB6" w:rsidRPr="00CC462C" w:rsidRDefault="005D7CB6" w:rsidP="007A3189">
      <w:pPr>
        <w:pStyle w:val="ConsPlusNormal"/>
        <w:ind w:firstLine="709"/>
        <w:jc w:val="center"/>
        <w:outlineLvl w:val="2"/>
        <w:rPr>
          <w:b/>
          <w:sz w:val="24"/>
          <w:szCs w:val="24"/>
        </w:rPr>
      </w:pPr>
      <w:r w:rsidRPr="00CC462C">
        <w:rPr>
          <w:b/>
          <w:sz w:val="24"/>
          <w:szCs w:val="24"/>
        </w:rPr>
        <w:t>Глава 4. НАИМЕНОВАНИЕ МУНИЦИПАЛЬНОЙ УСЛУГИ</w:t>
      </w:r>
    </w:p>
    <w:p w:rsidR="005D7CB6" w:rsidRPr="000326D9" w:rsidRDefault="005D7CB6" w:rsidP="007A3189">
      <w:pPr>
        <w:pStyle w:val="ConsPlusNormal"/>
        <w:ind w:firstLine="709"/>
        <w:jc w:val="both"/>
        <w:rPr>
          <w:sz w:val="16"/>
          <w:szCs w:val="16"/>
        </w:rPr>
      </w:pPr>
    </w:p>
    <w:p w:rsidR="005D7CB6" w:rsidRPr="001E70E9" w:rsidRDefault="009B59FF" w:rsidP="007A3189">
      <w:pPr>
        <w:pStyle w:val="ConsPlusNormal"/>
        <w:ind w:firstLine="709"/>
        <w:jc w:val="both"/>
        <w:rPr>
          <w:sz w:val="24"/>
          <w:szCs w:val="24"/>
        </w:rPr>
      </w:pPr>
      <w:r>
        <w:rPr>
          <w:sz w:val="24"/>
          <w:szCs w:val="24"/>
        </w:rPr>
        <w:t>4.1</w:t>
      </w:r>
      <w:r w:rsidR="005D7CB6" w:rsidRPr="001E70E9">
        <w:rPr>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5D7CB6" w:rsidRPr="001E70E9" w:rsidRDefault="005D7CB6" w:rsidP="007A3189">
      <w:pPr>
        <w:pStyle w:val="ConsPlusNormal"/>
        <w:ind w:firstLine="709"/>
        <w:jc w:val="both"/>
        <w:rPr>
          <w:sz w:val="24"/>
          <w:szCs w:val="24"/>
        </w:rPr>
      </w:pPr>
    </w:p>
    <w:p w:rsidR="005D7CB6" w:rsidRPr="001E70E9" w:rsidRDefault="005D7CB6" w:rsidP="007A3189">
      <w:pPr>
        <w:pStyle w:val="ConsPlusNormal"/>
        <w:ind w:firstLine="709"/>
        <w:jc w:val="center"/>
        <w:outlineLvl w:val="2"/>
        <w:rPr>
          <w:b/>
          <w:sz w:val="24"/>
          <w:szCs w:val="24"/>
        </w:rPr>
      </w:pPr>
      <w:r w:rsidRPr="001E70E9">
        <w:rPr>
          <w:b/>
          <w:sz w:val="24"/>
          <w:szCs w:val="24"/>
        </w:rPr>
        <w:t>Глава 5. НАИМЕНОВАНИЕ ОРГАНА МЕСТНОГО САМОУПРАВЛЕНИЯ,</w:t>
      </w:r>
    </w:p>
    <w:p w:rsidR="005D7CB6" w:rsidRPr="001E70E9" w:rsidRDefault="005D7CB6" w:rsidP="007A3189">
      <w:pPr>
        <w:pStyle w:val="ConsPlusNormal"/>
        <w:ind w:firstLine="709"/>
        <w:jc w:val="center"/>
        <w:rPr>
          <w:b/>
          <w:sz w:val="24"/>
          <w:szCs w:val="24"/>
        </w:rPr>
      </w:pPr>
      <w:r w:rsidRPr="001E70E9">
        <w:rPr>
          <w:b/>
          <w:sz w:val="24"/>
          <w:szCs w:val="24"/>
        </w:rPr>
        <w:t>ПРЕДОСТАВЛЯЮЩЕГО МУНИЦИПАЛЬНУЮ УСЛУГУ</w:t>
      </w:r>
    </w:p>
    <w:p w:rsidR="005D7CB6" w:rsidRPr="001E70E9" w:rsidRDefault="005D7CB6" w:rsidP="007A3189">
      <w:pPr>
        <w:pStyle w:val="ConsPlusNormal"/>
        <w:ind w:firstLine="709"/>
        <w:jc w:val="both"/>
        <w:rPr>
          <w:sz w:val="24"/>
          <w:szCs w:val="24"/>
        </w:rPr>
      </w:pPr>
    </w:p>
    <w:p w:rsidR="001E70E9" w:rsidRPr="001E70E9" w:rsidRDefault="00643BC1" w:rsidP="007A318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1E70E9" w:rsidRPr="001E70E9">
        <w:rPr>
          <w:rFonts w:ascii="Times New Roman" w:hAnsi="Times New Roman"/>
          <w:sz w:val="24"/>
          <w:szCs w:val="24"/>
        </w:rPr>
        <w:t>.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уполномоченный орган.</w:t>
      </w:r>
    </w:p>
    <w:p w:rsidR="001E70E9" w:rsidRPr="001E70E9" w:rsidRDefault="00643BC1" w:rsidP="007A318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1E70E9" w:rsidRPr="001E70E9">
        <w:rPr>
          <w:rFonts w:ascii="Times New Roman" w:hAnsi="Times New Roman"/>
          <w:sz w:val="24"/>
          <w:szCs w:val="24"/>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Бирюсинского муниципального образования  «Бирюсинское городское поселение» от 22.02.2012г №400</w:t>
      </w:r>
    </w:p>
    <w:p w:rsidR="001E70E9" w:rsidRPr="001E70E9" w:rsidRDefault="00643BC1" w:rsidP="007A318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5.3</w:t>
      </w:r>
      <w:r w:rsidR="001E70E9" w:rsidRPr="001E70E9">
        <w:rPr>
          <w:rFonts w:ascii="Times New Roman" w:hAnsi="Times New Roman"/>
          <w:sz w:val="24"/>
          <w:szCs w:val="24"/>
        </w:rPr>
        <w:t>. В предоставлении муниципальной услуги участвуют:</w:t>
      </w:r>
    </w:p>
    <w:p w:rsidR="001E70E9" w:rsidRPr="001E70E9" w:rsidRDefault="001E70E9" w:rsidP="007A3189">
      <w:pPr>
        <w:widowControl w:val="0"/>
        <w:autoSpaceDE w:val="0"/>
        <w:autoSpaceDN w:val="0"/>
        <w:adjustRightInd w:val="0"/>
        <w:ind w:firstLine="709"/>
        <w:rPr>
          <w:rFonts w:ascii="Times New Roman" w:hAnsi="Times New Roman"/>
          <w:sz w:val="24"/>
          <w:szCs w:val="24"/>
        </w:rPr>
      </w:pPr>
      <w:r w:rsidRPr="001E70E9">
        <w:rPr>
          <w:rFonts w:ascii="Times New Roman" w:hAnsi="Times New Roman"/>
          <w:sz w:val="24"/>
          <w:szCs w:val="24"/>
        </w:rPr>
        <w:t>Федеральная служба государственной регистрации, кадастра и картографии (Росреестр);</w:t>
      </w:r>
    </w:p>
    <w:p w:rsidR="001E70E9" w:rsidRPr="001E70E9" w:rsidRDefault="001E70E9" w:rsidP="007A3189">
      <w:pPr>
        <w:widowControl w:val="0"/>
        <w:autoSpaceDE w:val="0"/>
        <w:autoSpaceDN w:val="0"/>
        <w:adjustRightInd w:val="0"/>
        <w:ind w:firstLine="709"/>
        <w:rPr>
          <w:rFonts w:ascii="Times New Roman" w:hAnsi="Times New Roman"/>
          <w:sz w:val="24"/>
          <w:szCs w:val="24"/>
        </w:rPr>
      </w:pPr>
      <w:r w:rsidRPr="001E70E9">
        <w:rPr>
          <w:rFonts w:ascii="Times New Roman" w:hAnsi="Times New Roman"/>
          <w:sz w:val="24"/>
          <w:szCs w:val="24"/>
        </w:rPr>
        <w:t>Федеральная налоговая служба;</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1E70E9">
        <w:rPr>
          <w:rFonts w:ascii="Times New Roman" w:hAnsi="Times New Roman"/>
          <w:sz w:val="24"/>
          <w:szCs w:val="24"/>
        </w:rPr>
        <w:t>служба</w:t>
      </w:r>
      <w:r w:rsidRPr="004A6397">
        <w:rPr>
          <w:rFonts w:ascii="Times New Roman" w:hAnsi="Times New Roman"/>
          <w:sz w:val="24"/>
          <w:szCs w:val="24"/>
        </w:rPr>
        <w:t xml:space="preserve"> по охране объектов культурного наследия Иркутской области;</w:t>
      </w:r>
    </w:p>
    <w:p w:rsidR="001E70E9" w:rsidRPr="004A6397" w:rsidRDefault="001E70E9" w:rsidP="007A3189">
      <w:pPr>
        <w:widowControl w:val="0"/>
        <w:autoSpaceDE w:val="0"/>
        <w:autoSpaceDN w:val="0"/>
        <w:adjustRightInd w:val="0"/>
        <w:ind w:firstLine="709"/>
        <w:rPr>
          <w:rFonts w:ascii="Times New Roman" w:hAnsi="Times New Roman"/>
          <w:color w:val="FF0000"/>
          <w:sz w:val="24"/>
          <w:szCs w:val="24"/>
        </w:rPr>
      </w:pPr>
      <w:r w:rsidRPr="004A6397">
        <w:rPr>
          <w:rFonts w:ascii="Times New Roman" w:hAnsi="Times New Roman"/>
          <w:sz w:val="24"/>
          <w:szCs w:val="24"/>
        </w:rPr>
        <w:t>территориальный отдел водных ресурсов Ениссейского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 социального развития, опеки и попечительства Иркутской области;</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министерство строительства, дорожного хозяйства Иркутской области;</w:t>
      </w:r>
    </w:p>
    <w:p w:rsidR="001E70E9" w:rsidRPr="004A6397" w:rsidRDefault="001E70E9" w:rsidP="007A3189">
      <w:pPr>
        <w:widowControl w:val="0"/>
        <w:autoSpaceDE w:val="0"/>
        <w:autoSpaceDN w:val="0"/>
        <w:adjustRightInd w:val="0"/>
        <w:ind w:firstLine="709"/>
        <w:rPr>
          <w:rFonts w:ascii="Times New Roman" w:hAnsi="Times New Roman"/>
          <w:sz w:val="24"/>
          <w:szCs w:val="24"/>
        </w:rPr>
      </w:pPr>
      <w:r w:rsidRPr="004A6397">
        <w:rPr>
          <w:rFonts w:ascii="Times New Roman" w:hAnsi="Times New Roman"/>
          <w:sz w:val="24"/>
          <w:szCs w:val="24"/>
        </w:rPr>
        <w:t>служба записи актов гражданского состояния Иркутской области;</w:t>
      </w:r>
    </w:p>
    <w:p w:rsidR="001E70E9" w:rsidRPr="00571796" w:rsidRDefault="001E70E9" w:rsidP="007A3189">
      <w:pPr>
        <w:ind w:firstLine="709"/>
        <w:jc w:val="both"/>
        <w:rPr>
          <w:rFonts w:ascii="Times New Roman" w:hAnsi="Times New Roman"/>
          <w:sz w:val="24"/>
          <w:szCs w:val="24"/>
        </w:rPr>
      </w:pPr>
      <w:r w:rsidRPr="004A6397">
        <w:rPr>
          <w:rFonts w:ascii="Times New Roman" w:hAnsi="Times New Roman"/>
          <w:sz w:val="24"/>
          <w:szCs w:val="24"/>
        </w:rPr>
        <w:t>органы местного самоуправления муниципальных образований Иркутской области</w:t>
      </w:r>
    </w:p>
    <w:p w:rsidR="005D7CB6" w:rsidRPr="000326D9" w:rsidRDefault="005D7CB6" w:rsidP="007A3189">
      <w:pPr>
        <w:pStyle w:val="ConsPlusNormal"/>
        <w:ind w:firstLine="709"/>
        <w:jc w:val="both"/>
        <w:rPr>
          <w:sz w:val="16"/>
          <w:szCs w:val="16"/>
        </w:rPr>
      </w:pPr>
    </w:p>
    <w:p w:rsidR="005D7CB6" w:rsidRPr="003A03DF" w:rsidRDefault="005D7CB6" w:rsidP="007A3189">
      <w:pPr>
        <w:pStyle w:val="ConsPlusNormal"/>
        <w:ind w:firstLine="709"/>
        <w:jc w:val="center"/>
        <w:outlineLvl w:val="2"/>
        <w:rPr>
          <w:b/>
          <w:sz w:val="24"/>
          <w:szCs w:val="24"/>
        </w:rPr>
      </w:pPr>
      <w:r w:rsidRPr="00E112F6">
        <w:rPr>
          <w:b/>
          <w:sz w:val="24"/>
          <w:szCs w:val="24"/>
        </w:rPr>
        <w:t>Глава 6. ОПИСАНИЕ РЕЗУЛЬТАТА ПРЕДОСТАВЛЕНИЯ МУНИЦИПАЛЬНОЙ</w:t>
      </w:r>
      <w:r>
        <w:rPr>
          <w:b/>
          <w:sz w:val="24"/>
          <w:szCs w:val="24"/>
        </w:rPr>
        <w:t xml:space="preserve"> </w:t>
      </w:r>
      <w:r w:rsidRPr="003A03DF">
        <w:rPr>
          <w:b/>
          <w:sz w:val="24"/>
          <w:szCs w:val="24"/>
        </w:rPr>
        <w:t>УСЛУГИ</w:t>
      </w:r>
    </w:p>
    <w:p w:rsidR="005D7CB6" w:rsidRPr="003A03DF" w:rsidRDefault="005D7CB6" w:rsidP="007A3189">
      <w:pPr>
        <w:pStyle w:val="ConsPlusNormal"/>
        <w:ind w:firstLine="709"/>
        <w:jc w:val="both"/>
        <w:rPr>
          <w:sz w:val="24"/>
          <w:szCs w:val="24"/>
        </w:rPr>
      </w:pPr>
    </w:p>
    <w:p w:rsidR="00F25FD9" w:rsidRPr="003A03DF" w:rsidRDefault="00F25FD9" w:rsidP="007A3189">
      <w:pPr>
        <w:shd w:val="clear" w:color="auto" w:fill="FFFFFF"/>
        <w:textAlignment w:val="baseline"/>
        <w:rPr>
          <w:rFonts w:ascii="Times New Roman" w:hAnsi="Times New Roman"/>
          <w:spacing w:val="2"/>
          <w:sz w:val="24"/>
          <w:szCs w:val="24"/>
        </w:rPr>
      </w:pPr>
      <w:r w:rsidRPr="003A03DF">
        <w:rPr>
          <w:rFonts w:ascii="Times New Roman" w:hAnsi="Times New Roman"/>
          <w:sz w:val="24"/>
          <w:szCs w:val="24"/>
        </w:rPr>
        <w:t xml:space="preserve">   </w:t>
      </w:r>
      <w:r w:rsidR="006E643C" w:rsidRPr="003A03DF">
        <w:rPr>
          <w:rFonts w:ascii="Times New Roman" w:hAnsi="Times New Roman"/>
          <w:sz w:val="24"/>
          <w:szCs w:val="24"/>
        </w:rPr>
        <w:t xml:space="preserve">   </w:t>
      </w:r>
      <w:r w:rsidRPr="003A03DF">
        <w:rPr>
          <w:rFonts w:ascii="Times New Roman" w:hAnsi="Times New Roman"/>
          <w:sz w:val="24"/>
          <w:szCs w:val="24"/>
        </w:rPr>
        <w:t xml:space="preserve"> </w:t>
      </w:r>
      <w:r w:rsidR="00972993" w:rsidRPr="003A03DF">
        <w:rPr>
          <w:rFonts w:ascii="Times New Roman" w:hAnsi="Times New Roman"/>
          <w:sz w:val="24"/>
          <w:szCs w:val="24"/>
        </w:rPr>
        <w:t>6.1</w:t>
      </w:r>
      <w:r w:rsidRPr="003A03DF">
        <w:rPr>
          <w:rFonts w:ascii="Times New Roman" w:hAnsi="Times New Roman"/>
          <w:spacing w:val="2"/>
          <w:sz w:val="24"/>
          <w:szCs w:val="24"/>
        </w:rPr>
        <w:t>. Результатом предоставления</w:t>
      </w:r>
      <w:r w:rsidR="006E643C" w:rsidRPr="003A03DF">
        <w:rPr>
          <w:rFonts w:ascii="Times New Roman" w:hAnsi="Times New Roman"/>
          <w:spacing w:val="2"/>
          <w:sz w:val="24"/>
          <w:szCs w:val="24"/>
        </w:rPr>
        <w:t xml:space="preserve"> муниципальной услуги являются:</w:t>
      </w:r>
      <w:r w:rsidRPr="003A03DF">
        <w:rPr>
          <w:rFonts w:ascii="Times New Roman" w:hAnsi="Times New Roman"/>
          <w:spacing w:val="2"/>
          <w:sz w:val="24"/>
          <w:szCs w:val="24"/>
        </w:rPr>
        <w:br/>
      </w:r>
      <w:r w:rsidR="00EF2AD1" w:rsidRPr="003A03DF">
        <w:rPr>
          <w:rFonts w:ascii="Times New Roman" w:hAnsi="Times New Roman"/>
          <w:spacing w:val="2"/>
          <w:sz w:val="24"/>
          <w:szCs w:val="24"/>
        </w:rPr>
        <w:t xml:space="preserve">        1</w:t>
      </w:r>
      <w:r w:rsidR="00CD59ED" w:rsidRPr="003A03DF">
        <w:rPr>
          <w:rFonts w:ascii="Times New Roman" w:hAnsi="Times New Roman"/>
          <w:spacing w:val="2"/>
          <w:sz w:val="24"/>
          <w:szCs w:val="24"/>
        </w:rPr>
        <w:t xml:space="preserve">) </w:t>
      </w:r>
      <w:r w:rsidRPr="003A03DF">
        <w:rPr>
          <w:rFonts w:ascii="Times New Roman" w:hAnsi="Times New Roman"/>
          <w:spacing w:val="2"/>
          <w:sz w:val="24"/>
          <w:szCs w:val="24"/>
        </w:rPr>
        <w:t>решение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 в соответствии с </w:t>
      </w:r>
      <w:hyperlink r:id="rId17" w:history="1">
        <w:r w:rsidRPr="003A03DF">
          <w:rPr>
            <w:rFonts w:ascii="Times New Roman" w:hAnsi="Times New Roman"/>
            <w:spacing w:val="2"/>
            <w:sz w:val="24"/>
            <w:szCs w:val="24"/>
            <w:u w:val="single"/>
          </w:rPr>
          <w:t>Федеральным законом от 13.07.2015 N 218-ФЗ "О государственной регистрации недвижимости"</w:t>
        </w:r>
      </w:hyperlink>
      <w:r w:rsidRPr="003A03DF">
        <w:rPr>
          <w:rFonts w:ascii="Times New Roman" w:hAnsi="Times New Roman"/>
          <w:spacing w:val="2"/>
          <w:sz w:val="24"/>
          <w:szCs w:val="24"/>
        </w:rPr>
        <w:t> и отсутствуют иные заявления граждан заинтересованных в приобретении прав на и</w:t>
      </w:r>
      <w:r w:rsidR="00CD59ED" w:rsidRPr="003A03DF">
        <w:rPr>
          <w:rFonts w:ascii="Times New Roman" w:hAnsi="Times New Roman"/>
          <w:spacing w:val="2"/>
          <w:sz w:val="24"/>
          <w:szCs w:val="24"/>
        </w:rPr>
        <w:t>спрашиваемый земельный участок;</w:t>
      </w:r>
      <w:r w:rsidRPr="003A03DF">
        <w:rPr>
          <w:rFonts w:ascii="Times New Roman" w:hAnsi="Times New Roman"/>
          <w:spacing w:val="2"/>
          <w:sz w:val="24"/>
          <w:szCs w:val="24"/>
        </w:rPr>
        <w:br/>
      </w:r>
      <w:r w:rsidR="00EF2AD1" w:rsidRPr="003A03DF">
        <w:rPr>
          <w:rFonts w:ascii="Times New Roman" w:hAnsi="Times New Roman"/>
          <w:spacing w:val="2"/>
          <w:sz w:val="24"/>
          <w:szCs w:val="24"/>
        </w:rPr>
        <w:t xml:space="preserve">         2</w:t>
      </w:r>
      <w:r w:rsidR="00CD59ED" w:rsidRPr="003A03DF">
        <w:rPr>
          <w:rFonts w:ascii="Times New Roman" w:hAnsi="Times New Roman"/>
          <w:spacing w:val="2"/>
          <w:sz w:val="24"/>
          <w:szCs w:val="24"/>
        </w:rPr>
        <w:t xml:space="preserve">) </w:t>
      </w:r>
      <w:r w:rsidRPr="003A03DF">
        <w:rPr>
          <w:rFonts w:ascii="Times New Roman" w:hAnsi="Times New Roman"/>
          <w:spacing w:val="2"/>
          <w:sz w:val="24"/>
          <w:szCs w:val="24"/>
        </w:rPr>
        <w:t>решение об отказе в предварительном согласовании пре</w:t>
      </w:r>
      <w:r w:rsidR="00CD59ED" w:rsidRPr="003A03DF">
        <w:rPr>
          <w:rFonts w:ascii="Times New Roman" w:hAnsi="Times New Roman"/>
          <w:spacing w:val="2"/>
          <w:sz w:val="24"/>
          <w:szCs w:val="24"/>
        </w:rPr>
        <w:t>доставления земельного участка;</w:t>
      </w:r>
      <w:r w:rsidRPr="003A03DF">
        <w:rPr>
          <w:rFonts w:ascii="Times New Roman" w:hAnsi="Times New Roman"/>
          <w:spacing w:val="2"/>
          <w:sz w:val="24"/>
          <w:szCs w:val="24"/>
        </w:rPr>
        <w:br/>
      </w:r>
      <w:r w:rsidR="00EF2AD1" w:rsidRPr="003A03DF">
        <w:rPr>
          <w:rFonts w:ascii="Times New Roman" w:hAnsi="Times New Roman"/>
          <w:spacing w:val="2"/>
          <w:sz w:val="24"/>
          <w:szCs w:val="24"/>
        </w:rPr>
        <w:t xml:space="preserve">         3</w:t>
      </w:r>
      <w:r w:rsidR="00CD59ED" w:rsidRPr="003A03DF">
        <w:rPr>
          <w:rFonts w:ascii="Times New Roman" w:hAnsi="Times New Roman"/>
          <w:spacing w:val="2"/>
          <w:sz w:val="24"/>
          <w:szCs w:val="24"/>
        </w:rPr>
        <w:t xml:space="preserve">) </w:t>
      </w:r>
      <w:r w:rsidRPr="003A03DF">
        <w:rPr>
          <w:rFonts w:ascii="Times New Roman" w:hAnsi="Times New Roman"/>
          <w:spacing w:val="2"/>
          <w:sz w:val="24"/>
          <w:szCs w:val="24"/>
        </w:rPr>
        <w:t>решение об отказе в предварительном согласовании предоставления земельного участка в виду наличия иных заявлений граждан, заинтересованных в приобретении прав на земельный участок.</w:t>
      </w:r>
    </w:p>
    <w:p w:rsidR="005D7CB6" w:rsidRPr="000326D9" w:rsidRDefault="005D7CB6" w:rsidP="007A3189">
      <w:pPr>
        <w:pStyle w:val="ConsPlusNormal"/>
        <w:ind w:firstLine="709"/>
        <w:jc w:val="both"/>
        <w:rPr>
          <w:sz w:val="16"/>
          <w:szCs w:val="16"/>
        </w:rPr>
      </w:pPr>
    </w:p>
    <w:p w:rsidR="005D7CB6" w:rsidRPr="00312C0A" w:rsidRDefault="005D7CB6" w:rsidP="007A3189">
      <w:pPr>
        <w:pStyle w:val="ConsPlusNormal"/>
        <w:ind w:firstLine="709"/>
        <w:jc w:val="center"/>
        <w:outlineLvl w:val="2"/>
        <w:rPr>
          <w:b/>
          <w:sz w:val="24"/>
          <w:szCs w:val="24"/>
        </w:rPr>
      </w:pPr>
      <w:r w:rsidRPr="00312C0A">
        <w:rPr>
          <w:b/>
          <w:sz w:val="24"/>
          <w:szCs w:val="24"/>
        </w:rPr>
        <w:t>Глава 7. СРОК ПРЕДОСТАВЛЕНИЯ МУНИЦИПАЛЬНОЙ УСЛУГИ, В ТОМ</w:t>
      </w:r>
    </w:p>
    <w:p w:rsidR="005D7CB6" w:rsidRPr="00312C0A" w:rsidRDefault="005D7CB6" w:rsidP="007A3189">
      <w:pPr>
        <w:pStyle w:val="ConsPlusNormal"/>
        <w:ind w:firstLine="709"/>
        <w:jc w:val="center"/>
        <w:rPr>
          <w:b/>
          <w:sz w:val="24"/>
          <w:szCs w:val="24"/>
        </w:rPr>
      </w:pPr>
      <w:r w:rsidRPr="00312C0A">
        <w:rPr>
          <w:b/>
          <w:sz w:val="24"/>
          <w:szCs w:val="24"/>
        </w:rPr>
        <w:t>ЧИСЛЕ С УЧЕТОМ НЕОБХОДИМОСТИ ОБРАЩЕНИЯ В ОРГАНИЗАЦИИ,</w:t>
      </w:r>
    </w:p>
    <w:p w:rsidR="005D7CB6" w:rsidRPr="00312C0A" w:rsidRDefault="005D7CB6" w:rsidP="007A3189">
      <w:pPr>
        <w:pStyle w:val="ConsPlusNormal"/>
        <w:ind w:firstLine="709"/>
        <w:jc w:val="center"/>
        <w:rPr>
          <w:b/>
          <w:sz w:val="24"/>
          <w:szCs w:val="24"/>
        </w:rPr>
      </w:pPr>
      <w:r w:rsidRPr="00312C0A">
        <w:rPr>
          <w:b/>
          <w:sz w:val="24"/>
          <w:szCs w:val="24"/>
        </w:rPr>
        <w:t xml:space="preserve">УЧАСТВУЮЩИЕ В ПРЕДОСТАВЛЕНИИ МУНИЦИПАЛЬНОЙ УСЛУГИ, СРОК ПРИОСТАНОВЛЕНИЯ ПРЕДОСТАВЛЕНИЯ МУНИЦИПАЛЬНОЙ УСЛУГИ, </w:t>
      </w:r>
      <w:r w:rsidRPr="00312C0A">
        <w:rPr>
          <w:b/>
          <w:sz w:val="24"/>
          <w:szCs w:val="24"/>
        </w:rPr>
        <w:lastRenderedPageBreak/>
        <w:t>СРОК ВЫДАЧИ ДОКУМЕНТОВ, ЯВЛЯЮЩИХСЯ РЕЗУЛЬТАТОМ ПРЕДОСТАВЛЕНИЯ МУНИЦИПАЛЬНОЙ УСЛУГИ</w:t>
      </w:r>
    </w:p>
    <w:p w:rsidR="005D7CB6" w:rsidRPr="000326D9" w:rsidRDefault="005D7CB6" w:rsidP="007A3189">
      <w:pPr>
        <w:pStyle w:val="ConsPlusNormal"/>
        <w:ind w:firstLine="709"/>
        <w:jc w:val="both"/>
        <w:rPr>
          <w:b/>
          <w:sz w:val="16"/>
          <w:szCs w:val="16"/>
        </w:rPr>
      </w:pPr>
    </w:p>
    <w:p w:rsidR="00812552" w:rsidRPr="009D1714" w:rsidRDefault="00A77EFF" w:rsidP="007A3189">
      <w:pPr>
        <w:shd w:val="clear" w:color="auto" w:fill="FFFFFF"/>
        <w:textAlignment w:val="baseline"/>
        <w:rPr>
          <w:rFonts w:ascii="Times New Roman" w:hAnsi="Times New Roman"/>
          <w:color w:val="2D2D2D"/>
          <w:spacing w:val="2"/>
          <w:sz w:val="24"/>
          <w:szCs w:val="24"/>
        </w:rPr>
      </w:pPr>
      <w:r>
        <w:rPr>
          <w:rFonts w:ascii="Times New Roman" w:hAnsi="Times New Roman"/>
          <w:color w:val="2D2D2D"/>
          <w:spacing w:val="2"/>
          <w:sz w:val="24"/>
          <w:szCs w:val="24"/>
        </w:rPr>
        <w:t>7.1</w:t>
      </w:r>
      <w:r w:rsidR="009D1714" w:rsidRPr="009D1714">
        <w:rPr>
          <w:rFonts w:ascii="Times New Roman" w:hAnsi="Times New Roman"/>
          <w:color w:val="2D2D2D"/>
          <w:spacing w:val="2"/>
          <w:sz w:val="24"/>
          <w:szCs w:val="24"/>
        </w:rPr>
        <w:t>.</w:t>
      </w:r>
      <w:r w:rsidR="00812552" w:rsidRPr="009D1714">
        <w:rPr>
          <w:rFonts w:ascii="Times New Roman" w:hAnsi="Times New Roman"/>
          <w:color w:val="2D2D2D"/>
          <w:spacing w:val="2"/>
          <w:sz w:val="24"/>
          <w:szCs w:val="24"/>
        </w:rPr>
        <w:t xml:space="preserve"> Сроки предоста</w:t>
      </w:r>
      <w:r>
        <w:rPr>
          <w:rFonts w:ascii="Times New Roman" w:hAnsi="Times New Roman"/>
          <w:color w:val="2D2D2D"/>
          <w:spacing w:val="2"/>
          <w:sz w:val="24"/>
          <w:szCs w:val="24"/>
        </w:rPr>
        <w:t>вления муниципальной услуги:</w:t>
      </w:r>
      <w:r w:rsidR="00E056AF">
        <w:rPr>
          <w:rFonts w:ascii="Times New Roman" w:hAnsi="Times New Roman"/>
          <w:color w:val="2D2D2D"/>
          <w:spacing w:val="2"/>
          <w:sz w:val="24"/>
          <w:szCs w:val="24"/>
        </w:rPr>
        <w:br/>
        <w:t xml:space="preserve">  1)</w:t>
      </w:r>
      <w:r w:rsidR="00812552" w:rsidRPr="009D1714">
        <w:rPr>
          <w:rFonts w:ascii="Times New Roman" w:hAnsi="Times New Roman"/>
          <w:color w:val="2D2D2D"/>
          <w:spacing w:val="2"/>
          <w:sz w:val="24"/>
          <w:szCs w:val="24"/>
        </w:rPr>
        <w:t xml:space="preserve"> Принятие решения об отказе в предварительном согласовании предоставления земельного участка либо опубликование извещения о предоставлении земельного участка для указанных в заявлении целей (далее - Извещение) которое размещается на официальном сайте Российской Федерации http://www.torgi.gov.ru, на официальном Интернет-портале администрации муниципального образования </w:t>
      </w:r>
      <w:r w:rsidR="009F790E" w:rsidRPr="009F790E">
        <w:rPr>
          <w:rFonts w:ascii="Times New Roman" w:hAnsi="Times New Roman"/>
          <w:color w:val="2D2D2D"/>
          <w:spacing w:val="2"/>
          <w:sz w:val="24"/>
          <w:szCs w:val="24"/>
        </w:rPr>
        <w:t xml:space="preserve"> – http://biryusinskmo.ru</w:t>
      </w:r>
      <w:r w:rsidR="00812552" w:rsidRPr="009D1714">
        <w:rPr>
          <w:rFonts w:ascii="Times New Roman" w:hAnsi="Times New Roman"/>
          <w:color w:val="2D2D2D"/>
          <w:spacing w:val="2"/>
          <w:sz w:val="24"/>
          <w:szCs w:val="24"/>
        </w:rPr>
        <w:t xml:space="preserve"> - не более 30 дней со дня принятия заявления и при</w:t>
      </w:r>
      <w:r w:rsidR="00B12A89">
        <w:rPr>
          <w:rFonts w:ascii="Times New Roman" w:hAnsi="Times New Roman"/>
          <w:color w:val="2D2D2D"/>
          <w:spacing w:val="2"/>
          <w:sz w:val="24"/>
          <w:szCs w:val="24"/>
        </w:rPr>
        <w:t>лагаемых к нему документов.</w:t>
      </w:r>
      <w:r w:rsidR="00B12A89">
        <w:rPr>
          <w:rFonts w:ascii="Times New Roman" w:hAnsi="Times New Roman"/>
          <w:color w:val="2D2D2D"/>
          <w:spacing w:val="2"/>
          <w:sz w:val="24"/>
          <w:szCs w:val="24"/>
        </w:rPr>
        <w:br/>
        <w:t xml:space="preserve"> </w:t>
      </w:r>
      <w:r w:rsidR="00812552" w:rsidRPr="009D1714">
        <w:rPr>
          <w:rFonts w:ascii="Times New Roman" w:hAnsi="Times New Roman"/>
          <w:color w:val="2D2D2D"/>
          <w:spacing w:val="2"/>
          <w:sz w:val="24"/>
          <w:szCs w:val="24"/>
        </w:rPr>
        <w:t>2</w:t>
      </w:r>
      <w:r w:rsidR="00B12A89">
        <w:rPr>
          <w:rFonts w:ascii="Times New Roman" w:hAnsi="Times New Roman"/>
          <w:color w:val="2D2D2D"/>
          <w:spacing w:val="2"/>
          <w:sz w:val="24"/>
          <w:szCs w:val="24"/>
        </w:rPr>
        <w:t>)</w:t>
      </w:r>
      <w:r w:rsidR="00812552" w:rsidRPr="009D1714">
        <w:rPr>
          <w:rFonts w:ascii="Times New Roman" w:hAnsi="Times New Roman"/>
          <w:color w:val="2D2D2D"/>
          <w:spacing w:val="2"/>
          <w:sz w:val="24"/>
          <w:szCs w:val="24"/>
        </w:rPr>
        <w:t xml:space="preserve"> Принятие решения о предварительном согласовании предоставления земельного участка - не более 30 дней по истечении 30 дней со дня опубликования Извещения в случае отсутствия заявлений граждан, заинтересованных в приобретении прав на испра</w:t>
      </w:r>
      <w:r w:rsidR="00B12A89">
        <w:rPr>
          <w:rFonts w:ascii="Times New Roman" w:hAnsi="Times New Roman"/>
          <w:color w:val="2D2D2D"/>
          <w:spacing w:val="2"/>
          <w:sz w:val="24"/>
          <w:szCs w:val="24"/>
        </w:rPr>
        <w:t>шиваемый земельный участок.</w:t>
      </w:r>
      <w:r w:rsidR="00B12A89">
        <w:rPr>
          <w:rFonts w:ascii="Times New Roman" w:hAnsi="Times New Roman"/>
          <w:color w:val="2D2D2D"/>
          <w:spacing w:val="2"/>
          <w:sz w:val="24"/>
          <w:szCs w:val="24"/>
        </w:rPr>
        <w:br/>
        <w:t xml:space="preserve"> 3)</w:t>
      </w:r>
      <w:r w:rsidR="00812552" w:rsidRPr="009D1714">
        <w:rPr>
          <w:rFonts w:ascii="Times New Roman" w:hAnsi="Times New Roman"/>
          <w:color w:val="2D2D2D"/>
          <w:spacing w:val="2"/>
          <w:sz w:val="24"/>
          <w:szCs w:val="24"/>
        </w:rPr>
        <w:t xml:space="preserve">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наличия заявлений граждан, заинтересованных в приобретении права на испрашиваемый земельный участок), - не более 7 дней со дня поступления заявления от иного гражданина, крестьянского (фермерского) хозяйства о намерении приобрести права на испрашиваемый земельный участок, поданного в течение 30 дней </w:t>
      </w:r>
      <w:r w:rsidR="00B12A89">
        <w:rPr>
          <w:rFonts w:ascii="Times New Roman" w:hAnsi="Times New Roman"/>
          <w:color w:val="2D2D2D"/>
          <w:spacing w:val="2"/>
          <w:sz w:val="24"/>
          <w:szCs w:val="24"/>
        </w:rPr>
        <w:t>со дня опубликования Извещения.</w:t>
      </w:r>
      <w:r w:rsidR="00B12A89">
        <w:rPr>
          <w:rFonts w:ascii="Times New Roman" w:hAnsi="Times New Roman"/>
          <w:color w:val="2D2D2D"/>
          <w:spacing w:val="2"/>
          <w:sz w:val="24"/>
          <w:szCs w:val="24"/>
        </w:rPr>
        <w:br/>
        <w:t xml:space="preserve"> </w:t>
      </w:r>
      <w:r w:rsidR="005165DA">
        <w:rPr>
          <w:rFonts w:ascii="Times New Roman" w:hAnsi="Times New Roman"/>
          <w:color w:val="2D2D2D"/>
          <w:spacing w:val="2"/>
          <w:sz w:val="24"/>
          <w:szCs w:val="24"/>
        </w:rPr>
        <w:t>7.2</w:t>
      </w:r>
      <w:r w:rsidR="00812552" w:rsidRPr="009D1714">
        <w:rPr>
          <w:rFonts w:ascii="Times New Roman" w:hAnsi="Times New Roman"/>
          <w:color w:val="2D2D2D"/>
          <w:spacing w:val="2"/>
          <w:sz w:val="24"/>
          <w:szCs w:val="24"/>
        </w:rPr>
        <w:t>. Общий срок предоставления м</w:t>
      </w:r>
      <w:r w:rsidR="00B12A89">
        <w:rPr>
          <w:rFonts w:ascii="Times New Roman" w:hAnsi="Times New Roman"/>
          <w:color w:val="2D2D2D"/>
          <w:spacing w:val="2"/>
          <w:sz w:val="24"/>
          <w:szCs w:val="24"/>
        </w:rPr>
        <w:t>униципальной услуги составляет:</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1)</w:t>
      </w:r>
      <w:r w:rsidR="00B12A89">
        <w:rPr>
          <w:rFonts w:ascii="Times New Roman" w:hAnsi="Times New Roman"/>
          <w:color w:val="2D2D2D"/>
          <w:spacing w:val="2"/>
          <w:sz w:val="24"/>
          <w:szCs w:val="24"/>
        </w:rPr>
        <w:t xml:space="preserve"> </w:t>
      </w:r>
      <w:r w:rsidR="00812552" w:rsidRPr="009D1714">
        <w:rPr>
          <w:rFonts w:ascii="Times New Roman" w:hAnsi="Times New Roman"/>
          <w:color w:val="2D2D2D"/>
          <w:spacing w:val="2"/>
          <w:sz w:val="24"/>
          <w:szCs w:val="24"/>
        </w:rPr>
        <w:t>в случае наличия основания для отказа в предварительном согласовании предоставлени</w:t>
      </w:r>
      <w:r w:rsidR="00B12A89">
        <w:rPr>
          <w:rFonts w:ascii="Times New Roman" w:hAnsi="Times New Roman"/>
          <w:color w:val="2D2D2D"/>
          <w:spacing w:val="2"/>
          <w:sz w:val="24"/>
          <w:szCs w:val="24"/>
        </w:rPr>
        <w:t>я земельного участка - 30 дней;</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2)</w:t>
      </w:r>
      <w:r w:rsidR="00B12A89">
        <w:rPr>
          <w:rFonts w:ascii="Times New Roman" w:hAnsi="Times New Roman"/>
          <w:color w:val="2D2D2D"/>
          <w:spacing w:val="2"/>
          <w:sz w:val="24"/>
          <w:szCs w:val="24"/>
        </w:rPr>
        <w:t xml:space="preserve"> </w:t>
      </w:r>
      <w:r w:rsidR="00812552" w:rsidRPr="009D1714">
        <w:rPr>
          <w:rFonts w:ascii="Times New Roman" w:hAnsi="Times New Roman"/>
          <w:color w:val="2D2D2D"/>
          <w:spacing w:val="2"/>
          <w:sz w:val="24"/>
          <w:szCs w:val="24"/>
        </w:rPr>
        <w:t xml:space="preserve">в случае наличия основания для отказа в предварительном согласовании предоставления земельного участка ввиду наличия иных заявлений граждан, заинтересованных в приобретении прав </w:t>
      </w:r>
      <w:r w:rsidR="00B12A89">
        <w:rPr>
          <w:rFonts w:ascii="Times New Roman" w:hAnsi="Times New Roman"/>
          <w:color w:val="2D2D2D"/>
          <w:spacing w:val="2"/>
          <w:sz w:val="24"/>
          <w:szCs w:val="24"/>
        </w:rPr>
        <w:t>на земельный участок - 67 дней;</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3) </w:t>
      </w:r>
      <w:r w:rsidR="00812552" w:rsidRPr="009D1714">
        <w:rPr>
          <w:rFonts w:ascii="Times New Roman" w:hAnsi="Times New Roman"/>
          <w:color w:val="2D2D2D"/>
          <w:spacing w:val="2"/>
          <w:sz w:val="24"/>
          <w:szCs w:val="24"/>
        </w:rPr>
        <w:t>в случае отсутствия оснований для отказа в предварительном согласовании предоставления земельного участков, в том числе отсутствия заявлений иных граждан, крестьянского (фермерского) хозяйства о намерении приобретении прав на испрашиваем</w:t>
      </w:r>
      <w:r w:rsidR="00B12A89">
        <w:rPr>
          <w:rFonts w:ascii="Times New Roman" w:hAnsi="Times New Roman"/>
          <w:color w:val="2D2D2D"/>
          <w:spacing w:val="2"/>
          <w:sz w:val="24"/>
          <w:szCs w:val="24"/>
        </w:rPr>
        <w:t>ый земельный участок - 90 дней;</w:t>
      </w:r>
      <w:r w:rsidR="00812552" w:rsidRPr="009D1714">
        <w:rPr>
          <w:rFonts w:ascii="Times New Roman" w:hAnsi="Times New Roman"/>
          <w:color w:val="2D2D2D"/>
          <w:spacing w:val="2"/>
          <w:sz w:val="24"/>
          <w:szCs w:val="24"/>
        </w:rPr>
        <w:br/>
      </w:r>
      <w:r w:rsidR="00574A67">
        <w:rPr>
          <w:rFonts w:ascii="Times New Roman" w:hAnsi="Times New Roman"/>
          <w:color w:val="2D2D2D"/>
          <w:spacing w:val="2"/>
          <w:sz w:val="24"/>
          <w:szCs w:val="24"/>
        </w:rPr>
        <w:t xml:space="preserve"> </w:t>
      </w:r>
      <w:r w:rsidR="00574A67" w:rsidRPr="003A03DF">
        <w:rPr>
          <w:rFonts w:ascii="Times New Roman" w:hAnsi="Times New Roman"/>
          <w:spacing w:val="2"/>
          <w:sz w:val="24"/>
          <w:szCs w:val="24"/>
        </w:rPr>
        <w:t xml:space="preserve">4) </w:t>
      </w:r>
      <w:r w:rsidR="00812552" w:rsidRPr="003A03DF">
        <w:rPr>
          <w:rFonts w:ascii="Times New Roman" w:hAnsi="Times New Roman"/>
          <w:spacing w:val="2"/>
          <w:sz w:val="24"/>
          <w:szCs w:val="24"/>
        </w:rPr>
        <w:t xml:space="preserve">в случае, если схема расположения земельного участка на кадастровом плане территории, </w:t>
      </w:r>
      <w:r w:rsidR="00AE1342" w:rsidRPr="003A03DF">
        <w:rPr>
          <w:rFonts w:ascii="Times New Roman" w:hAnsi="Times New Roman"/>
          <w:spacing w:val="2"/>
          <w:sz w:val="24"/>
          <w:szCs w:val="24"/>
        </w:rPr>
        <w:t xml:space="preserve"> </w:t>
      </w:r>
      <w:r w:rsidR="00812552" w:rsidRPr="003A03DF">
        <w:rPr>
          <w:rFonts w:ascii="Times New Roman" w:hAnsi="Times New Roman"/>
          <w:spacing w:val="2"/>
          <w:sz w:val="24"/>
          <w:szCs w:val="24"/>
        </w:rPr>
        <w:t>в соответствии с которой предстоит образовать земельный участок, подлежит согласованию в соответствии со </w:t>
      </w:r>
      <w:hyperlink r:id="rId18" w:history="1">
        <w:r w:rsidR="00812552" w:rsidRPr="003A03DF">
          <w:rPr>
            <w:rFonts w:ascii="Times New Roman" w:hAnsi="Times New Roman"/>
            <w:spacing w:val="2"/>
            <w:sz w:val="24"/>
            <w:szCs w:val="24"/>
            <w:u w:val="single"/>
          </w:rPr>
          <w:t>статьей 3.5 Федерального закона от 25.10.2001 N 137-ФЗ "О введении в действие Земельного кодекса Российской Федерации"</w:t>
        </w:r>
      </w:hyperlink>
      <w:r w:rsidR="00812552" w:rsidRPr="003A03DF">
        <w:rPr>
          <w:rFonts w:ascii="Times New Roman" w:hAnsi="Times New Roman"/>
          <w:spacing w:val="2"/>
          <w:sz w:val="24"/>
          <w:szCs w:val="24"/>
        </w:rPr>
        <w:t>,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r w:rsidR="00812552" w:rsidRPr="009D1714">
        <w:rPr>
          <w:rFonts w:ascii="Times New Roman" w:hAnsi="Times New Roman"/>
          <w:color w:val="2D2D2D"/>
          <w:spacing w:val="2"/>
          <w:sz w:val="24"/>
          <w:szCs w:val="24"/>
        </w:rPr>
        <w:t>.</w:t>
      </w:r>
    </w:p>
    <w:p w:rsidR="005D7CB6" w:rsidRPr="000326D9" w:rsidRDefault="005D7CB6" w:rsidP="007A3189">
      <w:pPr>
        <w:pStyle w:val="ConsPlusNormal"/>
        <w:ind w:firstLine="709"/>
        <w:jc w:val="both"/>
        <w:rPr>
          <w:sz w:val="16"/>
          <w:szCs w:val="16"/>
        </w:rPr>
      </w:pPr>
    </w:p>
    <w:p w:rsidR="005D7CB6" w:rsidRPr="00E21043" w:rsidRDefault="005D7CB6" w:rsidP="007A3189">
      <w:pPr>
        <w:pStyle w:val="ConsPlusNormal"/>
        <w:ind w:firstLine="709"/>
        <w:jc w:val="center"/>
        <w:outlineLvl w:val="2"/>
        <w:rPr>
          <w:b/>
          <w:sz w:val="24"/>
          <w:szCs w:val="24"/>
        </w:rPr>
      </w:pPr>
      <w:r w:rsidRPr="00E21043">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D7CB6" w:rsidRPr="000326D9" w:rsidRDefault="005D7CB6" w:rsidP="007A3189">
      <w:pPr>
        <w:pStyle w:val="ConsPlusNormal"/>
        <w:ind w:firstLine="709"/>
        <w:jc w:val="both"/>
        <w:rPr>
          <w:b/>
          <w:sz w:val="16"/>
          <w:szCs w:val="16"/>
        </w:rPr>
      </w:pPr>
    </w:p>
    <w:p w:rsidR="005D7CB6" w:rsidRPr="006E7B60" w:rsidRDefault="005165DA" w:rsidP="007A3189">
      <w:pPr>
        <w:pStyle w:val="ConsPlusNormal"/>
        <w:ind w:firstLine="284"/>
        <w:jc w:val="both"/>
        <w:rPr>
          <w:sz w:val="24"/>
          <w:szCs w:val="24"/>
        </w:rPr>
      </w:pPr>
      <w:r>
        <w:rPr>
          <w:sz w:val="24"/>
          <w:szCs w:val="24"/>
        </w:rPr>
        <w:t>8.1</w:t>
      </w:r>
      <w:r w:rsidR="005D7CB6" w:rsidRPr="006E7B60">
        <w:rPr>
          <w:sz w:val="24"/>
          <w:szCs w:val="24"/>
        </w:rPr>
        <w:t>. Предоставление муниципальной услуги осуществляется со следующими правовыми актами:</w:t>
      </w:r>
    </w:p>
    <w:p w:rsidR="00C75A5C" w:rsidRPr="009D5AFE" w:rsidRDefault="00C75A5C" w:rsidP="007A3189">
      <w:pPr>
        <w:pStyle w:val="a9"/>
        <w:numPr>
          <w:ilvl w:val="0"/>
          <w:numId w:val="22"/>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Конституция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Гражданский кодекс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firstLine="680"/>
        <w:jc w:val="both"/>
        <w:rPr>
          <w:sz w:val="24"/>
          <w:szCs w:val="24"/>
        </w:rPr>
      </w:pPr>
      <w:r w:rsidRPr="009D5AFE">
        <w:rPr>
          <w:color w:val="000000"/>
          <w:sz w:val="24"/>
          <w:szCs w:val="24"/>
        </w:rPr>
        <w:t xml:space="preserve"> Земельный кодекс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06.10.2003 № 131-ФЗ «Об общих принципах организации местного самоуправления в Российской Федерации»;</w:t>
      </w:r>
    </w:p>
    <w:p w:rsidR="00C75A5C" w:rsidRPr="002F086D"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b/>
          <w:color w:val="FF0000"/>
          <w:sz w:val="24"/>
          <w:szCs w:val="24"/>
        </w:rPr>
        <w:t xml:space="preserve"> </w:t>
      </w:r>
      <w:r w:rsidRPr="002F086D">
        <w:rPr>
          <w:sz w:val="24"/>
          <w:szCs w:val="24"/>
        </w:rPr>
        <w:t>Федеральный закон от 25.10.2001 № 137-ФЗ «О введении в действие Земельного кодекса Российской Федерации»;</w:t>
      </w:r>
    </w:p>
    <w:p w:rsidR="00C75A5C" w:rsidRPr="009D5AFE"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27.07.2010 № 210-ФЗ «Об организации предоставления государственных и муниципальных услуг»;</w:t>
      </w:r>
    </w:p>
    <w:p w:rsidR="00C75A5C" w:rsidRPr="009D5AFE" w:rsidRDefault="00C75A5C" w:rsidP="007A3189">
      <w:pPr>
        <w:pStyle w:val="a9"/>
        <w:numPr>
          <w:ilvl w:val="0"/>
          <w:numId w:val="22"/>
        </w:numPr>
        <w:shd w:val="clear" w:color="auto" w:fill="auto"/>
        <w:tabs>
          <w:tab w:val="left" w:pos="993"/>
          <w:tab w:val="left" w:pos="5529"/>
          <w:tab w:val="left" w:pos="5954"/>
        </w:tabs>
        <w:spacing w:before="0" w:after="0" w:line="240" w:lineRule="auto"/>
        <w:ind w:left="20" w:right="20" w:firstLine="680"/>
        <w:jc w:val="left"/>
        <w:rPr>
          <w:sz w:val="24"/>
          <w:szCs w:val="24"/>
        </w:rPr>
      </w:pPr>
      <w:r w:rsidRPr="009D5AFE">
        <w:rPr>
          <w:color w:val="000000"/>
          <w:sz w:val="24"/>
          <w:szCs w:val="24"/>
        </w:rPr>
        <w:t>Федеральный закон от 11.06.2003  № 74-ФЗ «О крестьянском</w:t>
      </w:r>
      <w:r>
        <w:rPr>
          <w:color w:val="000000"/>
          <w:sz w:val="24"/>
          <w:szCs w:val="24"/>
        </w:rPr>
        <w:t xml:space="preserve"> </w:t>
      </w:r>
      <w:r w:rsidRPr="009D5AFE">
        <w:rPr>
          <w:color w:val="000000"/>
          <w:sz w:val="24"/>
          <w:szCs w:val="24"/>
        </w:rPr>
        <w:t>(фермерском) хозяйстве»;</w:t>
      </w:r>
    </w:p>
    <w:p w:rsidR="00C75A5C" w:rsidRPr="009D5AFE" w:rsidRDefault="00C75A5C" w:rsidP="007A3189">
      <w:pPr>
        <w:pStyle w:val="a9"/>
        <w:numPr>
          <w:ilvl w:val="0"/>
          <w:numId w:val="22"/>
        </w:numPr>
        <w:shd w:val="clear" w:color="auto" w:fill="auto"/>
        <w:tabs>
          <w:tab w:val="left" w:pos="993"/>
        </w:tabs>
        <w:spacing w:before="0" w:after="0" w:line="240" w:lineRule="auto"/>
        <w:ind w:left="20" w:right="20" w:firstLine="680"/>
        <w:jc w:val="both"/>
        <w:rPr>
          <w:sz w:val="24"/>
          <w:szCs w:val="24"/>
        </w:rPr>
      </w:pPr>
      <w:r w:rsidRPr="009D5AFE">
        <w:rPr>
          <w:color w:val="000000"/>
          <w:sz w:val="24"/>
          <w:szCs w:val="24"/>
        </w:rPr>
        <w:t xml:space="preserve"> Федеральный закон от 07.07.2003 № 112-ФЗ «О личном подсобном хозяйстве»;</w:t>
      </w:r>
    </w:p>
    <w:p w:rsidR="00C75A5C" w:rsidRPr="009D5AFE" w:rsidRDefault="00C75A5C" w:rsidP="007A3189">
      <w:pPr>
        <w:pStyle w:val="a9"/>
        <w:numPr>
          <w:ilvl w:val="0"/>
          <w:numId w:val="22"/>
        </w:numPr>
        <w:shd w:val="clear" w:color="auto" w:fill="auto"/>
        <w:tabs>
          <w:tab w:val="left" w:pos="993"/>
          <w:tab w:val="left" w:pos="1134"/>
        </w:tabs>
        <w:spacing w:before="0" w:after="0" w:line="240" w:lineRule="auto"/>
        <w:ind w:left="20" w:right="20" w:firstLine="680"/>
        <w:jc w:val="both"/>
        <w:rPr>
          <w:sz w:val="24"/>
          <w:szCs w:val="24"/>
        </w:rPr>
      </w:pPr>
      <w:r w:rsidRPr="009D5AFE">
        <w:rPr>
          <w:color w:val="000000"/>
          <w:sz w:val="24"/>
          <w:szCs w:val="24"/>
        </w:rPr>
        <w:t xml:space="preserve"> приказ Минэкономразвития России от 12.01.2015 № 1 «Об утверждении перечня </w:t>
      </w:r>
      <w:r w:rsidRPr="009D5AFE">
        <w:rPr>
          <w:color w:val="000000"/>
          <w:sz w:val="24"/>
          <w:szCs w:val="24"/>
        </w:rPr>
        <w:lastRenderedPageBreak/>
        <w:t>документов, подтверждающих право заявителя на приобретение земельного участка без проведения торгов»;</w:t>
      </w:r>
    </w:p>
    <w:p w:rsidR="005D7CB6" w:rsidRPr="00C07F76" w:rsidRDefault="00C75A5C" w:rsidP="007A3189">
      <w:pPr>
        <w:widowControl w:val="0"/>
        <w:tabs>
          <w:tab w:val="left" w:pos="540"/>
          <w:tab w:val="left" w:pos="720"/>
          <w:tab w:val="left" w:pos="900"/>
          <w:tab w:val="left" w:pos="1080"/>
          <w:tab w:val="num" w:pos="1260"/>
        </w:tabs>
        <w:ind w:firstLine="284"/>
        <w:jc w:val="both"/>
        <w:rPr>
          <w:rFonts w:ascii="Times New Roman" w:hAnsi="Times New Roman"/>
          <w:sz w:val="24"/>
          <w:szCs w:val="24"/>
        </w:rPr>
      </w:pPr>
      <w:r>
        <w:rPr>
          <w:rFonts w:ascii="Times New Roman" w:hAnsi="Times New Roman"/>
          <w:sz w:val="24"/>
          <w:szCs w:val="24"/>
        </w:rPr>
        <w:t xml:space="preserve">      </w:t>
      </w:r>
      <w:r w:rsidR="00DE39B0">
        <w:rPr>
          <w:rFonts w:ascii="Times New Roman" w:hAnsi="Times New Roman"/>
          <w:sz w:val="24"/>
          <w:szCs w:val="24"/>
        </w:rPr>
        <w:t>10</w:t>
      </w:r>
      <w:r w:rsidR="005D7CB6" w:rsidRPr="00C07F76">
        <w:rPr>
          <w:rFonts w:ascii="Times New Roman" w:hAnsi="Times New Roman"/>
          <w:sz w:val="24"/>
          <w:szCs w:val="24"/>
        </w:rPr>
        <w:t xml:space="preserve">) Устав Бирюсинского городского поселения (Бирюсинский Вестник, 2005 г.), </w:t>
      </w:r>
    </w:p>
    <w:p w:rsidR="005D7CB6" w:rsidRPr="00C07F76" w:rsidRDefault="00C75A5C" w:rsidP="007A3189">
      <w:pPr>
        <w:widowControl w:val="0"/>
        <w:tabs>
          <w:tab w:val="left" w:pos="0"/>
          <w:tab w:val="left" w:pos="720"/>
          <w:tab w:val="left" w:pos="1080"/>
        </w:tabs>
        <w:ind w:firstLine="284"/>
        <w:jc w:val="both"/>
        <w:rPr>
          <w:rFonts w:ascii="Times New Roman" w:hAnsi="Times New Roman"/>
          <w:sz w:val="24"/>
          <w:szCs w:val="24"/>
        </w:rPr>
      </w:pPr>
      <w:r>
        <w:rPr>
          <w:rFonts w:ascii="Times New Roman" w:hAnsi="Times New Roman"/>
          <w:sz w:val="24"/>
          <w:szCs w:val="24"/>
        </w:rPr>
        <w:t xml:space="preserve">      </w:t>
      </w:r>
      <w:r w:rsidR="00DE39B0">
        <w:rPr>
          <w:rFonts w:ascii="Times New Roman" w:hAnsi="Times New Roman"/>
          <w:sz w:val="24"/>
          <w:szCs w:val="24"/>
        </w:rPr>
        <w:t>11</w:t>
      </w:r>
      <w:r w:rsidR="005D7CB6" w:rsidRPr="00C07F76">
        <w:rPr>
          <w:rFonts w:ascii="Times New Roman" w:hAnsi="Times New Roman"/>
          <w:sz w:val="24"/>
          <w:szCs w:val="24"/>
        </w:rPr>
        <w:t>) Настоящий административный регламент.</w:t>
      </w:r>
    </w:p>
    <w:p w:rsidR="005D7CB6" w:rsidRPr="00C07F76" w:rsidRDefault="005D7CB6" w:rsidP="007A3189">
      <w:pPr>
        <w:pStyle w:val="ConsPlusNormal"/>
        <w:ind w:firstLine="709"/>
        <w:jc w:val="both"/>
        <w:rPr>
          <w:sz w:val="24"/>
          <w:szCs w:val="24"/>
        </w:rPr>
      </w:pPr>
    </w:p>
    <w:p w:rsidR="005D7CB6" w:rsidRPr="00C07F76" w:rsidRDefault="005D7CB6" w:rsidP="007A3189">
      <w:pPr>
        <w:pStyle w:val="ConsPlusNormal"/>
        <w:ind w:firstLine="709"/>
        <w:jc w:val="center"/>
        <w:outlineLvl w:val="2"/>
        <w:rPr>
          <w:b/>
          <w:sz w:val="24"/>
          <w:szCs w:val="24"/>
        </w:rPr>
      </w:pPr>
      <w:r w:rsidRPr="00C07F76">
        <w:rPr>
          <w:b/>
          <w:sz w:val="24"/>
          <w:szCs w:val="24"/>
        </w:rPr>
        <w:t>Глава 9. ИСЧЕРПЫВАЮЩИЙ ПЕРЕЧЕНЬ ДОКУМЕНТОВ, НЕОБХОДИМЫХ</w:t>
      </w:r>
    </w:p>
    <w:p w:rsidR="005D7CB6" w:rsidRPr="00C07F76" w:rsidRDefault="005D7CB6" w:rsidP="007A3189">
      <w:pPr>
        <w:pStyle w:val="ConsPlusNormal"/>
        <w:ind w:firstLine="709"/>
        <w:jc w:val="center"/>
        <w:rPr>
          <w:b/>
          <w:sz w:val="24"/>
          <w:szCs w:val="24"/>
        </w:rPr>
      </w:pPr>
      <w:r w:rsidRPr="00C07F76">
        <w:rPr>
          <w:b/>
          <w:sz w:val="24"/>
          <w:szCs w:val="24"/>
        </w:rPr>
        <w:t>В СООТВЕТСТВИИ С НОРМАТИВНЫМИ ПРАВОВЫМИ АКТАМИ</w:t>
      </w:r>
    </w:p>
    <w:p w:rsidR="005D7CB6" w:rsidRPr="00C07F76" w:rsidRDefault="005D7CB6" w:rsidP="007A3189">
      <w:pPr>
        <w:pStyle w:val="ConsPlusNormal"/>
        <w:ind w:firstLine="709"/>
        <w:jc w:val="center"/>
        <w:rPr>
          <w:b/>
          <w:sz w:val="24"/>
          <w:szCs w:val="24"/>
        </w:rPr>
      </w:pPr>
      <w:r w:rsidRPr="00C07F76">
        <w:rPr>
          <w:b/>
          <w:sz w:val="24"/>
          <w:szCs w:val="24"/>
        </w:rPr>
        <w:t>ДЛЯ ПРЕДОСТАВЛЕНИЯ МУНИЦИПАЛЬНОЙ УСЛУГИ И УСЛУГ, КОТОРЫЕ</w:t>
      </w:r>
      <w:r w:rsidR="00A11AEC" w:rsidRPr="00C07F76">
        <w:rPr>
          <w:b/>
          <w:sz w:val="24"/>
          <w:szCs w:val="24"/>
        </w:rPr>
        <w:t xml:space="preserve"> </w:t>
      </w:r>
      <w:r w:rsidRPr="00C07F76">
        <w:rPr>
          <w:b/>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7CB6" w:rsidRPr="00C07F76" w:rsidRDefault="005D7CB6" w:rsidP="007A3189">
      <w:pPr>
        <w:pStyle w:val="ConsPlusNormal"/>
        <w:ind w:firstLine="709"/>
        <w:jc w:val="both"/>
        <w:rPr>
          <w:b/>
          <w:sz w:val="24"/>
          <w:szCs w:val="24"/>
        </w:rPr>
      </w:pPr>
    </w:p>
    <w:p w:rsidR="005D7CB6" w:rsidRPr="00C07F76" w:rsidRDefault="005165DA" w:rsidP="007A3189">
      <w:pPr>
        <w:shd w:val="clear" w:color="auto" w:fill="FFFFFF"/>
        <w:textAlignment w:val="baseline"/>
        <w:rPr>
          <w:rFonts w:ascii="Times New Roman" w:hAnsi="Times New Roman"/>
          <w:spacing w:val="2"/>
          <w:sz w:val="24"/>
          <w:szCs w:val="24"/>
        </w:rPr>
      </w:pPr>
      <w:r>
        <w:rPr>
          <w:rFonts w:ascii="Times New Roman" w:hAnsi="Times New Roman"/>
          <w:color w:val="2D2D2D"/>
          <w:spacing w:val="2"/>
          <w:sz w:val="24"/>
          <w:szCs w:val="24"/>
        </w:rPr>
        <w:t>9.1</w:t>
      </w:r>
      <w:r w:rsidR="003060D9" w:rsidRPr="00C07F76">
        <w:rPr>
          <w:rFonts w:ascii="Times New Roman" w:hAnsi="Times New Roman"/>
          <w:color w:val="2D2D2D"/>
          <w:spacing w:val="2"/>
          <w:sz w:val="24"/>
          <w:szCs w:val="24"/>
        </w:rPr>
        <w:t>. Перечень необходимых документов для предоставления муниципальной услуги, которые заявите</w:t>
      </w:r>
      <w:r w:rsidR="00D9756C" w:rsidRPr="00C07F76">
        <w:rPr>
          <w:rFonts w:ascii="Times New Roman" w:hAnsi="Times New Roman"/>
          <w:color w:val="2D2D2D"/>
          <w:spacing w:val="2"/>
          <w:sz w:val="24"/>
          <w:szCs w:val="24"/>
        </w:rPr>
        <w:t>ль представляет самостоятельно:</w:t>
      </w:r>
      <w:r w:rsidR="00483237" w:rsidRPr="00C07F76">
        <w:rPr>
          <w:rFonts w:ascii="Times New Roman" w:hAnsi="Times New Roman"/>
          <w:color w:val="2D2D2D"/>
          <w:spacing w:val="2"/>
          <w:sz w:val="24"/>
          <w:szCs w:val="24"/>
        </w:rPr>
        <w:br/>
      </w:r>
      <w:r w:rsidR="009C3447">
        <w:rPr>
          <w:rFonts w:ascii="Times New Roman" w:hAnsi="Times New Roman"/>
          <w:color w:val="2D2D2D"/>
          <w:spacing w:val="2"/>
          <w:sz w:val="24"/>
          <w:szCs w:val="24"/>
        </w:rPr>
        <w:t xml:space="preserve"> </w:t>
      </w:r>
      <w:r w:rsidR="0031118C" w:rsidRPr="00C07F76">
        <w:rPr>
          <w:rFonts w:ascii="Times New Roman" w:hAnsi="Times New Roman"/>
          <w:color w:val="2D2D2D"/>
          <w:spacing w:val="2"/>
          <w:sz w:val="24"/>
          <w:szCs w:val="24"/>
        </w:rPr>
        <w:t>1</w:t>
      </w:r>
      <w:r w:rsidR="009C3447">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заявление о предварительном согласовании предоставления земельного участка (для случаев, если земельный участок предстоит образовать или его границы подлежат уточнению) или о предоставлении земельного участка (для случаев, если не требуется образование или уточнение границ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заявление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(далее - заявление), котор</w:t>
      </w:r>
      <w:r w:rsidR="00483237" w:rsidRPr="00C07F76">
        <w:rPr>
          <w:rFonts w:ascii="Times New Roman" w:hAnsi="Times New Roman"/>
          <w:color w:val="2D2D2D"/>
          <w:spacing w:val="2"/>
          <w:sz w:val="24"/>
          <w:szCs w:val="24"/>
        </w:rPr>
        <w:t>ое  в обязательном порядке должно</w:t>
      </w:r>
      <w:r w:rsidR="003060D9" w:rsidRPr="00C07F76">
        <w:rPr>
          <w:rFonts w:ascii="Times New Roman" w:hAnsi="Times New Roman"/>
          <w:color w:val="2D2D2D"/>
          <w:spacing w:val="2"/>
          <w:sz w:val="24"/>
          <w:szCs w:val="24"/>
        </w:rPr>
        <w:t xml:space="preserve"> содержать </w:t>
      </w:r>
      <w:r w:rsidR="0031118C" w:rsidRPr="00C07F76">
        <w:rPr>
          <w:rFonts w:ascii="Times New Roman" w:hAnsi="Times New Roman"/>
          <w:color w:val="2D2D2D"/>
          <w:spacing w:val="2"/>
          <w:sz w:val="24"/>
          <w:szCs w:val="24"/>
        </w:rPr>
        <w:t>:</w:t>
      </w:r>
      <w:r w:rsidR="003060D9" w:rsidRPr="00C07F76">
        <w:rPr>
          <w:rFonts w:ascii="Times New Roman" w:hAnsi="Times New Roman"/>
          <w:color w:val="2D2D2D"/>
          <w:spacing w:val="2"/>
          <w:sz w:val="24"/>
          <w:szCs w:val="24"/>
        </w:rPr>
        <w:br/>
      </w:r>
      <w:r w:rsidR="003060D9" w:rsidRPr="0060386E">
        <w:rPr>
          <w:rFonts w:ascii="Times New Roman" w:hAnsi="Times New Roman"/>
          <w:color w:val="2D2D2D"/>
          <w:spacing w:val="2"/>
          <w:sz w:val="24"/>
          <w:szCs w:val="24"/>
        </w:rPr>
        <w:t>- фамилию, имя и (при наличии) отчество, место жительства заявителя, реквизиты документа, удостоверяющего лично</w:t>
      </w:r>
      <w:r w:rsidR="0031118C" w:rsidRPr="0060386E">
        <w:rPr>
          <w:rFonts w:ascii="Times New Roman" w:hAnsi="Times New Roman"/>
          <w:color w:val="2D2D2D"/>
          <w:spacing w:val="2"/>
          <w:sz w:val="24"/>
          <w:szCs w:val="24"/>
        </w:rPr>
        <w:t>сть заявителя (для гражданина);</w:t>
      </w:r>
      <w:r w:rsidR="003060D9" w:rsidRPr="0060386E">
        <w:rPr>
          <w:rFonts w:ascii="Times New Roman" w:hAnsi="Times New Roman"/>
          <w:color w:val="2D2D2D"/>
          <w:spacing w:val="2"/>
          <w:sz w:val="24"/>
          <w:szCs w:val="24"/>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1118C" w:rsidRPr="0060386E">
        <w:rPr>
          <w:rFonts w:ascii="Times New Roman" w:hAnsi="Times New Roman"/>
          <w:color w:val="2D2D2D"/>
          <w:spacing w:val="2"/>
          <w:sz w:val="24"/>
          <w:szCs w:val="24"/>
        </w:rPr>
        <w:t>я иностранное юридическое лицо;</w:t>
      </w:r>
      <w:r w:rsidR="003060D9" w:rsidRPr="0060386E">
        <w:rPr>
          <w:rFonts w:ascii="Times New Roman" w:hAnsi="Times New Roman"/>
          <w:color w:val="2D2D2D"/>
          <w:spacing w:val="2"/>
          <w:sz w:val="24"/>
          <w:szCs w:val="24"/>
        </w:rPr>
        <w:br/>
        <w:t>- кадастровый номер земельного участка, если границы такого земельн</w:t>
      </w:r>
      <w:r w:rsidR="0031118C" w:rsidRPr="0060386E">
        <w:rPr>
          <w:rFonts w:ascii="Times New Roman" w:hAnsi="Times New Roman"/>
          <w:color w:val="2D2D2D"/>
          <w:spacing w:val="2"/>
          <w:sz w:val="24"/>
          <w:szCs w:val="24"/>
        </w:rPr>
        <w:t>ого участка подлежат уточнению;</w:t>
      </w:r>
      <w:r w:rsidR="003060D9" w:rsidRPr="0060386E">
        <w:rPr>
          <w:rFonts w:ascii="Times New Roman" w:hAnsi="Times New Roman"/>
          <w:color w:val="2D2D2D"/>
          <w:spacing w:val="2"/>
          <w:sz w:val="24"/>
          <w:szCs w:val="24"/>
        </w:rPr>
        <w:br/>
        <w:t>- реквизиты решения об утверждении проекта межевания территории, если образование испрашиваемого земельного участка пр</w:t>
      </w:r>
      <w:r w:rsidR="0031118C" w:rsidRPr="0060386E">
        <w:rPr>
          <w:rFonts w:ascii="Times New Roman" w:hAnsi="Times New Roman"/>
          <w:color w:val="2D2D2D"/>
          <w:spacing w:val="2"/>
          <w:sz w:val="24"/>
          <w:szCs w:val="24"/>
        </w:rPr>
        <w:t>едусмотрено указанным проектом;</w:t>
      </w:r>
      <w:r w:rsidR="003060D9" w:rsidRPr="0060386E">
        <w:rPr>
          <w:rFonts w:ascii="Times New Roman" w:hAnsi="Times New Roman"/>
          <w:color w:val="2D2D2D"/>
          <w:spacing w:val="2"/>
          <w:sz w:val="24"/>
          <w:szCs w:val="24"/>
        </w:rPr>
        <w:b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w:t>
      </w:r>
      <w:r w:rsidR="0031118C" w:rsidRPr="0060386E">
        <w:rPr>
          <w:rFonts w:ascii="Times New Roman" w:hAnsi="Times New Roman"/>
          <w:color w:val="2D2D2D"/>
          <w:spacing w:val="2"/>
          <w:sz w:val="24"/>
          <w:szCs w:val="24"/>
        </w:rPr>
        <w:t>рственный кадастр недвижимости;</w:t>
      </w:r>
      <w:r w:rsidR="003060D9" w:rsidRPr="0060386E">
        <w:rPr>
          <w:rFonts w:ascii="Times New Roman" w:hAnsi="Times New Roman"/>
          <w:color w:val="2D2D2D"/>
          <w:spacing w:val="2"/>
          <w:sz w:val="24"/>
          <w:szCs w:val="24"/>
        </w:rPr>
        <w:br/>
        <w:t>- основание предоставления земельного участка без проведения торгов из числа предусм</w:t>
      </w:r>
      <w:r w:rsidR="0031118C" w:rsidRPr="0060386E">
        <w:rPr>
          <w:rFonts w:ascii="Times New Roman" w:hAnsi="Times New Roman"/>
          <w:color w:val="2D2D2D"/>
          <w:spacing w:val="2"/>
          <w:sz w:val="24"/>
          <w:szCs w:val="24"/>
        </w:rPr>
        <w:t>отренных Земельным кодексом РФ;</w:t>
      </w:r>
      <w:r w:rsidR="003060D9" w:rsidRPr="0060386E">
        <w:rPr>
          <w:rFonts w:ascii="Times New Roman" w:hAnsi="Times New Roman"/>
          <w:color w:val="2D2D2D"/>
          <w:spacing w:val="2"/>
          <w:sz w:val="24"/>
          <w:szCs w:val="24"/>
        </w:rPr>
        <w:br/>
        <w:t>- вид права, на котором заявитель желает приобрести земельный участок, если предоставление земельного участка воз</w:t>
      </w:r>
      <w:r w:rsidR="0031118C" w:rsidRPr="0060386E">
        <w:rPr>
          <w:rFonts w:ascii="Times New Roman" w:hAnsi="Times New Roman"/>
          <w:color w:val="2D2D2D"/>
          <w:spacing w:val="2"/>
          <w:sz w:val="24"/>
          <w:szCs w:val="24"/>
        </w:rPr>
        <w:t>можно на нескольких видах прав;</w:t>
      </w:r>
      <w:r w:rsidR="003060D9" w:rsidRPr="0060386E">
        <w:rPr>
          <w:rFonts w:ascii="Times New Roman" w:hAnsi="Times New Roman"/>
          <w:color w:val="2D2D2D"/>
          <w:spacing w:val="2"/>
          <w:sz w:val="24"/>
          <w:szCs w:val="24"/>
        </w:rPr>
        <w:br/>
        <w:t>- цель ис</w:t>
      </w:r>
      <w:r w:rsidR="0031118C" w:rsidRPr="0060386E">
        <w:rPr>
          <w:rFonts w:ascii="Times New Roman" w:hAnsi="Times New Roman"/>
          <w:color w:val="2D2D2D"/>
          <w:spacing w:val="2"/>
          <w:sz w:val="24"/>
          <w:szCs w:val="24"/>
        </w:rPr>
        <w:t>пользования земельного участка;</w:t>
      </w:r>
      <w:r w:rsidR="003060D9" w:rsidRPr="0060386E">
        <w:rPr>
          <w:rFonts w:ascii="Times New Roman" w:hAnsi="Times New Roman"/>
          <w:color w:val="2D2D2D"/>
          <w:spacing w:val="2"/>
          <w:sz w:val="24"/>
          <w:szCs w:val="24"/>
        </w:rPr>
        <w:b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3060D9" w:rsidRPr="0060386E">
        <w:rPr>
          <w:rFonts w:ascii="Times New Roman" w:hAnsi="Times New Roman"/>
          <w:color w:val="2D2D2D"/>
          <w:spacing w:val="2"/>
          <w:sz w:val="24"/>
          <w:szCs w:val="24"/>
        </w:rPr>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sidR="0031118C" w:rsidRPr="0060386E">
        <w:rPr>
          <w:rFonts w:ascii="Times New Roman" w:hAnsi="Times New Roman"/>
          <w:color w:val="2D2D2D"/>
          <w:spacing w:val="2"/>
          <w:sz w:val="24"/>
          <w:szCs w:val="24"/>
        </w:rPr>
        <w:t>ми документом и (или) проектом;</w:t>
      </w:r>
      <w:r w:rsidR="003060D9" w:rsidRPr="0060386E">
        <w:rPr>
          <w:rFonts w:ascii="Times New Roman" w:hAnsi="Times New Roman"/>
          <w:color w:val="2D2D2D"/>
          <w:spacing w:val="2"/>
          <w:sz w:val="24"/>
          <w:szCs w:val="24"/>
        </w:rPr>
        <w:br/>
        <w:t>- почтовый адрес и (</w:t>
      </w:r>
      <w:r w:rsidR="003060D9" w:rsidRPr="00C07F76">
        <w:rPr>
          <w:rFonts w:ascii="Times New Roman" w:hAnsi="Times New Roman"/>
          <w:color w:val="2D2D2D"/>
          <w:spacing w:val="2"/>
          <w:sz w:val="24"/>
          <w:szCs w:val="24"/>
        </w:rPr>
        <w:t>или) адрес электронно</w:t>
      </w:r>
      <w:r w:rsidR="0031118C" w:rsidRPr="00C07F76">
        <w:rPr>
          <w:rFonts w:ascii="Times New Roman" w:hAnsi="Times New Roman"/>
          <w:color w:val="2D2D2D"/>
          <w:spacing w:val="2"/>
          <w:sz w:val="24"/>
          <w:szCs w:val="24"/>
        </w:rPr>
        <w:t>й почты для связи с заявителем;</w:t>
      </w:r>
      <w:r w:rsidR="00ED4A51" w:rsidRPr="00C07F76">
        <w:rPr>
          <w:rFonts w:ascii="Times New Roman" w:hAnsi="Times New Roman"/>
          <w:color w:val="2D2D2D"/>
          <w:spacing w:val="2"/>
          <w:sz w:val="24"/>
          <w:szCs w:val="24"/>
        </w:rPr>
        <w:br/>
        <w:t>2</w:t>
      </w:r>
      <w:r w:rsidR="009C3447">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31118C" w:rsidRPr="00C07F76">
        <w:rPr>
          <w:rFonts w:ascii="Times New Roman" w:hAnsi="Times New Roman"/>
          <w:color w:val="2D2D2D"/>
          <w:spacing w:val="2"/>
          <w:sz w:val="24"/>
          <w:szCs w:val="24"/>
        </w:rPr>
        <w:t>зовать такой земельный участок;</w:t>
      </w:r>
      <w:r w:rsidR="009C3447">
        <w:rPr>
          <w:rFonts w:ascii="Times New Roman" w:hAnsi="Times New Roman"/>
          <w:color w:val="2D2D2D"/>
          <w:spacing w:val="2"/>
          <w:sz w:val="24"/>
          <w:szCs w:val="24"/>
        </w:rPr>
        <w:br/>
      </w:r>
      <w:r w:rsidR="009C3447">
        <w:rPr>
          <w:rFonts w:ascii="Times New Roman" w:hAnsi="Times New Roman"/>
          <w:color w:val="2D2D2D"/>
          <w:spacing w:val="2"/>
          <w:sz w:val="24"/>
          <w:szCs w:val="24"/>
        </w:rPr>
        <w:lastRenderedPageBreak/>
        <w:t>3)</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31118C" w:rsidRPr="00C07F76">
        <w:rPr>
          <w:rFonts w:ascii="Times New Roman" w:hAnsi="Times New Roman"/>
          <w:color w:val="2D2D2D"/>
          <w:spacing w:val="2"/>
          <w:sz w:val="24"/>
          <w:szCs w:val="24"/>
        </w:rPr>
        <w:t>я иностранное юридическое лицо;</w:t>
      </w:r>
      <w:r w:rsidR="009C3447">
        <w:rPr>
          <w:rFonts w:ascii="Times New Roman" w:hAnsi="Times New Roman"/>
          <w:color w:val="2D2D2D"/>
          <w:spacing w:val="2"/>
          <w:sz w:val="24"/>
          <w:szCs w:val="24"/>
        </w:rPr>
        <w:br/>
        <w:t>4)</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C3447">
        <w:rPr>
          <w:rFonts w:ascii="Times New Roman" w:hAnsi="Times New Roman"/>
          <w:color w:val="2D2D2D"/>
          <w:spacing w:val="2"/>
          <w:sz w:val="24"/>
          <w:szCs w:val="24"/>
        </w:rPr>
        <w:br/>
        <w:t xml:space="preserve">5) </w:t>
      </w:r>
      <w:r w:rsidR="003060D9" w:rsidRPr="00C07F76">
        <w:rPr>
          <w:rFonts w:ascii="Times New Roman" w:hAnsi="Times New Roman"/>
          <w:color w:val="2D2D2D"/>
          <w:spacing w:val="2"/>
          <w:sz w:val="24"/>
          <w:szCs w:val="24"/>
        </w:rPr>
        <w:t>при наличии зданий, строений, сооружений на приобретаемом земельном участке - копии документов, удостоверяющих (устанавливающих) права на такие здание, строение, сооружение, если право на такие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w:t>
      </w:r>
      <w:r w:rsidR="00460CE4" w:rsidRPr="00C07F76">
        <w:rPr>
          <w:rFonts w:ascii="Times New Roman" w:hAnsi="Times New Roman"/>
          <w:color w:val="2D2D2D"/>
          <w:spacing w:val="2"/>
          <w:sz w:val="24"/>
          <w:szCs w:val="24"/>
        </w:rPr>
        <w:t xml:space="preserve"> и сделок с ним (далее - ЕГРН</w:t>
      </w:r>
      <w:r w:rsidR="0031118C" w:rsidRPr="00C07F76">
        <w:rPr>
          <w:rFonts w:ascii="Times New Roman" w:hAnsi="Times New Roman"/>
          <w:color w:val="2D2D2D"/>
          <w:spacing w:val="2"/>
          <w:sz w:val="24"/>
          <w:szCs w:val="24"/>
        </w:rPr>
        <w:t>);</w:t>
      </w:r>
      <w:r w:rsidR="009C3447">
        <w:rPr>
          <w:rFonts w:ascii="Times New Roman" w:hAnsi="Times New Roman"/>
          <w:color w:val="2D2D2D"/>
          <w:spacing w:val="2"/>
          <w:sz w:val="24"/>
          <w:szCs w:val="24"/>
        </w:rPr>
        <w:br/>
        <w:t>6)</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w:t>
      </w:r>
      <w:r w:rsidR="00460CE4" w:rsidRPr="00C07F76">
        <w:rPr>
          <w:rFonts w:ascii="Times New Roman" w:hAnsi="Times New Roman"/>
          <w:color w:val="2D2D2D"/>
          <w:spacing w:val="2"/>
          <w:sz w:val="24"/>
          <w:szCs w:val="24"/>
        </w:rPr>
        <w:t>симо от его регистрации в ЕГРН</w:t>
      </w:r>
      <w:r w:rsidR="0031118C" w:rsidRPr="00C07F76">
        <w:rPr>
          <w:rFonts w:ascii="Times New Roman" w:hAnsi="Times New Roman"/>
          <w:color w:val="2D2D2D"/>
          <w:spacing w:val="2"/>
          <w:sz w:val="24"/>
          <w:szCs w:val="24"/>
        </w:rPr>
        <w:t>;</w:t>
      </w:r>
      <w:r w:rsidR="009C3447">
        <w:rPr>
          <w:rFonts w:ascii="Times New Roman" w:hAnsi="Times New Roman"/>
          <w:color w:val="2D2D2D"/>
          <w:spacing w:val="2"/>
          <w:sz w:val="24"/>
          <w:szCs w:val="24"/>
        </w:rPr>
        <w:br/>
        <w:t xml:space="preserve">7) </w:t>
      </w:r>
      <w:r w:rsidR="003060D9" w:rsidRPr="00C07F76">
        <w:rPr>
          <w:rFonts w:ascii="Times New Roman" w:hAnsi="Times New Roman"/>
          <w:color w:val="2D2D2D"/>
          <w:spacing w:val="2"/>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w:t>
      </w:r>
      <w:r w:rsidR="0031118C" w:rsidRPr="00C07F76">
        <w:rPr>
          <w:rFonts w:ascii="Times New Roman" w:hAnsi="Times New Roman"/>
          <w:color w:val="2D2D2D"/>
          <w:spacing w:val="2"/>
          <w:sz w:val="24"/>
          <w:szCs w:val="24"/>
        </w:rPr>
        <w:t>огородничества или садоводства;</w:t>
      </w:r>
      <w:r w:rsidR="009C3447">
        <w:rPr>
          <w:rFonts w:ascii="Times New Roman" w:hAnsi="Times New Roman"/>
          <w:color w:val="2D2D2D"/>
          <w:spacing w:val="2"/>
          <w:sz w:val="24"/>
          <w:szCs w:val="24"/>
        </w:rPr>
        <w:br/>
        <w:t>8)</w:t>
      </w:r>
      <w:r w:rsidR="00ED4A51" w:rsidRPr="00C07F76">
        <w:rPr>
          <w:rFonts w:ascii="Times New Roman" w:hAnsi="Times New Roman"/>
          <w:color w:val="2D2D2D"/>
          <w:spacing w:val="2"/>
          <w:sz w:val="24"/>
          <w:szCs w:val="24"/>
        </w:rPr>
        <w:t xml:space="preserve"> </w:t>
      </w:r>
      <w:r w:rsidR="003060D9" w:rsidRPr="00C07F76">
        <w:rPr>
          <w:rFonts w:ascii="Times New Roman" w:hAnsi="Times New Roman"/>
          <w:color w:val="2D2D2D"/>
          <w:spacing w:val="2"/>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w:t>
      </w:r>
      <w:r w:rsidR="0031118C" w:rsidRPr="00C07F76">
        <w:rPr>
          <w:rFonts w:ascii="Times New Roman" w:hAnsi="Times New Roman"/>
          <w:color w:val="2D2D2D"/>
          <w:spacing w:val="2"/>
          <w:sz w:val="24"/>
          <w:szCs w:val="24"/>
        </w:rPr>
        <w:t>ического или юридического лица;</w:t>
      </w:r>
      <w:r w:rsidR="009C3447">
        <w:rPr>
          <w:rFonts w:ascii="Times New Roman" w:hAnsi="Times New Roman"/>
          <w:color w:val="2D2D2D"/>
          <w:spacing w:val="2"/>
          <w:sz w:val="24"/>
          <w:szCs w:val="24"/>
        </w:rPr>
        <w:br/>
        <w:t>9)</w:t>
      </w:r>
      <w:r w:rsidR="003060D9" w:rsidRPr="00C07F76">
        <w:rPr>
          <w:rFonts w:ascii="Times New Roman" w:hAnsi="Times New Roman"/>
          <w:color w:val="2D2D2D"/>
          <w:spacing w:val="2"/>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w:t>
      </w:r>
      <w:r w:rsidR="001B5BDE" w:rsidRPr="00C07F76">
        <w:rPr>
          <w:rFonts w:ascii="Times New Roman" w:hAnsi="Times New Roman"/>
          <w:color w:val="2D2D2D"/>
          <w:spacing w:val="2"/>
          <w:sz w:val="24"/>
          <w:szCs w:val="24"/>
        </w:rPr>
        <w:t>я представитель заявителя.</w:t>
      </w:r>
      <w:r w:rsidR="003060D9" w:rsidRPr="00C07F76">
        <w:rPr>
          <w:rFonts w:ascii="Times New Roman" w:hAnsi="Times New Roman"/>
          <w:color w:val="2D2D2D"/>
          <w:spacing w:val="2"/>
          <w:sz w:val="24"/>
          <w:szCs w:val="24"/>
        </w:rPr>
        <w:br/>
      </w:r>
      <w:r>
        <w:rPr>
          <w:rFonts w:ascii="Times New Roman" w:hAnsi="Times New Roman"/>
          <w:color w:val="2D2D2D"/>
          <w:spacing w:val="2"/>
          <w:sz w:val="24"/>
          <w:szCs w:val="24"/>
        </w:rPr>
        <w:t>9.2</w:t>
      </w:r>
      <w:r w:rsidR="001F0850" w:rsidRPr="00C07F76">
        <w:rPr>
          <w:rFonts w:ascii="Times New Roman" w:hAnsi="Times New Roman"/>
          <w:color w:val="2D2D2D"/>
          <w:spacing w:val="2"/>
          <w:sz w:val="24"/>
          <w:szCs w:val="24"/>
        </w:rPr>
        <w:t>.</w:t>
      </w:r>
      <w:r w:rsidR="003060D9" w:rsidRPr="00C07F76">
        <w:rPr>
          <w:rFonts w:ascii="Times New Roman" w:hAnsi="Times New Roman"/>
          <w:color w:val="2D2D2D"/>
          <w:spacing w:val="2"/>
          <w:sz w:val="24"/>
          <w:szCs w:val="24"/>
        </w:rPr>
        <w:t xml:space="preserve"> Представлять с заявлением о предоставлении земельного участка (для случаев, если не требуется образование или уточнение границ земельного участка) указанные в пункте </w:t>
      </w:r>
      <w:r>
        <w:rPr>
          <w:rFonts w:ascii="Times New Roman" w:hAnsi="Times New Roman"/>
          <w:color w:val="2D2D2D"/>
          <w:spacing w:val="2"/>
          <w:sz w:val="24"/>
          <w:szCs w:val="24"/>
        </w:rPr>
        <w:t>9.1</w:t>
      </w:r>
      <w:r w:rsidR="003060D9" w:rsidRPr="00C07F76">
        <w:rPr>
          <w:rFonts w:ascii="Times New Roman" w:hAnsi="Times New Roman"/>
          <w:color w:val="2D2D2D"/>
          <w:spacing w:val="2"/>
          <w:sz w:val="24"/>
          <w:szCs w:val="24"/>
        </w:rPr>
        <w:t xml:space="preserve"> документы не требуется (за исключением документа, предусмотренного подпунктом 9 пункта </w:t>
      </w:r>
      <w:r>
        <w:rPr>
          <w:rFonts w:ascii="Times New Roman" w:hAnsi="Times New Roman"/>
          <w:color w:val="2D2D2D"/>
          <w:spacing w:val="2"/>
          <w:sz w:val="24"/>
          <w:szCs w:val="24"/>
        </w:rPr>
        <w:t>9.1.</w:t>
      </w:r>
      <w:r w:rsidR="003060D9" w:rsidRPr="00C07F76">
        <w:rPr>
          <w:rFonts w:ascii="Times New Roman" w:hAnsi="Times New Roman"/>
          <w:color w:val="2D2D2D"/>
          <w:spacing w:val="2"/>
          <w:sz w:val="24"/>
          <w:szCs w:val="24"/>
        </w:rPr>
        <w:t xml:space="preserve"> настоящего административного регламента), если они направлялись </w:t>
      </w:r>
      <w:r w:rsidR="008756E7" w:rsidRPr="00C07F76">
        <w:rPr>
          <w:rFonts w:ascii="Times New Roman" w:hAnsi="Times New Roman"/>
          <w:color w:val="2D2D2D"/>
          <w:spacing w:val="2"/>
          <w:sz w:val="24"/>
          <w:szCs w:val="24"/>
        </w:rPr>
        <w:t xml:space="preserve">ранее в уполномоченный орган с </w:t>
      </w:r>
      <w:r w:rsidR="003060D9" w:rsidRPr="00C07F76">
        <w:rPr>
          <w:rFonts w:ascii="Times New Roman" w:hAnsi="Times New Roman"/>
          <w:color w:val="2D2D2D"/>
          <w:spacing w:val="2"/>
          <w:sz w:val="24"/>
          <w:szCs w:val="24"/>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sidR="001B5BDE" w:rsidRPr="00C07F76">
        <w:rPr>
          <w:rFonts w:ascii="Times New Roman" w:hAnsi="Times New Roman"/>
          <w:color w:val="2D2D2D"/>
          <w:spacing w:val="2"/>
          <w:sz w:val="24"/>
          <w:szCs w:val="24"/>
        </w:rPr>
        <w:t>доставления земельного участка.</w:t>
      </w:r>
      <w:r w:rsidR="003060D9" w:rsidRPr="00C07F76">
        <w:rPr>
          <w:rFonts w:ascii="Times New Roman" w:hAnsi="Times New Roman"/>
          <w:color w:val="2D2D2D"/>
          <w:spacing w:val="2"/>
          <w:sz w:val="24"/>
          <w:szCs w:val="24"/>
        </w:rPr>
        <w:br/>
      </w:r>
      <w:r>
        <w:rPr>
          <w:rFonts w:ascii="Times New Roman" w:hAnsi="Times New Roman"/>
          <w:color w:val="2D2D2D"/>
          <w:spacing w:val="2"/>
          <w:sz w:val="24"/>
          <w:szCs w:val="24"/>
        </w:rPr>
        <w:t>9.3</w:t>
      </w:r>
      <w:r w:rsidR="003060D9" w:rsidRPr="00C07F76">
        <w:rPr>
          <w:rFonts w:ascii="Times New Roman" w:hAnsi="Times New Roman"/>
          <w:color w:val="2D2D2D"/>
          <w:spacing w:val="2"/>
          <w:sz w:val="24"/>
          <w:szCs w:val="24"/>
        </w:rPr>
        <w:t>. Документы, предъявляемые заявителем, должны соответ</w:t>
      </w:r>
      <w:r w:rsidR="00563FCB" w:rsidRPr="00C07F76">
        <w:rPr>
          <w:rFonts w:ascii="Times New Roman" w:hAnsi="Times New Roman"/>
          <w:color w:val="2D2D2D"/>
          <w:spacing w:val="2"/>
          <w:sz w:val="24"/>
          <w:szCs w:val="24"/>
        </w:rPr>
        <w:t>ствовать следующим требованиям:</w:t>
      </w:r>
      <w:r w:rsidR="003060D9" w:rsidRPr="00C07F76">
        <w:rPr>
          <w:rFonts w:ascii="Times New Roman" w:hAnsi="Times New Roman"/>
          <w:color w:val="2D2D2D"/>
          <w:spacing w:val="2"/>
          <w:sz w:val="24"/>
          <w:szCs w:val="24"/>
        </w:rPr>
        <w:br/>
        <w:t>- полномочия представителя оформлены в</w:t>
      </w:r>
      <w:r w:rsidR="00563FCB" w:rsidRPr="00C07F76">
        <w:rPr>
          <w:rFonts w:ascii="Times New Roman" w:hAnsi="Times New Roman"/>
          <w:color w:val="2D2D2D"/>
          <w:spacing w:val="2"/>
          <w:sz w:val="24"/>
          <w:szCs w:val="24"/>
        </w:rPr>
        <w:t xml:space="preserve"> установленном законом порядке;</w:t>
      </w:r>
      <w:r w:rsidR="003060D9" w:rsidRPr="00C07F76">
        <w:rPr>
          <w:rFonts w:ascii="Times New Roman" w:hAnsi="Times New Roman"/>
          <w:color w:val="2D2D2D"/>
          <w:spacing w:val="2"/>
          <w:sz w:val="24"/>
          <w:szCs w:val="24"/>
        </w:rPr>
        <w:br/>
        <w:t>- тексты документов написаны</w:t>
      </w:r>
      <w:r w:rsidR="00563FCB" w:rsidRPr="00C07F76">
        <w:rPr>
          <w:rFonts w:ascii="Times New Roman" w:hAnsi="Times New Roman"/>
          <w:color w:val="2D2D2D"/>
          <w:spacing w:val="2"/>
          <w:sz w:val="24"/>
          <w:szCs w:val="24"/>
        </w:rPr>
        <w:t xml:space="preserve"> разборчиво;</w:t>
      </w:r>
      <w:r w:rsidR="003060D9" w:rsidRPr="00C07F76">
        <w:rPr>
          <w:rFonts w:ascii="Times New Roman" w:hAnsi="Times New Roman"/>
          <w:color w:val="2D2D2D"/>
          <w:spacing w:val="2"/>
          <w:sz w:val="24"/>
          <w:szCs w:val="24"/>
        </w:rPr>
        <w:br/>
        <w:t xml:space="preserve">- фамилия, имя и (при наличии) отчество заявителя, адрес места жительства, телефон </w:t>
      </w:r>
      <w:r w:rsidR="00563FCB" w:rsidRPr="00C07F76">
        <w:rPr>
          <w:rFonts w:ascii="Times New Roman" w:hAnsi="Times New Roman"/>
          <w:color w:val="2D2D2D"/>
          <w:spacing w:val="2"/>
          <w:sz w:val="24"/>
          <w:szCs w:val="24"/>
        </w:rPr>
        <w:t>(если есть) написаны полностью;</w:t>
      </w:r>
      <w:r w:rsidR="003060D9" w:rsidRPr="00C07F76">
        <w:rPr>
          <w:rFonts w:ascii="Times New Roman" w:hAnsi="Times New Roman"/>
          <w:color w:val="2D2D2D"/>
          <w:spacing w:val="2"/>
          <w:sz w:val="24"/>
          <w:szCs w:val="24"/>
        </w:rPr>
        <w:br/>
        <w:t xml:space="preserve">- в заявлении нет подчисток, приписок, зачеркнутых слов и </w:t>
      </w:r>
      <w:r w:rsidR="00563FCB" w:rsidRPr="00C07F76">
        <w:rPr>
          <w:rFonts w:ascii="Times New Roman" w:hAnsi="Times New Roman"/>
          <w:color w:val="2D2D2D"/>
          <w:spacing w:val="2"/>
          <w:sz w:val="24"/>
          <w:szCs w:val="24"/>
        </w:rPr>
        <w:t>иных неоговоренных исправлений;</w:t>
      </w:r>
      <w:r w:rsidR="003060D9" w:rsidRPr="00C07F76">
        <w:rPr>
          <w:rFonts w:ascii="Times New Roman" w:hAnsi="Times New Roman"/>
          <w:color w:val="2D2D2D"/>
          <w:spacing w:val="2"/>
          <w:sz w:val="24"/>
          <w:szCs w:val="24"/>
        </w:rPr>
        <w:br/>
        <w:t>- документы не имеют серьезных повреждений, наличие которых допускает многозна</w:t>
      </w:r>
      <w:r w:rsidR="001B5BDE" w:rsidRPr="00C07F76">
        <w:rPr>
          <w:rFonts w:ascii="Times New Roman" w:hAnsi="Times New Roman"/>
          <w:color w:val="2D2D2D"/>
          <w:spacing w:val="2"/>
          <w:sz w:val="24"/>
          <w:szCs w:val="24"/>
        </w:rPr>
        <w:t>чность истолкования содержания.</w:t>
      </w:r>
      <w:r w:rsidR="003060D9" w:rsidRPr="00C07F76">
        <w:rPr>
          <w:rFonts w:ascii="Times New Roman" w:hAnsi="Times New Roman"/>
          <w:color w:val="2D2D2D"/>
          <w:spacing w:val="2"/>
          <w:sz w:val="24"/>
          <w:szCs w:val="24"/>
        </w:rPr>
        <w:br/>
      </w:r>
      <w:r>
        <w:rPr>
          <w:rFonts w:ascii="Times New Roman" w:hAnsi="Times New Roman"/>
          <w:color w:val="2D2D2D"/>
          <w:spacing w:val="2"/>
          <w:sz w:val="24"/>
          <w:szCs w:val="24"/>
        </w:rPr>
        <w:t>9.4</w:t>
      </w:r>
      <w:r w:rsidR="00563FCB" w:rsidRPr="00C07F76">
        <w:rPr>
          <w:rFonts w:ascii="Times New Roman" w:hAnsi="Times New Roman"/>
          <w:color w:val="2D2D2D"/>
          <w:spacing w:val="2"/>
          <w:sz w:val="24"/>
          <w:szCs w:val="24"/>
        </w:rPr>
        <w:t>.Заявление,</w:t>
      </w:r>
      <w:r w:rsidR="003060D9" w:rsidRPr="00C07F76">
        <w:rPr>
          <w:rFonts w:ascii="Times New Roman" w:hAnsi="Times New Roman"/>
          <w:color w:val="2D2D2D"/>
          <w:spacing w:val="2"/>
          <w:sz w:val="24"/>
          <w:szCs w:val="24"/>
        </w:rPr>
        <w:t xml:space="preserve">направляемое в форме электронного документа, оформляется и </w:t>
      </w:r>
      <w:r w:rsidR="003060D9" w:rsidRPr="00C07F76">
        <w:rPr>
          <w:rFonts w:ascii="Times New Roman" w:hAnsi="Times New Roman"/>
          <w:spacing w:val="2"/>
          <w:sz w:val="24"/>
          <w:szCs w:val="24"/>
        </w:rPr>
        <w:t>представляется заявителем в соответствии с требованиями </w:t>
      </w:r>
      <w:hyperlink r:id="rId19" w:history="1">
        <w:r w:rsidR="003060D9" w:rsidRPr="00C07F76">
          <w:rPr>
            <w:rFonts w:ascii="Times New Roman" w:hAnsi="Times New Roman"/>
            <w:spacing w:val="2"/>
            <w:sz w:val="24"/>
            <w:szCs w:val="24"/>
          </w:rPr>
          <w:t>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3060D9" w:rsidRPr="00C07F76">
        <w:rPr>
          <w:rFonts w:ascii="Times New Roman" w:hAnsi="Times New Roman"/>
          <w:spacing w:val="2"/>
          <w:sz w:val="24"/>
          <w:szCs w:val="24"/>
        </w:rPr>
        <w:t> и </w:t>
      </w:r>
      <w:hyperlink r:id="rId20" w:history="1">
        <w:r w:rsidR="003060D9" w:rsidRPr="00C07F76">
          <w:rPr>
            <w:rFonts w:ascii="Times New Roman" w:hAnsi="Times New Roman"/>
            <w:spacing w:val="2"/>
            <w:sz w:val="24"/>
            <w:szCs w:val="24"/>
          </w:rPr>
          <w:t>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p>
    <w:p w:rsidR="001B5BDE" w:rsidRPr="00C07F76" w:rsidRDefault="001B5BDE" w:rsidP="007A3189">
      <w:pPr>
        <w:shd w:val="clear" w:color="auto" w:fill="FFFFFF"/>
        <w:textAlignment w:val="baseline"/>
        <w:rPr>
          <w:rFonts w:ascii="Times New Roman" w:hAnsi="Times New Roman"/>
          <w:color w:val="2D2D2D"/>
          <w:spacing w:val="2"/>
          <w:sz w:val="24"/>
          <w:szCs w:val="24"/>
        </w:rPr>
      </w:pPr>
    </w:p>
    <w:p w:rsidR="005D7CB6" w:rsidRPr="00C07F76" w:rsidRDefault="005D7CB6" w:rsidP="007A3189">
      <w:pPr>
        <w:pStyle w:val="ConsPlusNormal"/>
        <w:ind w:firstLine="709"/>
        <w:jc w:val="center"/>
        <w:outlineLvl w:val="2"/>
        <w:rPr>
          <w:b/>
          <w:sz w:val="24"/>
          <w:szCs w:val="24"/>
        </w:rPr>
      </w:pPr>
      <w:r w:rsidRPr="00C07F76">
        <w:rPr>
          <w:b/>
          <w:sz w:val="24"/>
          <w:szCs w:val="24"/>
        </w:rPr>
        <w:t>Глава 10. ПЕРЕЧЕНЬ ДОКУМЕНТОВ, НЕОБХОДИМЫХ В СООТВЕТСТВИИ</w:t>
      </w:r>
    </w:p>
    <w:p w:rsidR="005D7CB6" w:rsidRPr="002F620C" w:rsidRDefault="005D7CB6" w:rsidP="007A3189">
      <w:pPr>
        <w:pStyle w:val="ConsPlusNormal"/>
        <w:ind w:firstLine="709"/>
        <w:jc w:val="center"/>
        <w:rPr>
          <w:b/>
          <w:sz w:val="24"/>
          <w:szCs w:val="24"/>
        </w:rPr>
      </w:pPr>
      <w:r w:rsidRPr="002F620C">
        <w:rPr>
          <w:b/>
          <w:sz w:val="24"/>
          <w:szCs w:val="24"/>
        </w:rPr>
        <w:t>С НОРМАТИВНЫМИ ПРАВОВЫМИ АКТАМИ ДЛЯ ПРЕДОСТАВЛЕНИЯ</w:t>
      </w:r>
    </w:p>
    <w:p w:rsidR="005D7CB6" w:rsidRPr="002F620C" w:rsidRDefault="005D7CB6" w:rsidP="007A3189">
      <w:pPr>
        <w:pStyle w:val="ConsPlusNormal"/>
        <w:ind w:firstLine="709"/>
        <w:jc w:val="center"/>
        <w:rPr>
          <w:b/>
          <w:sz w:val="24"/>
          <w:szCs w:val="24"/>
        </w:rPr>
      </w:pPr>
      <w:r w:rsidRPr="002F620C">
        <w:rPr>
          <w:b/>
          <w:sz w:val="24"/>
          <w:szCs w:val="24"/>
        </w:rPr>
        <w:t>МУНИЦИПАЛЬНОЙ УСЛУГИ, КОТОРЫЕ НАХОДЯТСЯ В РАСПОРЯЖЕНИИ</w:t>
      </w:r>
    </w:p>
    <w:p w:rsidR="005D7CB6" w:rsidRPr="002F620C" w:rsidRDefault="005D7CB6" w:rsidP="007A3189">
      <w:pPr>
        <w:pStyle w:val="ConsPlusNormal"/>
        <w:ind w:firstLine="709"/>
        <w:jc w:val="center"/>
        <w:rPr>
          <w:b/>
          <w:sz w:val="24"/>
          <w:szCs w:val="24"/>
        </w:rPr>
      </w:pPr>
      <w:r w:rsidRPr="002F620C">
        <w:rPr>
          <w:b/>
          <w:sz w:val="24"/>
          <w:szCs w:val="24"/>
        </w:rPr>
        <w:t xml:space="preserve">ГОСУДАРСТВЕННЫХ ОРГАНОВ, ОРГАНОВ МЕСТНОГО САМОУПРАВЛЕНИЯ И ИНЫХ ОРГАНОВ, УЧАСТВУЮЩИХ В ПРЕДОСТАВЛЕНИИ </w:t>
      </w:r>
      <w:r w:rsidRPr="002F620C">
        <w:rPr>
          <w:b/>
          <w:sz w:val="24"/>
          <w:szCs w:val="24"/>
        </w:rPr>
        <w:lastRenderedPageBreak/>
        <w:t>ГОСУДАРСТВЕННЫХ ИЛИ МУНИЦИПАЛЬНЫХ УСЛУГ, И КОТОРЫЕ ЗАЯВИТЕЛЬ ВПРАВЕ ПРЕДСТАВИТЬ</w:t>
      </w:r>
    </w:p>
    <w:p w:rsidR="005D7CB6" w:rsidRPr="000326D9" w:rsidRDefault="005D7CB6" w:rsidP="007A3189">
      <w:pPr>
        <w:pStyle w:val="ConsPlusNormal"/>
        <w:ind w:firstLine="709"/>
        <w:jc w:val="both"/>
        <w:rPr>
          <w:b/>
          <w:sz w:val="20"/>
          <w:szCs w:val="20"/>
        </w:rPr>
      </w:pPr>
    </w:p>
    <w:p w:rsidR="005D7CB6" w:rsidRPr="006E7B60" w:rsidRDefault="00EF3C2C" w:rsidP="007A3189">
      <w:pPr>
        <w:pStyle w:val="ConsPlusNormal"/>
        <w:ind w:firstLine="709"/>
        <w:jc w:val="both"/>
        <w:rPr>
          <w:sz w:val="24"/>
          <w:szCs w:val="24"/>
        </w:rPr>
      </w:pPr>
      <w:bookmarkStart w:id="3" w:name="Par206"/>
      <w:bookmarkEnd w:id="3"/>
      <w:r>
        <w:rPr>
          <w:sz w:val="24"/>
          <w:szCs w:val="24"/>
        </w:rPr>
        <w:t>10.1</w:t>
      </w:r>
      <w:r w:rsidR="005D7CB6" w:rsidRPr="006E7B60">
        <w:rPr>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5D7CB6" w:rsidRPr="006E7B60" w:rsidRDefault="005D7CB6" w:rsidP="007A3189">
      <w:pPr>
        <w:pStyle w:val="ConsPlusNormal"/>
        <w:ind w:firstLine="709"/>
        <w:jc w:val="both"/>
        <w:rPr>
          <w:sz w:val="24"/>
          <w:szCs w:val="24"/>
        </w:rPr>
      </w:pPr>
      <w:r w:rsidRPr="006E7B60">
        <w:rPr>
          <w:sz w:val="24"/>
          <w:szCs w:val="24"/>
        </w:rPr>
        <w:t>1) выписка из Единого государственного реестра недвижимо</w:t>
      </w:r>
      <w:r w:rsidR="007D53C4">
        <w:rPr>
          <w:sz w:val="24"/>
          <w:szCs w:val="24"/>
        </w:rPr>
        <w:t>сти</w:t>
      </w:r>
      <w:r w:rsidRPr="006E7B60">
        <w:rPr>
          <w:sz w:val="24"/>
          <w:szCs w:val="24"/>
        </w:rPr>
        <w:t xml:space="preserve"> о правах на испрашиваемый</w:t>
      </w:r>
      <w:r w:rsidR="003462C7">
        <w:rPr>
          <w:sz w:val="24"/>
          <w:szCs w:val="24"/>
        </w:rPr>
        <w:t xml:space="preserve"> земельный участок (далее - ЕГРН</w:t>
      </w:r>
      <w:r w:rsidRPr="006E7B60">
        <w:rPr>
          <w:sz w:val="24"/>
          <w:szCs w:val="24"/>
        </w:rPr>
        <w:t xml:space="preserve">) или </w:t>
      </w:r>
      <w:r w:rsidR="003462C7">
        <w:rPr>
          <w:sz w:val="24"/>
          <w:szCs w:val="24"/>
        </w:rPr>
        <w:t>уведомление об отсутствии в ЕГРН</w:t>
      </w:r>
      <w:r w:rsidRPr="006E7B60">
        <w:rPr>
          <w:sz w:val="24"/>
          <w:szCs w:val="24"/>
        </w:rPr>
        <w:t xml:space="preserve"> запрашиваемых сведений о зарегистрированных правах на указанный земельный участок;</w:t>
      </w:r>
    </w:p>
    <w:p w:rsidR="005D7CB6" w:rsidRPr="006E7B60" w:rsidRDefault="00EF3C2C" w:rsidP="007A3189">
      <w:pPr>
        <w:pStyle w:val="ConsPlusNormal"/>
        <w:ind w:firstLine="709"/>
        <w:jc w:val="both"/>
        <w:rPr>
          <w:sz w:val="24"/>
          <w:szCs w:val="24"/>
        </w:rPr>
      </w:pPr>
      <w:r>
        <w:rPr>
          <w:sz w:val="24"/>
          <w:szCs w:val="24"/>
        </w:rPr>
        <w:t>10.2</w:t>
      </w:r>
      <w:r w:rsidR="00E323EC">
        <w:rPr>
          <w:sz w:val="24"/>
          <w:szCs w:val="24"/>
        </w:rPr>
        <w:t xml:space="preserve">. </w:t>
      </w:r>
      <w:r w:rsidR="005D7CB6" w:rsidRPr="006E7B60">
        <w:rPr>
          <w:sz w:val="24"/>
          <w:szCs w:val="24"/>
        </w:rPr>
        <w:t>Отдел</w:t>
      </w:r>
      <w:r w:rsidR="005D7CB6" w:rsidRPr="00C31210">
        <w:rPr>
          <w:sz w:val="24"/>
          <w:szCs w:val="24"/>
        </w:rPr>
        <w:t xml:space="preserve"> </w:t>
      </w:r>
      <w:r w:rsidR="005D7CB6" w:rsidRPr="0011012A">
        <w:rPr>
          <w:sz w:val="24"/>
          <w:szCs w:val="24"/>
        </w:rPr>
        <w:t>по вопросам ЖКХ, земельным, имущественным отношениям, градостроительству и благоустройству</w:t>
      </w:r>
      <w:r w:rsidR="005D7CB6" w:rsidRPr="006E7B60">
        <w:rPr>
          <w:sz w:val="24"/>
          <w:szCs w:val="24"/>
        </w:rPr>
        <w:t>, МФЦ при предоставлении муниципальной услуги не вправе требовать от заявителей:</w:t>
      </w:r>
    </w:p>
    <w:p w:rsidR="005D7CB6" w:rsidRDefault="005D7CB6" w:rsidP="007A3189">
      <w:pPr>
        <w:pStyle w:val="ConsPlusNormal"/>
        <w:ind w:firstLine="709"/>
        <w:jc w:val="both"/>
        <w:rPr>
          <w:sz w:val="24"/>
          <w:szCs w:val="24"/>
        </w:rPr>
      </w:pPr>
      <w:r w:rsidRPr="006E7B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CB6" w:rsidRPr="006E7B60" w:rsidRDefault="005D7CB6" w:rsidP="007A3189">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w:t>
      </w:r>
      <w:r w:rsidR="00A11AEC">
        <w:rPr>
          <w:rFonts w:ascii="Times New Roman" w:hAnsi="Times New Roman"/>
          <w:sz w:val="24"/>
          <w:szCs w:val="24"/>
        </w:rPr>
        <w:t xml:space="preserve"> </w:t>
      </w:r>
      <w:r w:rsidRPr="006E7B60">
        <w:rPr>
          <w:rFonts w:ascii="Times New Roman" w:hAnsi="Times New Roman"/>
          <w:sz w:val="24"/>
          <w:szCs w:val="24"/>
        </w:rPr>
        <w:t xml:space="preserve">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Pr>
          <w:rFonts w:ascii="Times New Roman" w:hAnsi="Times New Roman"/>
          <w:sz w:val="24"/>
          <w:szCs w:val="24"/>
        </w:rPr>
        <w:t xml:space="preserve">Бирюсинского </w:t>
      </w:r>
      <w:r w:rsidRPr="006E7B60">
        <w:rPr>
          <w:rFonts w:ascii="Times New Roman" w:hAnsi="Times New Roman"/>
          <w:sz w:val="24"/>
          <w:szCs w:val="24"/>
        </w:rPr>
        <w:t xml:space="preserve">муниципального образования </w:t>
      </w:r>
      <w:r>
        <w:rPr>
          <w:rFonts w:ascii="Times New Roman" w:hAnsi="Times New Roman"/>
          <w:sz w:val="24"/>
          <w:szCs w:val="24"/>
        </w:rPr>
        <w:t>«Бирюсинское городское поселение»</w:t>
      </w:r>
      <w:r w:rsidRPr="006E7B60">
        <w:rPr>
          <w:rFonts w:ascii="Times New Roman" w:hAnsi="Times New Roman"/>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D7CB6" w:rsidRPr="000326D9" w:rsidRDefault="005D7CB6" w:rsidP="007A3189">
      <w:pPr>
        <w:pStyle w:val="ConsPlusNormal"/>
        <w:ind w:firstLine="709"/>
        <w:jc w:val="both"/>
        <w:rPr>
          <w:sz w:val="16"/>
          <w:szCs w:val="16"/>
        </w:rPr>
      </w:pPr>
    </w:p>
    <w:p w:rsidR="005D7CB6" w:rsidRPr="00C31210" w:rsidRDefault="005D7CB6" w:rsidP="007A3189">
      <w:pPr>
        <w:pStyle w:val="ConsPlusNormal"/>
        <w:ind w:firstLine="709"/>
        <w:jc w:val="center"/>
        <w:outlineLvl w:val="2"/>
        <w:rPr>
          <w:b/>
          <w:sz w:val="24"/>
          <w:szCs w:val="24"/>
        </w:rPr>
      </w:pPr>
      <w:r w:rsidRPr="00C31210">
        <w:rPr>
          <w:b/>
          <w:sz w:val="24"/>
          <w:szCs w:val="24"/>
        </w:rPr>
        <w:t>Глава 11. ПЕРЕЧЕНЬ ОСНОВАНИЙ ДЛЯ ОТКАЗА В ПРИЕМЕ ЗАЯВЛЕНИЯ</w:t>
      </w:r>
    </w:p>
    <w:p w:rsidR="005D7CB6" w:rsidRPr="00C31210" w:rsidRDefault="005D7CB6" w:rsidP="007A3189">
      <w:pPr>
        <w:pStyle w:val="ConsPlusNormal"/>
        <w:ind w:firstLine="709"/>
        <w:jc w:val="center"/>
        <w:rPr>
          <w:b/>
          <w:sz w:val="24"/>
          <w:szCs w:val="24"/>
        </w:rPr>
      </w:pPr>
      <w:r w:rsidRPr="00C31210">
        <w:rPr>
          <w:b/>
          <w:sz w:val="24"/>
          <w:szCs w:val="24"/>
        </w:rPr>
        <w:t>И ДОКУМЕНТОВ, НЕОБХОДИМЫХ ДЛЯ ПРЕДОСТАВЛЕНИЯ МУНИЦИПАЛЬНОЙ УСЛУГИ</w:t>
      </w:r>
    </w:p>
    <w:p w:rsidR="005D7CB6" w:rsidRPr="000326D9" w:rsidRDefault="005D7CB6" w:rsidP="007A3189">
      <w:pPr>
        <w:pStyle w:val="ConsPlusNormal"/>
        <w:ind w:firstLine="709"/>
        <w:jc w:val="both"/>
        <w:rPr>
          <w:b/>
          <w:sz w:val="16"/>
          <w:szCs w:val="16"/>
        </w:rPr>
      </w:pPr>
    </w:p>
    <w:p w:rsidR="005D7CB6" w:rsidRPr="006E7B60" w:rsidRDefault="00EF3C2C" w:rsidP="007A3189">
      <w:pPr>
        <w:pStyle w:val="ConsPlusNormal"/>
        <w:ind w:firstLine="709"/>
        <w:jc w:val="both"/>
        <w:rPr>
          <w:sz w:val="24"/>
          <w:szCs w:val="24"/>
        </w:rPr>
      </w:pPr>
      <w:r>
        <w:rPr>
          <w:sz w:val="24"/>
          <w:szCs w:val="24"/>
        </w:rPr>
        <w:t>11.1</w:t>
      </w:r>
      <w:r w:rsidR="005D7CB6" w:rsidRPr="006E7B60">
        <w:rPr>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5D7CB6" w:rsidRPr="000326D9" w:rsidRDefault="005D7CB6" w:rsidP="007A3189">
      <w:pPr>
        <w:pStyle w:val="ConsPlusNormal"/>
        <w:ind w:firstLine="709"/>
        <w:jc w:val="both"/>
        <w:rPr>
          <w:sz w:val="16"/>
          <w:szCs w:val="16"/>
        </w:rPr>
      </w:pPr>
    </w:p>
    <w:p w:rsidR="005D7CB6" w:rsidRPr="00D72426" w:rsidRDefault="005D7CB6" w:rsidP="007A3189">
      <w:pPr>
        <w:pStyle w:val="ConsPlusNormal"/>
        <w:ind w:firstLine="709"/>
        <w:jc w:val="center"/>
        <w:outlineLvl w:val="2"/>
        <w:rPr>
          <w:b/>
          <w:sz w:val="24"/>
          <w:szCs w:val="24"/>
        </w:rPr>
      </w:pPr>
      <w:r w:rsidRPr="00D72426">
        <w:rPr>
          <w:b/>
          <w:sz w:val="24"/>
          <w:szCs w:val="24"/>
        </w:rPr>
        <w:t>Глава 12. ПЕРЕЧЕНЬ ОСНОВАНИЙ ДЛЯ ПРИОСТАНОВЛЕНИЯ ИЛИ ОТКАЗА</w:t>
      </w:r>
    </w:p>
    <w:p w:rsidR="005D7CB6" w:rsidRPr="00D72426" w:rsidRDefault="005D7CB6" w:rsidP="007A3189">
      <w:pPr>
        <w:pStyle w:val="ConsPlusNormal"/>
        <w:ind w:firstLine="709"/>
        <w:jc w:val="center"/>
        <w:rPr>
          <w:b/>
          <w:sz w:val="24"/>
          <w:szCs w:val="24"/>
        </w:rPr>
      </w:pPr>
      <w:r w:rsidRPr="00D72426">
        <w:rPr>
          <w:b/>
          <w:sz w:val="24"/>
          <w:szCs w:val="24"/>
        </w:rPr>
        <w:t>В ПРЕДОСТАВЛЕНИИ МУНИЦИПАЛЬНОЙ УСЛУГИ</w:t>
      </w:r>
    </w:p>
    <w:p w:rsidR="005D7CB6" w:rsidRPr="000326D9" w:rsidRDefault="005D7CB6" w:rsidP="007A3189">
      <w:pPr>
        <w:pStyle w:val="ConsPlusNormal"/>
        <w:ind w:firstLine="709"/>
        <w:jc w:val="both"/>
        <w:rPr>
          <w:b/>
          <w:sz w:val="16"/>
          <w:szCs w:val="16"/>
        </w:rPr>
      </w:pPr>
    </w:p>
    <w:p w:rsidR="005D7CB6" w:rsidRPr="006E7B60" w:rsidRDefault="00EF3C2C" w:rsidP="007A3189">
      <w:pPr>
        <w:pStyle w:val="ConsPlusNormal"/>
        <w:ind w:firstLine="709"/>
        <w:jc w:val="both"/>
        <w:rPr>
          <w:sz w:val="24"/>
          <w:szCs w:val="24"/>
        </w:rPr>
      </w:pPr>
      <w:r>
        <w:rPr>
          <w:sz w:val="24"/>
          <w:szCs w:val="24"/>
        </w:rPr>
        <w:t>12.1</w:t>
      </w:r>
      <w:r w:rsidR="005D7CB6" w:rsidRPr="006E7B60">
        <w:rPr>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D7CB6" w:rsidRPr="006E7B60" w:rsidRDefault="00EF3C2C" w:rsidP="007A3189">
      <w:pPr>
        <w:pStyle w:val="ConsPlusNormal"/>
        <w:ind w:firstLine="709"/>
        <w:jc w:val="both"/>
        <w:rPr>
          <w:sz w:val="24"/>
          <w:szCs w:val="24"/>
        </w:rPr>
      </w:pPr>
      <w:bookmarkStart w:id="4" w:name="Par225"/>
      <w:bookmarkEnd w:id="4"/>
      <w:r>
        <w:rPr>
          <w:sz w:val="24"/>
          <w:szCs w:val="24"/>
        </w:rPr>
        <w:t>12.2</w:t>
      </w:r>
      <w:r w:rsidR="005D7CB6" w:rsidRPr="006E7B60">
        <w:rPr>
          <w:sz w:val="24"/>
          <w:szCs w:val="24"/>
        </w:rPr>
        <w:t>. Основаниями для отказа в предоставлении муниципальной услуги являются:</w:t>
      </w:r>
    </w:p>
    <w:p w:rsidR="005D7CB6" w:rsidRPr="006E7B60" w:rsidRDefault="005D7CB6" w:rsidP="007A3189">
      <w:pPr>
        <w:pStyle w:val="ConsPlusNormal"/>
        <w:ind w:firstLine="709"/>
        <w:jc w:val="both"/>
        <w:rPr>
          <w:sz w:val="24"/>
          <w:szCs w:val="24"/>
        </w:rPr>
      </w:pPr>
      <w:bookmarkStart w:id="5" w:name="Par226"/>
      <w:bookmarkEnd w:id="5"/>
      <w:r w:rsidRPr="006E7B60">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6E7B60">
          <w:rPr>
            <w:sz w:val="24"/>
            <w:szCs w:val="24"/>
          </w:rPr>
          <w:t>пункте 16 статьи 11.10</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2" w:history="1">
        <w:r w:rsidRPr="006E7B60">
          <w:rPr>
            <w:sz w:val="24"/>
            <w:szCs w:val="24"/>
          </w:rPr>
          <w:t>подпунктах 1</w:t>
        </w:r>
      </w:hyperlink>
      <w:r w:rsidRPr="006E7B60">
        <w:rPr>
          <w:sz w:val="24"/>
          <w:szCs w:val="24"/>
        </w:rPr>
        <w:t xml:space="preserve"> - </w:t>
      </w:r>
      <w:hyperlink r:id="rId23" w:history="1">
        <w:r w:rsidRPr="006E7B60">
          <w:rPr>
            <w:sz w:val="24"/>
            <w:szCs w:val="24"/>
          </w:rPr>
          <w:t>13</w:t>
        </w:r>
      </w:hyperlink>
      <w:r w:rsidRPr="006E7B60">
        <w:rPr>
          <w:sz w:val="24"/>
          <w:szCs w:val="24"/>
        </w:rPr>
        <w:t xml:space="preserve">, </w:t>
      </w:r>
      <w:hyperlink r:id="rId24" w:history="1">
        <w:r w:rsidRPr="006E7B60">
          <w:rPr>
            <w:sz w:val="24"/>
            <w:szCs w:val="24"/>
          </w:rPr>
          <w:t>15</w:t>
        </w:r>
      </w:hyperlink>
      <w:r w:rsidRPr="006E7B60">
        <w:rPr>
          <w:sz w:val="24"/>
          <w:szCs w:val="24"/>
        </w:rPr>
        <w:t xml:space="preserve"> - </w:t>
      </w:r>
      <w:hyperlink r:id="rId25" w:history="1">
        <w:r w:rsidRPr="006E7B60">
          <w:rPr>
            <w:sz w:val="24"/>
            <w:szCs w:val="24"/>
          </w:rPr>
          <w:t>19</w:t>
        </w:r>
      </w:hyperlink>
      <w:r w:rsidRPr="006E7B60">
        <w:rPr>
          <w:sz w:val="24"/>
          <w:szCs w:val="24"/>
        </w:rPr>
        <w:t xml:space="preserve">, </w:t>
      </w:r>
      <w:hyperlink r:id="rId26" w:history="1">
        <w:r w:rsidRPr="006E7B60">
          <w:rPr>
            <w:sz w:val="24"/>
            <w:szCs w:val="24"/>
          </w:rPr>
          <w:t>22</w:t>
        </w:r>
      </w:hyperlink>
      <w:r w:rsidRPr="006E7B60">
        <w:rPr>
          <w:sz w:val="24"/>
          <w:szCs w:val="24"/>
        </w:rPr>
        <w:t xml:space="preserve"> и </w:t>
      </w:r>
      <w:hyperlink r:id="rId27"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 xml:space="preserve">3) земельный участок, границы которого подлежат уточнению в соответствии с Федеральным </w:t>
      </w:r>
      <w:hyperlink r:id="rId28" w:history="1">
        <w:r w:rsidRPr="006E7B60">
          <w:rPr>
            <w:sz w:val="24"/>
            <w:szCs w:val="24"/>
          </w:rPr>
          <w:t>законом</w:t>
        </w:r>
      </w:hyperlink>
      <w:r w:rsidRPr="006E7B60">
        <w:rPr>
          <w:sz w:val="24"/>
          <w:szCs w:val="24"/>
        </w:rPr>
        <w:t xml:space="preserve"> от </w:t>
      </w:r>
      <w:r w:rsidR="0002018B">
        <w:rPr>
          <w:sz w:val="24"/>
          <w:szCs w:val="24"/>
        </w:rPr>
        <w:t>13.07</w:t>
      </w:r>
      <w:r w:rsidRPr="006E7B60">
        <w:rPr>
          <w:sz w:val="24"/>
          <w:szCs w:val="24"/>
        </w:rPr>
        <w:t>.20</w:t>
      </w:r>
      <w:r w:rsidR="0002018B">
        <w:rPr>
          <w:sz w:val="24"/>
          <w:szCs w:val="24"/>
        </w:rPr>
        <w:t>15</w:t>
      </w:r>
      <w:r w:rsidRPr="006E7B60">
        <w:rPr>
          <w:sz w:val="24"/>
          <w:szCs w:val="24"/>
        </w:rPr>
        <w:t xml:space="preserve"> г. № 2</w:t>
      </w:r>
      <w:r w:rsidR="0002018B">
        <w:rPr>
          <w:sz w:val="24"/>
          <w:szCs w:val="24"/>
        </w:rPr>
        <w:t>18</w:t>
      </w:r>
      <w:r w:rsidRPr="006E7B60">
        <w:rPr>
          <w:sz w:val="24"/>
          <w:szCs w:val="24"/>
        </w:rPr>
        <w:t xml:space="preserve">-ФЗ «О государственном кадастре недвижимости», не может быть предоставлен заявителю по основаниям, указанным в </w:t>
      </w:r>
      <w:hyperlink r:id="rId29" w:history="1">
        <w:r w:rsidRPr="006E7B60">
          <w:rPr>
            <w:sz w:val="24"/>
            <w:szCs w:val="24"/>
          </w:rPr>
          <w:t>подпунктах 1</w:t>
        </w:r>
      </w:hyperlink>
      <w:r w:rsidRPr="006E7B60">
        <w:rPr>
          <w:sz w:val="24"/>
          <w:szCs w:val="24"/>
        </w:rPr>
        <w:t xml:space="preserve"> - </w:t>
      </w:r>
      <w:hyperlink r:id="rId30"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7CB6" w:rsidRPr="006E7B60" w:rsidRDefault="005D7CB6" w:rsidP="007A3189">
      <w:pPr>
        <w:pStyle w:val="ConsPlusNormal"/>
        <w:ind w:firstLine="709"/>
        <w:jc w:val="both"/>
        <w:rPr>
          <w:sz w:val="24"/>
          <w:szCs w:val="24"/>
        </w:rPr>
      </w:pPr>
      <w:r w:rsidRPr="006E7B60">
        <w:rPr>
          <w:sz w:val="24"/>
          <w:szCs w:val="24"/>
        </w:rPr>
        <w:lastRenderedPageBreak/>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1" w:history="1">
        <w:r w:rsidRPr="006E7B60">
          <w:rPr>
            <w:sz w:val="24"/>
            <w:szCs w:val="24"/>
          </w:rPr>
          <w:t>подпунктом 10 пункта 2 статьи 39.10</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7CB6" w:rsidRPr="006E7B60" w:rsidRDefault="005D7CB6" w:rsidP="007A3189">
      <w:pPr>
        <w:pStyle w:val="ConsPlusNormal"/>
        <w:ind w:firstLine="709"/>
        <w:jc w:val="both"/>
        <w:rPr>
          <w:sz w:val="24"/>
          <w:szCs w:val="24"/>
        </w:rPr>
      </w:pPr>
      <w:r w:rsidRPr="006E7B60">
        <w:rPr>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6E7B60">
          <w:rPr>
            <w:sz w:val="24"/>
            <w:szCs w:val="24"/>
          </w:rPr>
          <w:t>пунктом 3 статьи 39.36</w:t>
        </w:r>
      </w:hyperlink>
      <w:r w:rsidRPr="006E7B60">
        <w:rPr>
          <w:sz w:val="24"/>
          <w:szCs w:val="24"/>
        </w:rPr>
        <w:t xml:space="preserve"> Земельного кодекса</w:t>
      </w:r>
      <w:r w:rsidR="000326D9">
        <w:rPr>
          <w:sz w:val="24"/>
          <w:szCs w:val="24"/>
        </w:rPr>
        <w:t xml:space="preserve"> </w:t>
      </w:r>
      <w:r w:rsidRPr="006E7B60">
        <w:rPr>
          <w:sz w:val="24"/>
          <w:szCs w:val="24"/>
        </w:rPr>
        <w:t>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5D7CB6" w:rsidRPr="006E7B60" w:rsidRDefault="005D7CB6" w:rsidP="007A3189">
      <w:pPr>
        <w:pStyle w:val="ConsPlusNormal"/>
        <w:ind w:firstLine="709"/>
        <w:jc w:val="both"/>
        <w:rPr>
          <w:sz w:val="24"/>
          <w:szCs w:val="24"/>
        </w:rPr>
      </w:pPr>
      <w:r w:rsidRPr="006E7B60">
        <w:rPr>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5D7CB6" w:rsidRPr="006E7B60" w:rsidRDefault="005D7CB6" w:rsidP="007A3189">
      <w:pPr>
        <w:pStyle w:val="ConsPlusNormal"/>
        <w:ind w:firstLine="709"/>
        <w:jc w:val="both"/>
        <w:rPr>
          <w:sz w:val="24"/>
          <w:szCs w:val="24"/>
        </w:rPr>
      </w:pPr>
      <w:r w:rsidRPr="006E7B60">
        <w:rPr>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D7CB6" w:rsidRPr="006E7B60" w:rsidRDefault="005D7CB6" w:rsidP="007A3189">
      <w:pPr>
        <w:pStyle w:val="ConsPlusNormal"/>
        <w:ind w:firstLine="709"/>
        <w:jc w:val="both"/>
        <w:rPr>
          <w:sz w:val="24"/>
          <w:szCs w:val="24"/>
        </w:rPr>
      </w:pPr>
      <w:r w:rsidRPr="006E7B60">
        <w:rPr>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7CB6" w:rsidRPr="006E7B60" w:rsidRDefault="005D7CB6" w:rsidP="007A3189">
      <w:pPr>
        <w:pStyle w:val="ConsPlusNormal"/>
        <w:ind w:firstLine="709"/>
        <w:jc w:val="both"/>
        <w:rPr>
          <w:sz w:val="24"/>
          <w:szCs w:val="24"/>
        </w:rPr>
      </w:pPr>
      <w:r w:rsidRPr="006E7B60">
        <w:rPr>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7CB6" w:rsidRPr="006E7B60" w:rsidRDefault="005D7CB6" w:rsidP="007A3189">
      <w:pPr>
        <w:pStyle w:val="ConsPlusNormal"/>
        <w:ind w:firstLine="709"/>
        <w:jc w:val="both"/>
        <w:rPr>
          <w:sz w:val="24"/>
          <w:szCs w:val="24"/>
        </w:rPr>
      </w:pPr>
      <w:r w:rsidRPr="006E7B60">
        <w:rPr>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7CB6" w:rsidRPr="006E7B60" w:rsidRDefault="005D7CB6" w:rsidP="007A3189">
      <w:pPr>
        <w:pStyle w:val="ConsPlusNormal"/>
        <w:ind w:firstLine="709"/>
        <w:jc w:val="both"/>
        <w:rPr>
          <w:sz w:val="24"/>
          <w:szCs w:val="24"/>
        </w:rPr>
      </w:pPr>
      <w:r w:rsidRPr="006E7B60">
        <w:rPr>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7CB6" w:rsidRPr="006E7B60" w:rsidRDefault="005D7CB6" w:rsidP="007A3189">
      <w:pPr>
        <w:pStyle w:val="ConsPlusNormal"/>
        <w:ind w:firstLine="709"/>
        <w:jc w:val="both"/>
        <w:rPr>
          <w:sz w:val="24"/>
          <w:szCs w:val="24"/>
        </w:rPr>
      </w:pPr>
      <w:r w:rsidRPr="006E7B60">
        <w:rPr>
          <w:sz w:val="24"/>
          <w:szCs w:val="24"/>
        </w:rPr>
        <w:lastRenderedPageBreak/>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3" w:history="1">
        <w:r w:rsidRPr="006E7B60">
          <w:rPr>
            <w:sz w:val="24"/>
            <w:szCs w:val="24"/>
          </w:rPr>
          <w:t>пунктом 19 статьи 39.11</w:t>
        </w:r>
      </w:hyperlink>
      <w:r w:rsidRPr="006E7B60">
        <w:rPr>
          <w:sz w:val="24"/>
          <w:szCs w:val="24"/>
        </w:rPr>
        <w:t xml:space="preserve"> Земельного кодекса Российской Федерации;</w:t>
      </w:r>
    </w:p>
    <w:p w:rsidR="005D7CB6" w:rsidRPr="006E7B60" w:rsidRDefault="005D7CB6" w:rsidP="007A3189">
      <w:pPr>
        <w:pStyle w:val="ConsPlusNormal"/>
        <w:ind w:firstLine="709"/>
        <w:jc w:val="both"/>
        <w:rPr>
          <w:sz w:val="24"/>
          <w:szCs w:val="24"/>
        </w:rPr>
      </w:pPr>
      <w:r w:rsidRPr="006E7B60">
        <w:rPr>
          <w:sz w:val="24"/>
          <w:szCs w:val="24"/>
        </w:rPr>
        <w:t xml:space="preserve">15) в отношении земельного участка, указанного в заявлении, поступило предусмотренное </w:t>
      </w:r>
      <w:hyperlink r:id="rId34" w:history="1">
        <w:r w:rsidRPr="006E7B60">
          <w:rPr>
            <w:sz w:val="24"/>
            <w:szCs w:val="24"/>
          </w:rPr>
          <w:t>подпунктом 6 пункта 4 статьи 39.11</w:t>
        </w:r>
      </w:hyperlink>
      <w:r w:rsidRPr="006E7B60">
        <w:rPr>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5" w:history="1">
        <w:r w:rsidRPr="006E7B60">
          <w:rPr>
            <w:sz w:val="24"/>
            <w:szCs w:val="24"/>
          </w:rPr>
          <w:t>подпунктом 4 пункта 4 статьи 39.11</w:t>
        </w:r>
      </w:hyperlink>
      <w:r w:rsidRPr="006E7B60">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6E7B60">
          <w:rPr>
            <w:sz w:val="24"/>
            <w:szCs w:val="24"/>
          </w:rPr>
          <w:t>пунктом 8 статьи 39.11</w:t>
        </w:r>
      </w:hyperlink>
      <w:r w:rsidRPr="006E7B60">
        <w:rPr>
          <w:sz w:val="24"/>
          <w:szCs w:val="24"/>
        </w:rPr>
        <w:t xml:space="preserve"> Земельного кодекса Российской Федерации;</w:t>
      </w:r>
    </w:p>
    <w:p w:rsidR="00A11AEC" w:rsidRDefault="005D7CB6" w:rsidP="007A3189">
      <w:pPr>
        <w:pStyle w:val="ConsPlusNormal"/>
        <w:ind w:firstLine="709"/>
        <w:jc w:val="both"/>
        <w:rPr>
          <w:sz w:val="24"/>
          <w:szCs w:val="24"/>
        </w:rPr>
      </w:pPr>
      <w:r w:rsidRPr="006E7B60">
        <w:rPr>
          <w:sz w:val="24"/>
          <w:szCs w:val="24"/>
        </w:rPr>
        <w:t xml:space="preserve">16) в отношении земельного участка, указанного в заявлении, опубликовано и размещено в соответствии с </w:t>
      </w:r>
      <w:hyperlink r:id="rId37" w:history="1">
        <w:r w:rsidRPr="006E7B60">
          <w:rPr>
            <w:sz w:val="24"/>
            <w:szCs w:val="24"/>
          </w:rPr>
          <w:t>подпунктом 1 пункта 1 статьи 39.18</w:t>
        </w:r>
      </w:hyperlink>
      <w:r w:rsidRPr="006E7B60">
        <w:rPr>
          <w:sz w:val="24"/>
          <w:szCs w:val="24"/>
        </w:rPr>
        <w:t xml:space="preserve"> Земельного кодекса Российской Федерации извещение о предоставлении земельного участка для индивидуального</w:t>
      </w:r>
    </w:p>
    <w:p w:rsidR="005D7CB6" w:rsidRPr="006E7B60" w:rsidRDefault="005D7CB6" w:rsidP="007A3189">
      <w:pPr>
        <w:pStyle w:val="ConsPlusNormal"/>
        <w:jc w:val="both"/>
        <w:rPr>
          <w:sz w:val="24"/>
          <w:szCs w:val="24"/>
        </w:rPr>
      </w:pPr>
      <w:r w:rsidRPr="006E7B60">
        <w:rPr>
          <w:sz w:val="24"/>
          <w:szCs w:val="24"/>
        </w:rPr>
        <w:t>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7CB6" w:rsidRPr="006E7B60" w:rsidRDefault="005D7CB6" w:rsidP="007A3189">
      <w:pPr>
        <w:pStyle w:val="ConsPlusNormal"/>
        <w:ind w:firstLine="709"/>
        <w:jc w:val="both"/>
        <w:rPr>
          <w:sz w:val="24"/>
          <w:szCs w:val="24"/>
        </w:rPr>
      </w:pPr>
      <w:r w:rsidRPr="006E7B60">
        <w:rPr>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w:t>
      </w:r>
      <w:r w:rsidR="00CC3E82">
        <w:rPr>
          <w:sz w:val="24"/>
          <w:szCs w:val="24"/>
        </w:rPr>
        <w:t xml:space="preserve"> </w:t>
      </w:r>
      <w:r w:rsidRPr="006E7B60">
        <w:rPr>
          <w:sz w:val="24"/>
          <w:szCs w:val="24"/>
        </w:rPr>
        <w:t>размещения линейного объекта в соответствии с утвержденным проектом планировки территории;</w:t>
      </w:r>
    </w:p>
    <w:p w:rsidR="005D7CB6" w:rsidRPr="006E7B60" w:rsidRDefault="005D7CB6" w:rsidP="007A3189">
      <w:pPr>
        <w:pStyle w:val="ConsPlusNormal"/>
        <w:ind w:firstLine="709"/>
        <w:jc w:val="both"/>
        <w:rPr>
          <w:sz w:val="24"/>
          <w:szCs w:val="24"/>
        </w:rPr>
      </w:pPr>
      <w:r w:rsidRPr="006E7B60">
        <w:rPr>
          <w:sz w:val="24"/>
          <w:szCs w:val="24"/>
        </w:rPr>
        <w:t>18) ис</w:t>
      </w:r>
      <w:r w:rsidR="000C544E">
        <w:rPr>
          <w:sz w:val="24"/>
          <w:szCs w:val="24"/>
        </w:rPr>
        <w:t xml:space="preserve">прашиваемый земельный участок </w:t>
      </w:r>
      <w:r w:rsidRPr="006E7B60">
        <w:rPr>
          <w:sz w:val="24"/>
          <w:szCs w:val="24"/>
        </w:rPr>
        <w:t>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w:t>
      </w:r>
      <w:r w:rsidR="000C544E">
        <w:rPr>
          <w:sz w:val="24"/>
          <w:szCs w:val="24"/>
        </w:rPr>
        <w:t>тся</w:t>
      </w:r>
      <w:r w:rsidRPr="006E7B60">
        <w:rPr>
          <w:sz w:val="24"/>
          <w:szCs w:val="24"/>
        </w:rPr>
        <w:t xml:space="preserve"> для указанных нужд;</w:t>
      </w:r>
    </w:p>
    <w:p w:rsidR="005D7CB6" w:rsidRPr="006E7B60" w:rsidRDefault="005D7CB6" w:rsidP="007A3189">
      <w:pPr>
        <w:pStyle w:val="ConsPlusNormal"/>
        <w:ind w:firstLine="709"/>
        <w:jc w:val="both"/>
        <w:rPr>
          <w:sz w:val="24"/>
          <w:szCs w:val="24"/>
        </w:rPr>
      </w:pPr>
      <w:r w:rsidRPr="006E7B60">
        <w:rPr>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7CB6" w:rsidRPr="006E7B60" w:rsidRDefault="005D7CB6" w:rsidP="007A3189">
      <w:pPr>
        <w:pStyle w:val="ConsPlusNormal"/>
        <w:ind w:firstLine="709"/>
        <w:jc w:val="both"/>
        <w:rPr>
          <w:sz w:val="24"/>
          <w:szCs w:val="24"/>
        </w:rPr>
      </w:pPr>
      <w:r w:rsidRPr="006E7B60">
        <w:rPr>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D7CB6" w:rsidRPr="006E7B60" w:rsidRDefault="005D7CB6" w:rsidP="007A3189">
      <w:pPr>
        <w:pStyle w:val="ConsPlusNormal"/>
        <w:ind w:firstLine="709"/>
        <w:jc w:val="both"/>
        <w:rPr>
          <w:sz w:val="24"/>
          <w:szCs w:val="24"/>
        </w:rPr>
      </w:pPr>
      <w:r w:rsidRPr="006E7B60">
        <w:rPr>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D7CB6" w:rsidRPr="006E7B60" w:rsidRDefault="005D7CB6" w:rsidP="007A3189">
      <w:pPr>
        <w:pStyle w:val="ConsPlusNormal"/>
        <w:ind w:firstLine="709"/>
        <w:jc w:val="both"/>
        <w:rPr>
          <w:sz w:val="24"/>
          <w:szCs w:val="24"/>
        </w:rPr>
      </w:pPr>
      <w:r w:rsidRPr="006E7B60">
        <w:rPr>
          <w:sz w:val="24"/>
          <w:szCs w:val="24"/>
        </w:rPr>
        <w:t>22) предоставление земельного участка на заявленном виде прав не допускается;</w:t>
      </w:r>
    </w:p>
    <w:p w:rsidR="005D7CB6" w:rsidRPr="006E7B60" w:rsidRDefault="005D7CB6" w:rsidP="007A3189">
      <w:pPr>
        <w:pStyle w:val="ConsPlusNormal"/>
        <w:ind w:firstLine="709"/>
        <w:jc w:val="both"/>
        <w:rPr>
          <w:sz w:val="24"/>
          <w:szCs w:val="24"/>
        </w:rPr>
      </w:pPr>
      <w:r w:rsidRPr="006E7B60">
        <w:rPr>
          <w:sz w:val="24"/>
          <w:szCs w:val="24"/>
        </w:rPr>
        <w:t>23) в отношении земельного участка, указанного в заявлении, не установлен вид разрешенного использования;</w:t>
      </w:r>
    </w:p>
    <w:p w:rsidR="005D7CB6" w:rsidRPr="006E7B60" w:rsidRDefault="005D7CB6" w:rsidP="007A3189">
      <w:pPr>
        <w:pStyle w:val="ConsPlusNormal"/>
        <w:ind w:firstLine="709"/>
        <w:jc w:val="both"/>
        <w:rPr>
          <w:sz w:val="24"/>
          <w:szCs w:val="24"/>
        </w:rPr>
      </w:pPr>
      <w:r w:rsidRPr="006E7B60">
        <w:rPr>
          <w:sz w:val="24"/>
          <w:szCs w:val="24"/>
        </w:rPr>
        <w:t>24) указанный в заявлении земельный участок не отнесен к определенной категории земель;</w:t>
      </w:r>
    </w:p>
    <w:p w:rsidR="005D7CB6" w:rsidRPr="006E7B60" w:rsidRDefault="005D7CB6" w:rsidP="007A3189">
      <w:pPr>
        <w:pStyle w:val="ConsPlusNormal"/>
        <w:ind w:firstLine="709"/>
        <w:jc w:val="both"/>
        <w:rPr>
          <w:sz w:val="24"/>
          <w:szCs w:val="24"/>
        </w:rPr>
      </w:pPr>
      <w:r w:rsidRPr="006E7B60">
        <w:rPr>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D7CB6" w:rsidRPr="006E7B60" w:rsidRDefault="005D7CB6" w:rsidP="007A3189">
      <w:pPr>
        <w:pStyle w:val="ConsPlusNormal"/>
        <w:ind w:firstLine="709"/>
        <w:jc w:val="both"/>
        <w:rPr>
          <w:sz w:val="24"/>
          <w:szCs w:val="24"/>
        </w:rPr>
      </w:pPr>
      <w:r w:rsidRPr="006E7B60">
        <w:rPr>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7CB6" w:rsidRPr="006E7B60" w:rsidRDefault="005D7CB6" w:rsidP="007A3189">
      <w:pPr>
        <w:pStyle w:val="ConsPlusNormal"/>
        <w:ind w:firstLine="709"/>
        <w:jc w:val="both"/>
        <w:rPr>
          <w:sz w:val="24"/>
          <w:szCs w:val="24"/>
        </w:rPr>
      </w:pPr>
      <w:r w:rsidRPr="006E7B60">
        <w:rPr>
          <w:sz w:val="24"/>
          <w:szCs w:val="24"/>
        </w:rPr>
        <w:t xml:space="preserve">27) границы земельного участка, указанного в заявлении, подлежат уточнению в соответствии с Федеральным </w:t>
      </w:r>
      <w:hyperlink r:id="rId38" w:history="1">
        <w:r w:rsidRPr="006E7B60">
          <w:rPr>
            <w:sz w:val="24"/>
            <w:szCs w:val="24"/>
          </w:rPr>
          <w:t>законом</w:t>
        </w:r>
      </w:hyperlink>
      <w:r w:rsidRPr="006E7B60">
        <w:rPr>
          <w:sz w:val="24"/>
          <w:szCs w:val="24"/>
        </w:rPr>
        <w:t xml:space="preserve"> от </w:t>
      </w:r>
      <w:r w:rsidR="00604950">
        <w:rPr>
          <w:sz w:val="24"/>
          <w:szCs w:val="24"/>
        </w:rPr>
        <w:t>13</w:t>
      </w:r>
      <w:r w:rsidRPr="006E7B60">
        <w:rPr>
          <w:sz w:val="24"/>
          <w:szCs w:val="24"/>
        </w:rPr>
        <w:t>.07.20</w:t>
      </w:r>
      <w:r w:rsidR="00604950">
        <w:rPr>
          <w:sz w:val="24"/>
          <w:szCs w:val="24"/>
        </w:rPr>
        <w:t>15</w:t>
      </w:r>
      <w:r w:rsidRPr="006E7B60">
        <w:rPr>
          <w:sz w:val="24"/>
          <w:szCs w:val="24"/>
        </w:rPr>
        <w:t xml:space="preserve"> г. № 2</w:t>
      </w:r>
      <w:r w:rsidR="00604950">
        <w:rPr>
          <w:sz w:val="24"/>
          <w:szCs w:val="24"/>
        </w:rPr>
        <w:t>18</w:t>
      </w:r>
      <w:r w:rsidRPr="006E7B60">
        <w:rPr>
          <w:sz w:val="24"/>
          <w:szCs w:val="24"/>
        </w:rPr>
        <w:t>-ФЗ «О государственном кадастре недвижимости»;</w:t>
      </w:r>
    </w:p>
    <w:p w:rsidR="005D7CB6" w:rsidRPr="006E7B60" w:rsidRDefault="005D7CB6" w:rsidP="007A3189">
      <w:pPr>
        <w:pStyle w:val="ConsPlusNormal"/>
        <w:ind w:firstLine="709"/>
        <w:jc w:val="both"/>
        <w:rPr>
          <w:sz w:val="24"/>
          <w:szCs w:val="24"/>
        </w:rPr>
      </w:pPr>
      <w:bookmarkStart w:id="6" w:name="Par253"/>
      <w:bookmarkEnd w:id="6"/>
      <w:r w:rsidRPr="006E7B60">
        <w:rPr>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лесных участков, в соответствии с которыми такой земельный участок образован, более чем на десять процентов;</w:t>
      </w:r>
    </w:p>
    <w:p w:rsidR="005D7CB6" w:rsidRPr="006E7B60" w:rsidRDefault="005D7CB6" w:rsidP="007A3189">
      <w:pPr>
        <w:pStyle w:val="ConsPlusNormal"/>
        <w:ind w:firstLine="709"/>
        <w:jc w:val="both"/>
        <w:rPr>
          <w:sz w:val="24"/>
          <w:szCs w:val="24"/>
        </w:rPr>
      </w:pPr>
      <w:bookmarkStart w:id="7" w:name="Par254"/>
      <w:bookmarkEnd w:id="7"/>
      <w:r w:rsidRPr="006E7B60">
        <w:rPr>
          <w:sz w:val="24"/>
          <w:szCs w:val="24"/>
        </w:rPr>
        <w:lastRenderedPageBreak/>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D7CB6" w:rsidRPr="006E7B60" w:rsidRDefault="005D7CB6" w:rsidP="007A3189">
      <w:pPr>
        <w:pStyle w:val="ConsPlusNormal"/>
        <w:ind w:firstLine="709"/>
        <w:jc w:val="both"/>
        <w:rPr>
          <w:sz w:val="24"/>
          <w:szCs w:val="24"/>
        </w:rPr>
      </w:pPr>
      <w:bookmarkStart w:id="8" w:name="Par255"/>
      <w:bookmarkEnd w:id="8"/>
      <w:r w:rsidRPr="006E7B60">
        <w:rPr>
          <w:sz w:val="24"/>
          <w:szCs w:val="24"/>
        </w:rPr>
        <w:t xml:space="preserve">30) схема расположения земельного участка, приложенная к заявлению,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39" w:history="1">
        <w:r w:rsidRPr="006E7B60">
          <w:rPr>
            <w:sz w:val="24"/>
            <w:szCs w:val="24"/>
          </w:rPr>
          <w:t>закона</w:t>
        </w:r>
      </w:hyperlink>
      <w:r w:rsidRPr="006E7B60">
        <w:rPr>
          <w:sz w:val="24"/>
          <w:szCs w:val="24"/>
        </w:rPr>
        <w:t xml:space="preserve"> от </w:t>
      </w:r>
      <w:r w:rsidR="00604950">
        <w:rPr>
          <w:sz w:val="24"/>
          <w:szCs w:val="24"/>
        </w:rPr>
        <w:t>13.07.2015</w:t>
      </w:r>
      <w:r w:rsidRPr="006E7B60">
        <w:rPr>
          <w:sz w:val="24"/>
          <w:szCs w:val="24"/>
        </w:rPr>
        <w:t xml:space="preserve"> г. № 2</w:t>
      </w:r>
      <w:r w:rsidR="00604950">
        <w:rPr>
          <w:sz w:val="24"/>
          <w:szCs w:val="24"/>
        </w:rPr>
        <w:t>18</w:t>
      </w:r>
      <w:r w:rsidRPr="006E7B60">
        <w:rPr>
          <w:sz w:val="24"/>
          <w:szCs w:val="24"/>
        </w:rPr>
        <w:t>-ФЗ «О государственном кадастре недвижимости»;</w:t>
      </w:r>
    </w:p>
    <w:p w:rsidR="005D7CB6" w:rsidRDefault="005D7CB6" w:rsidP="007A3189">
      <w:pPr>
        <w:pStyle w:val="ConsPlusNormal"/>
        <w:ind w:firstLine="709"/>
        <w:jc w:val="both"/>
        <w:rPr>
          <w:sz w:val="24"/>
          <w:szCs w:val="24"/>
        </w:rPr>
      </w:pPr>
      <w:r w:rsidRPr="006E7B60">
        <w:rPr>
          <w:sz w:val="24"/>
          <w:szCs w:val="24"/>
        </w:rPr>
        <w:t>31)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w:t>
      </w:r>
    </w:p>
    <w:p w:rsidR="00E4565E" w:rsidRDefault="005D7CB6" w:rsidP="007A3189">
      <w:pPr>
        <w:pStyle w:val="ConsPlusNormal"/>
        <w:ind w:firstLine="709"/>
        <w:rPr>
          <w:sz w:val="24"/>
          <w:szCs w:val="24"/>
        </w:rPr>
      </w:pPr>
      <w:bookmarkStart w:id="9" w:name="Par257"/>
      <w:bookmarkEnd w:id="9"/>
      <w:r w:rsidRPr="006E7B60">
        <w:rPr>
          <w:sz w:val="24"/>
          <w:szCs w:val="24"/>
        </w:rPr>
        <w:t xml:space="preserve">32)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0" w:history="1">
        <w:r w:rsidRPr="006E7B60">
          <w:rPr>
            <w:sz w:val="24"/>
            <w:szCs w:val="24"/>
          </w:rPr>
          <w:t>подпунктами 6</w:t>
        </w:r>
      </w:hyperlink>
      <w:r w:rsidRPr="006E7B60">
        <w:rPr>
          <w:sz w:val="24"/>
          <w:szCs w:val="24"/>
        </w:rPr>
        <w:t xml:space="preserve">, </w:t>
      </w:r>
      <w:hyperlink r:id="rId41" w:history="1">
        <w:r w:rsidRPr="006E7B60">
          <w:rPr>
            <w:sz w:val="24"/>
            <w:szCs w:val="24"/>
          </w:rPr>
          <w:t>7 статьи 39.5</w:t>
        </w:r>
      </w:hyperlink>
      <w:r w:rsidRPr="006E7B60">
        <w:rPr>
          <w:sz w:val="24"/>
          <w:szCs w:val="24"/>
        </w:rPr>
        <w:t xml:space="preserve"> Земельного кодекса Российской Федерации.</w:t>
      </w:r>
      <w:r w:rsidR="00E4565E">
        <w:rPr>
          <w:rFonts w:ascii="Arial" w:hAnsi="Arial" w:cs="Arial"/>
          <w:color w:val="2D2D2D"/>
          <w:spacing w:val="2"/>
          <w:sz w:val="21"/>
          <w:szCs w:val="21"/>
        </w:rPr>
        <w:br/>
      </w:r>
      <w:r w:rsidR="002B4D4E">
        <w:rPr>
          <w:color w:val="000000" w:themeColor="text1"/>
          <w:spacing w:val="2"/>
          <w:sz w:val="24"/>
          <w:szCs w:val="24"/>
        </w:rPr>
        <w:t xml:space="preserve">           33</w:t>
      </w:r>
      <w:r w:rsidR="00E4565E" w:rsidRPr="002B4D4E">
        <w:rPr>
          <w:color w:val="000000" w:themeColor="text1"/>
          <w:spacing w:val="2"/>
          <w:sz w:val="24"/>
          <w:szCs w:val="24"/>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w:t>
      </w:r>
      <w:r w:rsidR="00E4565E" w:rsidRPr="0093687E">
        <w:rPr>
          <w:color w:val="000000" w:themeColor="text1"/>
          <w:spacing w:val="2"/>
          <w:sz w:val="24"/>
          <w:szCs w:val="24"/>
        </w:rPr>
        <w:t>земельного участка, если границы такого земельного участка подлежат уточнению в соответствии с </w:t>
      </w:r>
      <w:hyperlink r:id="rId42" w:history="1">
        <w:r w:rsidR="00E4565E" w:rsidRPr="0093687E">
          <w:rPr>
            <w:rStyle w:val="a4"/>
            <w:color w:val="000000" w:themeColor="text1"/>
            <w:spacing w:val="2"/>
            <w:sz w:val="24"/>
            <w:szCs w:val="24"/>
            <w:u w:val="none"/>
          </w:rPr>
          <w:t>Федеральным законом от 13 июля 2015 года N 218-ФЗ "О государственной регистрации недвижимости"</w:t>
        </w:r>
      </w:hyperlink>
      <w:r w:rsidR="00E4565E" w:rsidRPr="0093687E">
        <w:rPr>
          <w:color w:val="000000" w:themeColor="text1"/>
          <w:spacing w:val="2"/>
          <w:sz w:val="24"/>
          <w:szCs w:val="24"/>
        </w:rPr>
        <w:t>,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43" w:history="1">
        <w:r w:rsidR="00E4565E" w:rsidRPr="0093687E">
          <w:rPr>
            <w:rStyle w:val="a4"/>
            <w:color w:val="000000" w:themeColor="text1"/>
            <w:spacing w:val="2"/>
            <w:sz w:val="24"/>
            <w:szCs w:val="24"/>
            <w:u w:val="none"/>
          </w:rPr>
          <w:t>Земельного кодекса Российской Федерации</w:t>
        </w:r>
      </w:hyperlink>
      <w:r w:rsidR="00E4565E" w:rsidRPr="0093687E">
        <w:rPr>
          <w:color w:val="000000" w:themeColor="text1"/>
          <w:spacing w:val="2"/>
          <w:sz w:val="24"/>
          <w:szCs w:val="24"/>
        </w:rPr>
        <w:t>;</w:t>
      </w:r>
      <w:r w:rsidR="00E4565E" w:rsidRPr="0093687E">
        <w:rPr>
          <w:color w:val="2D2D2D"/>
          <w:spacing w:val="2"/>
          <w:sz w:val="24"/>
          <w:szCs w:val="24"/>
        </w:rPr>
        <w:br/>
      </w:r>
      <w:r w:rsidR="002247AD" w:rsidRPr="0093687E">
        <w:rPr>
          <w:color w:val="000000" w:themeColor="text1"/>
          <w:spacing w:val="2"/>
          <w:sz w:val="24"/>
          <w:szCs w:val="24"/>
        </w:rPr>
        <w:t xml:space="preserve">           34</w:t>
      </w:r>
      <w:r w:rsidR="00E4565E" w:rsidRPr="0093687E">
        <w:rPr>
          <w:color w:val="000000" w:themeColor="text1"/>
          <w:spacing w:val="2"/>
          <w:sz w:val="24"/>
          <w:szCs w:val="24"/>
        </w:rPr>
        <w:t>)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hyperlink r:id="rId44" w:history="1">
        <w:r w:rsidR="00E4565E" w:rsidRPr="0093687E">
          <w:rPr>
            <w:rStyle w:val="a4"/>
            <w:color w:val="000000" w:themeColor="text1"/>
            <w:spacing w:val="2"/>
            <w:sz w:val="24"/>
            <w:szCs w:val="24"/>
            <w:u w:val="none"/>
          </w:rPr>
          <w:t>Земельного кодекса Российской Федерации</w:t>
        </w:r>
      </w:hyperlink>
      <w:r w:rsidR="00E4565E" w:rsidRPr="0093687E">
        <w:rPr>
          <w:color w:val="000000" w:themeColor="text1"/>
          <w:spacing w:val="2"/>
          <w:sz w:val="24"/>
          <w:szCs w:val="24"/>
        </w:rPr>
        <w:t>.</w:t>
      </w:r>
    </w:p>
    <w:p w:rsidR="005D7CB6" w:rsidRPr="006E7B60" w:rsidRDefault="00EF3C2C" w:rsidP="007A3189">
      <w:pPr>
        <w:pStyle w:val="ConsPlusNormal"/>
        <w:ind w:firstLine="709"/>
        <w:jc w:val="both"/>
        <w:rPr>
          <w:sz w:val="24"/>
          <w:szCs w:val="24"/>
        </w:rPr>
      </w:pPr>
      <w:r>
        <w:rPr>
          <w:sz w:val="24"/>
          <w:szCs w:val="24"/>
        </w:rPr>
        <w:t>12.3</w:t>
      </w:r>
      <w:r w:rsidR="005D7CB6" w:rsidRPr="009C3CB7">
        <w:rPr>
          <w:sz w:val="24"/>
          <w:szCs w:val="24"/>
        </w:rPr>
        <w:t>.</w:t>
      </w:r>
      <w:r w:rsidR="005D7CB6" w:rsidRPr="006E7B60">
        <w:rPr>
          <w:sz w:val="24"/>
          <w:szCs w:val="24"/>
        </w:rPr>
        <w:t xml:space="preserve"> Неполучение (несвоевременное получение) документов, запрошенных в </w:t>
      </w:r>
      <w:r w:rsidR="005D7CB6" w:rsidRPr="00BB1797">
        <w:rPr>
          <w:color w:val="000000" w:themeColor="text1"/>
          <w:sz w:val="24"/>
          <w:szCs w:val="24"/>
        </w:rPr>
        <w:t xml:space="preserve">соответствии с </w:t>
      </w:r>
      <w:hyperlink w:anchor="Par206" w:history="1">
        <w:r w:rsidR="005D7CB6" w:rsidRPr="00BB1797">
          <w:rPr>
            <w:color w:val="000000" w:themeColor="text1"/>
            <w:sz w:val="24"/>
            <w:szCs w:val="24"/>
          </w:rPr>
          <w:t xml:space="preserve">пунктом </w:t>
        </w:r>
        <w:r w:rsidR="008F5173">
          <w:rPr>
            <w:color w:val="000000" w:themeColor="text1"/>
            <w:sz w:val="24"/>
            <w:szCs w:val="24"/>
          </w:rPr>
          <w:t>10.1</w:t>
        </w:r>
      </w:hyperlink>
      <w:r w:rsidR="005D7CB6" w:rsidRPr="00BB1797">
        <w:rPr>
          <w:color w:val="000000" w:themeColor="text1"/>
          <w:sz w:val="24"/>
          <w:szCs w:val="24"/>
        </w:rPr>
        <w:t xml:space="preserve"> настоящего административного</w:t>
      </w:r>
      <w:r w:rsidR="005D7CB6" w:rsidRPr="006E7B60">
        <w:rPr>
          <w:sz w:val="24"/>
          <w:szCs w:val="24"/>
        </w:rPr>
        <w:t xml:space="preserve"> регламента, не может являться основанием для отказа в предоставлении муниципальной услуги.</w:t>
      </w:r>
    </w:p>
    <w:p w:rsidR="005D7CB6" w:rsidRPr="006E7B60" w:rsidRDefault="00284BD8" w:rsidP="007A3189">
      <w:pPr>
        <w:pStyle w:val="ConsPlusNormal"/>
        <w:ind w:firstLine="709"/>
        <w:jc w:val="both"/>
        <w:rPr>
          <w:sz w:val="24"/>
          <w:szCs w:val="24"/>
        </w:rPr>
      </w:pPr>
      <w:r>
        <w:rPr>
          <w:sz w:val="24"/>
          <w:szCs w:val="24"/>
        </w:rPr>
        <w:t>12.4</w:t>
      </w:r>
      <w:r w:rsidR="005D7CB6" w:rsidRPr="006E7B60">
        <w:rPr>
          <w:sz w:val="24"/>
          <w:szCs w:val="24"/>
        </w:rPr>
        <w:t>. Решение об отказе в предоставлении земельного участка или решение об отказе в предварительном согласовании предоставления земельного участка должно содержать причины отказа с обязательной ссылкой на основания, предусмотренные</w:t>
      </w:r>
      <w:r w:rsidR="000B5A71">
        <w:rPr>
          <w:sz w:val="24"/>
          <w:szCs w:val="24"/>
        </w:rPr>
        <w:t xml:space="preserve"> пунктом</w:t>
      </w:r>
      <w:r w:rsidR="005D7CB6" w:rsidRPr="006E7B60">
        <w:rPr>
          <w:sz w:val="24"/>
          <w:szCs w:val="24"/>
        </w:rPr>
        <w:t xml:space="preserve"> </w:t>
      </w:r>
      <w:hyperlink w:anchor="Par225" w:history="1">
        <w:r w:rsidR="00B71034">
          <w:rPr>
            <w:sz w:val="24"/>
            <w:szCs w:val="24"/>
          </w:rPr>
          <w:t>12.2</w:t>
        </w:r>
      </w:hyperlink>
      <w:r w:rsidR="000C5B18">
        <w:rPr>
          <w:sz w:val="24"/>
          <w:szCs w:val="24"/>
        </w:rPr>
        <w:t xml:space="preserve">  </w:t>
      </w:r>
      <w:r w:rsidR="005D7CB6" w:rsidRPr="006E7B60">
        <w:rPr>
          <w:sz w:val="24"/>
          <w:szCs w:val="24"/>
        </w:rPr>
        <w:t>настоящего административного регламента.</w:t>
      </w:r>
    </w:p>
    <w:p w:rsidR="005D7CB6" w:rsidRPr="006E7B60" w:rsidRDefault="005D7CB6" w:rsidP="007A3189">
      <w:pPr>
        <w:pStyle w:val="ConsPlusNormal"/>
        <w:ind w:firstLine="709"/>
        <w:jc w:val="both"/>
        <w:rPr>
          <w:sz w:val="24"/>
          <w:szCs w:val="24"/>
        </w:rPr>
      </w:pPr>
      <w:r w:rsidRPr="006E7B60">
        <w:rPr>
          <w:sz w:val="24"/>
          <w:szCs w:val="24"/>
        </w:rPr>
        <w:t xml:space="preserve">Администрация вправе принять решение об отказе в предоставлении земельного участка или решение об отказе в предварительном согласовании предоставления земельного участка по основаниям, указанным в </w:t>
      </w:r>
      <w:hyperlink w:anchor="Par255" w:history="1">
        <w:r w:rsidRPr="006E7B60">
          <w:rPr>
            <w:sz w:val="24"/>
            <w:szCs w:val="24"/>
          </w:rPr>
          <w:t>подпунктах 30</w:t>
        </w:r>
      </w:hyperlink>
      <w:r w:rsidRPr="006E7B60">
        <w:rPr>
          <w:sz w:val="24"/>
          <w:szCs w:val="24"/>
        </w:rPr>
        <w:t xml:space="preserve"> - </w:t>
      </w:r>
      <w:hyperlink w:anchor="Par257" w:history="1">
        <w:r>
          <w:rPr>
            <w:sz w:val="24"/>
            <w:szCs w:val="24"/>
          </w:rPr>
          <w:t xml:space="preserve">32 пункта </w:t>
        </w:r>
        <w:r w:rsidR="00B71034">
          <w:rPr>
            <w:sz w:val="24"/>
            <w:szCs w:val="24"/>
          </w:rPr>
          <w:t>12.2</w:t>
        </w:r>
      </w:hyperlink>
      <w:r w:rsidRPr="006E7B60">
        <w:rPr>
          <w:sz w:val="24"/>
          <w:szCs w:val="24"/>
        </w:rPr>
        <w:t xml:space="preserve"> настоящего административного регламента, до 1 января 2020 года.</w:t>
      </w:r>
    </w:p>
    <w:p w:rsidR="005D7CB6" w:rsidRPr="006E7B60" w:rsidRDefault="00034B17" w:rsidP="007A3189">
      <w:pPr>
        <w:pStyle w:val="ConsPlusNormal"/>
        <w:ind w:firstLine="709"/>
        <w:jc w:val="both"/>
        <w:rPr>
          <w:sz w:val="24"/>
          <w:szCs w:val="24"/>
        </w:rPr>
      </w:pPr>
      <w:r>
        <w:rPr>
          <w:sz w:val="24"/>
          <w:szCs w:val="24"/>
        </w:rPr>
        <w:t>12.5</w:t>
      </w:r>
      <w:r w:rsidR="005D7CB6" w:rsidRPr="006E7B60">
        <w:rPr>
          <w:sz w:val="24"/>
          <w:szCs w:val="24"/>
        </w:rPr>
        <w:t>. Отказ в предоставлении муниципальной услуги может быть обжалован заявителем в порядке, установленном законодательством.</w:t>
      </w:r>
    </w:p>
    <w:p w:rsidR="005D7CB6" w:rsidRPr="006E7B60" w:rsidRDefault="005D7CB6" w:rsidP="007A3189">
      <w:pPr>
        <w:pStyle w:val="ConsPlusNormal"/>
        <w:ind w:firstLine="709"/>
        <w:jc w:val="both"/>
        <w:rPr>
          <w:sz w:val="24"/>
          <w:szCs w:val="24"/>
        </w:rPr>
      </w:pPr>
    </w:p>
    <w:p w:rsidR="005D7CB6" w:rsidRPr="00EF7105" w:rsidRDefault="005D7CB6" w:rsidP="007A3189">
      <w:pPr>
        <w:pStyle w:val="ConsPlusNormal"/>
        <w:ind w:firstLine="709"/>
        <w:jc w:val="center"/>
        <w:outlineLvl w:val="2"/>
        <w:rPr>
          <w:b/>
          <w:sz w:val="24"/>
          <w:szCs w:val="24"/>
        </w:rPr>
      </w:pPr>
      <w:r w:rsidRPr="00EF7105">
        <w:rPr>
          <w:b/>
          <w:sz w:val="24"/>
          <w:szCs w:val="24"/>
        </w:rPr>
        <w:t>Глава 13. ПЕРЕЧЕНЬ УСЛУГ, КОТОРЫЕ ЯВЛЯЮТСЯ НЕОБХОДИМЫМИ</w:t>
      </w:r>
    </w:p>
    <w:p w:rsidR="005D7CB6" w:rsidRDefault="005D7CB6" w:rsidP="007A3189">
      <w:pPr>
        <w:pStyle w:val="ConsPlusNormal"/>
        <w:ind w:firstLine="709"/>
        <w:jc w:val="center"/>
        <w:rPr>
          <w:b/>
          <w:sz w:val="24"/>
          <w:szCs w:val="24"/>
        </w:rPr>
      </w:pPr>
      <w:r w:rsidRPr="003463F4">
        <w:rPr>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63F4" w:rsidRPr="003463F4" w:rsidRDefault="003463F4" w:rsidP="007A3189">
      <w:pPr>
        <w:pStyle w:val="ConsPlusNormal"/>
        <w:ind w:firstLine="709"/>
        <w:jc w:val="center"/>
        <w:rPr>
          <w:b/>
          <w:sz w:val="24"/>
          <w:szCs w:val="24"/>
        </w:rPr>
      </w:pPr>
    </w:p>
    <w:p w:rsidR="008B77BF" w:rsidRPr="003463F4" w:rsidRDefault="008B77BF" w:rsidP="007A3189">
      <w:pPr>
        <w:pStyle w:val="ConsPlusNormal"/>
        <w:ind w:firstLine="709"/>
        <w:rPr>
          <w:b/>
          <w:sz w:val="24"/>
          <w:szCs w:val="24"/>
        </w:rPr>
      </w:pPr>
      <w:r w:rsidRPr="004818E8">
        <w:rPr>
          <w:sz w:val="24"/>
          <w:szCs w:val="24"/>
        </w:rPr>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Pr>
          <w:sz w:val="24"/>
          <w:szCs w:val="24"/>
        </w:rPr>
        <w:t>иципальной услуги, отсутствуют</w:t>
      </w:r>
    </w:p>
    <w:p w:rsidR="005D7CB6" w:rsidRPr="003463F4" w:rsidRDefault="005D7CB6" w:rsidP="007A3189">
      <w:pPr>
        <w:pStyle w:val="ConsPlusNormal"/>
        <w:ind w:firstLine="709"/>
        <w:jc w:val="both"/>
        <w:rPr>
          <w:sz w:val="24"/>
          <w:szCs w:val="24"/>
        </w:rPr>
      </w:pPr>
    </w:p>
    <w:p w:rsidR="005D7CB6" w:rsidRPr="00EF7105" w:rsidRDefault="005D7CB6" w:rsidP="007A3189">
      <w:pPr>
        <w:pStyle w:val="ConsPlusNormal"/>
        <w:ind w:firstLine="709"/>
        <w:jc w:val="center"/>
        <w:outlineLvl w:val="2"/>
        <w:rPr>
          <w:b/>
          <w:sz w:val="24"/>
          <w:szCs w:val="24"/>
        </w:rPr>
      </w:pPr>
      <w:r w:rsidRPr="003463F4">
        <w:rPr>
          <w:b/>
          <w:sz w:val="24"/>
          <w:szCs w:val="24"/>
        </w:rPr>
        <w:t>Глава 14. ПОРЯДОК, РАЗМЕР И ОСНОВАНИЯ</w:t>
      </w:r>
      <w:r w:rsidRPr="00EF7105">
        <w:rPr>
          <w:b/>
          <w:sz w:val="24"/>
          <w:szCs w:val="24"/>
        </w:rPr>
        <w:t xml:space="preserve"> ВЗИМАНИЯ</w:t>
      </w:r>
    </w:p>
    <w:p w:rsidR="005D7CB6" w:rsidRPr="00EF7105" w:rsidRDefault="005D7CB6" w:rsidP="007A3189">
      <w:pPr>
        <w:pStyle w:val="ConsPlusNormal"/>
        <w:ind w:firstLine="709"/>
        <w:jc w:val="center"/>
        <w:rPr>
          <w:b/>
          <w:sz w:val="24"/>
          <w:szCs w:val="24"/>
        </w:rPr>
      </w:pPr>
      <w:r w:rsidRPr="00EF7105">
        <w:rPr>
          <w:b/>
          <w:sz w:val="24"/>
          <w:szCs w:val="24"/>
        </w:rPr>
        <w:t>ГОСУДАРСТВЕННОЙ ПОШЛИНЫ ИЛИ ИНОЙ ПЛАТЫ, ВЗИМАЕМОЙ</w:t>
      </w:r>
    </w:p>
    <w:p w:rsidR="005D7CB6" w:rsidRPr="00EF7105" w:rsidRDefault="005D7CB6" w:rsidP="007A3189">
      <w:pPr>
        <w:pStyle w:val="ConsPlusNormal"/>
        <w:ind w:firstLine="709"/>
        <w:jc w:val="center"/>
        <w:rPr>
          <w:b/>
          <w:sz w:val="24"/>
          <w:szCs w:val="24"/>
        </w:rPr>
      </w:pPr>
      <w:r w:rsidRPr="00EF7105">
        <w:rPr>
          <w:b/>
          <w:sz w:val="24"/>
          <w:szCs w:val="24"/>
        </w:rPr>
        <w:t>ЗА ПРЕДОСТАВЛЕНИЕ МУНИЦИПАЛЬНОЙ УСЛУГИ, В ТОМ ЧИСЛЕ</w:t>
      </w:r>
    </w:p>
    <w:p w:rsidR="005D7CB6" w:rsidRPr="00EF7105" w:rsidRDefault="005D7CB6" w:rsidP="007A3189">
      <w:pPr>
        <w:pStyle w:val="ConsPlusNormal"/>
        <w:ind w:firstLine="709"/>
        <w:jc w:val="center"/>
        <w:rPr>
          <w:b/>
          <w:sz w:val="24"/>
          <w:szCs w:val="24"/>
        </w:rPr>
      </w:pPr>
      <w:r w:rsidRPr="00EF7105">
        <w:rPr>
          <w:b/>
          <w:sz w:val="24"/>
          <w:szCs w:val="24"/>
        </w:rPr>
        <w:t>В ЭЛЕКТРОННОЙ ФОРМЕ</w:t>
      </w:r>
    </w:p>
    <w:p w:rsidR="005D7CB6" w:rsidRPr="000326D9" w:rsidRDefault="005D7CB6" w:rsidP="007A3189">
      <w:pPr>
        <w:pStyle w:val="ConsPlusNormal"/>
        <w:ind w:firstLine="709"/>
        <w:jc w:val="both"/>
        <w:rPr>
          <w:sz w:val="16"/>
          <w:szCs w:val="16"/>
        </w:rPr>
      </w:pPr>
    </w:p>
    <w:p w:rsidR="008B77BF" w:rsidRPr="004818E8" w:rsidRDefault="008B77BF"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14.1. Муниципальная услуга предоставляется заявителям бесплатно. Оплата </w:t>
      </w:r>
      <w:r w:rsidRPr="004818E8">
        <w:rPr>
          <w:rFonts w:ascii="Times New Roman" w:hAnsi="Times New Roman"/>
          <w:sz w:val="24"/>
          <w:szCs w:val="24"/>
        </w:rPr>
        <w:lastRenderedPageBreak/>
        <w:t>государственной пошлины или иной платы при предоставлении муниципальной услуги не установлена.</w:t>
      </w:r>
    </w:p>
    <w:p w:rsidR="005D7CB6" w:rsidRPr="006E7B60" w:rsidRDefault="005D7CB6" w:rsidP="007A3189">
      <w:pPr>
        <w:pStyle w:val="ConsPlusNormal"/>
        <w:ind w:firstLine="709"/>
        <w:jc w:val="both"/>
        <w:rPr>
          <w:sz w:val="24"/>
          <w:szCs w:val="24"/>
        </w:rPr>
      </w:pPr>
    </w:p>
    <w:p w:rsidR="005D7CB6" w:rsidRPr="007863C2" w:rsidRDefault="005D7CB6" w:rsidP="007A3189">
      <w:pPr>
        <w:pStyle w:val="ConsPlusNormal"/>
        <w:ind w:firstLine="709"/>
        <w:jc w:val="center"/>
        <w:outlineLvl w:val="2"/>
        <w:rPr>
          <w:b/>
          <w:sz w:val="24"/>
          <w:szCs w:val="24"/>
        </w:rPr>
      </w:pPr>
      <w:r w:rsidRPr="007863C2">
        <w:rPr>
          <w:b/>
          <w:sz w:val="24"/>
          <w:szCs w:val="24"/>
        </w:rPr>
        <w:t>Глава 15. ПОРЯДОК, РАЗМЕР И ОСНОВАНИЯ ВЗИМАНИЯ ПЛАТЫ</w:t>
      </w:r>
    </w:p>
    <w:p w:rsidR="005D7CB6" w:rsidRPr="007863C2" w:rsidRDefault="005D7CB6" w:rsidP="007A3189">
      <w:pPr>
        <w:pStyle w:val="ConsPlusNormal"/>
        <w:ind w:firstLine="709"/>
        <w:jc w:val="center"/>
        <w:rPr>
          <w:b/>
          <w:sz w:val="24"/>
          <w:szCs w:val="24"/>
        </w:rPr>
      </w:pPr>
      <w:r w:rsidRPr="007863C2">
        <w:rPr>
          <w:b/>
          <w:sz w:val="24"/>
          <w:szCs w:val="24"/>
        </w:rPr>
        <w:t>ЗА ПРЕДОСТАВЛЕНИЕ УСЛУГ, КОТОРЫЕ ЯВЛЯЮТСЯ НЕОБХОДИМЫМИ</w:t>
      </w:r>
    </w:p>
    <w:p w:rsidR="005D7CB6" w:rsidRPr="007863C2" w:rsidRDefault="005D7CB6" w:rsidP="007A3189">
      <w:pPr>
        <w:pStyle w:val="ConsPlusNormal"/>
        <w:ind w:firstLine="709"/>
        <w:jc w:val="center"/>
        <w:rPr>
          <w:b/>
          <w:sz w:val="24"/>
          <w:szCs w:val="24"/>
        </w:rPr>
      </w:pPr>
      <w:r w:rsidRPr="007863C2">
        <w:rPr>
          <w:b/>
          <w:sz w:val="24"/>
          <w:szCs w:val="24"/>
        </w:rPr>
        <w:t>И ОБЯЗАТЕЛЬНЫМИ ДЛЯ ПРЕДОСТАВЛЕНИЯ МУНИЦИПАЛЬНОЙ УСЛУГИ, ВКЛЮЧАЯ ИНФОРМАЦИЮ О МЕТОДИКЕ РАСЧЕТА РАЗМЕРА ТАКОЙ ПЛАТЫ</w:t>
      </w:r>
    </w:p>
    <w:p w:rsidR="005D7CB6" w:rsidRPr="000326D9" w:rsidRDefault="005D7CB6" w:rsidP="007A3189">
      <w:pPr>
        <w:pStyle w:val="ConsPlusNormal"/>
        <w:ind w:firstLine="709"/>
        <w:jc w:val="both"/>
        <w:rPr>
          <w:sz w:val="16"/>
          <w:szCs w:val="16"/>
        </w:rPr>
      </w:pPr>
    </w:p>
    <w:p w:rsidR="00DA3BED" w:rsidRPr="004818E8" w:rsidRDefault="00DA3BED" w:rsidP="007A3189">
      <w:pPr>
        <w:ind w:firstLine="708"/>
        <w:jc w:val="both"/>
        <w:rPr>
          <w:rFonts w:ascii="Times New Roman" w:hAnsi="Times New Roman"/>
          <w:sz w:val="24"/>
          <w:szCs w:val="24"/>
        </w:rPr>
      </w:pPr>
      <w:r w:rsidRPr="004818E8">
        <w:rPr>
          <w:rFonts w:ascii="Times New Roman" w:hAnsi="Times New Roman"/>
          <w:sz w:val="24"/>
          <w:szCs w:val="24"/>
        </w:rPr>
        <w:t>15.1. Плата за услуги, которые являются необходимыми и обязательными для предоставления муниципальной услуги, отсутствует.</w:t>
      </w:r>
    </w:p>
    <w:p w:rsidR="005D7CB6" w:rsidRPr="006E7B60" w:rsidRDefault="005D7CB6" w:rsidP="007A3189">
      <w:pPr>
        <w:ind w:firstLine="709"/>
        <w:jc w:val="both"/>
        <w:rPr>
          <w:rFonts w:ascii="Times New Roman" w:hAnsi="Times New Roman"/>
          <w:sz w:val="24"/>
          <w:szCs w:val="24"/>
        </w:rPr>
      </w:pPr>
      <w:r w:rsidRPr="006E7B60">
        <w:rPr>
          <w:rFonts w:ascii="Times New Roman" w:hAnsi="Times New Roman"/>
          <w:sz w:val="24"/>
          <w:szCs w:val="24"/>
        </w:rPr>
        <w:t>.</w:t>
      </w:r>
    </w:p>
    <w:p w:rsidR="005D7CB6" w:rsidRPr="006E7B60" w:rsidRDefault="005D7CB6" w:rsidP="007A3189">
      <w:pPr>
        <w:pStyle w:val="ConsPlusNormal"/>
        <w:ind w:firstLine="709"/>
        <w:jc w:val="both"/>
        <w:rPr>
          <w:sz w:val="24"/>
          <w:szCs w:val="24"/>
        </w:rPr>
      </w:pPr>
    </w:p>
    <w:p w:rsidR="005D7CB6" w:rsidRPr="007863C2" w:rsidRDefault="005D7CB6" w:rsidP="007A3189">
      <w:pPr>
        <w:pStyle w:val="ConsPlusNormal"/>
        <w:ind w:firstLine="709"/>
        <w:jc w:val="center"/>
        <w:outlineLvl w:val="2"/>
        <w:rPr>
          <w:b/>
          <w:sz w:val="24"/>
          <w:szCs w:val="24"/>
        </w:rPr>
      </w:pPr>
      <w:r w:rsidRPr="007863C2">
        <w:rPr>
          <w:b/>
          <w:sz w:val="24"/>
          <w:szCs w:val="24"/>
        </w:rPr>
        <w:t>Глава 16. МАКСИМАЛЬНЫЙ СРОК ОЖИДАНИЯ В ОЧЕРЕДИ ПРИ ПОДАЧЕ</w:t>
      </w:r>
    </w:p>
    <w:p w:rsidR="005D7CB6" w:rsidRPr="007863C2" w:rsidRDefault="005D7CB6" w:rsidP="007A3189">
      <w:pPr>
        <w:pStyle w:val="ConsPlusNormal"/>
        <w:ind w:firstLine="709"/>
        <w:jc w:val="center"/>
        <w:rPr>
          <w:b/>
          <w:sz w:val="24"/>
          <w:szCs w:val="24"/>
        </w:rPr>
      </w:pPr>
      <w:r w:rsidRPr="007863C2">
        <w:rPr>
          <w:b/>
          <w:sz w:val="24"/>
          <w:szCs w:val="24"/>
        </w:rPr>
        <w:t>ЗАЯВЛЕНИЯ О ПРЕДОСТАВЛЕНИИ МУНИЦИПАЛЬНОЙ УСЛУГИ И</w:t>
      </w:r>
    </w:p>
    <w:p w:rsidR="005D7CB6" w:rsidRPr="007863C2" w:rsidRDefault="005D7CB6" w:rsidP="007A3189">
      <w:pPr>
        <w:pStyle w:val="ConsPlusNormal"/>
        <w:ind w:firstLine="709"/>
        <w:jc w:val="center"/>
        <w:rPr>
          <w:b/>
          <w:sz w:val="24"/>
          <w:szCs w:val="24"/>
        </w:rPr>
      </w:pPr>
      <w:r w:rsidRPr="007863C2">
        <w:rPr>
          <w:b/>
          <w:sz w:val="24"/>
          <w:szCs w:val="24"/>
        </w:rPr>
        <w:t>ПРИ ПОЛУЧЕНИИ РЕЗУЛЬТАТА ПРЕДОСТАВЛЕНИЯ ТАКОЙ УСЛУГИ</w:t>
      </w:r>
    </w:p>
    <w:p w:rsidR="005D7CB6" w:rsidRPr="000326D9" w:rsidRDefault="005D7CB6" w:rsidP="007A3189">
      <w:pPr>
        <w:pStyle w:val="ConsPlusNormal"/>
        <w:ind w:firstLine="709"/>
        <w:jc w:val="both"/>
        <w:rPr>
          <w:sz w:val="16"/>
          <w:szCs w:val="16"/>
        </w:rPr>
      </w:pPr>
    </w:p>
    <w:p w:rsidR="00DA3BED" w:rsidRPr="004818E8" w:rsidRDefault="00DA3BED" w:rsidP="007A3189">
      <w:pPr>
        <w:ind w:firstLine="709"/>
        <w:jc w:val="both"/>
        <w:rPr>
          <w:rFonts w:ascii="Times New Roman" w:hAnsi="Times New Roman"/>
          <w:sz w:val="24"/>
          <w:szCs w:val="24"/>
        </w:rPr>
      </w:pPr>
      <w:bookmarkStart w:id="10" w:name="Par290"/>
      <w:bookmarkEnd w:id="10"/>
      <w:r w:rsidRPr="004818E8">
        <w:rPr>
          <w:rFonts w:ascii="Times New Roman" w:hAnsi="Times New Roman"/>
          <w:sz w:val="24"/>
          <w:szCs w:val="24"/>
        </w:rPr>
        <w:t>16.1. Максимальное время ожидания в очереди при подаче заявления и документов не должно превышать 15 минут.</w:t>
      </w:r>
    </w:p>
    <w:p w:rsidR="005D7CB6" w:rsidRPr="006E7B60" w:rsidRDefault="00DA3BED" w:rsidP="007A3189">
      <w:pPr>
        <w:ind w:firstLine="709"/>
        <w:jc w:val="both"/>
        <w:rPr>
          <w:rFonts w:ascii="Times New Roman" w:hAnsi="Times New Roman"/>
          <w:sz w:val="24"/>
          <w:szCs w:val="24"/>
        </w:rPr>
      </w:pPr>
      <w:r w:rsidRPr="004818E8">
        <w:rPr>
          <w:rFonts w:ascii="Times New Roman" w:hAnsi="Times New Roman"/>
          <w:sz w:val="24"/>
          <w:szCs w:val="24"/>
        </w:rPr>
        <w:t>16.2. Максимальное время ожидания в очереди при получении результата муниципальной услуги не должно превышать 15 минут</w:t>
      </w:r>
      <w:r w:rsidR="005D7CB6" w:rsidRPr="006E7B60">
        <w:rPr>
          <w:rFonts w:ascii="Times New Roman" w:hAnsi="Times New Roman"/>
          <w:sz w:val="24"/>
          <w:szCs w:val="24"/>
        </w:rPr>
        <w:t>.</w:t>
      </w:r>
    </w:p>
    <w:p w:rsidR="005D7CB6" w:rsidRDefault="005D7CB6" w:rsidP="007A3189">
      <w:pPr>
        <w:pStyle w:val="ConsPlusNormal"/>
        <w:ind w:firstLine="709"/>
        <w:jc w:val="both"/>
        <w:rPr>
          <w:sz w:val="24"/>
          <w:szCs w:val="24"/>
        </w:rPr>
      </w:pPr>
    </w:p>
    <w:p w:rsidR="00DA3BED" w:rsidRPr="00DA3BED" w:rsidRDefault="00DA3BED" w:rsidP="007A3189">
      <w:pPr>
        <w:jc w:val="center"/>
        <w:rPr>
          <w:rFonts w:ascii="Times New Roman" w:hAnsi="Times New Roman"/>
          <w:b/>
          <w:sz w:val="24"/>
          <w:szCs w:val="24"/>
        </w:rPr>
      </w:pPr>
      <w:r w:rsidRPr="00DA3BED">
        <w:rPr>
          <w:rFonts w:ascii="Times New Roman" w:hAnsi="Times New Roman"/>
          <w:b/>
          <w:sz w:val="24"/>
          <w:szCs w:val="24"/>
        </w:rPr>
        <w:t>Глава 17. СРОК И ПОРЯДОК РЕГИСТРАЦИИ ЗАЯВЛЕНИЯ</w:t>
      </w:r>
    </w:p>
    <w:p w:rsidR="00DA3BED" w:rsidRPr="00DA3BED" w:rsidRDefault="00DA3BED" w:rsidP="007A3189">
      <w:pPr>
        <w:jc w:val="center"/>
        <w:rPr>
          <w:rFonts w:ascii="Times New Roman" w:hAnsi="Times New Roman"/>
          <w:b/>
          <w:sz w:val="24"/>
          <w:szCs w:val="24"/>
        </w:rPr>
      </w:pPr>
      <w:r w:rsidRPr="00DA3BED">
        <w:rPr>
          <w:rFonts w:ascii="Times New Roman" w:hAnsi="Times New Roman"/>
          <w:b/>
          <w:sz w:val="24"/>
          <w:szCs w:val="24"/>
        </w:rPr>
        <w:t>ЗАЯВИТЕЛЯ О ПРЕДОСТАВЛЕНИИ МУНИЦИПАЛЬНОЙ УСЛУГИ</w:t>
      </w:r>
    </w:p>
    <w:p w:rsidR="00DA3BED" w:rsidRPr="004818E8" w:rsidRDefault="00DA3BED" w:rsidP="007A3189">
      <w:pPr>
        <w:jc w:val="center"/>
        <w:rPr>
          <w:rFonts w:ascii="Times New Roman" w:hAnsi="Times New Roman"/>
          <w:sz w:val="24"/>
          <w:szCs w:val="24"/>
        </w:rPr>
      </w:pPr>
    </w:p>
    <w:p w:rsidR="00DA3BED" w:rsidRPr="004818E8" w:rsidRDefault="00DA3BED" w:rsidP="007A3189">
      <w:pPr>
        <w:ind w:firstLine="709"/>
        <w:jc w:val="both"/>
        <w:rPr>
          <w:rFonts w:ascii="Times New Roman" w:hAnsi="Times New Roman"/>
          <w:sz w:val="24"/>
          <w:szCs w:val="24"/>
        </w:rPr>
      </w:pPr>
      <w:r w:rsidRPr="004818E8">
        <w:rPr>
          <w:rFonts w:ascii="Times New Roman" w:hAnsi="Times New Roman"/>
          <w:sz w:val="24"/>
          <w:szCs w:val="24"/>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DA3BED" w:rsidRDefault="00DA3BED" w:rsidP="007A3189">
      <w:pPr>
        <w:ind w:firstLine="709"/>
        <w:jc w:val="both"/>
        <w:rPr>
          <w:rFonts w:ascii="Times New Roman" w:hAnsi="Times New Roman"/>
          <w:sz w:val="24"/>
          <w:szCs w:val="24"/>
        </w:rPr>
      </w:pPr>
      <w:r w:rsidRPr="004818E8">
        <w:rPr>
          <w:rFonts w:ascii="Times New Roman" w:hAnsi="Times New Roman"/>
          <w:sz w:val="24"/>
          <w:szCs w:val="24"/>
        </w:rPr>
        <w:t>17.2. Максимальное время регистрации заявления о предоставлении муниципальной услуги составляет 10 минут.</w:t>
      </w:r>
    </w:p>
    <w:p w:rsidR="00DA3BED" w:rsidRPr="004818E8" w:rsidRDefault="00DA3BED" w:rsidP="007A3189">
      <w:pPr>
        <w:ind w:firstLine="709"/>
        <w:jc w:val="both"/>
        <w:rPr>
          <w:rFonts w:ascii="Times New Roman" w:hAnsi="Times New Roman"/>
          <w:sz w:val="24"/>
          <w:szCs w:val="24"/>
        </w:rPr>
      </w:pPr>
    </w:p>
    <w:p w:rsidR="005D7CB6" w:rsidRPr="006C076A" w:rsidRDefault="005D7CB6" w:rsidP="007A3189">
      <w:pPr>
        <w:pStyle w:val="ConsPlusNormal"/>
        <w:ind w:firstLine="709"/>
        <w:jc w:val="center"/>
        <w:outlineLvl w:val="2"/>
        <w:rPr>
          <w:b/>
          <w:sz w:val="24"/>
          <w:szCs w:val="24"/>
        </w:rPr>
      </w:pPr>
      <w:r w:rsidRPr="006C076A">
        <w:rPr>
          <w:b/>
          <w:sz w:val="24"/>
          <w:szCs w:val="24"/>
        </w:rPr>
        <w:t>Глава 18. ТРЕБОВАНИЯ К ЗДАНИЮ И ПОМЕЩЕНИЯМ, В КОТОРЫХ</w:t>
      </w:r>
    </w:p>
    <w:p w:rsidR="005D7CB6" w:rsidRPr="006C076A" w:rsidRDefault="005D7CB6" w:rsidP="007A3189">
      <w:pPr>
        <w:pStyle w:val="ConsPlusNormal"/>
        <w:ind w:firstLine="709"/>
        <w:jc w:val="center"/>
        <w:rPr>
          <w:b/>
          <w:sz w:val="24"/>
          <w:szCs w:val="24"/>
        </w:rPr>
      </w:pPr>
      <w:r w:rsidRPr="006C076A">
        <w:rPr>
          <w:b/>
          <w:sz w:val="24"/>
          <w:szCs w:val="24"/>
        </w:rPr>
        <w:t>ПРЕДОСТАВЛЯЕТСЯ МУНИЦИПАЛЬНАЯ УСЛУГА</w:t>
      </w:r>
    </w:p>
    <w:p w:rsidR="005D7CB6" w:rsidRPr="000326D9" w:rsidRDefault="005D7CB6" w:rsidP="007A3189">
      <w:pPr>
        <w:pStyle w:val="ConsPlusNormal"/>
        <w:ind w:firstLine="709"/>
        <w:jc w:val="both"/>
        <w:rPr>
          <w:sz w:val="16"/>
          <w:szCs w:val="16"/>
        </w:rPr>
      </w:pP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sz w:val="24"/>
          <w:szCs w:val="24"/>
        </w:rPr>
        <w:t xml:space="preserve">Бирюсинского </w:t>
      </w:r>
      <w:r w:rsidRPr="004818E8">
        <w:rPr>
          <w:rFonts w:ascii="Times New Roman" w:hAnsi="Times New Roman"/>
          <w:sz w:val="24"/>
          <w:szCs w:val="24"/>
        </w:rPr>
        <w:t>муниципального образования «</w:t>
      </w:r>
      <w:r>
        <w:rPr>
          <w:rFonts w:ascii="Times New Roman" w:hAnsi="Times New Roman"/>
          <w:sz w:val="24"/>
          <w:szCs w:val="24"/>
        </w:rPr>
        <w:t>Бирюсинское городское поселение</w:t>
      </w:r>
      <w:r w:rsidRPr="004818E8">
        <w:rPr>
          <w:rFonts w:ascii="Times New Roman" w:hAnsi="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18.4. Информационные таблички (вывески) размещаются рядом с входом, либо на двери входа так, чтобы они были хорошо видны заявителям.</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18.5. Прием заявлений и документов, необходимых для предоставления муниципальной услуги, осуществляется в кабинетах уполномоченного органа.</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18.8. Места ожидания должны соответствовать комфортным условиям для заявителей и </w:t>
      </w:r>
      <w:r w:rsidRPr="004818E8">
        <w:rPr>
          <w:rFonts w:ascii="Times New Roman" w:hAnsi="Times New Roman"/>
          <w:sz w:val="24"/>
          <w:szCs w:val="24"/>
        </w:rPr>
        <w:lastRenderedPageBreak/>
        <w:t>оптимальным условиям работы должностных лиц уполномоченного органа.</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18.10.  Места для заполнения документов оборудуются информационными стендами, стульями и столами для возможности оформления документов.</w:t>
      </w:r>
    </w:p>
    <w:p w:rsidR="00DA3BED" w:rsidRPr="004818E8" w:rsidRDefault="00DA3BED"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D7CB6" w:rsidRPr="002C7733" w:rsidRDefault="005D7CB6" w:rsidP="007A3189">
      <w:pPr>
        <w:widowControl w:val="0"/>
        <w:autoSpaceDE w:val="0"/>
        <w:autoSpaceDN w:val="0"/>
        <w:adjustRightInd w:val="0"/>
        <w:ind w:left="284" w:firstLine="709"/>
        <w:rPr>
          <w:rFonts w:ascii="Times New Roman" w:hAnsi="Times New Roman"/>
          <w:sz w:val="24"/>
          <w:szCs w:val="24"/>
        </w:rPr>
      </w:pPr>
    </w:p>
    <w:p w:rsidR="005D7CB6" w:rsidRPr="00CC3E82" w:rsidRDefault="005D7CB6" w:rsidP="007A3189">
      <w:pPr>
        <w:widowControl w:val="0"/>
        <w:autoSpaceDE w:val="0"/>
        <w:autoSpaceDN w:val="0"/>
        <w:adjustRightInd w:val="0"/>
        <w:ind w:firstLine="709"/>
        <w:jc w:val="center"/>
        <w:outlineLvl w:val="2"/>
        <w:rPr>
          <w:rFonts w:ascii="Times New Roman" w:hAnsi="Times New Roman"/>
          <w:b/>
          <w:sz w:val="24"/>
          <w:szCs w:val="24"/>
        </w:rPr>
      </w:pPr>
      <w:r w:rsidRPr="00854FB3">
        <w:rPr>
          <w:rFonts w:ascii="Times New Roman" w:hAnsi="Times New Roman"/>
          <w:b/>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r w:rsidR="002E5463">
        <w:rPr>
          <w:rFonts w:ascii="Times New Roman" w:hAnsi="Times New Roman"/>
          <w:b/>
          <w:sz w:val="24"/>
          <w:szCs w:val="24"/>
        </w:rPr>
        <w:t xml:space="preserve">, ОСОБЕННОСТИ </w:t>
      </w:r>
      <w:r w:rsidR="001A1AC2">
        <w:rPr>
          <w:rFonts w:ascii="Times New Roman" w:hAnsi="Times New Roman"/>
          <w:b/>
          <w:sz w:val="24"/>
          <w:szCs w:val="24"/>
        </w:rPr>
        <w:t xml:space="preserve"> </w:t>
      </w:r>
      <w:r w:rsidRPr="00854FB3">
        <w:rPr>
          <w:rFonts w:ascii="Times New Roman" w:hAnsi="Times New Roman"/>
          <w:b/>
          <w:sz w:val="24"/>
          <w:szCs w:val="24"/>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CC3E82">
        <w:rPr>
          <w:rFonts w:ascii="Times New Roman" w:hAnsi="Times New Roman"/>
          <w:b/>
          <w:sz w:val="24"/>
          <w:szCs w:val="24"/>
        </w:rPr>
        <w:t>ИНФОРМАЦИОННО-КОММУНИКАЦИОННЫХ ТЕХНОЛОГИЙ</w:t>
      </w:r>
    </w:p>
    <w:p w:rsidR="005D7CB6" w:rsidRPr="000326D9" w:rsidRDefault="005D7CB6" w:rsidP="007A3189">
      <w:pPr>
        <w:pStyle w:val="ConsPlusNormal"/>
        <w:ind w:firstLine="709"/>
        <w:jc w:val="both"/>
        <w:rPr>
          <w:sz w:val="16"/>
          <w:szCs w:val="16"/>
        </w:rPr>
      </w:pP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19.1. Основными показателями доступности и качества муниципальной услуги являются: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соблюдение требований к местам предоставления муниципальной услуги, их транспортной доступности;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среднее время ожидания в очереди при подаче документов;</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4) количество взаимодействий заявителя с должностными лицами уполномоченного органа.</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19.2</w:t>
      </w:r>
      <w:r>
        <w:rPr>
          <w:rFonts w:ascii="Times New Roman" w:hAnsi="Times New Roman"/>
          <w:sz w:val="24"/>
          <w:szCs w:val="24"/>
        </w:rPr>
        <w:t>. </w:t>
      </w:r>
      <w:r w:rsidRPr="004818E8">
        <w:rPr>
          <w:rFonts w:ascii="Times New Roman" w:hAnsi="Times New Roman"/>
          <w:sz w:val="24"/>
          <w:szCs w:val="24"/>
        </w:rPr>
        <w:t>Основными требованиями к качеству рассмотрения обращений заявителей являются: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достоверность предоставляемой заявителям информации о ходе рассмотрения обращения;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полнота информирования заявителей о ходе рассмотрения обращения;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наглядность форм предоставляемой информации об административных процедурах;</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4) удобство и доступность получения заявителями информации о порядке предоставления муниципальной услуги;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5) оперативность вынесения решения в отношении рассматриваемого обращения.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19.4. Взаимодействие заявителя с должностными лицами уполномоченного органа осуществляется при личном обращении заявителя: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для подачи документов, необходимых для предоставления муниципальной услуги;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за получением результата предоставления муниципальной услуги.</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E49F9" w:rsidRPr="004818E8" w:rsidRDefault="00FE49F9"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19.6.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0E569B" w:rsidRDefault="000E569B" w:rsidP="007A3189">
      <w:pPr>
        <w:shd w:val="clear" w:color="auto" w:fill="FFFFFF"/>
        <w:textAlignment w:val="baseline"/>
        <w:rPr>
          <w:rFonts w:ascii="Times New Roman" w:hAnsi="Times New Roman"/>
          <w:color w:val="2D2D2D"/>
          <w:sz w:val="21"/>
          <w:szCs w:val="21"/>
        </w:rPr>
      </w:pPr>
    </w:p>
    <w:p w:rsidR="000E569B" w:rsidRPr="000E569B" w:rsidRDefault="000E569B" w:rsidP="007A3189">
      <w:pPr>
        <w:shd w:val="clear" w:color="auto" w:fill="FFFFFF"/>
        <w:textAlignment w:val="baseline"/>
        <w:rPr>
          <w:rFonts w:ascii="Times New Roman" w:hAnsi="Times New Roman"/>
          <w:b/>
          <w:color w:val="2D2D2D"/>
          <w:sz w:val="24"/>
          <w:szCs w:val="24"/>
        </w:rPr>
      </w:pPr>
      <w:r w:rsidRPr="000E569B">
        <w:rPr>
          <w:rFonts w:hint="eastAsia"/>
        </w:rPr>
        <w:t xml:space="preserve"> </w:t>
      </w:r>
      <w:r w:rsidRPr="000E569B">
        <w:rPr>
          <w:rFonts w:ascii="Times New Roman" w:hAnsi="Times New Roman" w:hint="eastAsia"/>
          <w:b/>
          <w:color w:val="2D2D2D"/>
          <w:sz w:val="24"/>
          <w:szCs w:val="24"/>
        </w:rPr>
        <w:t>Глава</w:t>
      </w:r>
      <w:r w:rsidRPr="000E569B">
        <w:rPr>
          <w:rFonts w:ascii="Times New Roman" w:hAnsi="Times New Roman"/>
          <w:b/>
          <w:color w:val="2D2D2D"/>
          <w:sz w:val="24"/>
          <w:szCs w:val="24"/>
        </w:rPr>
        <w:t xml:space="preserve">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54287" w:rsidRPr="004818E8" w:rsidRDefault="008D31BB" w:rsidP="007A3189">
      <w:pPr>
        <w:widowControl w:val="0"/>
        <w:autoSpaceDE w:val="0"/>
        <w:autoSpaceDN w:val="0"/>
        <w:adjustRightInd w:val="0"/>
        <w:ind w:firstLine="709"/>
        <w:jc w:val="both"/>
        <w:rPr>
          <w:rFonts w:ascii="Times New Roman" w:hAnsi="Times New Roman"/>
          <w:sz w:val="24"/>
          <w:szCs w:val="24"/>
        </w:rPr>
      </w:pPr>
      <w:r w:rsidRPr="00E61D89">
        <w:rPr>
          <w:rFonts w:ascii="Times New Roman" w:hAnsi="Times New Roman"/>
          <w:color w:val="2D2D2D"/>
          <w:sz w:val="21"/>
          <w:szCs w:val="21"/>
        </w:rPr>
        <w:br/>
      </w:r>
      <w:r w:rsidR="00054287" w:rsidRPr="004818E8">
        <w:rPr>
          <w:rFonts w:ascii="Times New Roman" w:hAnsi="Times New Roman"/>
          <w:sz w:val="24"/>
          <w:szCs w:val="24"/>
        </w:rPr>
        <w:t xml:space="preserve">20.1. Организация предоставления муниципальной услуги осуществляется по принципу </w:t>
      </w:r>
      <w:r w:rsidR="00054287" w:rsidRPr="004818E8">
        <w:rPr>
          <w:rFonts w:ascii="Times New Roman" w:hAnsi="Times New Roman"/>
          <w:sz w:val="24"/>
          <w:szCs w:val="24"/>
        </w:rPr>
        <w:lastRenderedPageBreak/>
        <w:t>«одного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обработка заявления и представленных документов;</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 этап – возможность получения информации о муниципальной услуге посредством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V этап – возможность получения результата предоставления муниципальной услуги в электронном виде с использованием Портала.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20.6.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9.3. административного регламента. </w:t>
      </w:r>
    </w:p>
    <w:p w:rsidR="00054287" w:rsidRDefault="00054287" w:rsidP="007A3189">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20.7.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54287" w:rsidRPr="004818E8" w:rsidRDefault="00054287" w:rsidP="007A3189">
      <w:pPr>
        <w:widowControl w:val="0"/>
        <w:autoSpaceDE w:val="0"/>
        <w:autoSpaceDN w:val="0"/>
        <w:adjustRightInd w:val="0"/>
        <w:ind w:firstLine="709"/>
        <w:jc w:val="both"/>
        <w:rPr>
          <w:rFonts w:ascii="Times New Roman" w:hAnsi="Times New Roman"/>
          <w:sz w:val="24"/>
          <w:szCs w:val="24"/>
        </w:rPr>
      </w:pPr>
    </w:p>
    <w:p w:rsidR="004E2F9E" w:rsidRDefault="005D7CB6" w:rsidP="007A3189">
      <w:pPr>
        <w:shd w:val="clear" w:color="auto" w:fill="FFFFFF"/>
        <w:textAlignment w:val="baseline"/>
        <w:rPr>
          <w:rFonts w:ascii="Times New Roman" w:hAnsi="Times New Roman"/>
          <w:b/>
          <w:sz w:val="24"/>
          <w:szCs w:val="24"/>
        </w:rPr>
      </w:pPr>
      <w:r w:rsidRPr="00F407B6">
        <w:rPr>
          <w:rFonts w:ascii="Times New Roman" w:hAnsi="Times New Roman"/>
          <w:b/>
          <w:sz w:val="24"/>
          <w:szCs w:val="24"/>
        </w:rPr>
        <w:t xml:space="preserve">Раздел III. </w:t>
      </w:r>
      <w:r w:rsidR="00361FE5">
        <w:rPr>
          <w:rFonts w:ascii="Times New Roman" w:hAnsi="Times New Roman"/>
          <w:b/>
          <w:sz w:val="24"/>
          <w:szCs w:val="24"/>
        </w:rPr>
        <w:t xml:space="preserve"> </w:t>
      </w:r>
      <w:r w:rsidR="00F407B6" w:rsidRPr="00F407B6">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w:t>
      </w:r>
    </w:p>
    <w:p w:rsidR="00FF1C07" w:rsidRDefault="00FF1C07" w:rsidP="007A3189">
      <w:pPr>
        <w:shd w:val="clear" w:color="auto" w:fill="FFFFFF"/>
        <w:textAlignment w:val="baseline"/>
        <w:rPr>
          <w:rFonts w:ascii="Times New Roman" w:hAnsi="Times New Roman"/>
          <w:b/>
          <w:sz w:val="24"/>
          <w:szCs w:val="24"/>
        </w:rPr>
      </w:pPr>
    </w:p>
    <w:p w:rsidR="00FF1C07" w:rsidRDefault="00FF1C07" w:rsidP="007A3189">
      <w:pPr>
        <w:widowControl w:val="0"/>
        <w:autoSpaceDE w:val="0"/>
        <w:autoSpaceDN w:val="0"/>
        <w:adjustRightInd w:val="0"/>
        <w:rPr>
          <w:rFonts w:ascii="Times New Roman" w:hAnsi="Times New Roman"/>
          <w:b/>
          <w:sz w:val="24"/>
          <w:szCs w:val="24"/>
        </w:rPr>
      </w:pPr>
      <w:r w:rsidRPr="00FF1C07">
        <w:rPr>
          <w:rFonts w:ascii="Times New Roman" w:hAnsi="Times New Roman"/>
          <w:b/>
          <w:sz w:val="24"/>
          <w:szCs w:val="24"/>
        </w:rPr>
        <w:t xml:space="preserve">Глава 21. </w:t>
      </w:r>
      <w:r w:rsidR="00663870">
        <w:rPr>
          <w:rFonts w:ascii="Times New Roman" w:hAnsi="Times New Roman"/>
          <w:b/>
          <w:sz w:val="24"/>
          <w:szCs w:val="24"/>
        </w:rPr>
        <w:t>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FF1C07" w:rsidRDefault="00FF1C07" w:rsidP="007A3189">
      <w:pPr>
        <w:widowControl w:val="0"/>
        <w:autoSpaceDE w:val="0"/>
        <w:autoSpaceDN w:val="0"/>
        <w:adjustRightInd w:val="0"/>
        <w:rPr>
          <w:rFonts w:ascii="Times New Roman" w:hAnsi="Times New Roman"/>
          <w:b/>
          <w:sz w:val="24"/>
          <w:szCs w:val="24"/>
        </w:rPr>
      </w:pPr>
    </w:p>
    <w:p w:rsidR="00474DAF" w:rsidRDefault="00FF1C07" w:rsidP="007A3189">
      <w:pPr>
        <w:widowControl w:val="0"/>
        <w:autoSpaceDE w:val="0"/>
        <w:autoSpaceDN w:val="0"/>
        <w:adjustRightInd w:val="0"/>
        <w:rPr>
          <w:rFonts w:ascii="Times New Roman" w:hAnsi="Times New Roman"/>
          <w:color w:val="2D2D2D"/>
          <w:spacing w:val="2"/>
          <w:sz w:val="24"/>
          <w:szCs w:val="24"/>
        </w:rPr>
      </w:pPr>
      <w:r w:rsidRPr="00BB3445">
        <w:rPr>
          <w:rFonts w:ascii="Times New Roman" w:hAnsi="Times New Roman"/>
          <w:b/>
          <w:color w:val="2D2D2D"/>
          <w:spacing w:val="2"/>
          <w:sz w:val="24"/>
          <w:szCs w:val="24"/>
        </w:rPr>
        <w:t>21.1</w:t>
      </w:r>
      <w:r w:rsidR="00663870" w:rsidRPr="00BB3445">
        <w:rPr>
          <w:rFonts w:ascii="Times New Roman" w:hAnsi="Times New Roman"/>
          <w:b/>
          <w:color w:val="2D2D2D"/>
          <w:spacing w:val="2"/>
          <w:sz w:val="24"/>
          <w:szCs w:val="24"/>
        </w:rPr>
        <w:t>.1.</w:t>
      </w:r>
      <w:r w:rsidR="00A827F5" w:rsidRPr="00BB3445">
        <w:rPr>
          <w:rFonts w:ascii="Times New Roman" w:hAnsi="Times New Roman"/>
          <w:b/>
          <w:color w:val="2D2D2D"/>
          <w:spacing w:val="2"/>
          <w:sz w:val="24"/>
          <w:szCs w:val="24"/>
        </w:rPr>
        <w:t xml:space="preserve"> Перечень административных процедур</w:t>
      </w:r>
      <w:r w:rsidR="00A827F5">
        <w:rPr>
          <w:rFonts w:ascii="Times New Roman" w:hAnsi="Times New Roman"/>
          <w:color w:val="2D2D2D"/>
          <w:spacing w:val="2"/>
          <w:sz w:val="24"/>
          <w:szCs w:val="24"/>
        </w:rPr>
        <w:t xml:space="preserve"> </w:t>
      </w:r>
    </w:p>
    <w:p w:rsidR="00F407B6" w:rsidRDefault="00F407B6" w:rsidP="007A3189">
      <w:pPr>
        <w:widowControl w:val="0"/>
        <w:autoSpaceDE w:val="0"/>
        <w:autoSpaceDN w:val="0"/>
        <w:adjustRightInd w:val="0"/>
        <w:rPr>
          <w:rFonts w:ascii="Times New Roman" w:hAnsi="Times New Roman"/>
          <w:color w:val="2D2D2D"/>
          <w:spacing w:val="2"/>
          <w:sz w:val="24"/>
          <w:szCs w:val="24"/>
        </w:rPr>
      </w:pPr>
      <w:r w:rsidRPr="005C51AD">
        <w:rPr>
          <w:rFonts w:ascii="Times New Roman" w:hAnsi="Times New Roman"/>
          <w:color w:val="2D2D2D"/>
          <w:spacing w:val="2"/>
          <w:sz w:val="24"/>
          <w:szCs w:val="24"/>
        </w:rPr>
        <w:b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r w:rsidRPr="005C51AD">
        <w:rPr>
          <w:rFonts w:ascii="Times New Roman" w:hAnsi="Times New Roman"/>
          <w:color w:val="2D2D2D"/>
          <w:spacing w:val="2"/>
          <w:sz w:val="24"/>
          <w:szCs w:val="24"/>
        </w:rPr>
        <w:br/>
        <w:t>- индивидуальное устное информирование;</w:t>
      </w:r>
      <w:r w:rsidRPr="005C51AD">
        <w:rPr>
          <w:rFonts w:ascii="Times New Roman" w:hAnsi="Times New Roman"/>
          <w:color w:val="2D2D2D"/>
          <w:spacing w:val="2"/>
          <w:sz w:val="24"/>
          <w:szCs w:val="24"/>
        </w:rPr>
        <w:br/>
      </w:r>
      <w:r w:rsidRPr="005C51AD">
        <w:rPr>
          <w:rFonts w:ascii="Times New Roman" w:hAnsi="Times New Roman"/>
          <w:color w:val="2D2D2D"/>
          <w:spacing w:val="2"/>
          <w:sz w:val="24"/>
          <w:szCs w:val="24"/>
        </w:rPr>
        <w:lastRenderedPageBreak/>
        <w:t>- письменное информирование;</w:t>
      </w:r>
      <w:r w:rsidRPr="005C51AD">
        <w:rPr>
          <w:rFonts w:ascii="Times New Roman" w:hAnsi="Times New Roman"/>
          <w:color w:val="2D2D2D"/>
          <w:spacing w:val="2"/>
          <w:sz w:val="24"/>
          <w:szCs w:val="24"/>
        </w:rPr>
        <w:br/>
        <w:t>- размещение информации на информационном стенде, в средствах массового и электронного информирования.</w:t>
      </w:r>
    </w:p>
    <w:p w:rsidR="00474DAF" w:rsidRPr="00663870" w:rsidRDefault="00474DAF" w:rsidP="007A3189">
      <w:pPr>
        <w:widowControl w:val="0"/>
        <w:autoSpaceDE w:val="0"/>
        <w:autoSpaceDN w:val="0"/>
        <w:adjustRightInd w:val="0"/>
        <w:rPr>
          <w:rFonts w:ascii="Times New Roman" w:hAnsi="Times New Roman"/>
          <w:color w:val="2D2D2D"/>
          <w:spacing w:val="2"/>
          <w:sz w:val="24"/>
          <w:szCs w:val="24"/>
        </w:rPr>
      </w:pPr>
    </w:p>
    <w:p w:rsidR="00474DAF" w:rsidRDefault="00663870"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 xml:space="preserve">   21.1.2.</w:t>
      </w:r>
      <w:r w:rsidR="00BC0536" w:rsidRPr="00BB3445">
        <w:rPr>
          <w:rFonts w:ascii="Times New Roman" w:hAnsi="Times New Roman"/>
          <w:b/>
          <w:color w:val="2D2D2D"/>
          <w:spacing w:val="2"/>
          <w:sz w:val="24"/>
          <w:szCs w:val="24"/>
        </w:rPr>
        <w:t xml:space="preserve"> И</w:t>
      </w:r>
      <w:r w:rsidR="004E2F9E" w:rsidRPr="00BB3445">
        <w:rPr>
          <w:rFonts w:ascii="Times New Roman" w:hAnsi="Times New Roman"/>
          <w:b/>
          <w:color w:val="2D2D2D"/>
          <w:spacing w:val="2"/>
          <w:sz w:val="24"/>
          <w:szCs w:val="24"/>
        </w:rPr>
        <w:t>ндивидуальное устное информирование</w:t>
      </w:r>
    </w:p>
    <w:p w:rsidR="0035750B"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по телефону или лично.</w:t>
      </w:r>
      <w:r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sidRPr="005C51AD">
        <w:rPr>
          <w:rFonts w:ascii="Times New Roman" w:hAnsi="Times New Roman"/>
          <w:color w:val="2D2D2D"/>
          <w:spacing w:val="2"/>
          <w:sz w:val="24"/>
          <w:szCs w:val="24"/>
        </w:rPr>
        <w:br/>
        <w:t>В ходе личного приема с согласия заявителя специалистом, ответственным за предоставление муниципальн</w:t>
      </w:r>
      <w:r w:rsidR="006C4242">
        <w:rPr>
          <w:rFonts w:ascii="Times New Roman" w:hAnsi="Times New Roman"/>
          <w:color w:val="2D2D2D"/>
          <w:spacing w:val="2"/>
          <w:sz w:val="24"/>
          <w:szCs w:val="24"/>
        </w:rPr>
        <w:t>ой услуги, дается устный ответ.</w:t>
      </w:r>
      <w:r w:rsidRPr="005C51AD">
        <w:rPr>
          <w:rFonts w:ascii="Times New Roman" w:hAnsi="Times New Roman"/>
          <w:color w:val="2D2D2D"/>
          <w:spacing w:val="2"/>
          <w:sz w:val="24"/>
          <w:szCs w:val="24"/>
        </w:rPr>
        <w:b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муниципальной образовательной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r w:rsidRPr="005C51AD">
        <w:rPr>
          <w:rFonts w:ascii="Times New Roman" w:hAnsi="Times New Roman"/>
          <w:color w:val="2D2D2D"/>
          <w:spacing w:val="2"/>
          <w:sz w:val="24"/>
          <w:szCs w:val="24"/>
        </w:rPr>
        <w:br/>
        <w:t>При устном обращении заявителя (по телефону или лично) специалист, ответственный за предоставление муниципальной услуги, дает ответ самостоятельно.</w:t>
      </w:r>
      <w:r w:rsidRPr="005C51AD">
        <w:rPr>
          <w:rFonts w:ascii="Times New Roman" w:hAnsi="Times New Roman"/>
          <w:color w:val="2D2D2D"/>
          <w:spacing w:val="2"/>
          <w:sz w:val="24"/>
          <w:szCs w:val="24"/>
        </w:rPr>
        <w:br/>
        <w:t>Индивидуальное устное информирование каждого заявителя осуществляется не более 10 минут.</w:t>
      </w:r>
      <w:r w:rsidRPr="005C51AD">
        <w:rPr>
          <w:rFonts w:ascii="Times New Roman" w:hAnsi="Times New Roman"/>
          <w:color w:val="2D2D2D"/>
          <w:spacing w:val="2"/>
          <w:sz w:val="24"/>
          <w:szCs w:val="24"/>
        </w:rPr>
        <w:br/>
        <w:t xml:space="preserve">Критерием принятия решений является устное обращение заявителя в </w:t>
      </w:r>
      <w:r w:rsidR="00A43EC5">
        <w:rPr>
          <w:rFonts w:ascii="Times New Roman" w:hAnsi="Times New Roman"/>
          <w:color w:val="2D2D2D"/>
          <w:spacing w:val="2"/>
          <w:sz w:val="24"/>
          <w:szCs w:val="24"/>
        </w:rPr>
        <w:t>отдел по вопросам ЖКХ, земельным, имущественным отношениям, градостроительству и благоустройству администрации Бирюсинского городского поселения</w:t>
      </w:r>
      <w:r w:rsidRPr="005C51AD">
        <w:rPr>
          <w:rFonts w:ascii="Times New Roman" w:hAnsi="Times New Roman"/>
          <w:color w:val="2D2D2D"/>
          <w:spacing w:val="2"/>
          <w:sz w:val="24"/>
          <w:szCs w:val="24"/>
        </w:rPr>
        <w:t>.</w:t>
      </w:r>
      <w:r w:rsidRPr="005C51AD">
        <w:rPr>
          <w:rFonts w:ascii="Times New Roman" w:hAnsi="Times New Roman"/>
          <w:color w:val="2D2D2D"/>
          <w:spacing w:val="2"/>
          <w:sz w:val="24"/>
          <w:szCs w:val="24"/>
        </w:rPr>
        <w:b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r w:rsidRPr="005C51AD">
        <w:rPr>
          <w:rFonts w:ascii="Times New Roman" w:hAnsi="Times New Roman"/>
          <w:color w:val="2D2D2D"/>
          <w:spacing w:val="2"/>
          <w:sz w:val="24"/>
          <w:szCs w:val="24"/>
        </w:rPr>
        <w:br/>
        <w:t>Результат выполнения настоящей административной процедуры фиксируется в журнале личного приема.</w:t>
      </w:r>
    </w:p>
    <w:p w:rsidR="00474DAF" w:rsidRPr="005C51AD" w:rsidRDefault="00474DAF" w:rsidP="007A3189">
      <w:pPr>
        <w:shd w:val="clear" w:color="auto" w:fill="FFFFFF"/>
        <w:textAlignment w:val="baseline"/>
        <w:rPr>
          <w:rFonts w:ascii="Times New Roman" w:hAnsi="Times New Roman"/>
          <w:color w:val="2D2D2D"/>
          <w:spacing w:val="2"/>
          <w:sz w:val="24"/>
          <w:szCs w:val="24"/>
        </w:rPr>
      </w:pPr>
    </w:p>
    <w:p w:rsidR="003F7565" w:rsidRPr="00BB3445" w:rsidRDefault="00663870"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 xml:space="preserve">  21.1.3</w:t>
      </w:r>
      <w:r w:rsidR="00A56CD7" w:rsidRPr="00BB3445">
        <w:rPr>
          <w:rFonts w:ascii="Times New Roman" w:hAnsi="Times New Roman"/>
          <w:b/>
          <w:color w:val="2D2D2D"/>
          <w:spacing w:val="2"/>
          <w:sz w:val="24"/>
          <w:szCs w:val="24"/>
        </w:rPr>
        <w:t>.</w:t>
      </w:r>
      <w:r w:rsidR="0035750B" w:rsidRPr="00BB3445">
        <w:rPr>
          <w:rFonts w:ascii="Times New Roman" w:hAnsi="Times New Roman"/>
          <w:b/>
          <w:color w:val="2D2D2D"/>
          <w:spacing w:val="2"/>
          <w:sz w:val="24"/>
          <w:szCs w:val="24"/>
        </w:rPr>
        <w:t xml:space="preserve"> Письменное информирование</w:t>
      </w:r>
    </w:p>
    <w:p w:rsidR="00474DAF" w:rsidRDefault="00BC66A5" w:rsidP="007A3189">
      <w:pPr>
        <w:shd w:val="clear" w:color="auto" w:fill="FFFFFF"/>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  21.1.3.1.</w:t>
      </w:r>
      <w:r w:rsidR="00F407B6" w:rsidRPr="005C51AD">
        <w:rPr>
          <w:rFonts w:ascii="Times New Roman" w:hAnsi="Times New Roman"/>
          <w:color w:val="2D2D2D"/>
          <w:spacing w:val="2"/>
          <w:sz w:val="24"/>
          <w:szCs w:val="24"/>
        </w:rPr>
        <w:t xml:space="preserve"> Перечень административных процедур.</w:t>
      </w:r>
      <w:r w:rsidR="00F407B6" w:rsidRPr="005C51AD">
        <w:rPr>
          <w:rFonts w:ascii="Times New Roman" w:hAnsi="Times New Roman"/>
          <w:color w:val="2D2D2D"/>
          <w:spacing w:val="2"/>
          <w:sz w:val="24"/>
          <w:szCs w:val="24"/>
        </w:rPr>
        <w:br/>
      </w:r>
      <w:r w:rsidR="003F7565">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Письменное информирование включает в себя следующие административные действия (процедуры):</w:t>
      </w:r>
      <w:r w:rsidR="00F407B6" w:rsidRPr="005C51AD">
        <w:rPr>
          <w:rFonts w:ascii="Times New Roman" w:hAnsi="Times New Roman"/>
          <w:color w:val="2D2D2D"/>
          <w:spacing w:val="2"/>
          <w:sz w:val="24"/>
          <w:szCs w:val="24"/>
        </w:rPr>
        <w:br/>
        <w:t>- прием и регистрацию заявления;</w:t>
      </w:r>
      <w:r w:rsidR="00F407B6" w:rsidRPr="005C51AD">
        <w:rPr>
          <w:rFonts w:ascii="Times New Roman" w:hAnsi="Times New Roman"/>
          <w:color w:val="2D2D2D"/>
          <w:spacing w:val="2"/>
          <w:sz w:val="24"/>
          <w:szCs w:val="24"/>
        </w:rPr>
        <w:br/>
        <w:t>- рассмотрение заявления, подготовку ответа;</w:t>
      </w:r>
      <w:r w:rsidR="00F407B6" w:rsidRPr="005C51AD">
        <w:rPr>
          <w:rFonts w:ascii="Times New Roman" w:hAnsi="Times New Roman"/>
          <w:color w:val="2D2D2D"/>
          <w:spacing w:val="2"/>
          <w:sz w:val="24"/>
          <w:szCs w:val="24"/>
        </w:rPr>
        <w:br/>
        <w:t>- выдачу (направление) ответа.</w:t>
      </w:r>
      <w:r w:rsidR="00F407B6" w:rsidRPr="005C51AD">
        <w:rPr>
          <w:rFonts w:ascii="Times New Roman" w:hAnsi="Times New Roman"/>
          <w:color w:val="2D2D2D"/>
          <w:spacing w:val="2"/>
          <w:sz w:val="24"/>
          <w:szCs w:val="24"/>
        </w:rPr>
        <w:br/>
      </w:r>
      <w:r w:rsidR="003F7565">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 xml:space="preserve"> </w:t>
      </w:r>
      <w:r w:rsidR="00E71040">
        <w:rPr>
          <w:rFonts w:ascii="Times New Roman" w:hAnsi="Times New Roman"/>
          <w:color w:val="2D2D2D"/>
          <w:spacing w:val="2"/>
          <w:sz w:val="24"/>
          <w:szCs w:val="24"/>
        </w:rPr>
        <w:t>21.1.3.2.</w:t>
      </w:r>
      <w:r w:rsidR="00F407B6" w:rsidRPr="005C51AD">
        <w:rPr>
          <w:rFonts w:ascii="Times New Roman" w:hAnsi="Times New Roman"/>
          <w:color w:val="2D2D2D"/>
          <w:spacing w:val="2"/>
          <w:sz w:val="24"/>
          <w:szCs w:val="24"/>
        </w:rPr>
        <w:t>Прием и регистрация заявления.</w:t>
      </w:r>
      <w:r w:rsidR="00F407B6" w:rsidRPr="005C51AD">
        <w:rPr>
          <w:rFonts w:ascii="Times New Roman" w:hAnsi="Times New Roman"/>
          <w:color w:val="2D2D2D"/>
          <w:spacing w:val="2"/>
          <w:sz w:val="24"/>
          <w:szCs w:val="24"/>
        </w:rPr>
        <w:br/>
      </w:r>
      <w:r w:rsidR="00E71040">
        <w:rPr>
          <w:rFonts w:ascii="Times New Roman" w:hAnsi="Times New Roman"/>
          <w:color w:val="2D2D2D"/>
          <w:spacing w:val="2"/>
          <w:sz w:val="24"/>
          <w:szCs w:val="24"/>
        </w:rPr>
        <w:t xml:space="preserve"> </w:t>
      </w:r>
      <w:r w:rsidR="00652C46">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BC1B3E">
        <w:rPr>
          <w:rFonts w:ascii="Times New Roman" w:hAnsi="Times New Roman"/>
          <w:color w:val="2D2D2D"/>
          <w:spacing w:val="2"/>
          <w:sz w:val="24"/>
          <w:szCs w:val="24"/>
        </w:rPr>
        <w:t xml:space="preserve">администрацию муниципального образования «Бирюсинское городское поселение» </w:t>
      </w:r>
      <w:r w:rsidR="00F407B6" w:rsidRPr="005C51AD">
        <w:rPr>
          <w:rFonts w:ascii="Times New Roman" w:hAnsi="Times New Roman"/>
          <w:color w:val="2D2D2D"/>
          <w:spacing w:val="2"/>
          <w:sz w:val="24"/>
          <w:szCs w:val="24"/>
        </w:rPr>
        <w:t xml:space="preserve"> лично либо посредством </w:t>
      </w:r>
      <w:r w:rsidR="004A5A07">
        <w:rPr>
          <w:rFonts w:ascii="Times New Roman" w:hAnsi="Times New Roman"/>
          <w:color w:val="2D2D2D"/>
          <w:spacing w:val="2"/>
          <w:sz w:val="24"/>
          <w:szCs w:val="24"/>
        </w:rPr>
        <w:t>почтовой или электронной связи.</w:t>
      </w:r>
      <w:r w:rsidR="00F407B6"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регистрацию корреспонденции.</w:t>
      </w:r>
      <w:r w:rsidR="00F407B6" w:rsidRPr="005C51AD">
        <w:rPr>
          <w:rFonts w:ascii="Times New Roman" w:hAnsi="Times New Roman"/>
          <w:color w:val="2D2D2D"/>
          <w:spacing w:val="2"/>
          <w:sz w:val="24"/>
          <w:szCs w:val="24"/>
        </w:rPr>
        <w:br/>
        <w:t>Заявление регистрируется специалистом, ответственным за регистрацию корреспонденции, в установленном порядке в день его поступления.</w:t>
      </w:r>
      <w:r w:rsidR="00F407B6" w:rsidRPr="005C51AD">
        <w:rPr>
          <w:rFonts w:ascii="Times New Roman" w:hAnsi="Times New Roman"/>
          <w:color w:val="2D2D2D"/>
          <w:spacing w:val="2"/>
          <w:sz w:val="24"/>
          <w:szCs w:val="24"/>
        </w:rPr>
        <w:br/>
        <w:t>При направлении заявления по электронной почте заявителю направляется электронное уведомление о поступлении данного заявления с указанием даты и входящего номера.</w:t>
      </w:r>
      <w:r w:rsidR="00F407B6" w:rsidRPr="005C51AD">
        <w:rPr>
          <w:rFonts w:ascii="Times New Roman" w:hAnsi="Times New Roman"/>
          <w:color w:val="2D2D2D"/>
          <w:spacing w:val="2"/>
          <w:sz w:val="24"/>
          <w:szCs w:val="24"/>
        </w:rPr>
        <w:br/>
        <w:t>Зарегистрированное заявление передается специалистом, ответственным з</w:t>
      </w:r>
      <w:r w:rsidR="00BC1B3E">
        <w:rPr>
          <w:rFonts w:ascii="Times New Roman" w:hAnsi="Times New Roman"/>
          <w:color w:val="2D2D2D"/>
          <w:spacing w:val="2"/>
          <w:sz w:val="24"/>
          <w:szCs w:val="24"/>
        </w:rPr>
        <w:t xml:space="preserve">а регистрацию корреспонденции, главе администрации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F407B6" w:rsidRPr="005C51AD">
        <w:rPr>
          <w:rFonts w:ascii="Times New Roman" w:hAnsi="Times New Roman"/>
          <w:color w:val="2D2D2D"/>
          <w:spacing w:val="2"/>
          <w:sz w:val="24"/>
          <w:szCs w:val="24"/>
        </w:rPr>
        <w:t xml:space="preserve">, который путем наложения письменной резолюции на заявлении поручает специалисту, ответственному за предоставление муниципальной услуги, </w:t>
      </w:r>
      <w:r w:rsidR="00F407B6" w:rsidRPr="005C51AD">
        <w:rPr>
          <w:rFonts w:ascii="Times New Roman" w:hAnsi="Times New Roman"/>
          <w:color w:val="2D2D2D"/>
          <w:spacing w:val="2"/>
          <w:sz w:val="24"/>
          <w:szCs w:val="24"/>
        </w:rPr>
        <w:lastRenderedPageBreak/>
        <w:t>подготовить ответ заявителю.</w:t>
      </w:r>
      <w:r w:rsidR="00F407B6" w:rsidRPr="005C51AD">
        <w:rPr>
          <w:rFonts w:ascii="Times New Roman" w:hAnsi="Times New Roman"/>
          <w:color w:val="2D2D2D"/>
          <w:spacing w:val="2"/>
          <w:sz w:val="24"/>
          <w:szCs w:val="24"/>
        </w:rPr>
        <w:br/>
        <w:t xml:space="preserve">Специалист, ответственный за регистрацию корреспонденции, передает заявление с резолюцией </w:t>
      </w:r>
      <w:r w:rsidR="00BC1B3E">
        <w:rPr>
          <w:rFonts w:ascii="Times New Roman" w:hAnsi="Times New Roman"/>
          <w:color w:val="2D2D2D"/>
          <w:spacing w:val="2"/>
          <w:sz w:val="24"/>
          <w:szCs w:val="24"/>
        </w:rPr>
        <w:t>главы</w:t>
      </w:r>
      <w:r w:rsidR="00F407B6" w:rsidRPr="005C51AD">
        <w:rPr>
          <w:rFonts w:ascii="Times New Roman" w:hAnsi="Times New Roman"/>
          <w:color w:val="2D2D2D"/>
          <w:spacing w:val="2"/>
          <w:sz w:val="24"/>
          <w:szCs w:val="24"/>
        </w:rPr>
        <w:t xml:space="preserve"> на рассмотрение специалисту, ответственному за предоставление муниципальной услуги.</w:t>
      </w:r>
      <w:r w:rsidR="00F407B6" w:rsidRPr="005C51AD">
        <w:rPr>
          <w:rFonts w:ascii="Times New Roman" w:hAnsi="Times New Roman"/>
          <w:color w:val="2D2D2D"/>
          <w:spacing w:val="2"/>
          <w:sz w:val="24"/>
          <w:szCs w:val="24"/>
        </w:rPr>
        <w:br/>
        <w:t>Срок выполнения административной процедуры составляет не более 3 дней со дня поступления заявления.</w:t>
      </w:r>
      <w:r w:rsidR="00F407B6" w:rsidRPr="005C51AD">
        <w:rPr>
          <w:rFonts w:ascii="Times New Roman" w:hAnsi="Times New Roman"/>
          <w:color w:val="2D2D2D"/>
          <w:spacing w:val="2"/>
          <w:sz w:val="24"/>
          <w:szCs w:val="24"/>
        </w:rPr>
        <w:br/>
        <w:t xml:space="preserve">Критерием принятия решений при приеме и регистрации заявления является обращение заявителя в </w:t>
      </w:r>
      <w:r w:rsidR="00BC1B3E" w:rsidRPr="00BC1B3E">
        <w:rPr>
          <w:rFonts w:ascii="Times New Roman" w:hAnsi="Times New Roman" w:hint="eastAsia"/>
          <w:color w:val="2D2D2D"/>
          <w:spacing w:val="2"/>
          <w:sz w:val="24"/>
          <w:szCs w:val="24"/>
        </w:rPr>
        <w:t>администрацию</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BC1B3E">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с заявлением.</w:t>
      </w:r>
      <w:r w:rsidR="00F407B6" w:rsidRPr="005C51AD">
        <w:rPr>
          <w:rFonts w:ascii="Times New Roman" w:hAnsi="Times New Roman"/>
          <w:color w:val="2D2D2D"/>
          <w:spacing w:val="2"/>
          <w:sz w:val="24"/>
          <w:szCs w:val="24"/>
        </w:rPr>
        <w:b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r w:rsidR="00F407B6" w:rsidRPr="005C51AD">
        <w:rPr>
          <w:rFonts w:ascii="Times New Roman" w:hAnsi="Times New Roman"/>
          <w:color w:val="2D2D2D"/>
          <w:spacing w:val="2"/>
          <w:sz w:val="24"/>
          <w:szCs w:val="24"/>
        </w:rPr>
        <w:br/>
        <w:t>Способом фиксации результата выполнения административной процедуры является регистрация заявления в установленном порядке.</w:t>
      </w:r>
      <w:r w:rsidR="00F407B6" w:rsidRPr="005C51AD">
        <w:rPr>
          <w:rFonts w:ascii="Times New Roman" w:hAnsi="Times New Roman"/>
          <w:color w:val="2D2D2D"/>
          <w:spacing w:val="2"/>
          <w:sz w:val="24"/>
          <w:szCs w:val="24"/>
        </w:rPr>
        <w:br/>
      </w:r>
      <w:r w:rsidR="00E71040">
        <w:rPr>
          <w:rFonts w:ascii="Times New Roman" w:hAnsi="Times New Roman"/>
          <w:color w:val="2D2D2D"/>
          <w:spacing w:val="2"/>
          <w:sz w:val="24"/>
          <w:szCs w:val="24"/>
        </w:rPr>
        <w:t xml:space="preserve">  21.1.3.3.</w:t>
      </w:r>
      <w:r w:rsidR="00514CFB">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Рассмотрение заявления, подготовка ответа.</w:t>
      </w:r>
      <w:r w:rsidR="00F407B6" w:rsidRPr="005C51AD">
        <w:rPr>
          <w:rFonts w:ascii="Times New Roman" w:hAnsi="Times New Roman"/>
          <w:color w:val="2D2D2D"/>
          <w:spacing w:val="2"/>
          <w:sz w:val="24"/>
          <w:szCs w:val="24"/>
        </w:rPr>
        <w:b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глав</w:t>
      </w:r>
      <w:r w:rsidR="00BC1B3E">
        <w:rPr>
          <w:rFonts w:ascii="Times New Roman" w:hAnsi="Times New Roman" w:hint="eastAsia"/>
          <w:color w:val="2D2D2D"/>
          <w:spacing w:val="2"/>
          <w:sz w:val="24"/>
          <w:szCs w:val="24"/>
        </w:rPr>
        <w:t>ы</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администрации</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BC1B3E">
        <w:rPr>
          <w:rFonts w:ascii="Times New Roman" w:hAnsi="Times New Roman"/>
          <w:color w:val="2D2D2D"/>
          <w:spacing w:val="2"/>
          <w:sz w:val="24"/>
          <w:szCs w:val="24"/>
        </w:rPr>
        <w:t xml:space="preserve"> </w:t>
      </w:r>
      <w:r w:rsidR="00F407B6" w:rsidRPr="005C51AD">
        <w:rPr>
          <w:rFonts w:ascii="Times New Roman" w:hAnsi="Times New Roman"/>
          <w:color w:val="2D2D2D"/>
          <w:spacing w:val="2"/>
          <w:sz w:val="24"/>
          <w:szCs w:val="24"/>
        </w:rPr>
        <w:t>на рассмотрение специалисту, ответственному за предоставление муниципальной услуги.</w:t>
      </w:r>
      <w:r w:rsidR="00F407B6"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r w:rsidR="00F407B6" w:rsidRPr="005C51AD">
        <w:rPr>
          <w:rFonts w:ascii="Times New Roman" w:hAnsi="Times New Roman"/>
          <w:color w:val="2D2D2D"/>
          <w:spacing w:val="2"/>
          <w:sz w:val="24"/>
          <w:szCs w:val="24"/>
        </w:rPr>
        <w:br/>
        <w:t>Специалист, ответственный за предоставление муниципальной услуги, осуществляет подбор запрашиваемой информации.</w:t>
      </w:r>
      <w:r w:rsidR="00F407B6" w:rsidRPr="005C51AD">
        <w:rPr>
          <w:rFonts w:ascii="Times New Roman" w:hAnsi="Times New Roman"/>
          <w:color w:val="2D2D2D"/>
          <w:spacing w:val="2"/>
          <w:sz w:val="24"/>
          <w:szCs w:val="24"/>
        </w:rPr>
        <w:b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r w:rsidR="00F407B6" w:rsidRPr="005C51AD">
        <w:rPr>
          <w:rFonts w:ascii="Times New Roman" w:hAnsi="Times New Roman"/>
          <w:color w:val="2D2D2D"/>
          <w:spacing w:val="2"/>
          <w:sz w:val="24"/>
          <w:szCs w:val="24"/>
        </w:rPr>
        <w:b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r w:rsidR="00F407B6" w:rsidRPr="005C51AD">
        <w:rPr>
          <w:rFonts w:ascii="Times New Roman" w:hAnsi="Times New Roman"/>
          <w:color w:val="2D2D2D"/>
          <w:spacing w:val="2"/>
          <w:sz w:val="24"/>
          <w:szCs w:val="24"/>
        </w:rPr>
        <w:br/>
        <w:t xml:space="preserve">Указанные проекты писем представляются на подписание </w:t>
      </w:r>
      <w:r w:rsidR="00BC1B3E">
        <w:rPr>
          <w:rFonts w:ascii="Times New Roman" w:hAnsi="Times New Roman"/>
          <w:color w:val="2D2D2D"/>
          <w:spacing w:val="2"/>
          <w:sz w:val="24"/>
          <w:szCs w:val="24"/>
        </w:rPr>
        <w:t>главе администрации муниципального образования «Бирюсинское городское поселение»</w:t>
      </w:r>
      <w:r w:rsidR="00F407B6" w:rsidRPr="005C51AD">
        <w:rPr>
          <w:rFonts w:ascii="Times New Roman" w:hAnsi="Times New Roman"/>
          <w:color w:val="2D2D2D"/>
          <w:spacing w:val="2"/>
          <w:sz w:val="24"/>
          <w:szCs w:val="24"/>
        </w:rPr>
        <w:br/>
        <w:t>Подписанные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r w:rsidR="00F407B6" w:rsidRPr="005C51AD">
        <w:rPr>
          <w:rFonts w:ascii="Times New Roman" w:hAnsi="Times New Roman"/>
          <w:color w:val="2D2D2D"/>
          <w:spacing w:val="2"/>
          <w:sz w:val="24"/>
          <w:szCs w:val="24"/>
        </w:rPr>
        <w:br/>
        <w:t>Срок выполнения административной процедуры составляет не более 5 дней со дня регистрации заявления в установленном порядке.</w:t>
      </w:r>
      <w:r w:rsidR="00F407B6" w:rsidRPr="005C51AD">
        <w:rPr>
          <w:rFonts w:ascii="Times New Roman" w:hAnsi="Times New Roman"/>
          <w:color w:val="2D2D2D"/>
          <w:spacing w:val="2"/>
          <w:sz w:val="24"/>
          <w:szCs w:val="24"/>
        </w:rPr>
        <w:br/>
        <w:t>Критерием принятия решений при рассмотрении заявления и подготовке ответа является наличие (отсутствие) информации, запрашиваемой заявителем.</w:t>
      </w:r>
      <w:r w:rsidR="00F407B6" w:rsidRPr="005C51AD">
        <w:rPr>
          <w:rFonts w:ascii="Times New Roman" w:hAnsi="Times New Roman"/>
          <w:color w:val="2D2D2D"/>
          <w:spacing w:val="2"/>
          <w:sz w:val="24"/>
          <w:szCs w:val="24"/>
        </w:rPr>
        <w:b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r w:rsidR="00F407B6" w:rsidRPr="005C51AD">
        <w:rPr>
          <w:rFonts w:ascii="Times New Roman" w:hAnsi="Times New Roman"/>
          <w:color w:val="2D2D2D"/>
          <w:spacing w:val="2"/>
          <w:sz w:val="24"/>
          <w:szCs w:val="24"/>
        </w:rPr>
        <w:b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474DAF" w:rsidRDefault="00640710" w:rsidP="007A3189">
      <w:pPr>
        <w:shd w:val="clear" w:color="auto" w:fill="FFFFFF"/>
        <w:textAlignment w:val="baseline"/>
        <w:rPr>
          <w:rFonts w:ascii="Times New Roman" w:hAnsi="Times New Roman"/>
          <w:b/>
          <w:color w:val="2D2D2D"/>
          <w:spacing w:val="2"/>
          <w:sz w:val="24"/>
          <w:szCs w:val="24"/>
        </w:rPr>
      </w:pPr>
      <w:r>
        <w:rPr>
          <w:rFonts w:ascii="Times New Roman" w:hAnsi="Times New Roman"/>
          <w:color w:val="2D2D2D"/>
          <w:spacing w:val="2"/>
          <w:sz w:val="24"/>
          <w:szCs w:val="24"/>
        </w:rPr>
        <w:br/>
      </w:r>
      <w:r w:rsidR="00E71040">
        <w:rPr>
          <w:rFonts w:ascii="Times New Roman" w:hAnsi="Times New Roman"/>
          <w:color w:val="2D2D2D"/>
          <w:spacing w:val="2"/>
          <w:sz w:val="24"/>
          <w:szCs w:val="24"/>
        </w:rPr>
        <w:t xml:space="preserve"> </w:t>
      </w:r>
      <w:r w:rsidR="00E71040" w:rsidRPr="00BB3445">
        <w:rPr>
          <w:rFonts w:ascii="Times New Roman" w:hAnsi="Times New Roman"/>
          <w:b/>
          <w:color w:val="2D2D2D"/>
          <w:spacing w:val="2"/>
          <w:sz w:val="24"/>
          <w:szCs w:val="24"/>
        </w:rPr>
        <w:t>21.1.3.4.</w:t>
      </w:r>
      <w:r w:rsidR="00BC1B3E">
        <w:rPr>
          <w:rFonts w:ascii="Times New Roman" w:hAnsi="Times New Roman"/>
          <w:b/>
          <w:color w:val="2D2D2D"/>
          <w:spacing w:val="2"/>
          <w:sz w:val="24"/>
          <w:szCs w:val="24"/>
        </w:rPr>
        <w:t xml:space="preserve"> </w:t>
      </w:r>
      <w:r w:rsidR="00F407B6" w:rsidRPr="00BB3445">
        <w:rPr>
          <w:rFonts w:ascii="Times New Roman" w:hAnsi="Times New Roman"/>
          <w:b/>
          <w:color w:val="2D2D2D"/>
          <w:spacing w:val="2"/>
          <w:sz w:val="24"/>
          <w:szCs w:val="24"/>
        </w:rPr>
        <w:t>Выдача (направление) ответа.</w:t>
      </w:r>
    </w:p>
    <w:p w:rsidR="00F407B6" w:rsidRPr="005C51AD"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r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регистрацию корреспонденции.</w:t>
      </w:r>
      <w:r w:rsidRPr="005C51AD">
        <w:rPr>
          <w:rFonts w:ascii="Times New Roman" w:hAnsi="Times New Roman"/>
          <w:color w:val="2D2D2D"/>
          <w:spacing w:val="2"/>
          <w:sz w:val="24"/>
          <w:szCs w:val="24"/>
        </w:rPr>
        <w:b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004B87">
        <w:rPr>
          <w:rFonts w:ascii="Times New Roman" w:hAnsi="Times New Roman"/>
          <w:color w:val="2D2D2D"/>
          <w:spacing w:val="2"/>
          <w:sz w:val="24"/>
          <w:szCs w:val="24"/>
        </w:rPr>
        <w:t xml:space="preserve">администрации муниципального образования «Бирюсинское городское </w:t>
      </w:r>
      <w:r w:rsidR="00004B87">
        <w:rPr>
          <w:rFonts w:ascii="Times New Roman" w:hAnsi="Times New Roman"/>
          <w:color w:val="2D2D2D"/>
          <w:spacing w:val="2"/>
          <w:sz w:val="24"/>
          <w:szCs w:val="24"/>
        </w:rPr>
        <w:lastRenderedPageBreak/>
        <w:t xml:space="preserve">поселение», </w:t>
      </w:r>
      <w:r w:rsidRPr="005C51AD">
        <w:rPr>
          <w:rFonts w:ascii="Times New Roman" w:hAnsi="Times New Roman"/>
          <w:color w:val="2D2D2D"/>
          <w:spacing w:val="2"/>
          <w:sz w:val="24"/>
          <w:szCs w:val="24"/>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r w:rsidRPr="005C51AD">
        <w:rPr>
          <w:rFonts w:ascii="Times New Roman" w:hAnsi="Times New Roman"/>
          <w:color w:val="2D2D2D"/>
          <w:spacing w:val="2"/>
          <w:sz w:val="24"/>
          <w:szCs w:val="24"/>
        </w:rPr>
        <w:br/>
        <w:t>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r w:rsidRPr="005C51AD">
        <w:rPr>
          <w:rFonts w:ascii="Times New Roman" w:hAnsi="Times New Roman"/>
          <w:color w:val="2D2D2D"/>
          <w:spacing w:val="2"/>
          <w:sz w:val="24"/>
          <w:szCs w:val="24"/>
        </w:rPr>
        <w:br/>
        <w:t xml:space="preserve">Критерием принятия решений при осуществлении административной процедуры является подписание </w:t>
      </w:r>
      <w:r w:rsidR="00004B87">
        <w:rPr>
          <w:rFonts w:ascii="Times New Roman" w:hAnsi="Times New Roman"/>
          <w:color w:val="2D2D2D"/>
          <w:spacing w:val="2"/>
          <w:sz w:val="24"/>
          <w:szCs w:val="24"/>
        </w:rPr>
        <w:t xml:space="preserve">главой администрации муниципального образования «Бирюсинское городское поселение» </w:t>
      </w:r>
      <w:r w:rsidRPr="005C51AD">
        <w:rPr>
          <w:rFonts w:ascii="Times New Roman" w:hAnsi="Times New Roman"/>
          <w:color w:val="2D2D2D"/>
          <w:spacing w:val="2"/>
          <w:sz w:val="24"/>
          <w:szCs w:val="24"/>
        </w:rPr>
        <w:t xml:space="preserve"> письма, содержащего информацию о муниципальной услуге, либо письма об отсутствии информации о муниципальной услуге.</w:t>
      </w:r>
      <w:r w:rsidRPr="005C51AD">
        <w:rPr>
          <w:rFonts w:ascii="Times New Roman" w:hAnsi="Times New Roman"/>
          <w:color w:val="2D2D2D"/>
          <w:spacing w:val="2"/>
          <w:sz w:val="24"/>
          <w:szCs w:val="24"/>
        </w:rPr>
        <w:b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r w:rsidRPr="005C51AD">
        <w:rPr>
          <w:rFonts w:ascii="Times New Roman" w:hAnsi="Times New Roman"/>
          <w:color w:val="2D2D2D"/>
          <w:spacing w:val="2"/>
          <w:sz w:val="24"/>
          <w:szCs w:val="24"/>
        </w:rPr>
        <w:b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FF566B" w:rsidRDefault="004055A7" w:rsidP="007A3189">
      <w:pPr>
        <w:shd w:val="clear" w:color="auto" w:fill="FFFFFF"/>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 21.1.4.</w:t>
      </w:r>
      <w:r w:rsidR="003C3D5D">
        <w:rPr>
          <w:rFonts w:ascii="Times New Roman" w:hAnsi="Times New Roman"/>
          <w:color w:val="2D2D2D"/>
          <w:spacing w:val="2"/>
          <w:sz w:val="24"/>
          <w:szCs w:val="24"/>
        </w:rPr>
        <w:t xml:space="preserve"> Размещение информации на информационных стендах</w:t>
      </w:r>
      <w:r w:rsidR="00F407B6" w:rsidRPr="005C51AD">
        <w:rPr>
          <w:rFonts w:ascii="Times New Roman" w:hAnsi="Times New Roman"/>
          <w:color w:val="2D2D2D"/>
          <w:spacing w:val="2"/>
          <w:sz w:val="24"/>
          <w:szCs w:val="24"/>
        </w:rPr>
        <w:b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w:t>
      </w:r>
      <w:r w:rsidR="00BC1B3E" w:rsidRPr="00BC1B3E">
        <w:rPr>
          <w:rFonts w:ascii="Times New Roman" w:hAnsi="Times New Roman" w:hint="eastAsia"/>
          <w:color w:val="2D2D2D"/>
          <w:spacing w:val="2"/>
          <w:sz w:val="24"/>
          <w:szCs w:val="24"/>
        </w:rPr>
        <w:t>администраци</w:t>
      </w:r>
      <w:r w:rsidR="00BC1B3E">
        <w:rPr>
          <w:rFonts w:ascii="Times New Roman" w:hAnsi="Times New Roman" w:hint="eastAsia"/>
          <w:color w:val="2D2D2D"/>
          <w:spacing w:val="2"/>
          <w:sz w:val="24"/>
          <w:szCs w:val="24"/>
        </w:rPr>
        <w:t>ей</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BC1B3E" w:rsidRPr="00BC1B3E">
        <w:rPr>
          <w:rFonts w:ascii="Times New Roman" w:hAnsi="Times New Roman"/>
          <w:color w:val="2D2D2D"/>
          <w:spacing w:val="2"/>
          <w:sz w:val="24"/>
          <w:szCs w:val="24"/>
        </w:rPr>
        <w:t>.</w:t>
      </w:r>
      <w:r w:rsidR="00F407B6"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(далее - специалист, ответственны</w:t>
      </w:r>
      <w:r w:rsidR="009C6750">
        <w:rPr>
          <w:rFonts w:ascii="Times New Roman" w:hAnsi="Times New Roman"/>
          <w:color w:val="2D2D2D"/>
          <w:spacing w:val="2"/>
          <w:sz w:val="24"/>
          <w:szCs w:val="24"/>
        </w:rPr>
        <w:t>й за публичное информирование).</w:t>
      </w:r>
      <w:r w:rsidR="00F407B6" w:rsidRPr="005C51AD">
        <w:rPr>
          <w:rFonts w:ascii="Times New Roman" w:hAnsi="Times New Roman"/>
          <w:color w:val="2D2D2D"/>
          <w:spacing w:val="2"/>
          <w:sz w:val="24"/>
          <w:szCs w:val="24"/>
        </w:rPr>
        <w:br/>
        <w:t>Срок выполнения административной процедуры - 3 дня со дня возникновения необходимости размещения (обновления) сведений о муниципальной ус</w:t>
      </w:r>
      <w:r w:rsidR="009C6750">
        <w:rPr>
          <w:rFonts w:ascii="Times New Roman" w:hAnsi="Times New Roman"/>
          <w:color w:val="2D2D2D"/>
          <w:spacing w:val="2"/>
          <w:sz w:val="24"/>
          <w:szCs w:val="24"/>
        </w:rPr>
        <w:t>луге на информационных стендах.</w:t>
      </w:r>
      <w:r w:rsidR="00F407B6"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необходимость размещения информации о муниципальной ус</w:t>
      </w:r>
      <w:r w:rsidR="009C6750">
        <w:rPr>
          <w:rFonts w:ascii="Times New Roman" w:hAnsi="Times New Roman"/>
          <w:color w:val="2D2D2D"/>
          <w:spacing w:val="2"/>
          <w:sz w:val="24"/>
          <w:szCs w:val="24"/>
        </w:rPr>
        <w:t>луге на информационных стендах.</w:t>
      </w:r>
      <w:r w:rsidR="00F407B6" w:rsidRPr="005C51AD">
        <w:rPr>
          <w:rFonts w:ascii="Times New Roman" w:hAnsi="Times New Roman"/>
          <w:color w:val="2D2D2D"/>
          <w:spacing w:val="2"/>
          <w:sz w:val="24"/>
          <w:szCs w:val="24"/>
        </w:rPr>
        <w:br/>
        <w:t>Результатом административной процедуры является размещение данной информации н</w:t>
      </w:r>
      <w:r w:rsidR="009C6750">
        <w:rPr>
          <w:rFonts w:ascii="Times New Roman" w:hAnsi="Times New Roman"/>
          <w:color w:val="2D2D2D"/>
          <w:spacing w:val="2"/>
          <w:sz w:val="24"/>
          <w:szCs w:val="24"/>
        </w:rPr>
        <w:t>а информационном стенде отдела.</w:t>
      </w:r>
      <w:r w:rsidR="00F407B6" w:rsidRPr="005C51AD">
        <w:rPr>
          <w:rFonts w:ascii="Times New Roman" w:hAnsi="Times New Roman"/>
          <w:color w:val="2D2D2D"/>
          <w:spacing w:val="2"/>
          <w:sz w:val="24"/>
          <w:szCs w:val="24"/>
        </w:rPr>
        <w:br/>
        <w:t>Результат настоящей админист</w:t>
      </w:r>
      <w:r w:rsidR="009C6750">
        <w:rPr>
          <w:rFonts w:ascii="Times New Roman" w:hAnsi="Times New Roman"/>
          <w:color w:val="2D2D2D"/>
          <w:spacing w:val="2"/>
          <w:sz w:val="24"/>
          <w:szCs w:val="24"/>
        </w:rPr>
        <w:t>ративной процедуры фиксируется:</w:t>
      </w:r>
      <w:r w:rsidR="00F407B6" w:rsidRPr="005C51AD">
        <w:rPr>
          <w:rFonts w:ascii="Times New Roman" w:hAnsi="Times New Roman"/>
          <w:color w:val="2D2D2D"/>
          <w:spacing w:val="2"/>
          <w:sz w:val="24"/>
          <w:szCs w:val="24"/>
        </w:rPr>
        <w:br/>
        <w:t>- при размещении информации на информационном стенде - на бумажном носителе.</w:t>
      </w:r>
    </w:p>
    <w:p w:rsidR="00474DAF" w:rsidRDefault="00474DAF" w:rsidP="007A3189">
      <w:pPr>
        <w:shd w:val="clear" w:color="auto" w:fill="FFFFFF"/>
        <w:textAlignment w:val="baseline"/>
        <w:rPr>
          <w:rFonts w:ascii="Times New Roman" w:hAnsi="Times New Roman"/>
          <w:color w:val="2D2D2D"/>
          <w:spacing w:val="2"/>
          <w:sz w:val="24"/>
          <w:szCs w:val="24"/>
        </w:rPr>
      </w:pPr>
    </w:p>
    <w:p w:rsidR="00FF566B" w:rsidRDefault="00F71B94"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 xml:space="preserve"> </w:t>
      </w:r>
      <w:r w:rsidR="00D23CCF" w:rsidRPr="00BB3445">
        <w:rPr>
          <w:rFonts w:ascii="Times New Roman" w:hAnsi="Times New Roman"/>
          <w:b/>
          <w:color w:val="2D2D2D"/>
          <w:spacing w:val="2"/>
          <w:sz w:val="24"/>
          <w:szCs w:val="24"/>
        </w:rPr>
        <w:t>21.2</w:t>
      </w:r>
      <w:r w:rsidR="00FF566B" w:rsidRPr="00BB3445">
        <w:rPr>
          <w:rFonts w:ascii="Times New Roman" w:hAnsi="Times New Roman"/>
          <w:b/>
          <w:color w:val="2D2D2D"/>
          <w:spacing w:val="2"/>
          <w:sz w:val="24"/>
          <w:szCs w:val="24"/>
        </w:rPr>
        <w:t>. Описание административных процедур по предоставлению муниципальной услуги</w:t>
      </w:r>
    </w:p>
    <w:p w:rsidR="00474DAF" w:rsidRPr="00BB3445" w:rsidRDefault="00474DAF" w:rsidP="007A3189">
      <w:pPr>
        <w:shd w:val="clear" w:color="auto" w:fill="FFFFFF"/>
        <w:textAlignment w:val="baseline"/>
        <w:rPr>
          <w:rFonts w:ascii="Times New Roman" w:hAnsi="Times New Roman"/>
          <w:b/>
          <w:color w:val="2D2D2D"/>
          <w:spacing w:val="2"/>
          <w:sz w:val="24"/>
          <w:szCs w:val="24"/>
        </w:rPr>
      </w:pPr>
    </w:p>
    <w:p w:rsidR="00474DAF" w:rsidRDefault="00006196" w:rsidP="007A3189">
      <w:pPr>
        <w:shd w:val="clear" w:color="auto" w:fill="FFFFFF"/>
        <w:textAlignment w:val="baseline"/>
        <w:rPr>
          <w:rFonts w:ascii="Times New Roman" w:hAnsi="Times New Roman"/>
          <w:b/>
          <w:color w:val="2D2D2D"/>
          <w:spacing w:val="2"/>
          <w:sz w:val="24"/>
          <w:szCs w:val="24"/>
        </w:rPr>
      </w:pPr>
      <w:r w:rsidRPr="00BB3445">
        <w:rPr>
          <w:rFonts w:ascii="Times New Roman" w:hAnsi="Times New Roman"/>
          <w:b/>
          <w:color w:val="2D2D2D"/>
          <w:spacing w:val="2"/>
          <w:sz w:val="24"/>
          <w:szCs w:val="24"/>
        </w:rPr>
        <w:t>21.2.1.</w:t>
      </w:r>
      <w:r w:rsidR="00FF566B" w:rsidRPr="00BB3445">
        <w:rPr>
          <w:rFonts w:ascii="Times New Roman" w:hAnsi="Times New Roman"/>
          <w:b/>
          <w:color w:val="2D2D2D"/>
          <w:spacing w:val="2"/>
          <w:sz w:val="24"/>
          <w:szCs w:val="24"/>
        </w:rPr>
        <w:t xml:space="preserve"> Перечень административных  процедур</w:t>
      </w:r>
    </w:p>
    <w:p w:rsidR="00D73EE7"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Предоставление муниципальной услуги включает в себя следую</w:t>
      </w:r>
      <w:r w:rsidR="00286234">
        <w:rPr>
          <w:rFonts w:ascii="Times New Roman" w:hAnsi="Times New Roman"/>
          <w:color w:val="2D2D2D"/>
          <w:spacing w:val="2"/>
          <w:sz w:val="24"/>
          <w:szCs w:val="24"/>
        </w:rPr>
        <w:t>щие административные процедуры:</w:t>
      </w:r>
      <w:r w:rsidRPr="005C51AD">
        <w:rPr>
          <w:rFonts w:ascii="Times New Roman" w:hAnsi="Times New Roman"/>
          <w:color w:val="2D2D2D"/>
          <w:spacing w:val="2"/>
          <w:sz w:val="24"/>
          <w:szCs w:val="24"/>
        </w:rPr>
        <w:br/>
        <w:t>1) прием и регистрацию заявления</w:t>
      </w:r>
      <w:r w:rsidR="00AE0D31">
        <w:rPr>
          <w:rFonts w:ascii="Times New Roman" w:hAnsi="Times New Roman"/>
          <w:color w:val="2D2D2D"/>
          <w:spacing w:val="2"/>
          <w:sz w:val="24"/>
          <w:szCs w:val="24"/>
        </w:rPr>
        <w:t xml:space="preserve"> согласно приложения № 1</w:t>
      </w:r>
      <w:r w:rsidRPr="005C51AD">
        <w:rPr>
          <w:rFonts w:ascii="Times New Roman" w:hAnsi="Times New Roman"/>
          <w:color w:val="2D2D2D"/>
          <w:spacing w:val="2"/>
          <w:sz w:val="24"/>
          <w:szCs w:val="24"/>
        </w:rPr>
        <w:t xml:space="preserve"> о предварительном согласовании предоставления земельного участка либо заявления о предоставлении земельного участка (далее - заявление) и документов, предусмотренных </w:t>
      </w:r>
      <w:r w:rsidRPr="001A6219">
        <w:rPr>
          <w:rFonts w:ascii="Times New Roman" w:hAnsi="Times New Roman"/>
          <w:color w:val="2D2D2D"/>
          <w:spacing w:val="2"/>
          <w:sz w:val="24"/>
          <w:szCs w:val="24"/>
        </w:rPr>
        <w:t>пункт</w:t>
      </w:r>
      <w:r w:rsidR="00B67A81" w:rsidRPr="001A6219">
        <w:rPr>
          <w:rFonts w:ascii="Times New Roman" w:hAnsi="Times New Roman"/>
          <w:color w:val="2D2D2D"/>
          <w:spacing w:val="2"/>
          <w:sz w:val="24"/>
          <w:szCs w:val="24"/>
        </w:rPr>
        <w:t xml:space="preserve">ом </w:t>
      </w:r>
      <w:r w:rsidR="005375C8">
        <w:rPr>
          <w:rFonts w:ascii="Times New Roman" w:hAnsi="Times New Roman"/>
          <w:color w:val="2D2D2D"/>
          <w:spacing w:val="2"/>
          <w:sz w:val="24"/>
          <w:szCs w:val="24"/>
        </w:rPr>
        <w:t xml:space="preserve">9.1. </w:t>
      </w:r>
      <w:r w:rsidR="00286234" w:rsidRPr="001A6219">
        <w:rPr>
          <w:rFonts w:ascii="Times New Roman" w:hAnsi="Times New Roman"/>
          <w:color w:val="2D2D2D"/>
          <w:spacing w:val="2"/>
          <w:sz w:val="24"/>
          <w:szCs w:val="24"/>
        </w:rPr>
        <w:t>настоящего</w:t>
      </w:r>
      <w:r w:rsidR="00286234">
        <w:rPr>
          <w:rFonts w:ascii="Times New Roman" w:hAnsi="Times New Roman"/>
          <w:color w:val="2D2D2D"/>
          <w:spacing w:val="2"/>
          <w:sz w:val="24"/>
          <w:szCs w:val="24"/>
        </w:rPr>
        <w:t xml:space="preserve"> регламента;</w:t>
      </w:r>
      <w:r w:rsidRPr="005C51AD">
        <w:rPr>
          <w:rFonts w:ascii="Times New Roman" w:hAnsi="Times New Roman"/>
          <w:color w:val="2D2D2D"/>
          <w:spacing w:val="2"/>
          <w:sz w:val="24"/>
          <w:szCs w:val="24"/>
        </w:rPr>
        <w:br/>
        <w:t>2) рассмотрение заявления и приложенных к нему документов на предмет наличия или отсутствия оснований возврата заявления</w:t>
      </w:r>
      <w:r w:rsidR="002A2AC9">
        <w:rPr>
          <w:rFonts w:ascii="Times New Roman" w:hAnsi="Times New Roman"/>
          <w:color w:val="2D2D2D"/>
          <w:spacing w:val="2"/>
          <w:sz w:val="24"/>
          <w:szCs w:val="24"/>
        </w:rPr>
        <w:t xml:space="preserve">, предусмотренных </w:t>
      </w:r>
      <w:r w:rsidR="005375C8">
        <w:rPr>
          <w:rFonts w:ascii="Times New Roman" w:hAnsi="Times New Roman"/>
          <w:color w:val="2D2D2D"/>
          <w:spacing w:val="2"/>
          <w:sz w:val="24"/>
          <w:szCs w:val="24"/>
        </w:rPr>
        <w:t>12.2.</w:t>
      </w:r>
      <w:r w:rsidRPr="005C51AD">
        <w:rPr>
          <w:rFonts w:ascii="Times New Roman" w:hAnsi="Times New Roman"/>
          <w:color w:val="2D2D2D"/>
          <w:spacing w:val="2"/>
          <w:sz w:val="24"/>
          <w:szCs w:val="24"/>
        </w:rPr>
        <w:t xml:space="preserve"> настоящего административного регламента</w:t>
      </w:r>
    </w:p>
    <w:p w:rsidR="0054136D"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t xml:space="preserve">3) направление запросов о предоставлении сведений и информации о заявителях и (или) об объектах в рамках межведомственного </w:t>
      </w:r>
      <w:r w:rsidR="00286234">
        <w:rPr>
          <w:rFonts w:ascii="Times New Roman" w:hAnsi="Times New Roman"/>
          <w:color w:val="2D2D2D"/>
          <w:spacing w:val="2"/>
          <w:sz w:val="24"/>
          <w:szCs w:val="24"/>
        </w:rPr>
        <w:t>информационного взаимодействия;</w:t>
      </w:r>
      <w:r w:rsidRPr="005C51AD">
        <w:rPr>
          <w:rFonts w:ascii="Times New Roman" w:hAnsi="Times New Roman"/>
          <w:color w:val="2D2D2D"/>
          <w:spacing w:val="2"/>
          <w:sz w:val="24"/>
          <w:szCs w:val="24"/>
        </w:rPr>
        <w:br/>
        <w:t>4) принятие решения об отказе в предварительном согласовании предоставления земельного участка</w:t>
      </w:r>
      <w:r w:rsidR="00260573">
        <w:rPr>
          <w:rFonts w:ascii="Times New Roman" w:hAnsi="Times New Roman"/>
          <w:color w:val="2D2D2D"/>
          <w:spacing w:val="2"/>
          <w:sz w:val="24"/>
          <w:szCs w:val="24"/>
        </w:rPr>
        <w:t>,</w:t>
      </w:r>
      <w:r w:rsidRPr="005C51AD">
        <w:rPr>
          <w:rFonts w:ascii="Times New Roman" w:hAnsi="Times New Roman"/>
          <w:color w:val="2D2D2D"/>
          <w:spacing w:val="2"/>
          <w:sz w:val="24"/>
          <w:szCs w:val="24"/>
        </w:rPr>
        <w:t xml:space="preserve"> либо в предоставлении земельног</w:t>
      </w:r>
      <w:r w:rsidR="0054136D">
        <w:rPr>
          <w:rFonts w:ascii="Times New Roman" w:hAnsi="Times New Roman"/>
          <w:color w:val="2D2D2D"/>
          <w:spacing w:val="2"/>
          <w:sz w:val="24"/>
          <w:szCs w:val="24"/>
        </w:rPr>
        <w:t>о участка заявителю.</w:t>
      </w:r>
      <w:r w:rsidRPr="005C51AD">
        <w:rPr>
          <w:rFonts w:ascii="Times New Roman" w:hAnsi="Times New Roman"/>
          <w:color w:val="2D2D2D"/>
          <w:spacing w:val="2"/>
          <w:sz w:val="24"/>
          <w:szCs w:val="24"/>
        </w:rPr>
        <w:t xml:space="preserve"> </w:t>
      </w:r>
    </w:p>
    <w:p w:rsidR="00FF566B"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lastRenderedPageBreak/>
        <w:t>5) публикацию информационного сообщения о возможном пре</w:t>
      </w:r>
      <w:r w:rsidR="00286234">
        <w:rPr>
          <w:rFonts w:ascii="Times New Roman" w:hAnsi="Times New Roman"/>
          <w:color w:val="2D2D2D"/>
          <w:spacing w:val="2"/>
          <w:sz w:val="24"/>
          <w:szCs w:val="24"/>
        </w:rPr>
        <w:t>доставлении земельного участка;</w:t>
      </w:r>
      <w:r w:rsidRPr="005C51AD">
        <w:rPr>
          <w:rFonts w:ascii="Times New Roman" w:hAnsi="Times New Roman"/>
          <w:color w:val="2D2D2D"/>
          <w:spacing w:val="2"/>
          <w:sz w:val="24"/>
          <w:szCs w:val="24"/>
        </w:rPr>
        <w:br/>
        <w:t>6) принятие решения о предварительном согласовании предоставления земельного участка в случае, если земельный участок предстоит образовать, и</w:t>
      </w:r>
      <w:r w:rsidR="00286234">
        <w:rPr>
          <w:rFonts w:ascii="Times New Roman" w:hAnsi="Times New Roman"/>
          <w:color w:val="2D2D2D"/>
          <w:spacing w:val="2"/>
          <w:sz w:val="24"/>
          <w:szCs w:val="24"/>
        </w:rPr>
        <w:t xml:space="preserve"> направление решения заявителю;</w:t>
      </w:r>
      <w:r w:rsidRPr="005C51AD">
        <w:rPr>
          <w:rFonts w:ascii="Times New Roman" w:hAnsi="Times New Roman"/>
          <w:color w:val="2D2D2D"/>
          <w:spacing w:val="2"/>
          <w:sz w:val="24"/>
          <w:szCs w:val="24"/>
        </w:rPr>
        <w:br/>
        <w:t>7) 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w:t>
      </w:r>
      <w:r w:rsidR="00286234">
        <w:rPr>
          <w:rFonts w:ascii="Times New Roman" w:hAnsi="Times New Roman"/>
          <w:color w:val="2D2D2D"/>
          <w:spacing w:val="2"/>
          <w:sz w:val="24"/>
          <w:szCs w:val="24"/>
        </w:rPr>
        <w:t>вора аренды земельного участка;</w:t>
      </w:r>
      <w:r w:rsidRPr="005C51AD">
        <w:rPr>
          <w:rFonts w:ascii="Times New Roman" w:hAnsi="Times New Roman"/>
          <w:color w:val="2D2D2D"/>
          <w:spacing w:val="2"/>
          <w:sz w:val="24"/>
          <w:szCs w:val="24"/>
        </w:rPr>
        <w:br/>
        <w:t>8) подготовку и направление проекта договора купли-продажи или проекта договора аренды земельного участка, их подп</w:t>
      </w:r>
      <w:r w:rsidR="00FF566B">
        <w:rPr>
          <w:rFonts w:ascii="Times New Roman" w:hAnsi="Times New Roman"/>
          <w:color w:val="2D2D2D"/>
          <w:spacing w:val="2"/>
          <w:sz w:val="24"/>
          <w:szCs w:val="24"/>
        </w:rPr>
        <w:t>исание и направление заявителю.</w:t>
      </w:r>
      <w:r w:rsidRPr="005C51AD">
        <w:rPr>
          <w:rFonts w:ascii="Times New Roman" w:hAnsi="Times New Roman"/>
          <w:color w:val="2D2D2D"/>
          <w:spacing w:val="2"/>
          <w:sz w:val="24"/>
          <w:szCs w:val="24"/>
        </w:rPr>
        <w:br/>
        <w:t xml:space="preserve">Блок-схема предоставления муниципальной услуги приведена в приложении N </w:t>
      </w:r>
      <w:r w:rsidR="00BB3445">
        <w:rPr>
          <w:rFonts w:ascii="Times New Roman" w:hAnsi="Times New Roman"/>
          <w:color w:val="2D2D2D"/>
          <w:spacing w:val="2"/>
          <w:sz w:val="24"/>
          <w:szCs w:val="24"/>
        </w:rPr>
        <w:t>3</w:t>
      </w:r>
      <w:r w:rsidRPr="005C51AD">
        <w:rPr>
          <w:rFonts w:ascii="Times New Roman" w:hAnsi="Times New Roman"/>
          <w:color w:val="2D2D2D"/>
          <w:spacing w:val="2"/>
          <w:sz w:val="24"/>
          <w:szCs w:val="24"/>
        </w:rPr>
        <w:t xml:space="preserve"> к настоящему административному регламенту.</w:t>
      </w:r>
    </w:p>
    <w:p w:rsidR="00474DAF" w:rsidRPr="005C51AD" w:rsidRDefault="00474DAF" w:rsidP="007A3189">
      <w:pPr>
        <w:shd w:val="clear" w:color="auto" w:fill="FFFFFF"/>
        <w:textAlignment w:val="baseline"/>
        <w:rPr>
          <w:rFonts w:ascii="Times New Roman" w:hAnsi="Times New Roman"/>
          <w:color w:val="2D2D2D"/>
          <w:spacing w:val="2"/>
          <w:sz w:val="24"/>
          <w:szCs w:val="24"/>
        </w:rPr>
      </w:pPr>
    </w:p>
    <w:p w:rsidR="00474DAF" w:rsidRDefault="00286234" w:rsidP="007A3189">
      <w:pPr>
        <w:shd w:val="clear" w:color="auto" w:fill="FFFFFF"/>
        <w:textAlignment w:val="baseline"/>
        <w:rPr>
          <w:rFonts w:ascii="Times New Roman" w:hAnsi="Times New Roman"/>
          <w:b/>
          <w:color w:val="2D2D2D"/>
          <w:spacing w:val="2"/>
          <w:sz w:val="24"/>
          <w:szCs w:val="24"/>
        </w:rPr>
      </w:pPr>
      <w:r>
        <w:rPr>
          <w:rFonts w:ascii="Times New Roman" w:hAnsi="Times New Roman"/>
          <w:color w:val="2D2D2D"/>
          <w:spacing w:val="2"/>
          <w:sz w:val="24"/>
          <w:szCs w:val="24"/>
        </w:rPr>
        <w:t xml:space="preserve">     </w:t>
      </w:r>
      <w:r w:rsidR="001A6219" w:rsidRPr="00BB3445">
        <w:rPr>
          <w:rFonts w:ascii="Times New Roman" w:hAnsi="Times New Roman"/>
          <w:b/>
          <w:color w:val="2D2D2D"/>
          <w:spacing w:val="2"/>
          <w:sz w:val="24"/>
          <w:szCs w:val="24"/>
        </w:rPr>
        <w:t>21.2.2</w:t>
      </w:r>
      <w:r w:rsidR="0004282E" w:rsidRPr="00BB3445">
        <w:rPr>
          <w:rFonts w:ascii="Times New Roman" w:hAnsi="Times New Roman"/>
          <w:b/>
          <w:color w:val="2D2D2D"/>
          <w:spacing w:val="2"/>
          <w:sz w:val="24"/>
          <w:szCs w:val="24"/>
        </w:rPr>
        <w:t>.</w:t>
      </w:r>
      <w:r w:rsidR="004C21F5" w:rsidRPr="00BB3445">
        <w:rPr>
          <w:rFonts w:ascii="Times New Roman" w:hAnsi="Times New Roman"/>
          <w:b/>
          <w:color w:val="2D2D2D"/>
          <w:spacing w:val="2"/>
          <w:sz w:val="24"/>
          <w:szCs w:val="24"/>
        </w:rPr>
        <w:t xml:space="preserve"> Прием и регистрация заявления о предоставлении муниципальной услуги и прилагаемых к нему документов</w:t>
      </w:r>
    </w:p>
    <w:p w:rsidR="009F6984"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 xml:space="preserve">Основанием для начала административной процедуры является обращение заявителя (его представителя) с заявлением о предварительном согласовании предоставления земельного участка либо о предоставлении земельного участка (далее - заявление) и комплектом необходимых документов, предусмотренных </w:t>
      </w:r>
      <w:r w:rsidR="0004282E">
        <w:rPr>
          <w:rFonts w:ascii="Times New Roman" w:hAnsi="Times New Roman"/>
          <w:color w:val="2D2D2D"/>
          <w:spacing w:val="2"/>
          <w:sz w:val="24"/>
          <w:szCs w:val="24"/>
        </w:rPr>
        <w:t xml:space="preserve"> пунктом </w:t>
      </w:r>
      <w:r w:rsidR="00D73EE7">
        <w:rPr>
          <w:rFonts w:ascii="Times New Roman" w:hAnsi="Times New Roman"/>
          <w:color w:val="2D2D2D"/>
          <w:spacing w:val="2"/>
          <w:sz w:val="24"/>
          <w:szCs w:val="24"/>
        </w:rPr>
        <w:t>9.1.</w:t>
      </w:r>
      <w:r w:rsidRPr="005C51AD">
        <w:rPr>
          <w:rFonts w:ascii="Times New Roman" w:hAnsi="Times New Roman"/>
          <w:color w:val="2D2D2D"/>
          <w:spacing w:val="2"/>
          <w:sz w:val="24"/>
          <w:szCs w:val="24"/>
        </w:rPr>
        <w:t xml:space="preserve"> настоящег</w:t>
      </w:r>
      <w:r w:rsidR="00107FCF">
        <w:rPr>
          <w:rFonts w:ascii="Times New Roman" w:hAnsi="Times New Roman"/>
          <w:color w:val="2D2D2D"/>
          <w:spacing w:val="2"/>
          <w:sz w:val="24"/>
          <w:szCs w:val="24"/>
        </w:rPr>
        <w:t>о административного регламента.</w:t>
      </w:r>
      <w:r w:rsidRPr="005C51AD">
        <w:rPr>
          <w:rFonts w:ascii="Times New Roman" w:hAnsi="Times New Roman"/>
          <w:color w:val="2D2D2D"/>
          <w:spacing w:val="2"/>
          <w:sz w:val="24"/>
          <w:szCs w:val="24"/>
        </w:rPr>
        <w:br/>
        <w:t>Должностным лицом, ответственным за выполнение административной процедуры, является специалист, ответственный за предостав</w:t>
      </w:r>
      <w:r w:rsidR="00107FCF">
        <w:rPr>
          <w:rFonts w:ascii="Times New Roman" w:hAnsi="Times New Roman"/>
          <w:color w:val="2D2D2D"/>
          <w:spacing w:val="2"/>
          <w:sz w:val="24"/>
          <w:szCs w:val="24"/>
        </w:rPr>
        <w:t>ление муниципальной услуги.</w:t>
      </w:r>
      <w:r w:rsidRPr="005C51AD">
        <w:rPr>
          <w:rFonts w:ascii="Times New Roman" w:hAnsi="Times New Roman"/>
          <w:color w:val="2D2D2D"/>
          <w:spacing w:val="2"/>
          <w:sz w:val="24"/>
          <w:szCs w:val="24"/>
        </w:rPr>
        <w:br/>
      </w:r>
      <w:r w:rsidRPr="009A2BF0">
        <w:rPr>
          <w:rFonts w:ascii="Times New Roman" w:hAnsi="Times New Roman"/>
          <w:color w:val="2D2D2D"/>
          <w:spacing w:val="2"/>
          <w:sz w:val="24"/>
          <w:szCs w:val="24"/>
        </w:rPr>
        <w:t xml:space="preserve">Специалист, ответственный за прием </w:t>
      </w:r>
      <w:r w:rsidR="005F08C5" w:rsidRPr="009A2BF0">
        <w:rPr>
          <w:rFonts w:ascii="Times New Roman" w:hAnsi="Times New Roman"/>
          <w:color w:val="2D2D2D"/>
          <w:spacing w:val="2"/>
          <w:sz w:val="24"/>
          <w:szCs w:val="24"/>
        </w:rPr>
        <w:t xml:space="preserve"> и регистрацию </w:t>
      </w:r>
      <w:r w:rsidRPr="009A2BF0">
        <w:rPr>
          <w:rFonts w:ascii="Times New Roman" w:hAnsi="Times New Roman"/>
          <w:color w:val="2D2D2D"/>
          <w:spacing w:val="2"/>
          <w:sz w:val="24"/>
          <w:szCs w:val="24"/>
        </w:rPr>
        <w:t>документов, осуществляет прием заявления и документов, необходимых для предоставления муниципальной услуги</w:t>
      </w:r>
      <w:r w:rsidR="009F6984" w:rsidRPr="009A2BF0">
        <w:rPr>
          <w:rFonts w:ascii="Times New Roman" w:hAnsi="Times New Roman"/>
          <w:color w:val="2D2D2D"/>
          <w:spacing w:val="2"/>
          <w:sz w:val="24"/>
          <w:szCs w:val="24"/>
        </w:rPr>
        <w:t>.</w:t>
      </w:r>
      <w:r w:rsidRPr="009A2BF0">
        <w:rPr>
          <w:rFonts w:ascii="Times New Roman" w:hAnsi="Times New Roman"/>
          <w:color w:val="2D2D2D"/>
          <w:spacing w:val="2"/>
          <w:sz w:val="24"/>
          <w:szCs w:val="24"/>
        </w:rPr>
        <w:br/>
        <w:t>регистрирует принятое заявление в базе данных автоматизированной системы электронного</w:t>
      </w:r>
      <w:r w:rsidRPr="005C51AD">
        <w:rPr>
          <w:rFonts w:ascii="Times New Roman" w:hAnsi="Times New Roman"/>
          <w:color w:val="2D2D2D"/>
          <w:spacing w:val="2"/>
          <w:sz w:val="24"/>
          <w:szCs w:val="24"/>
        </w:rPr>
        <w:t xml:space="preserve"> документооборота и в порядке делопроизводства передает документы, предоставленные </w:t>
      </w:r>
      <w:r w:rsidRPr="00BC1B3E">
        <w:rPr>
          <w:rFonts w:ascii="Times New Roman" w:hAnsi="Times New Roman"/>
          <w:color w:val="2D2D2D"/>
          <w:spacing w:val="2"/>
          <w:sz w:val="24"/>
          <w:szCs w:val="24"/>
        </w:rPr>
        <w:t xml:space="preserve">заявителем, </w:t>
      </w:r>
      <w:r w:rsidR="00BC1B3E" w:rsidRPr="00BC1B3E">
        <w:rPr>
          <w:rFonts w:ascii="Times New Roman" w:hAnsi="Times New Roman" w:hint="eastAsia"/>
          <w:color w:val="2D2D2D"/>
          <w:spacing w:val="2"/>
          <w:sz w:val="24"/>
          <w:szCs w:val="24"/>
        </w:rPr>
        <w:t>главе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администрации</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муниципального</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образования</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Бирюсинское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городское</w:t>
      </w:r>
      <w:r w:rsidR="00BC1B3E" w:rsidRPr="00BC1B3E">
        <w:rPr>
          <w:rFonts w:ascii="Times New Roman" w:hAnsi="Times New Roman"/>
          <w:color w:val="2D2D2D"/>
          <w:spacing w:val="2"/>
          <w:sz w:val="24"/>
          <w:szCs w:val="24"/>
        </w:rPr>
        <w:t xml:space="preserve"> </w:t>
      </w:r>
      <w:r w:rsidR="00BC1B3E" w:rsidRPr="00BC1B3E">
        <w:rPr>
          <w:rFonts w:ascii="Times New Roman" w:hAnsi="Times New Roman" w:hint="eastAsia"/>
          <w:color w:val="2D2D2D"/>
          <w:spacing w:val="2"/>
          <w:sz w:val="24"/>
          <w:szCs w:val="24"/>
        </w:rPr>
        <w:t>поселение»</w:t>
      </w:r>
      <w:r w:rsidR="005737C1">
        <w:rPr>
          <w:rFonts w:ascii="Times New Roman" w:hAnsi="Times New Roman"/>
          <w:color w:val="2D2D2D"/>
          <w:spacing w:val="2"/>
          <w:sz w:val="24"/>
          <w:szCs w:val="24"/>
        </w:rPr>
        <w:t xml:space="preserve"> . </w:t>
      </w:r>
      <w:r w:rsidRPr="005C51AD">
        <w:rPr>
          <w:rFonts w:ascii="Times New Roman" w:hAnsi="Times New Roman"/>
          <w:color w:val="2D2D2D"/>
          <w:spacing w:val="2"/>
          <w:sz w:val="24"/>
          <w:szCs w:val="24"/>
        </w:rPr>
        <w:t xml:space="preserve">В случае если заявление с прилагаемыми к нему документами </w:t>
      </w:r>
      <w:r w:rsidRPr="005737C1">
        <w:rPr>
          <w:rFonts w:ascii="Times New Roman" w:hAnsi="Times New Roman"/>
          <w:color w:val="2D2D2D"/>
          <w:spacing w:val="2"/>
          <w:sz w:val="24"/>
          <w:szCs w:val="24"/>
        </w:rPr>
        <w:t xml:space="preserve">поступило в </w:t>
      </w:r>
      <w:r w:rsidR="005737C1">
        <w:rPr>
          <w:rFonts w:ascii="Times New Roman" w:hAnsi="Times New Roman"/>
          <w:color w:val="2D2D2D"/>
          <w:spacing w:val="2"/>
          <w:sz w:val="24"/>
          <w:szCs w:val="24"/>
        </w:rPr>
        <w:t xml:space="preserve">администрацию муниципального образования «Бирюсинское городское поселение» </w:t>
      </w:r>
      <w:r w:rsidRPr="005C51AD">
        <w:rPr>
          <w:rFonts w:ascii="Times New Roman" w:hAnsi="Times New Roman"/>
          <w:color w:val="2D2D2D"/>
          <w:spacing w:val="2"/>
          <w:sz w:val="24"/>
          <w:szCs w:val="24"/>
        </w:rPr>
        <w:t xml:space="preserve"> в форме электронного документа,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7D3955">
        <w:rPr>
          <w:rFonts w:ascii="Times New Roman" w:hAnsi="Times New Roman"/>
          <w:color w:val="2D2D2D"/>
          <w:spacing w:val="2"/>
          <w:sz w:val="24"/>
          <w:szCs w:val="24"/>
        </w:rPr>
        <w:t>.</w:t>
      </w:r>
      <w:r w:rsidRPr="005C51AD">
        <w:rPr>
          <w:rFonts w:ascii="Times New Roman" w:hAnsi="Times New Roman"/>
          <w:color w:val="2D2D2D"/>
          <w:spacing w:val="2"/>
          <w:sz w:val="24"/>
          <w:szCs w:val="24"/>
        </w:rPr>
        <w:br/>
        <w:t>Специалистом, ответственным за прием документов</w:t>
      </w:r>
      <w:r w:rsidR="005737C1">
        <w:rPr>
          <w:rFonts w:ascii="Times New Roman" w:hAnsi="Times New Roman"/>
          <w:color w:val="2D2D2D"/>
          <w:spacing w:val="2"/>
          <w:sz w:val="24"/>
          <w:szCs w:val="24"/>
        </w:rPr>
        <w:t xml:space="preserve"> в </w:t>
      </w:r>
      <w:r w:rsidRPr="005C51AD">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администрации</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муниципального</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образования</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Бирюсинское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городское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поселение»</w:t>
      </w:r>
      <w:r w:rsidRPr="005737C1">
        <w:rPr>
          <w:rFonts w:ascii="Times New Roman" w:hAnsi="Times New Roman"/>
          <w:color w:val="2D2D2D"/>
          <w:spacing w:val="2"/>
          <w:sz w:val="24"/>
          <w:szCs w:val="24"/>
        </w:rPr>
        <w:t>,</w:t>
      </w:r>
      <w:r w:rsidRPr="005C51AD">
        <w:rPr>
          <w:rFonts w:ascii="Times New Roman" w:hAnsi="Times New Roman"/>
          <w:color w:val="2D2D2D"/>
          <w:spacing w:val="2"/>
          <w:sz w:val="24"/>
          <w:szCs w:val="24"/>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737C1" w:rsidRPr="005737C1">
        <w:rPr>
          <w:rFonts w:ascii="Times New Roman" w:hAnsi="Times New Roman" w:hint="eastAsia"/>
          <w:color w:val="2D2D2D"/>
          <w:spacing w:val="2"/>
          <w:sz w:val="24"/>
          <w:szCs w:val="24"/>
        </w:rPr>
        <w:t>администраци</w:t>
      </w:r>
      <w:r w:rsidR="005737C1">
        <w:rPr>
          <w:rFonts w:ascii="Times New Roman" w:hAnsi="Times New Roman" w:hint="eastAsia"/>
          <w:color w:val="2D2D2D"/>
          <w:spacing w:val="2"/>
          <w:sz w:val="24"/>
          <w:szCs w:val="24"/>
        </w:rPr>
        <w:t>ю</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муниципального</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образования</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Бирюсинское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городское</w:t>
      </w:r>
      <w:r w:rsidR="005737C1" w:rsidRPr="005737C1">
        <w:rPr>
          <w:rFonts w:ascii="Times New Roman" w:hAnsi="Times New Roman"/>
          <w:color w:val="2D2D2D"/>
          <w:spacing w:val="2"/>
          <w:sz w:val="24"/>
          <w:szCs w:val="24"/>
        </w:rPr>
        <w:t xml:space="preserve"> </w:t>
      </w:r>
      <w:r w:rsidR="005737C1" w:rsidRPr="005737C1">
        <w:rPr>
          <w:rFonts w:ascii="Times New Roman" w:hAnsi="Times New Roman" w:hint="eastAsia"/>
          <w:color w:val="2D2D2D"/>
          <w:spacing w:val="2"/>
          <w:sz w:val="24"/>
          <w:szCs w:val="24"/>
        </w:rPr>
        <w:t>поселение»</w:t>
      </w:r>
      <w:r w:rsidRPr="005737C1">
        <w:rPr>
          <w:rFonts w:ascii="Times New Roman" w:hAnsi="Times New Roman"/>
          <w:color w:val="2D2D2D"/>
          <w:spacing w:val="2"/>
          <w:sz w:val="24"/>
          <w:szCs w:val="24"/>
        </w:rPr>
        <w:t>.</w:t>
      </w:r>
      <w:r w:rsidRPr="005C51AD">
        <w:rPr>
          <w:rFonts w:ascii="Times New Roman" w:hAnsi="Times New Roman"/>
          <w:color w:val="2D2D2D"/>
          <w:spacing w:val="2"/>
          <w:sz w:val="24"/>
          <w:szCs w:val="24"/>
        </w:rPr>
        <w:br/>
        <w:t xml:space="preserve">Срок регистрации </w:t>
      </w:r>
      <w:r w:rsidR="007D3955">
        <w:rPr>
          <w:rFonts w:ascii="Times New Roman" w:hAnsi="Times New Roman"/>
          <w:color w:val="2D2D2D"/>
          <w:spacing w:val="2"/>
          <w:sz w:val="24"/>
          <w:szCs w:val="24"/>
        </w:rPr>
        <w:t>заявления составляет один день.</w:t>
      </w:r>
      <w:r w:rsidRPr="005C51AD">
        <w:rPr>
          <w:rFonts w:ascii="Times New Roman" w:hAnsi="Times New Roman"/>
          <w:color w:val="2D2D2D"/>
          <w:spacing w:val="2"/>
          <w:sz w:val="24"/>
          <w:szCs w:val="24"/>
        </w:rPr>
        <w:br/>
      </w:r>
      <w:r w:rsidR="007A7633">
        <w:rPr>
          <w:rFonts w:ascii="Times New Roman" w:hAnsi="Times New Roman"/>
          <w:color w:val="2D2D2D"/>
          <w:spacing w:val="2"/>
          <w:sz w:val="24"/>
          <w:szCs w:val="24"/>
        </w:rPr>
        <w:t xml:space="preserve"> Глава </w:t>
      </w:r>
      <w:r w:rsidR="007A7633" w:rsidRPr="007A7633">
        <w:rPr>
          <w:rFonts w:ascii="Times New Roman" w:hAnsi="Times New Roman" w:hint="eastAsia"/>
          <w:color w:val="2D2D2D"/>
          <w:spacing w:val="2"/>
          <w:sz w:val="24"/>
          <w:szCs w:val="24"/>
        </w:rPr>
        <w:t>администрации</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муниципального</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образования</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Бирюсинское</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городское</w:t>
      </w:r>
      <w:r w:rsidR="007A7633" w:rsidRPr="007A7633">
        <w:rPr>
          <w:rFonts w:ascii="Times New Roman" w:hAnsi="Times New Roman"/>
          <w:color w:val="2D2D2D"/>
          <w:spacing w:val="2"/>
          <w:sz w:val="24"/>
          <w:szCs w:val="24"/>
        </w:rPr>
        <w:t xml:space="preserve"> </w:t>
      </w:r>
      <w:r w:rsidR="007A7633" w:rsidRPr="007A7633">
        <w:rPr>
          <w:rFonts w:ascii="Times New Roman" w:hAnsi="Times New Roman" w:hint="eastAsia"/>
          <w:color w:val="2D2D2D"/>
          <w:spacing w:val="2"/>
          <w:sz w:val="24"/>
          <w:szCs w:val="24"/>
        </w:rPr>
        <w:t>поселение»</w:t>
      </w:r>
      <w:r w:rsidR="007A7633" w:rsidRPr="007A7633">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 определяет специалиста, ответствен</w:t>
      </w:r>
      <w:r w:rsidR="007D3955">
        <w:rPr>
          <w:rFonts w:ascii="Times New Roman" w:hAnsi="Times New Roman"/>
          <w:color w:val="2D2D2D"/>
          <w:spacing w:val="2"/>
          <w:sz w:val="24"/>
          <w:szCs w:val="24"/>
        </w:rPr>
        <w:t>ного за рассмотрение заявления.</w:t>
      </w:r>
      <w:r w:rsidRPr="005C51AD">
        <w:rPr>
          <w:rFonts w:ascii="Times New Roman" w:hAnsi="Times New Roman"/>
          <w:color w:val="2D2D2D"/>
          <w:spacing w:val="2"/>
          <w:sz w:val="24"/>
          <w:szCs w:val="24"/>
        </w:rPr>
        <w:br/>
      </w:r>
      <w:r w:rsidRPr="007A7633">
        <w:rPr>
          <w:rFonts w:ascii="Times New Roman" w:hAnsi="Times New Roman"/>
          <w:color w:val="2D2D2D"/>
          <w:spacing w:val="2"/>
          <w:sz w:val="24"/>
          <w:szCs w:val="24"/>
        </w:rPr>
        <w:t xml:space="preserve">Результатом административной процедуры является регистрация заявления, определение специалиста отдела </w:t>
      </w:r>
      <w:r w:rsidR="007A7633" w:rsidRPr="007A7633">
        <w:rPr>
          <w:rFonts w:ascii="Times New Roman" w:hAnsi="Times New Roman"/>
          <w:color w:val="2D2D2D"/>
          <w:spacing w:val="2"/>
          <w:sz w:val="24"/>
          <w:szCs w:val="24"/>
        </w:rPr>
        <w:t>по вопросам ЖКХ, земельным, имущественным отношениям, градостроительству и благоустройству администрации Бирюсинского городского поселения</w:t>
      </w:r>
      <w:r w:rsidRPr="007A7633">
        <w:rPr>
          <w:rFonts w:ascii="Times New Roman" w:hAnsi="Times New Roman"/>
          <w:color w:val="2D2D2D"/>
          <w:spacing w:val="2"/>
          <w:sz w:val="24"/>
          <w:szCs w:val="24"/>
        </w:rPr>
        <w:t>, ответственного</w:t>
      </w:r>
      <w:r w:rsidRPr="005C51AD">
        <w:rPr>
          <w:rFonts w:ascii="Times New Roman" w:hAnsi="Times New Roman"/>
          <w:color w:val="2D2D2D"/>
          <w:spacing w:val="2"/>
          <w:sz w:val="24"/>
          <w:szCs w:val="24"/>
        </w:rPr>
        <w:t xml:space="preserve"> за предоставление муниципальной услуги.</w:t>
      </w:r>
    </w:p>
    <w:p w:rsidR="00474DAF" w:rsidRPr="005C51AD" w:rsidRDefault="00474DAF" w:rsidP="007A3189">
      <w:pPr>
        <w:shd w:val="clear" w:color="auto" w:fill="FFFFFF"/>
        <w:textAlignment w:val="baseline"/>
        <w:rPr>
          <w:rFonts w:ascii="Times New Roman" w:hAnsi="Times New Roman"/>
          <w:color w:val="2D2D2D"/>
          <w:spacing w:val="2"/>
          <w:sz w:val="24"/>
          <w:szCs w:val="24"/>
        </w:rPr>
      </w:pPr>
    </w:p>
    <w:p w:rsidR="00474DAF" w:rsidRDefault="00D931BD"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4F0664" w:rsidRPr="00102426">
        <w:rPr>
          <w:rFonts w:ascii="Times New Roman" w:hAnsi="Times New Roman"/>
          <w:b/>
          <w:color w:val="2D2D2D"/>
          <w:spacing w:val="2"/>
          <w:sz w:val="24"/>
          <w:szCs w:val="24"/>
        </w:rPr>
        <w:t>2.3</w:t>
      </w:r>
      <w:r w:rsidR="007D3955" w:rsidRPr="00102426">
        <w:rPr>
          <w:rFonts w:ascii="Times New Roman" w:hAnsi="Times New Roman"/>
          <w:b/>
          <w:color w:val="2D2D2D"/>
          <w:spacing w:val="2"/>
          <w:sz w:val="24"/>
          <w:szCs w:val="24"/>
        </w:rPr>
        <w:t>.</w:t>
      </w:r>
      <w:r w:rsidR="009F6984" w:rsidRPr="00102426">
        <w:rPr>
          <w:rFonts w:ascii="Times New Roman" w:hAnsi="Times New Roman"/>
          <w:b/>
          <w:color w:val="2D2D2D"/>
          <w:spacing w:val="2"/>
          <w:sz w:val="24"/>
          <w:szCs w:val="24"/>
        </w:rPr>
        <w:t xml:space="preserve"> Рассмотрение заявления и приложенных к нему документов</w:t>
      </w:r>
    </w:p>
    <w:p w:rsidR="00474DAF"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рассмотрению заявления является определение</w:t>
      </w:r>
      <w:r w:rsidR="006B5F71">
        <w:rPr>
          <w:rFonts w:ascii="Times New Roman" w:hAnsi="Times New Roman"/>
          <w:color w:val="2D2D2D"/>
          <w:spacing w:val="2"/>
          <w:sz w:val="24"/>
          <w:szCs w:val="24"/>
        </w:rPr>
        <w:t xml:space="preserve"> специалиста</w:t>
      </w:r>
      <w:r w:rsidRPr="005C51AD">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отдела</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по</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вопросам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ЖКХ</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земельным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имущественным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отношениям</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градостроительству</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и</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благоустройству</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администрации</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Бирюсинского</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городского</w:t>
      </w:r>
      <w:r w:rsidR="006B5F71" w:rsidRPr="006B5F71">
        <w:rPr>
          <w:rFonts w:ascii="Times New Roman" w:hAnsi="Times New Roman"/>
          <w:color w:val="2D2D2D"/>
          <w:spacing w:val="2"/>
          <w:sz w:val="24"/>
          <w:szCs w:val="24"/>
        </w:rPr>
        <w:t xml:space="preserve"> </w:t>
      </w:r>
      <w:r w:rsidR="006B5F71" w:rsidRPr="006B5F71">
        <w:rPr>
          <w:rFonts w:ascii="Times New Roman" w:hAnsi="Times New Roman" w:hint="eastAsia"/>
          <w:color w:val="2D2D2D"/>
          <w:spacing w:val="2"/>
          <w:sz w:val="24"/>
          <w:szCs w:val="24"/>
        </w:rPr>
        <w:t>поселения</w:t>
      </w:r>
      <w:r w:rsidRPr="005C51AD">
        <w:rPr>
          <w:rFonts w:ascii="Times New Roman" w:hAnsi="Times New Roman"/>
          <w:color w:val="2D2D2D"/>
          <w:spacing w:val="2"/>
          <w:sz w:val="24"/>
          <w:szCs w:val="24"/>
        </w:rPr>
        <w:t>, ответственного за предос</w:t>
      </w:r>
      <w:r w:rsidR="00F71B94">
        <w:rPr>
          <w:rFonts w:ascii="Times New Roman" w:hAnsi="Times New Roman"/>
          <w:color w:val="2D2D2D"/>
          <w:spacing w:val="2"/>
          <w:sz w:val="24"/>
          <w:szCs w:val="24"/>
        </w:rPr>
        <w:t>тавление муниципальной услуги.</w:t>
      </w:r>
      <w:r w:rsidRPr="005C51AD">
        <w:rPr>
          <w:rFonts w:ascii="Times New Roman" w:hAnsi="Times New Roman"/>
          <w:color w:val="2D2D2D"/>
          <w:spacing w:val="2"/>
          <w:sz w:val="24"/>
          <w:szCs w:val="24"/>
        </w:rPr>
        <w:br/>
        <w:t>Уполномоченное должностное лицо рассматривает заявление и приложенные к нему документы на предмет наличия или отсутстви</w:t>
      </w:r>
      <w:r w:rsidR="00F71B94">
        <w:rPr>
          <w:rFonts w:ascii="Times New Roman" w:hAnsi="Times New Roman"/>
          <w:color w:val="2D2D2D"/>
          <w:spacing w:val="2"/>
          <w:sz w:val="24"/>
          <w:szCs w:val="24"/>
        </w:rPr>
        <w:t>я оснований возврата заявления</w:t>
      </w:r>
      <w:r w:rsidR="005A4A9C">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br/>
      </w:r>
      <w:r w:rsidRPr="005C51AD">
        <w:rPr>
          <w:rFonts w:ascii="Times New Roman" w:hAnsi="Times New Roman"/>
          <w:color w:val="2D2D2D"/>
          <w:spacing w:val="2"/>
          <w:sz w:val="24"/>
          <w:szCs w:val="24"/>
        </w:rPr>
        <w:lastRenderedPageBreak/>
        <w:t xml:space="preserve">В течение десяти дней со дня </w:t>
      </w:r>
      <w:r w:rsidRPr="006523B1">
        <w:rPr>
          <w:rFonts w:ascii="Times New Roman" w:hAnsi="Times New Roman"/>
          <w:color w:val="2D2D2D"/>
          <w:spacing w:val="2"/>
          <w:sz w:val="24"/>
          <w:szCs w:val="24"/>
        </w:rPr>
        <w:t xml:space="preserve">поступления заявления </w:t>
      </w:r>
      <w:r w:rsidR="006523B1" w:rsidRPr="006523B1">
        <w:rPr>
          <w:rFonts w:ascii="Times New Roman" w:hAnsi="Times New Roman"/>
          <w:color w:val="2D2D2D"/>
          <w:spacing w:val="2"/>
          <w:sz w:val="24"/>
          <w:szCs w:val="24"/>
        </w:rPr>
        <w:t xml:space="preserve"> </w:t>
      </w:r>
      <w:r w:rsidR="00DE5591" w:rsidRPr="006523B1">
        <w:rPr>
          <w:rFonts w:ascii="Times New Roman" w:hAnsi="Times New Roman"/>
          <w:color w:val="2D2D2D"/>
          <w:spacing w:val="2"/>
          <w:sz w:val="24"/>
          <w:szCs w:val="24"/>
        </w:rPr>
        <w:t xml:space="preserve"> </w:t>
      </w:r>
      <w:r w:rsidR="00DE5591" w:rsidRPr="006523B1">
        <w:rPr>
          <w:rFonts w:ascii="Times New Roman" w:hAnsi="Times New Roman" w:hint="eastAsia"/>
          <w:color w:val="2D2D2D"/>
          <w:spacing w:val="2"/>
          <w:sz w:val="24"/>
          <w:szCs w:val="24"/>
        </w:rPr>
        <w:t>администраци</w:t>
      </w:r>
      <w:r w:rsidR="004F3539">
        <w:rPr>
          <w:rFonts w:ascii="Times New Roman" w:hAnsi="Times New Roman" w:hint="eastAsia"/>
          <w:color w:val="2D2D2D"/>
          <w:spacing w:val="2"/>
          <w:sz w:val="24"/>
          <w:szCs w:val="24"/>
        </w:rPr>
        <w:t xml:space="preserve">я </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муниципального</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образования</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Бирюсинское</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городское</w:t>
      </w:r>
      <w:r w:rsidR="00DE5591" w:rsidRPr="00DE5591">
        <w:rPr>
          <w:rFonts w:ascii="Times New Roman" w:hAnsi="Times New Roman"/>
          <w:color w:val="2D2D2D"/>
          <w:spacing w:val="2"/>
          <w:sz w:val="24"/>
          <w:szCs w:val="24"/>
        </w:rPr>
        <w:t xml:space="preserve"> </w:t>
      </w:r>
      <w:r w:rsidR="00DE5591" w:rsidRPr="00DE5591">
        <w:rPr>
          <w:rFonts w:ascii="Times New Roman" w:hAnsi="Times New Roman" w:hint="eastAsia"/>
          <w:color w:val="2D2D2D"/>
          <w:spacing w:val="2"/>
          <w:sz w:val="24"/>
          <w:szCs w:val="24"/>
        </w:rPr>
        <w:t>поселение»</w:t>
      </w:r>
      <w:r w:rsidR="00DE5591" w:rsidRPr="00DE5591">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возвращает заявление заявителю, если оно не соответствует требованиям </w:t>
      </w:r>
      <w:r w:rsidR="005B336A">
        <w:rPr>
          <w:rFonts w:ascii="Times New Roman" w:hAnsi="Times New Roman"/>
          <w:color w:val="2D2D2D"/>
          <w:spacing w:val="2"/>
          <w:sz w:val="24"/>
          <w:szCs w:val="24"/>
        </w:rPr>
        <w:t>административного регламента,</w:t>
      </w:r>
      <w:r w:rsidRPr="005C51AD">
        <w:rPr>
          <w:rFonts w:ascii="Times New Roman" w:hAnsi="Times New Roman"/>
          <w:color w:val="2D2D2D"/>
          <w:spacing w:val="2"/>
          <w:sz w:val="24"/>
          <w:szCs w:val="24"/>
        </w:rPr>
        <w:t xml:space="preserve"> к заявлению не приложены документы, предусмотренные </w:t>
      </w:r>
      <w:r w:rsidR="005B336A">
        <w:rPr>
          <w:rFonts w:ascii="Times New Roman" w:hAnsi="Times New Roman"/>
          <w:color w:val="2D2D2D"/>
          <w:spacing w:val="2"/>
          <w:sz w:val="24"/>
          <w:szCs w:val="24"/>
        </w:rPr>
        <w:t xml:space="preserve"> пунктом </w:t>
      </w:r>
      <w:r w:rsidR="00004B87">
        <w:rPr>
          <w:rFonts w:ascii="Times New Roman" w:hAnsi="Times New Roman"/>
          <w:color w:val="2D2D2D"/>
          <w:spacing w:val="2"/>
          <w:sz w:val="24"/>
          <w:szCs w:val="24"/>
        </w:rPr>
        <w:t>9.1.</w:t>
      </w:r>
      <w:r w:rsidR="005B336A">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административного регламента. При этом заявителю должны быть указ</w:t>
      </w:r>
      <w:r w:rsidR="00556355">
        <w:rPr>
          <w:rFonts w:ascii="Times New Roman" w:hAnsi="Times New Roman"/>
          <w:color w:val="2D2D2D"/>
          <w:spacing w:val="2"/>
          <w:sz w:val="24"/>
          <w:szCs w:val="24"/>
        </w:rPr>
        <w:t>аны причины возврата заявления.</w:t>
      </w:r>
      <w:r w:rsidRPr="005C51AD">
        <w:rPr>
          <w:rFonts w:ascii="Times New Roman" w:hAnsi="Times New Roman"/>
          <w:color w:val="2D2D2D"/>
          <w:spacing w:val="2"/>
          <w:sz w:val="24"/>
          <w:szCs w:val="24"/>
        </w:rPr>
        <w:br/>
      </w:r>
    </w:p>
    <w:p w:rsidR="00474DAF" w:rsidRDefault="00C17C11"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21.2.4</w:t>
      </w:r>
      <w:r w:rsidR="00DB1A77" w:rsidRPr="00102426">
        <w:rPr>
          <w:rFonts w:ascii="Times New Roman" w:hAnsi="Times New Roman"/>
          <w:b/>
          <w:color w:val="2D2D2D"/>
          <w:spacing w:val="2"/>
          <w:sz w:val="24"/>
          <w:szCs w:val="24"/>
        </w:rPr>
        <w:t>.</w:t>
      </w:r>
      <w:r w:rsidR="00D15F1C" w:rsidRPr="00102426">
        <w:rPr>
          <w:rFonts w:ascii="Times New Roman" w:hAnsi="Times New Roman"/>
          <w:b/>
          <w:color w:val="2D2D2D"/>
          <w:spacing w:val="2"/>
          <w:sz w:val="24"/>
          <w:szCs w:val="24"/>
        </w:rPr>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w:t>
      </w:r>
    </w:p>
    <w:p w:rsidR="00F407B6" w:rsidRDefault="00F407B6" w:rsidP="007A3189">
      <w:pPr>
        <w:shd w:val="clear" w:color="auto" w:fill="FFFFFF"/>
        <w:textAlignment w:val="baseline"/>
        <w:rPr>
          <w:rFonts w:ascii="Times New Roman" w:hAnsi="Times New Roman"/>
          <w:color w:val="2D2D2D"/>
          <w:spacing w:val="2"/>
          <w:sz w:val="24"/>
          <w:szCs w:val="24"/>
        </w:rPr>
      </w:pPr>
      <w:r w:rsidRPr="005C51AD">
        <w:rPr>
          <w:rFonts w:ascii="Times New Roman" w:hAnsi="Times New Roman"/>
          <w:color w:val="2D2D2D"/>
          <w:spacing w:val="2"/>
          <w:sz w:val="24"/>
          <w:szCs w:val="24"/>
        </w:rPr>
        <w:br/>
        <w:t>Основанием для начала административной процедуры по направлению запросов о предоставлении сведений и информации о заявителях и (или) об объектах в рамках межведомственного информационного взаимодействия является поступление уполномоченному лицу заявления и прилагаемых к нему доку</w:t>
      </w:r>
      <w:r w:rsidR="00554A59">
        <w:rPr>
          <w:rFonts w:ascii="Times New Roman" w:hAnsi="Times New Roman"/>
          <w:color w:val="2D2D2D"/>
          <w:spacing w:val="2"/>
          <w:sz w:val="24"/>
          <w:szCs w:val="24"/>
        </w:rPr>
        <w:t>ментов, предусмотренных пунктом</w:t>
      </w:r>
      <w:r w:rsidR="00004B87">
        <w:rPr>
          <w:rFonts w:ascii="Times New Roman" w:hAnsi="Times New Roman"/>
          <w:color w:val="2D2D2D"/>
          <w:spacing w:val="2"/>
          <w:sz w:val="24"/>
          <w:szCs w:val="24"/>
        </w:rPr>
        <w:t xml:space="preserve"> 9.1.</w:t>
      </w:r>
      <w:r w:rsidR="00554A59">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 административного </w:t>
      </w:r>
      <w:r w:rsidR="00412C7C">
        <w:rPr>
          <w:rFonts w:ascii="Times New Roman" w:hAnsi="Times New Roman"/>
          <w:color w:val="2D2D2D"/>
          <w:spacing w:val="2"/>
          <w:sz w:val="24"/>
          <w:szCs w:val="24"/>
        </w:rPr>
        <w:t>регламента.</w:t>
      </w:r>
      <w:r w:rsidRPr="005C51AD">
        <w:rPr>
          <w:rFonts w:ascii="Times New Roman" w:hAnsi="Times New Roman"/>
          <w:color w:val="2D2D2D"/>
          <w:spacing w:val="2"/>
          <w:sz w:val="24"/>
          <w:szCs w:val="24"/>
        </w:rPr>
        <w:br/>
        <w:t>Уполномоченным лицом, ответственным за выполнение административной процедуры, является специалист, ответственный за предо</w:t>
      </w:r>
      <w:r w:rsidR="00412C7C">
        <w:rPr>
          <w:rFonts w:ascii="Times New Roman" w:hAnsi="Times New Roman"/>
          <w:color w:val="2D2D2D"/>
          <w:spacing w:val="2"/>
          <w:sz w:val="24"/>
          <w:szCs w:val="24"/>
        </w:rPr>
        <w:t>ставление муниципальной услуги.</w:t>
      </w:r>
      <w:r w:rsidRPr="005C51AD">
        <w:rPr>
          <w:rFonts w:ascii="Times New Roman" w:hAnsi="Times New Roman"/>
          <w:color w:val="2D2D2D"/>
          <w:spacing w:val="2"/>
          <w:sz w:val="24"/>
          <w:szCs w:val="24"/>
        </w:rPr>
        <w:b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о выдаче заключения о возможности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на испрашиваемом земельном участке с учетом экологических, градостроительных и иных условий использования соответствующей территории, который визируется </w:t>
      </w:r>
      <w:r w:rsidR="00036C5E">
        <w:rPr>
          <w:rFonts w:ascii="Times New Roman" w:hAnsi="Times New Roman"/>
          <w:color w:val="2D2D2D"/>
          <w:spacing w:val="2"/>
          <w:sz w:val="24"/>
          <w:szCs w:val="24"/>
        </w:rPr>
        <w:t xml:space="preserve"> главой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и </w:t>
      </w:r>
      <w:r w:rsidRPr="00036C5E">
        <w:rPr>
          <w:rFonts w:ascii="Times New Roman" w:hAnsi="Times New Roman"/>
          <w:color w:val="2D2D2D"/>
          <w:spacing w:val="2"/>
          <w:sz w:val="24"/>
          <w:szCs w:val="24"/>
        </w:rPr>
        <w:t>передает его специалисту,</w:t>
      </w:r>
      <w:r w:rsidRPr="005C51AD">
        <w:rPr>
          <w:rFonts w:ascii="Times New Roman" w:hAnsi="Times New Roman"/>
          <w:color w:val="2D2D2D"/>
          <w:spacing w:val="2"/>
          <w:sz w:val="24"/>
          <w:szCs w:val="24"/>
        </w:rPr>
        <w:t xml:space="preserve"> ответственному за регистрацию корреспонденции, для направления в указанные органы и организации либо направляет запросы о предоставлении сведений и информации о заявителях и (или) об объектах в рамках межведомственного </w:t>
      </w:r>
      <w:r w:rsidR="00412C7C">
        <w:rPr>
          <w:rFonts w:ascii="Times New Roman" w:hAnsi="Times New Roman"/>
          <w:color w:val="2D2D2D"/>
          <w:spacing w:val="2"/>
          <w:sz w:val="24"/>
          <w:szCs w:val="24"/>
        </w:rPr>
        <w:t>информационного взаимодействия.</w:t>
      </w:r>
      <w:r w:rsidRPr="005C51AD">
        <w:rPr>
          <w:rFonts w:ascii="Times New Roman" w:hAnsi="Times New Roman"/>
          <w:color w:val="2D2D2D"/>
          <w:spacing w:val="2"/>
          <w:sz w:val="24"/>
          <w:szCs w:val="24"/>
        </w:rPr>
        <w:br/>
        <w:t>Срок выполнения административной процедуры составляет один день со дня приема заявления и</w:t>
      </w:r>
      <w:r w:rsidR="00412C7C">
        <w:rPr>
          <w:rFonts w:ascii="Times New Roman" w:hAnsi="Times New Roman"/>
          <w:color w:val="2D2D2D"/>
          <w:spacing w:val="2"/>
          <w:sz w:val="24"/>
          <w:szCs w:val="24"/>
        </w:rPr>
        <w:t xml:space="preserve"> прилагаемых к нему документов.</w:t>
      </w:r>
      <w:r w:rsidRPr="005C51AD">
        <w:rPr>
          <w:rFonts w:ascii="Times New Roman" w:hAnsi="Times New Roman"/>
          <w:color w:val="2D2D2D"/>
          <w:spacing w:val="2"/>
          <w:sz w:val="24"/>
          <w:szCs w:val="24"/>
        </w:rPr>
        <w:br/>
        <w:t xml:space="preserve">Критерием принятия решений при выполнении административной процедуры является необходимость получения документов, предусмотренных </w:t>
      </w:r>
      <w:r w:rsidRPr="00004B87">
        <w:rPr>
          <w:rFonts w:ascii="Times New Roman" w:hAnsi="Times New Roman"/>
          <w:color w:val="2D2D2D"/>
          <w:spacing w:val="2"/>
          <w:sz w:val="24"/>
          <w:szCs w:val="24"/>
        </w:rPr>
        <w:t xml:space="preserve">пунктом </w:t>
      </w:r>
      <w:r w:rsidR="004F5CC9" w:rsidRPr="00004B87">
        <w:rPr>
          <w:rFonts w:ascii="Times New Roman" w:hAnsi="Times New Roman"/>
          <w:color w:val="2D2D2D"/>
          <w:spacing w:val="2"/>
          <w:sz w:val="24"/>
          <w:szCs w:val="24"/>
        </w:rPr>
        <w:t>10.1</w:t>
      </w:r>
      <w:r w:rsidR="00412C7C" w:rsidRPr="00004B87">
        <w:rPr>
          <w:rFonts w:ascii="Times New Roman" w:hAnsi="Times New Roman"/>
          <w:color w:val="2D2D2D"/>
          <w:spacing w:val="2"/>
          <w:sz w:val="24"/>
          <w:szCs w:val="24"/>
        </w:rPr>
        <w:t xml:space="preserve"> </w:t>
      </w:r>
      <w:r w:rsidRPr="00004B87">
        <w:rPr>
          <w:rFonts w:ascii="Times New Roman" w:hAnsi="Times New Roman"/>
          <w:color w:val="2D2D2D"/>
          <w:spacing w:val="2"/>
          <w:sz w:val="24"/>
          <w:szCs w:val="24"/>
        </w:rPr>
        <w:t xml:space="preserve"> административного</w:t>
      </w:r>
      <w:r w:rsidR="003F545E">
        <w:rPr>
          <w:rFonts w:ascii="Times New Roman" w:hAnsi="Times New Roman"/>
          <w:color w:val="2D2D2D"/>
          <w:spacing w:val="2"/>
          <w:sz w:val="24"/>
          <w:szCs w:val="24"/>
        </w:rPr>
        <w:t xml:space="preserve"> регламента.</w:t>
      </w:r>
      <w:r w:rsidRPr="005C51AD">
        <w:rPr>
          <w:rFonts w:ascii="Times New Roman" w:hAnsi="Times New Roman"/>
          <w:color w:val="2D2D2D"/>
          <w:spacing w:val="2"/>
          <w:sz w:val="24"/>
          <w:szCs w:val="24"/>
        </w:rPr>
        <w:br/>
        <w:t>Результатом административной процедуры является направление запрос</w:t>
      </w:r>
      <w:r w:rsidR="003F545E">
        <w:rPr>
          <w:rFonts w:ascii="Times New Roman" w:hAnsi="Times New Roman"/>
          <w:color w:val="2D2D2D"/>
          <w:spacing w:val="2"/>
          <w:sz w:val="24"/>
          <w:szCs w:val="24"/>
        </w:rPr>
        <w:t>ов в иные органы и организации.</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8017E9" w:rsidP="007A3189">
      <w:pPr>
        <w:shd w:val="clear" w:color="auto" w:fill="FFFFFF"/>
        <w:textAlignment w:val="baseline"/>
        <w:rPr>
          <w:rFonts w:ascii="Times New Roman" w:hAnsi="Times New Roman"/>
          <w:b/>
          <w:color w:val="2D2D2D"/>
          <w:spacing w:val="2"/>
          <w:sz w:val="24"/>
          <w:szCs w:val="24"/>
        </w:rPr>
      </w:pPr>
      <w:r>
        <w:rPr>
          <w:rFonts w:ascii="Times New Roman" w:hAnsi="Times New Roman"/>
          <w:color w:val="2D2D2D"/>
          <w:spacing w:val="2"/>
          <w:sz w:val="24"/>
          <w:szCs w:val="24"/>
        </w:rPr>
        <w:t xml:space="preserve"> </w:t>
      </w:r>
      <w:r w:rsidR="005834BA" w:rsidRPr="00102426">
        <w:rPr>
          <w:rFonts w:ascii="Times New Roman" w:hAnsi="Times New Roman"/>
          <w:b/>
          <w:color w:val="2D2D2D"/>
          <w:spacing w:val="2"/>
          <w:sz w:val="24"/>
          <w:szCs w:val="24"/>
        </w:rPr>
        <w:t>21.2.5</w:t>
      </w:r>
      <w:r w:rsidRPr="00102426">
        <w:rPr>
          <w:rFonts w:ascii="Times New Roman" w:hAnsi="Times New Roman"/>
          <w:b/>
          <w:color w:val="2D2D2D"/>
          <w:spacing w:val="2"/>
          <w:sz w:val="24"/>
          <w:szCs w:val="24"/>
        </w:rPr>
        <w:t>. Принятие решения об отказе в предварительном согласовании предоставления земельного участка либо в предоставлении земельного участка и направление его заявителю.</w:t>
      </w:r>
    </w:p>
    <w:p w:rsidR="00F407B6"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 xml:space="preserve">Основанием для начала административной процедуры по принятию решения об отказе в предварительном согласовании предоставления земельного участка либо в предоставлении земельного участка является наличие хотя бы одного из оснований, предусмотренных пунктами </w:t>
      </w:r>
      <w:r w:rsidR="004F5CC9">
        <w:rPr>
          <w:rFonts w:ascii="Times New Roman" w:hAnsi="Times New Roman"/>
          <w:color w:val="2D2D2D"/>
          <w:spacing w:val="2"/>
          <w:sz w:val="24"/>
          <w:szCs w:val="24"/>
        </w:rPr>
        <w:t>12.2</w:t>
      </w:r>
      <w:r w:rsidR="00CF6FE0">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 настоящег</w:t>
      </w:r>
      <w:r w:rsidR="00DA75A2">
        <w:rPr>
          <w:rFonts w:ascii="Times New Roman" w:hAnsi="Times New Roman"/>
          <w:color w:val="2D2D2D"/>
          <w:spacing w:val="2"/>
          <w:sz w:val="24"/>
          <w:szCs w:val="24"/>
        </w:rPr>
        <w:t>о административного регламента.</w:t>
      </w:r>
      <w:r w:rsidRPr="005C51AD">
        <w:rPr>
          <w:rFonts w:ascii="Times New Roman" w:hAnsi="Times New Roman"/>
          <w:color w:val="2D2D2D"/>
          <w:spacing w:val="2"/>
          <w:sz w:val="24"/>
          <w:szCs w:val="24"/>
        </w:rPr>
        <w:br/>
        <w:t xml:space="preserve">Уполномоченное лицо в срок, не превышающий десяти дней со дня получения информации из иных органов и организаций о невозможности предоставления земельного участка для целей, предусмотренных настоящим административным регламентом, подготавливает проект решения об отказе в предоставлении муниципальной услуги в форме письменного уведомления с указанием оснований отказа и </w:t>
      </w:r>
      <w:r w:rsidRPr="00036C5E">
        <w:rPr>
          <w:rFonts w:ascii="Times New Roman" w:hAnsi="Times New Roman"/>
          <w:color w:val="2D2D2D"/>
          <w:spacing w:val="2"/>
          <w:sz w:val="24"/>
          <w:szCs w:val="24"/>
        </w:rPr>
        <w:t xml:space="preserve">передает его </w:t>
      </w:r>
      <w:r w:rsidR="00036C5E" w:rsidRPr="00036C5E">
        <w:rPr>
          <w:rFonts w:ascii="Times New Roman" w:hAnsi="Times New Roman"/>
          <w:color w:val="2D2D2D"/>
          <w:spacing w:val="2"/>
          <w:sz w:val="24"/>
          <w:szCs w:val="24"/>
        </w:rPr>
        <w:t xml:space="preserve"> главе</w:t>
      </w:r>
      <w:r w:rsid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sidRP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на согласование.</w:t>
      </w:r>
      <w:r w:rsidRPr="005C51AD">
        <w:rPr>
          <w:rFonts w:ascii="Times New Roman" w:hAnsi="Times New Roman"/>
          <w:color w:val="2D2D2D"/>
          <w:spacing w:val="2"/>
          <w:sz w:val="24"/>
          <w:szCs w:val="24"/>
        </w:rPr>
        <w:br/>
        <w:t>Решение об отказе в предварительном согласовании предоставления земельного участка либо в предоставлении земельного участка направляется в письменной форме в виде почтового отправления по адресу заявителя или в виде электронного письма на электронный адрес заявителя с указанием фамилии, имени, отчеств</w:t>
      </w:r>
      <w:r w:rsidR="00DA75A2">
        <w:rPr>
          <w:rFonts w:ascii="Times New Roman" w:hAnsi="Times New Roman"/>
          <w:color w:val="2D2D2D"/>
          <w:spacing w:val="2"/>
          <w:sz w:val="24"/>
          <w:szCs w:val="24"/>
        </w:rPr>
        <w:t>а, номера телефона исполнителя.</w:t>
      </w:r>
      <w:r w:rsidRPr="005C51AD">
        <w:rPr>
          <w:rFonts w:ascii="Times New Roman" w:hAnsi="Times New Roman"/>
          <w:color w:val="2D2D2D"/>
          <w:spacing w:val="2"/>
          <w:sz w:val="24"/>
          <w:szCs w:val="24"/>
        </w:rPr>
        <w:br/>
      </w:r>
      <w:r w:rsidRPr="005C51AD">
        <w:rPr>
          <w:rFonts w:ascii="Times New Roman" w:hAnsi="Times New Roman"/>
          <w:color w:val="2D2D2D"/>
          <w:spacing w:val="2"/>
          <w:sz w:val="24"/>
          <w:szCs w:val="24"/>
        </w:rPr>
        <w:lastRenderedPageBreak/>
        <w:t>Результатом административного действия является подготовка и направление решения об отказе в предварительном согласовании предоставления земельного участка либо в предоставлени</w:t>
      </w:r>
      <w:r w:rsidR="00DA75A2">
        <w:rPr>
          <w:rFonts w:ascii="Times New Roman" w:hAnsi="Times New Roman"/>
          <w:color w:val="2D2D2D"/>
          <w:spacing w:val="2"/>
          <w:sz w:val="24"/>
          <w:szCs w:val="24"/>
        </w:rPr>
        <w:t>и земельного участка заявителю.</w:t>
      </w:r>
      <w:r w:rsidRPr="005C51AD">
        <w:rPr>
          <w:rFonts w:ascii="Times New Roman" w:hAnsi="Times New Roman"/>
          <w:color w:val="2D2D2D"/>
          <w:spacing w:val="2"/>
          <w:sz w:val="24"/>
          <w:szCs w:val="24"/>
        </w:rPr>
        <w:br/>
        <w:t>Способом фиксации результата выполнения административной процедуры является регистрация решения об отказе в предоставлении муниципальной услуги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CE6904" w:rsidRPr="00102426">
        <w:rPr>
          <w:rFonts w:ascii="Times New Roman" w:hAnsi="Times New Roman"/>
          <w:b/>
          <w:color w:val="2D2D2D"/>
          <w:spacing w:val="2"/>
          <w:sz w:val="24"/>
          <w:szCs w:val="24"/>
        </w:rPr>
        <w:t>2.6</w:t>
      </w:r>
      <w:r w:rsidR="00DA75A2" w:rsidRPr="00102426">
        <w:rPr>
          <w:rFonts w:ascii="Times New Roman" w:hAnsi="Times New Roman"/>
          <w:b/>
          <w:color w:val="2D2D2D"/>
          <w:spacing w:val="2"/>
          <w:sz w:val="24"/>
          <w:szCs w:val="24"/>
        </w:rPr>
        <w:t>. Публикация информационного сообщения о возможном предоставлении земельного участка.</w:t>
      </w:r>
    </w:p>
    <w:p w:rsidR="00F407B6"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Основанием для начала административной процедуры по обеспечению опубликования извещения о предоставлении земельного участка для указанных целей является поступление ответов от иных органов и организаций и отсутствие оснований отказа в предварительном согласовании предоставления земельного участка либо в пре</w:t>
      </w:r>
      <w:r w:rsidR="00DA75A2">
        <w:rPr>
          <w:rFonts w:ascii="Times New Roman" w:hAnsi="Times New Roman"/>
          <w:color w:val="2D2D2D"/>
          <w:spacing w:val="2"/>
          <w:sz w:val="24"/>
          <w:szCs w:val="24"/>
        </w:rPr>
        <w:t>доставлении земельного участка.</w:t>
      </w:r>
      <w:r w:rsidRPr="005C51AD">
        <w:rPr>
          <w:rFonts w:ascii="Times New Roman" w:hAnsi="Times New Roman"/>
          <w:color w:val="2D2D2D"/>
          <w:spacing w:val="2"/>
          <w:sz w:val="24"/>
          <w:szCs w:val="24"/>
        </w:rPr>
        <w:br/>
        <w:t xml:space="preserve">Специалист, ответственный за предоставление муниципальной услуги,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 публикацию информационного сообщения о возможном предоставлении земельного участка в </w:t>
      </w:r>
      <w:r w:rsidR="00DA75A2">
        <w:rPr>
          <w:rFonts w:ascii="Times New Roman" w:hAnsi="Times New Roman"/>
          <w:color w:val="2D2D2D"/>
          <w:spacing w:val="2"/>
          <w:sz w:val="24"/>
          <w:szCs w:val="24"/>
        </w:rPr>
        <w:t xml:space="preserve">средствах массовой информации </w:t>
      </w:r>
      <w:r w:rsidRPr="005C51AD">
        <w:rPr>
          <w:rFonts w:ascii="Times New Roman" w:hAnsi="Times New Roman"/>
          <w:color w:val="2D2D2D"/>
          <w:spacing w:val="2"/>
          <w:sz w:val="24"/>
          <w:szCs w:val="24"/>
        </w:rPr>
        <w:t xml:space="preserve">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w:t>
      </w:r>
      <w:r w:rsidR="00DA75A2">
        <w:rPr>
          <w:rFonts w:ascii="Times New Roman" w:hAnsi="Times New Roman"/>
          <w:color w:val="2D2D2D"/>
          <w:spacing w:val="2"/>
          <w:sz w:val="24"/>
          <w:szCs w:val="24"/>
        </w:rPr>
        <w:t>администрации</w:t>
      </w:r>
      <w:r w:rsidR="00C30A36">
        <w:rPr>
          <w:rFonts w:ascii="Times New Roman" w:hAnsi="Times New Roman"/>
          <w:color w:val="2D2D2D"/>
          <w:spacing w:val="2"/>
          <w:sz w:val="24"/>
          <w:szCs w:val="24"/>
        </w:rPr>
        <w:t xml:space="preserve"> Бирюсинского муниципального образования</w:t>
      </w:r>
      <w:r w:rsidR="00DA75A2">
        <w:rPr>
          <w:rFonts w:ascii="Times New Roman" w:hAnsi="Times New Roman"/>
          <w:color w:val="2D2D2D"/>
          <w:spacing w:val="2"/>
          <w:sz w:val="24"/>
          <w:szCs w:val="24"/>
        </w:rPr>
        <w:t xml:space="preserve"> </w:t>
      </w:r>
      <w:r w:rsidR="005D6229" w:rsidRPr="005D6229">
        <w:rPr>
          <w:rFonts w:ascii="Times New Roman" w:hAnsi="Times New Roman"/>
          <w:color w:val="000000" w:themeColor="text1"/>
          <w:spacing w:val="2"/>
          <w:sz w:val="24"/>
          <w:szCs w:val="24"/>
        </w:rPr>
        <w:t>(</w:t>
      </w:r>
      <w:hyperlink r:id="rId45" w:history="1">
        <w:r w:rsidR="005D6229" w:rsidRPr="005D6229">
          <w:rPr>
            <w:rStyle w:val="a4"/>
            <w:rFonts w:ascii="Times New Roman" w:hAnsi="Times New Roman"/>
            <w:color w:val="000000" w:themeColor="text1"/>
            <w:spacing w:val="2"/>
            <w:sz w:val="24"/>
            <w:szCs w:val="24"/>
          </w:rPr>
          <w:t>http://biryusinskmo.ru</w:t>
        </w:r>
      </w:hyperlink>
      <w:r w:rsidR="005D6229" w:rsidRPr="005D6229">
        <w:rPr>
          <w:rFonts w:ascii="Times New Roman" w:hAnsi="Times New Roman"/>
          <w:color w:val="000000" w:themeColor="text1"/>
          <w:spacing w:val="2"/>
          <w:sz w:val="24"/>
          <w:szCs w:val="24"/>
        </w:rPr>
        <w:t xml:space="preserve">) </w:t>
      </w:r>
      <w:r w:rsidRPr="005D6229">
        <w:rPr>
          <w:rFonts w:ascii="Times New Roman" w:hAnsi="Times New Roman"/>
          <w:color w:val="000000" w:themeColor="text1"/>
          <w:spacing w:val="2"/>
          <w:sz w:val="24"/>
          <w:szCs w:val="24"/>
        </w:rPr>
        <w:t xml:space="preserve"> в срок, не превышающий</w:t>
      </w:r>
      <w:r w:rsidRPr="005C51AD">
        <w:rPr>
          <w:rFonts w:ascii="Times New Roman" w:hAnsi="Times New Roman"/>
          <w:color w:val="2D2D2D"/>
          <w:spacing w:val="2"/>
          <w:sz w:val="24"/>
          <w:szCs w:val="24"/>
        </w:rPr>
        <w:t xml:space="preserve"> тридцати дней с даты п</w:t>
      </w:r>
      <w:r w:rsidR="00DB789C">
        <w:rPr>
          <w:rFonts w:ascii="Times New Roman" w:hAnsi="Times New Roman"/>
          <w:color w:val="2D2D2D"/>
          <w:spacing w:val="2"/>
          <w:sz w:val="24"/>
          <w:szCs w:val="24"/>
        </w:rPr>
        <w:t>оступления любого из заявлений.</w:t>
      </w:r>
      <w:r w:rsidRPr="005C51AD">
        <w:rPr>
          <w:rFonts w:ascii="Times New Roman" w:hAnsi="Times New Roman"/>
          <w:color w:val="2D2D2D"/>
          <w:spacing w:val="2"/>
          <w:sz w:val="24"/>
          <w:szCs w:val="24"/>
        </w:rPr>
        <w:b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w:t>
      </w:r>
      <w:r w:rsidR="00C30A36">
        <w:rPr>
          <w:rFonts w:ascii="Times New Roman" w:hAnsi="Times New Roman"/>
          <w:color w:val="2D2D2D"/>
          <w:spacing w:val="2"/>
          <w:sz w:val="24"/>
          <w:szCs w:val="24"/>
        </w:rPr>
        <w:t>частка прилагается к извещению.</w:t>
      </w:r>
      <w:r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отсутствие оснований отказа в предварительном согласовании предоставления земельного участка либо в пре</w:t>
      </w:r>
      <w:r w:rsidR="00C30A36">
        <w:rPr>
          <w:rFonts w:ascii="Times New Roman" w:hAnsi="Times New Roman"/>
          <w:color w:val="2D2D2D"/>
          <w:spacing w:val="2"/>
          <w:sz w:val="24"/>
          <w:szCs w:val="24"/>
        </w:rPr>
        <w:t>доставлении земельного участка.</w:t>
      </w:r>
      <w:r w:rsidRPr="005C51AD">
        <w:rPr>
          <w:rFonts w:ascii="Times New Roman" w:hAnsi="Times New Roman"/>
          <w:color w:val="2D2D2D"/>
          <w:spacing w:val="2"/>
          <w:sz w:val="24"/>
          <w:szCs w:val="24"/>
        </w:rPr>
        <w:br/>
        <w:t xml:space="preserve">Результатом административной процедуры является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а также на официальном сайте </w:t>
      </w:r>
      <w:r w:rsidR="00C30A36" w:rsidRPr="00C30A36">
        <w:rPr>
          <w:rFonts w:ascii="Times New Roman" w:hAnsi="Times New Roman" w:hint="eastAsia"/>
          <w:color w:val="2D2D2D"/>
          <w:spacing w:val="2"/>
          <w:sz w:val="24"/>
          <w:szCs w:val="24"/>
        </w:rPr>
        <w:t>администрации</w:t>
      </w:r>
      <w:r w:rsidR="00C30A36" w:rsidRPr="00C30A36">
        <w:rPr>
          <w:rFonts w:ascii="Times New Roman" w:hAnsi="Times New Roman"/>
          <w:color w:val="2D2D2D"/>
          <w:spacing w:val="2"/>
          <w:sz w:val="24"/>
          <w:szCs w:val="24"/>
        </w:rPr>
        <w:t xml:space="preserve"> </w:t>
      </w:r>
      <w:r w:rsidR="00C30A36" w:rsidRPr="00C30A36">
        <w:rPr>
          <w:rFonts w:ascii="Times New Roman" w:hAnsi="Times New Roman" w:hint="eastAsia"/>
          <w:color w:val="2D2D2D"/>
          <w:spacing w:val="2"/>
          <w:sz w:val="24"/>
          <w:szCs w:val="24"/>
        </w:rPr>
        <w:t>Бирюсинского</w:t>
      </w:r>
      <w:r w:rsidR="00C30A36" w:rsidRPr="00C30A36">
        <w:rPr>
          <w:rFonts w:ascii="Times New Roman" w:hAnsi="Times New Roman"/>
          <w:color w:val="2D2D2D"/>
          <w:spacing w:val="2"/>
          <w:sz w:val="24"/>
          <w:szCs w:val="24"/>
        </w:rPr>
        <w:t xml:space="preserve"> </w:t>
      </w:r>
      <w:r w:rsidR="00C30A36" w:rsidRPr="00C30A36">
        <w:rPr>
          <w:rFonts w:ascii="Times New Roman" w:hAnsi="Times New Roman" w:hint="eastAsia"/>
          <w:color w:val="2D2D2D"/>
          <w:spacing w:val="2"/>
          <w:sz w:val="24"/>
          <w:szCs w:val="24"/>
        </w:rPr>
        <w:t>муниципального</w:t>
      </w:r>
      <w:r w:rsidR="00C30A36" w:rsidRPr="00C30A36">
        <w:rPr>
          <w:rFonts w:ascii="Times New Roman" w:hAnsi="Times New Roman"/>
          <w:color w:val="2D2D2D"/>
          <w:spacing w:val="2"/>
          <w:sz w:val="24"/>
          <w:szCs w:val="24"/>
        </w:rPr>
        <w:t xml:space="preserve"> </w:t>
      </w:r>
      <w:r w:rsidR="00C30A36" w:rsidRPr="00C30A36">
        <w:rPr>
          <w:rFonts w:ascii="Times New Roman" w:hAnsi="Times New Roman" w:hint="eastAsia"/>
          <w:color w:val="2D2D2D"/>
          <w:spacing w:val="2"/>
          <w:sz w:val="24"/>
          <w:szCs w:val="24"/>
        </w:rPr>
        <w:t>об</w:t>
      </w:r>
      <w:r w:rsidR="00C30A36" w:rsidRPr="005D6229">
        <w:rPr>
          <w:rFonts w:ascii="Times New Roman" w:hAnsi="Times New Roman" w:hint="eastAsia"/>
          <w:color w:val="000000" w:themeColor="text1"/>
          <w:spacing w:val="2"/>
          <w:sz w:val="24"/>
          <w:szCs w:val="24"/>
        </w:rPr>
        <w:t>разования</w:t>
      </w:r>
      <w:r w:rsidR="00C30A36" w:rsidRPr="005D6229">
        <w:rPr>
          <w:rFonts w:ascii="Times New Roman" w:hAnsi="Times New Roman"/>
          <w:color w:val="000000" w:themeColor="text1"/>
          <w:spacing w:val="2"/>
          <w:sz w:val="24"/>
          <w:szCs w:val="24"/>
        </w:rPr>
        <w:t xml:space="preserve">  </w:t>
      </w:r>
      <w:r w:rsidR="005D6229">
        <w:rPr>
          <w:rFonts w:ascii="Times New Roman" w:hAnsi="Times New Roman"/>
          <w:color w:val="000000" w:themeColor="text1"/>
          <w:spacing w:val="2"/>
          <w:sz w:val="24"/>
          <w:szCs w:val="24"/>
        </w:rPr>
        <w:t>(</w:t>
      </w:r>
      <w:hyperlink r:id="rId46" w:history="1">
        <w:r w:rsidR="005D6229" w:rsidRPr="005D6229">
          <w:rPr>
            <w:rStyle w:val="a4"/>
            <w:rFonts w:ascii="Times New Roman" w:hAnsi="Times New Roman"/>
            <w:color w:val="000000" w:themeColor="text1"/>
            <w:spacing w:val="2"/>
            <w:sz w:val="24"/>
            <w:szCs w:val="24"/>
          </w:rPr>
          <w:t>http://biryusinskmo.ru</w:t>
        </w:r>
      </w:hyperlink>
      <w:r w:rsidR="005D6229">
        <w:rPr>
          <w:rFonts w:ascii="Times New Roman" w:hAnsi="Times New Roman"/>
          <w:color w:val="000000" w:themeColor="text1"/>
          <w:spacing w:val="2"/>
          <w:sz w:val="24"/>
          <w:szCs w:val="24"/>
        </w:rPr>
        <w:t>).</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0D135F" w:rsidRPr="00102426">
        <w:rPr>
          <w:rFonts w:ascii="Times New Roman" w:hAnsi="Times New Roman"/>
          <w:b/>
          <w:color w:val="2D2D2D"/>
          <w:spacing w:val="2"/>
          <w:sz w:val="24"/>
          <w:szCs w:val="24"/>
        </w:rPr>
        <w:t>2.7</w:t>
      </w:r>
      <w:r w:rsidR="00FB7D8E" w:rsidRPr="00102426">
        <w:rPr>
          <w:rFonts w:ascii="Times New Roman" w:hAnsi="Times New Roman"/>
          <w:b/>
          <w:color w:val="2D2D2D"/>
          <w:spacing w:val="2"/>
          <w:sz w:val="24"/>
          <w:szCs w:val="24"/>
        </w:rPr>
        <w:t>. Принятие решения о предварительном согласовании предоставления земельного участка и его направление заявителю</w:t>
      </w:r>
    </w:p>
    <w:p w:rsidR="00A9481D"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 xml:space="preserve">Основанием для начала административной процедуры является отсутствие заявлений иных лиц о намерении участвовать в аукционе по истечении тридцати дней </w:t>
      </w:r>
      <w:r w:rsidR="00FB7D8E">
        <w:rPr>
          <w:rFonts w:ascii="Times New Roman" w:hAnsi="Times New Roman"/>
          <w:color w:val="2D2D2D"/>
          <w:spacing w:val="2"/>
          <w:sz w:val="24"/>
          <w:szCs w:val="24"/>
        </w:rPr>
        <w:t>со дня опубликования извещения.</w:t>
      </w:r>
      <w:r w:rsidRPr="005C51AD">
        <w:rPr>
          <w:rFonts w:ascii="Times New Roman" w:hAnsi="Times New Roman"/>
          <w:color w:val="2D2D2D"/>
          <w:spacing w:val="2"/>
          <w:sz w:val="24"/>
          <w:szCs w:val="24"/>
        </w:rPr>
        <w:br/>
        <w:t xml:space="preserve">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 в форме постановления </w:t>
      </w:r>
      <w:r w:rsidR="00FB7D8E">
        <w:rPr>
          <w:rFonts w:ascii="Times New Roman" w:hAnsi="Times New Roman"/>
          <w:color w:val="2D2D2D"/>
          <w:spacing w:val="2"/>
          <w:sz w:val="24"/>
          <w:szCs w:val="24"/>
        </w:rPr>
        <w:t xml:space="preserve">главы Бирюсинского муниципального образования «Бирюсинское городское поселение» </w:t>
      </w:r>
      <w:r w:rsidRPr="005C51AD">
        <w:rPr>
          <w:rFonts w:ascii="Times New Roman" w:hAnsi="Times New Roman"/>
          <w:color w:val="2D2D2D"/>
          <w:spacing w:val="2"/>
          <w:sz w:val="24"/>
          <w:szCs w:val="24"/>
        </w:rPr>
        <w:t xml:space="preserve"> при условии, что испрашиваемый земельный участок предстоит образовать или его границы подлежат уточнению, и после его принятия направля</w:t>
      </w:r>
      <w:r w:rsidR="00A9481D">
        <w:rPr>
          <w:rFonts w:ascii="Times New Roman" w:hAnsi="Times New Roman"/>
          <w:color w:val="2D2D2D"/>
          <w:spacing w:val="2"/>
          <w:sz w:val="24"/>
          <w:szCs w:val="24"/>
        </w:rPr>
        <w:t>ет указанное решение заявителю.</w:t>
      </w:r>
      <w:r w:rsidRPr="005C51AD">
        <w:rPr>
          <w:rFonts w:ascii="Times New Roman" w:hAnsi="Times New Roman"/>
          <w:color w:val="2D2D2D"/>
          <w:spacing w:val="2"/>
          <w:sz w:val="24"/>
          <w:szCs w:val="24"/>
        </w:rPr>
        <w:br/>
        <w:t>Максимальный срок административного действия не может превышать пяти дней со дня окончания срока приема заявлений о намерении участвовать в аукционе по итогам публикации извещения.</w:t>
      </w:r>
      <w:r w:rsidRPr="005C51AD">
        <w:rPr>
          <w:rFonts w:ascii="Times New Roman" w:hAnsi="Times New Roman"/>
          <w:color w:val="2D2D2D"/>
          <w:spacing w:val="2"/>
          <w:sz w:val="24"/>
          <w:szCs w:val="24"/>
        </w:rPr>
        <w:br/>
        <w:t xml:space="preserve">Решение о предварительном согласовании предоставления земельного участка является </w:t>
      </w:r>
      <w:r w:rsidRPr="005C51AD">
        <w:rPr>
          <w:rFonts w:ascii="Times New Roman" w:hAnsi="Times New Roman"/>
          <w:color w:val="2D2D2D"/>
          <w:spacing w:val="2"/>
          <w:sz w:val="24"/>
          <w:szCs w:val="24"/>
        </w:rPr>
        <w:lastRenderedPageBreak/>
        <w:t>основанием для предоставления земельного</w:t>
      </w:r>
      <w:r w:rsidR="00A9481D">
        <w:rPr>
          <w:rFonts w:ascii="Times New Roman" w:hAnsi="Times New Roman"/>
          <w:color w:val="2D2D2D"/>
          <w:spacing w:val="2"/>
          <w:sz w:val="24"/>
          <w:szCs w:val="24"/>
        </w:rPr>
        <w:t xml:space="preserve"> участка без проведения торгов.</w:t>
      </w:r>
      <w:r w:rsidRPr="005C51AD">
        <w:rPr>
          <w:rFonts w:ascii="Times New Roman" w:hAnsi="Times New Roman"/>
          <w:color w:val="2D2D2D"/>
          <w:spacing w:val="2"/>
          <w:sz w:val="24"/>
          <w:szCs w:val="24"/>
        </w:rPr>
        <w:br/>
        <w:t>Срок действия решения о предварительном согласовании предоставления земельного участка составляет д</w:t>
      </w:r>
      <w:r w:rsidR="00A9481D">
        <w:rPr>
          <w:rFonts w:ascii="Times New Roman" w:hAnsi="Times New Roman"/>
          <w:color w:val="2D2D2D"/>
          <w:spacing w:val="2"/>
          <w:sz w:val="24"/>
          <w:szCs w:val="24"/>
        </w:rPr>
        <w:t>ва года.</w:t>
      </w:r>
      <w:r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отсутствие заявлений иных граждан, крестьянских (фермерских) хозяйств о на</w:t>
      </w:r>
      <w:r w:rsidR="00A9481D">
        <w:rPr>
          <w:rFonts w:ascii="Times New Roman" w:hAnsi="Times New Roman"/>
          <w:color w:val="2D2D2D"/>
          <w:spacing w:val="2"/>
          <w:sz w:val="24"/>
          <w:szCs w:val="24"/>
        </w:rPr>
        <w:t>мерении участвовать в аукционе.</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0D135F" w:rsidRPr="00102426">
        <w:rPr>
          <w:rFonts w:ascii="Times New Roman" w:hAnsi="Times New Roman"/>
          <w:b/>
          <w:color w:val="2D2D2D"/>
          <w:spacing w:val="2"/>
          <w:sz w:val="24"/>
          <w:szCs w:val="24"/>
        </w:rPr>
        <w:t>2.8</w:t>
      </w:r>
      <w:r w:rsidR="00A9481D" w:rsidRPr="00102426">
        <w:rPr>
          <w:rFonts w:ascii="Times New Roman" w:hAnsi="Times New Roman"/>
          <w:b/>
          <w:color w:val="2D2D2D"/>
          <w:spacing w:val="2"/>
          <w:sz w:val="24"/>
          <w:szCs w:val="24"/>
        </w:rPr>
        <w:t xml:space="preserve">. </w:t>
      </w:r>
      <w:r w:rsidR="008E64CE" w:rsidRPr="00102426">
        <w:rPr>
          <w:rFonts w:ascii="Times New Roman" w:hAnsi="Times New Roman"/>
          <w:b/>
          <w:color w:val="2D2D2D"/>
          <w:spacing w:val="2"/>
          <w:sz w:val="24"/>
          <w:szCs w:val="24"/>
        </w:rPr>
        <w:t>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7126B2"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color w:val="2D2D2D"/>
          <w:spacing w:val="2"/>
          <w:sz w:val="24"/>
          <w:szCs w:val="24"/>
        </w:rPr>
        <w:br/>
      </w:r>
      <w:r w:rsidRPr="005C51AD">
        <w:rPr>
          <w:rFonts w:ascii="Times New Roman" w:hAnsi="Times New Roman"/>
          <w:color w:val="2D2D2D"/>
          <w:spacing w:val="2"/>
          <w:sz w:val="24"/>
          <w:szCs w:val="24"/>
        </w:rPr>
        <w:t>Основанием для начала административной процедуры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5C51AD">
        <w:rPr>
          <w:rFonts w:ascii="Times New Roman" w:hAnsi="Times New Roman"/>
          <w:color w:val="2D2D2D"/>
          <w:spacing w:val="2"/>
          <w:sz w:val="24"/>
          <w:szCs w:val="24"/>
        </w:rPr>
        <w:br/>
        <w:t>Специалист, ответственный за предоставление муниципальной услуги, в течение 7 дней со дня поступления таких заявлений готовит:</w:t>
      </w:r>
      <w:r w:rsidRPr="005C51AD">
        <w:rPr>
          <w:rFonts w:ascii="Times New Roman" w:hAnsi="Times New Roman"/>
          <w:color w:val="2D2D2D"/>
          <w:spacing w:val="2"/>
          <w:sz w:val="24"/>
          <w:szCs w:val="24"/>
        </w:rPr>
        <w:br/>
        <w:t>1) проект решения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в форме письменного уведомления и передает на согласование</w:t>
      </w:r>
      <w:r w:rsidR="00036C5E">
        <w:rPr>
          <w:rFonts w:ascii="Times New Roman" w:hAnsi="Times New Roman"/>
          <w:color w:val="2D2D2D"/>
          <w:spacing w:val="2"/>
          <w:sz w:val="24"/>
          <w:szCs w:val="24"/>
        </w:rPr>
        <w:t xml:space="preserve"> главе</w:t>
      </w:r>
      <w:r w:rsidRPr="005C51AD">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sidRP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br/>
        <w:t>2) проект решения о проведении аукциона на право заключения договора аренды такого земельного участка либо о проведении аукциона по продаже земельного участка в форме постановления</w:t>
      </w:r>
      <w:r w:rsidR="00036C5E">
        <w:rPr>
          <w:rFonts w:ascii="Times New Roman" w:hAnsi="Times New Roman"/>
          <w:color w:val="2D2D2D"/>
          <w:spacing w:val="2"/>
          <w:sz w:val="24"/>
          <w:szCs w:val="24"/>
        </w:rPr>
        <w:t xml:space="preserve"> главы</w:t>
      </w:r>
      <w:r w:rsidRPr="005C51AD">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администрации</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муниципального</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образования</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Бирюсинское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городское</w:t>
      </w:r>
      <w:r w:rsidR="00036C5E" w:rsidRPr="00036C5E">
        <w:rPr>
          <w:rFonts w:ascii="Times New Roman" w:hAnsi="Times New Roman"/>
          <w:color w:val="2D2D2D"/>
          <w:spacing w:val="2"/>
          <w:sz w:val="24"/>
          <w:szCs w:val="24"/>
        </w:rPr>
        <w:t xml:space="preserve"> </w:t>
      </w:r>
      <w:r w:rsidR="00036C5E" w:rsidRPr="00036C5E">
        <w:rPr>
          <w:rFonts w:ascii="Times New Roman" w:hAnsi="Times New Roman" w:hint="eastAsia"/>
          <w:color w:val="2D2D2D"/>
          <w:spacing w:val="2"/>
          <w:sz w:val="24"/>
          <w:szCs w:val="24"/>
        </w:rPr>
        <w:t>поселение»</w:t>
      </w:r>
      <w:r w:rsidR="00036C5E" w:rsidRPr="00036C5E">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в целях его проведения в порядке, установленном действующим законодательством.</w:t>
      </w:r>
      <w:r w:rsidRPr="005C51AD">
        <w:rPr>
          <w:rFonts w:ascii="Times New Roman" w:hAnsi="Times New Roman"/>
          <w:color w:val="2D2D2D"/>
          <w:spacing w:val="2"/>
          <w:sz w:val="24"/>
          <w:szCs w:val="24"/>
        </w:rPr>
        <w:br/>
        <w:t>Критерием принятия решений при выполнении административной процедуры является наличие заявлений иных граждан, крестьянских (фермерских) хозяйств о намерении участвовать в аукционе.</w:t>
      </w:r>
      <w:r w:rsidRPr="005C51AD">
        <w:rPr>
          <w:rFonts w:ascii="Times New Roman" w:hAnsi="Times New Roman"/>
          <w:color w:val="2D2D2D"/>
          <w:spacing w:val="2"/>
          <w:sz w:val="24"/>
          <w:szCs w:val="24"/>
        </w:rPr>
        <w:br/>
        <w:t>Результат выполнения административной процедуры фиксируется в установленном порядке.</w:t>
      </w:r>
    </w:p>
    <w:p w:rsidR="00474DAF" w:rsidRDefault="00474DAF" w:rsidP="007A3189">
      <w:pPr>
        <w:shd w:val="clear" w:color="auto" w:fill="FFFFFF"/>
        <w:textAlignment w:val="baseline"/>
        <w:rPr>
          <w:rFonts w:ascii="Times New Roman" w:hAnsi="Times New Roman"/>
          <w:color w:val="2D2D2D"/>
          <w:spacing w:val="2"/>
          <w:sz w:val="24"/>
          <w:szCs w:val="24"/>
        </w:rPr>
      </w:pPr>
    </w:p>
    <w:p w:rsidR="00474DAF" w:rsidRDefault="004F5CC9" w:rsidP="007A3189">
      <w:pPr>
        <w:shd w:val="clear" w:color="auto" w:fill="FFFFFF"/>
        <w:textAlignment w:val="baseline"/>
        <w:rPr>
          <w:rFonts w:ascii="Times New Roman" w:hAnsi="Times New Roman"/>
          <w:b/>
          <w:color w:val="2D2D2D"/>
          <w:spacing w:val="2"/>
          <w:sz w:val="24"/>
          <w:szCs w:val="24"/>
        </w:rPr>
      </w:pPr>
      <w:r w:rsidRPr="00102426">
        <w:rPr>
          <w:rFonts w:ascii="Times New Roman" w:hAnsi="Times New Roman"/>
          <w:b/>
          <w:color w:val="2D2D2D"/>
          <w:spacing w:val="2"/>
          <w:sz w:val="24"/>
          <w:szCs w:val="24"/>
        </w:rPr>
        <w:t>21.</w:t>
      </w:r>
      <w:r w:rsidR="000D135F" w:rsidRPr="00102426">
        <w:rPr>
          <w:rFonts w:ascii="Times New Roman" w:hAnsi="Times New Roman"/>
          <w:b/>
          <w:color w:val="2D2D2D"/>
          <w:spacing w:val="2"/>
          <w:sz w:val="24"/>
          <w:szCs w:val="24"/>
        </w:rPr>
        <w:t>2.9</w:t>
      </w:r>
      <w:r w:rsidR="007126B2" w:rsidRPr="00102426">
        <w:rPr>
          <w:rFonts w:ascii="Times New Roman" w:hAnsi="Times New Roman"/>
          <w:b/>
          <w:color w:val="2D2D2D"/>
          <w:spacing w:val="2"/>
          <w:sz w:val="24"/>
          <w:szCs w:val="24"/>
        </w:rPr>
        <w:t>. Подготовка и направление проекта договора купли-продажи или проекта договора аренды земельного участка, их подписание и направление заявителю</w:t>
      </w:r>
    </w:p>
    <w:p w:rsidR="005D7CB6" w:rsidRPr="007126B2" w:rsidRDefault="00F407B6" w:rsidP="007A3189">
      <w:pPr>
        <w:shd w:val="clear" w:color="auto" w:fill="FFFFFF"/>
        <w:textAlignment w:val="baseline"/>
        <w:rPr>
          <w:rFonts w:ascii="Times New Roman" w:hAnsi="Times New Roman"/>
          <w:color w:val="2D2D2D"/>
          <w:spacing w:val="2"/>
          <w:sz w:val="24"/>
          <w:szCs w:val="24"/>
        </w:rPr>
      </w:pPr>
      <w:r w:rsidRPr="00102426">
        <w:rPr>
          <w:rFonts w:ascii="Times New Roman" w:hAnsi="Times New Roman"/>
          <w:b/>
          <w:color w:val="2D2D2D"/>
          <w:spacing w:val="2"/>
          <w:sz w:val="24"/>
          <w:szCs w:val="24"/>
        </w:rPr>
        <w:br/>
      </w:r>
      <w:r w:rsidRPr="005C51AD">
        <w:rPr>
          <w:rFonts w:ascii="Times New Roman" w:hAnsi="Times New Roman"/>
          <w:color w:val="2D2D2D"/>
          <w:spacing w:val="2"/>
          <w:sz w:val="24"/>
          <w:szCs w:val="24"/>
        </w:rPr>
        <w:t>Основания для начала административной процедуры:</w:t>
      </w:r>
      <w:r w:rsidRPr="005C51AD">
        <w:rPr>
          <w:rFonts w:ascii="Times New Roman" w:hAnsi="Times New Roman"/>
          <w:color w:val="2D2D2D"/>
          <w:spacing w:val="2"/>
          <w:sz w:val="24"/>
          <w:szCs w:val="24"/>
        </w:rPr>
        <w:br/>
        <w:t xml:space="preserve">- </w:t>
      </w:r>
      <w:r w:rsidRPr="00F24607">
        <w:rPr>
          <w:rFonts w:ascii="Times New Roman" w:hAnsi="Times New Roman"/>
          <w:color w:val="2D2D2D"/>
          <w:spacing w:val="2"/>
          <w:sz w:val="24"/>
          <w:szCs w:val="24"/>
        </w:rPr>
        <w:t xml:space="preserve">поступление в </w:t>
      </w:r>
      <w:r w:rsidR="00F24607">
        <w:rPr>
          <w:rFonts w:ascii="Times New Roman" w:hAnsi="Times New Roman" w:hint="eastAsia"/>
          <w:color w:val="2D2D2D"/>
          <w:spacing w:val="2"/>
          <w:sz w:val="24"/>
          <w:szCs w:val="24"/>
        </w:rPr>
        <w:t>администрацию</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муниципального</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образования</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Бирюсинское</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городское</w:t>
      </w:r>
      <w:r w:rsidR="00F24607" w:rsidRPr="00F24607">
        <w:rPr>
          <w:rFonts w:ascii="Times New Roman" w:hAnsi="Times New Roman"/>
          <w:color w:val="2D2D2D"/>
          <w:spacing w:val="2"/>
          <w:sz w:val="24"/>
          <w:szCs w:val="24"/>
        </w:rPr>
        <w:t xml:space="preserve"> </w:t>
      </w:r>
      <w:r w:rsidR="00F24607" w:rsidRPr="00F24607">
        <w:rPr>
          <w:rFonts w:ascii="Times New Roman" w:hAnsi="Times New Roman" w:hint="eastAsia"/>
          <w:color w:val="2D2D2D"/>
          <w:spacing w:val="2"/>
          <w:sz w:val="24"/>
          <w:szCs w:val="24"/>
        </w:rPr>
        <w:t>поселение»</w:t>
      </w:r>
      <w:r w:rsidR="00F24607" w:rsidRPr="00F24607">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заявления</w:t>
      </w:r>
      <w:r w:rsidR="00B745A5">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xml:space="preserve">о предоставлении земельного участка </w:t>
      </w:r>
      <w:r w:rsidR="00B745A5">
        <w:rPr>
          <w:rFonts w:ascii="Times New Roman" w:hAnsi="Times New Roman"/>
          <w:color w:val="2D2D2D"/>
          <w:spacing w:val="2"/>
          <w:sz w:val="24"/>
          <w:szCs w:val="24"/>
        </w:rPr>
        <w:t xml:space="preserve"> </w:t>
      </w:r>
      <w:r w:rsidR="00B745A5" w:rsidRPr="00B745A5">
        <w:rPr>
          <w:rFonts w:ascii="Times New Roman" w:hAnsi="Times New Roman" w:hint="eastAsia"/>
          <w:color w:val="2D2D2D"/>
          <w:spacing w:val="2"/>
          <w:sz w:val="24"/>
          <w:szCs w:val="24"/>
        </w:rPr>
        <w:t>согласно</w:t>
      </w:r>
      <w:r w:rsidR="00B745A5" w:rsidRPr="00B745A5">
        <w:rPr>
          <w:rFonts w:ascii="Times New Roman" w:hAnsi="Times New Roman"/>
          <w:color w:val="2D2D2D"/>
          <w:spacing w:val="2"/>
          <w:sz w:val="24"/>
          <w:szCs w:val="24"/>
        </w:rPr>
        <w:t xml:space="preserve"> </w:t>
      </w:r>
      <w:r w:rsidR="00B745A5" w:rsidRPr="00B745A5">
        <w:rPr>
          <w:rFonts w:ascii="Times New Roman" w:hAnsi="Times New Roman" w:hint="eastAsia"/>
          <w:color w:val="2D2D2D"/>
          <w:spacing w:val="2"/>
          <w:sz w:val="24"/>
          <w:szCs w:val="24"/>
        </w:rPr>
        <w:t>приложения</w:t>
      </w:r>
      <w:r w:rsidR="00B745A5" w:rsidRPr="00B745A5">
        <w:rPr>
          <w:rFonts w:ascii="Times New Roman" w:hAnsi="Times New Roman"/>
          <w:color w:val="2D2D2D"/>
          <w:spacing w:val="2"/>
          <w:sz w:val="24"/>
          <w:szCs w:val="24"/>
        </w:rPr>
        <w:t xml:space="preserve"> </w:t>
      </w:r>
      <w:r w:rsidR="00B745A5" w:rsidRPr="00B745A5">
        <w:rPr>
          <w:rFonts w:ascii="Times New Roman" w:hAnsi="Times New Roman" w:hint="eastAsia"/>
          <w:color w:val="2D2D2D"/>
          <w:spacing w:val="2"/>
          <w:sz w:val="24"/>
          <w:szCs w:val="24"/>
        </w:rPr>
        <w:t>№</w:t>
      </w:r>
      <w:r w:rsidR="00B745A5" w:rsidRPr="00B745A5">
        <w:rPr>
          <w:rFonts w:ascii="Times New Roman" w:hAnsi="Times New Roman"/>
          <w:color w:val="2D2D2D"/>
          <w:spacing w:val="2"/>
          <w:sz w:val="24"/>
          <w:szCs w:val="24"/>
        </w:rPr>
        <w:t xml:space="preserve"> 2  </w:t>
      </w:r>
      <w:r w:rsidRPr="005C51AD">
        <w:rPr>
          <w:rFonts w:ascii="Times New Roman" w:hAnsi="Times New Roman"/>
          <w:color w:val="2D2D2D"/>
          <w:spacing w:val="2"/>
          <w:sz w:val="24"/>
          <w:szCs w:val="24"/>
        </w:rPr>
        <w:t>от заявителя</w:t>
      </w:r>
      <w:r w:rsidR="00B745A5">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 в отношении которого было принято решение о предварительном согласовании предоставления этого земельного участка, после обеспечения заявителем выполнения кадастровых работ, необходимых для образования земельного участка или уточнения его границ;</w:t>
      </w:r>
      <w:r w:rsidRPr="005C51AD">
        <w:rPr>
          <w:rFonts w:ascii="Times New Roman" w:hAnsi="Times New Roman"/>
          <w:color w:val="2D2D2D"/>
          <w:spacing w:val="2"/>
          <w:sz w:val="24"/>
          <w:szCs w:val="24"/>
        </w:rPr>
        <w:br/>
        <w:t>- результаты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5C51AD">
        <w:rPr>
          <w:rFonts w:ascii="Times New Roman" w:hAnsi="Times New Roman"/>
          <w:color w:val="2D2D2D"/>
          <w:spacing w:val="2"/>
          <w:sz w:val="24"/>
          <w:szCs w:val="24"/>
        </w:rPr>
        <w:br/>
        <w:t>В срок не более чем тридцать дней со дня поступления заявления о предоставлении земельного участка специалист, ответственный за предоставление муниципальной услуги, рассматривает поступившее заявление, проверяет наличие или отсутствие оснований для отказа в предоставлении земельного участка и по результатам указанных рассмотрения и проверки подготавливает проект договора купли-продажи или проект договора аренды земельного участка в трех экземплярах, обеспечивает их подписание, а также выдает или направляет проекты указанных договоров для подписания заявителю по адресу, содержащемуся в его заявлении о предоставлении земельного участка.</w:t>
      </w:r>
      <w:r w:rsidRPr="005C51AD">
        <w:rPr>
          <w:rFonts w:ascii="Times New Roman" w:hAnsi="Times New Roman"/>
          <w:color w:val="2D2D2D"/>
          <w:spacing w:val="2"/>
          <w:sz w:val="24"/>
          <w:szCs w:val="24"/>
        </w:rPr>
        <w:br/>
        <w:t xml:space="preserve">Проекты договоров, направленные (выданные) заявителю, должны быть им подписаны и </w:t>
      </w:r>
      <w:r w:rsidRPr="00501D7A">
        <w:rPr>
          <w:rFonts w:ascii="Times New Roman" w:hAnsi="Times New Roman"/>
          <w:color w:val="2D2D2D"/>
          <w:spacing w:val="2"/>
          <w:sz w:val="24"/>
          <w:szCs w:val="24"/>
        </w:rPr>
        <w:lastRenderedPageBreak/>
        <w:t xml:space="preserve">представлены в </w:t>
      </w:r>
      <w:r w:rsidR="00501D7A">
        <w:rPr>
          <w:rFonts w:ascii="Times New Roman" w:hAnsi="Times New Roman" w:hint="eastAsia"/>
          <w:color w:val="2D2D2D"/>
          <w:spacing w:val="2"/>
          <w:sz w:val="24"/>
          <w:szCs w:val="24"/>
        </w:rPr>
        <w:t>администрацию</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муниципального</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образования</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Бирюсинское</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городское</w:t>
      </w:r>
      <w:r w:rsidR="00501D7A" w:rsidRPr="00501D7A">
        <w:rPr>
          <w:rFonts w:ascii="Times New Roman" w:hAnsi="Times New Roman"/>
          <w:color w:val="2D2D2D"/>
          <w:spacing w:val="2"/>
          <w:sz w:val="24"/>
          <w:szCs w:val="24"/>
        </w:rPr>
        <w:t xml:space="preserve"> </w:t>
      </w:r>
      <w:r w:rsidR="00501D7A" w:rsidRPr="00501D7A">
        <w:rPr>
          <w:rFonts w:ascii="Times New Roman" w:hAnsi="Times New Roman" w:hint="eastAsia"/>
          <w:color w:val="2D2D2D"/>
          <w:spacing w:val="2"/>
          <w:sz w:val="24"/>
          <w:szCs w:val="24"/>
        </w:rPr>
        <w:t>поселение»</w:t>
      </w:r>
      <w:r w:rsidR="00501D7A" w:rsidRPr="00501D7A">
        <w:rPr>
          <w:rFonts w:ascii="Times New Roman" w:hAnsi="Times New Roman"/>
          <w:color w:val="2D2D2D"/>
          <w:spacing w:val="2"/>
          <w:sz w:val="24"/>
          <w:szCs w:val="24"/>
        </w:rPr>
        <w:t xml:space="preserve">   </w:t>
      </w:r>
      <w:r w:rsidRPr="005C51AD">
        <w:rPr>
          <w:rFonts w:ascii="Times New Roman" w:hAnsi="Times New Roman"/>
          <w:color w:val="2D2D2D"/>
          <w:spacing w:val="2"/>
          <w:sz w:val="24"/>
          <w:szCs w:val="24"/>
        </w:rPr>
        <w:t>не позднее чем в течение тридцати дней со дня получения заявителем проектов указанных договоров.</w:t>
      </w:r>
      <w:r w:rsidRPr="005C51AD">
        <w:rPr>
          <w:rFonts w:ascii="Times New Roman" w:hAnsi="Times New Roman"/>
          <w:color w:val="2D2D2D"/>
          <w:spacing w:val="2"/>
          <w:sz w:val="24"/>
          <w:szCs w:val="24"/>
        </w:rPr>
        <w:br/>
        <w:t>Критериями принятия решений при выполнении административной процедуры являются:</w:t>
      </w:r>
      <w:r w:rsidRPr="005C51AD">
        <w:rPr>
          <w:rFonts w:ascii="Times New Roman" w:hAnsi="Times New Roman"/>
          <w:color w:val="2D2D2D"/>
          <w:spacing w:val="2"/>
          <w:sz w:val="24"/>
          <w:szCs w:val="24"/>
        </w:rPr>
        <w:br/>
        <w:t>- принятое ранее решение о предварительном согласовании предоставления земельного участка и осуществление государственного кадастрового учета этого земельного участка;</w:t>
      </w:r>
      <w:r w:rsidRPr="005C51AD">
        <w:rPr>
          <w:rFonts w:ascii="Times New Roman" w:hAnsi="Times New Roman"/>
          <w:color w:val="2D2D2D"/>
          <w:spacing w:val="2"/>
          <w:sz w:val="24"/>
          <w:szCs w:val="24"/>
        </w:rPr>
        <w:br/>
        <w:t>- результаты проведенных торгов.</w:t>
      </w:r>
      <w:r w:rsidRPr="005C51AD">
        <w:rPr>
          <w:color w:val="2D2D2D"/>
          <w:spacing w:val="2"/>
          <w:sz w:val="24"/>
          <w:szCs w:val="24"/>
        </w:rPr>
        <w:br/>
        <w:t>Результат выполнения административной процедуры фиксируется в установленном порядке</w:t>
      </w:r>
    </w:p>
    <w:p w:rsidR="00DC5508" w:rsidRPr="006E7B60" w:rsidRDefault="00DC5508" w:rsidP="007A3189">
      <w:pPr>
        <w:pStyle w:val="ConsPlusNormal"/>
        <w:ind w:firstLine="709"/>
        <w:jc w:val="both"/>
        <w:rPr>
          <w:sz w:val="24"/>
          <w:szCs w:val="24"/>
        </w:rPr>
      </w:pP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r w:rsidRPr="005C51AD">
        <w:rPr>
          <w:rFonts w:ascii="Times New Roman" w:hAnsi="Times New Roman"/>
          <w:b/>
          <w:sz w:val="24"/>
          <w:szCs w:val="24"/>
        </w:rPr>
        <w:t>Раздел IV. ФОРМЫ КОНТРОЛЯ ЗА ПРЕДОСТАВЛЕНИЕМ МУНИЦИПАЛЬНОЙ УСЛУГИ</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46082F" w:rsidRPr="005C51AD" w:rsidRDefault="0046082F" w:rsidP="0046082F">
      <w:pPr>
        <w:widowControl w:val="0"/>
        <w:autoSpaceDE w:val="0"/>
        <w:autoSpaceDN w:val="0"/>
        <w:adjustRightInd w:val="0"/>
        <w:jc w:val="center"/>
        <w:outlineLvl w:val="2"/>
        <w:rPr>
          <w:rFonts w:ascii="Times New Roman" w:hAnsi="Times New Roman"/>
          <w:b/>
          <w:sz w:val="24"/>
          <w:szCs w:val="24"/>
        </w:rPr>
      </w:pPr>
      <w:bookmarkStart w:id="11" w:name="Par413"/>
      <w:bookmarkEnd w:id="11"/>
      <w:r w:rsidRPr="005C51AD">
        <w:rPr>
          <w:rFonts w:ascii="Times New Roman" w:hAnsi="Times New Roman"/>
          <w:b/>
          <w:sz w:val="24"/>
          <w:szCs w:val="24"/>
        </w:rPr>
        <w:t>Глава 2</w:t>
      </w:r>
      <w:r w:rsidR="00C1691A">
        <w:rPr>
          <w:rFonts w:ascii="Times New Roman" w:hAnsi="Times New Roman"/>
          <w:b/>
          <w:sz w:val="24"/>
          <w:szCs w:val="24"/>
        </w:rPr>
        <w:t>2</w:t>
      </w:r>
      <w:r w:rsidRPr="005C51AD">
        <w:rPr>
          <w:rFonts w:ascii="Times New Roman" w:hAnsi="Times New Roman"/>
          <w:b/>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C24013" w:rsidRPr="004818E8" w:rsidRDefault="00C24013" w:rsidP="00C24013">
      <w:pPr>
        <w:widowControl w:val="0"/>
        <w:autoSpaceDE w:val="0"/>
        <w:autoSpaceDN w:val="0"/>
        <w:adjustRightInd w:val="0"/>
        <w:ind w:firstLine="709"/>
        <w:jc w:val="both"/>
        <w:rPr>
          <w:rFonts w:ascii="Times New Roman" w:hAnsi="Times New Roman"/>
          <w:sz w:val="24"/>
          <w:szCs w:val="24"/>
          <w:lang w:eastAsia="ko-KR"/>
        </w:rPr>
      </w:pPr>
      <w:r w:rsidRPr="004818E8">
        <w:rPr>
          <w:rFonts w:ascii="Times New Roman" w:hAnsi="Times New Roman"/>
          <w:sz w:val="24"/>
          <w:szCs w:val="24"/>
          <w:lang w:eastAsia="ko-KR"/>
        </w:rPr>
        <w:t>2</w:t>
      </w:r>
      <w:r w:rsidR="00C1691A">
        <w:rPr>
          <w:rFonts w:ascii="Times New Roman" w:hAnsi="Times New Roman"/>
          <w:sz w:val="24"/>
          <w:szCs w:val="24"/>
          <w:lang w:eastAsia="ko-KR"/>
        </w:rPr>
        <w:t>2</w:t>
      </w:r>
      <w:r w:rsidRPr="004818E8">
        <w:rPr>
          <w:rFonts w:ascii="Times New Roman" w:hAnsi="Times New Roman"/>
          <w:sz w:val="24"/>
          <w:szCs w:val="24"/>
          <w:lang w:eastAsia="ko-KR"/>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lang w:eastAsia="ko-KR"/>
        </w:rPr>
        <w:t>2</w:t>
      </w:r>
      <w:r w:rsidR="00C1691A">
        <w:rPr>
          <w:rFonts w:ascii="Times New Roman" w:hAnsi="Times New Roman"/>
          <w:sz w:val="24"/>
          <w:szCs w:val="24"/>
          <w:lang w:eastAsia="ko-KR"/>
        </w:rPr>
        <w:t>2</w:t>
      </w:r>
      <w:r w:rsidRPr="004818E8">
        <w:rPr>
          <w:rFonts w:ascii="Times New Roman" w:hAnsi="Times New Roman"/>
          <w:sz w:val="24"/>
          <w:szCs w:val="24"/>
          <w:lang w:eastAsia="ko-KR"/>
        </w:rPr>
        <w:t xml:space="preserve">.2. </w:t>
      </w:r>
      <w:r w:rsidRPr="004818E8">
        <w:rPr>
          <w:rFonts w:ascii="Times New Roman" w:hAnsi="Times New Roman"/>
          <w:sz w:val="24"/>
          <w:szCs w:val="24"/>
        </w:rPr>
        <w:t>Основными задачами текущего контроля являются:</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1) обеспечение своевременного и качественного предоставления муниципальной услуги;</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выявление нарушений в сроках и качестве предоставления муниципальной услуги;</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4) принятие мер по надлежащему предоставлению муниципальной услуги.</w:t>
      </w:r>
    </w:p>
    <w:p w:rsidR="00C24013" w:rsidRPr="004818E8" w:rsidRDefault="00C1691A" w:rsidP="00C24013">
      <w:pPr>
        <w:pStyle w:val="ConsPlusNormal"/>
        <w:ind w:firstLine="709"/>
        <w:jc w:val="both"/>
        <w:rPr>
          <w:sz w:val="24"/>
          <w:szCs w:val="24"/>
          <w:lang w:eastAsia="ko-KR"/>
        </w:rPr>
      </w:pPr>
      <w:r>
        <w:rPr>
          <w:sz w:val="24"/>
          <w:szCs w:val="24"/>
          <w:lang w:eastAsia="ko-KR"/>
        </w:rPr>
        <w:t>22</w:t>
      </w:r>
      <w:r w:rsidR="00C24013" w:rsidRPr="004818E8">
        <w:rPr>
          <w:sz w:val="24"/>
          <w:szCs w:val="24"/>
          <w:lang w:eastAsia="ko-KR"/>
        </w:rPr>
        <w:t>.3. Текущий контроль осуществляется на постоянной основе.</w:t>
      </w:r>
    </w:p>
    <w:p w:rsidR="0046082F" w:rsidRPr="00D3756D" w:rsidRDefault="0046082F" w:rsidP="0046082F">
      <w:pPr>
        <w:pStyle w:val="ConsPlusNormal"/>
        <w:ind w:firstLine="709"/>
        <w:jc w:val="both"/>
        <w:rPr>
          <w:sz w:val="24"/>
          <w:szCs w:val="24"/>
          <w:lang w:eastAsia="ko-KR"/>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2" w:name="Par427"/>
      <w:bookmarkEnd w:id="12"/>
      <w:r w:rsidRPr="00B05632">
        <w:rPr>
          <w:rFonts w:ascii="Times New Roman" w:hAnsi="Times New Roman"/>
          <w:b/>
          <w:sz w:val="24"/>
          <w:szCs w:val="24"/>
        </w:rPr>
        <w:t>Глава 2</w:t>
      </w:r>
      <w:r w:rsidR="00183F4C">
        <w:rPr>
          <w:rFonts w:ascii="Times New Roman" w:hAnsi="Times New Roman"/>
          <w:b/>
          <w:sz w:val="24"/>
          <w:szCs w:val="24"/>
        </w:rPr>
        <w:t>3</w:t>
      </w:r>
      <w:r w:rsidRPr="00B05632">
        <w:rPr>
          <w:rFonts w:ascii="Times New Roman" w:hAnsi="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C24013" w:rsidRPr="004818E8" w:rsidRDefault="00C24013" w:rsidP="00C24013">
      <w:pPr>
        <w:pStyle w:val="ConsPlusNormal"/>
        <w:ind w:firstLine="709"/>
        <w:jc w:val="both"/>
        <w:rPr>
          <w:sz w:val="24"/>
          <w:szCs w:val="24"/>
          <w:lang w:eastAsia="ko-KR"/>
        </w:rPr>
      </w:pPr>
      <w:bookmarkStart w:id="13" w:name="Par439"/>
      <w:bookmarkEnd w:id="13"/>
      <w:r w:rsidRPr="004818E8">
        <w:rPr>
          <w:sz w:val="24"/>
          <w:szCs w:val="24"/>
          <w:lang w:eastAsia="ko-KR"/>
        </w:rPr>
        <w:t>2</w:t>
      </w:r>
      <w:r w:rsidR="00183F4C">
        <w:rPr>
          <w:sz w:val="24"/>
          <w:szCs w:val="24"/>
          <w:lang w:eastAsia="ko-KR"/>
        </w:rPr>
        <w:t>3</w:t>
      </w:r>
      <w:r w:rsidRPr="004818E8">
        <w:rPr>
          <w:sz w:val="24"/>
          <w:szCs w:val="24"/>
          <w:lang w:eastAsia="ko-KR"/>
        </w:rPr>
        <w:t xml:space="preserve">.1. Контроль за полнотой и качеством предоставления должностными лицами уполномоченного органа муниципальной услуги </w:t>
      </w:r>
      <w:r w:rsidRPr="004818E8">
        <w:rPr>
          <w:sz w:val="24"/>
          <w:szCs w:val="24"/>
        </w:rPr>
        <w:t xml:space="preserve">осуществляет </w:t>
      </w:r>
      <w:r>
        <w:rPr>
          <w:sz w:val="24"/>
          <w:szCs w:val="24"/>
        </w:rPr>
        <w:t>глава Бирюсинского городского поселения</w:t>
      </w:r>
      <w:r w:rsidRPr="004818E8">
        <w:rPr>
          <w:sz w:val="24"/>
          <w:szCs w:val="24"/>
        </w:rPr>
        <w:t>.</w:t>
      </w:r>
    </w:p>
    <w:p w:rsidR="00C24013" w:rsidRPr="004818E8" w:rsidRDefault="00C24013" w:rsidP="00C24013">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3</w:t>
      </w:r>
      <w:r w:rsidRPr="004818E8">
        <w:rPr>
          <w:sz w:val="24"/>
          <w:szCs w:val="24"/>
          <w:lang w:eastAsia="ko-KR"/>
        </w:rPr>
        <w:t>.2. Периодичность проведения проверок (мониторинга) за порядком предоставления муниципальной услуги носит плановый характер.</w:t>
      </w:r>
    </w:p>
    <w:p w:rsidR="00C24013" w:rsidRPr="004818E8" w:rsidRDefault="00C24013" w:rsidP="00C24013">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3</w:t>
      </w:r>
      <w:r w:rsidRPr="004818E8">
        <w:rPr>
          <w:sz w:val="24"/>
          <w:szCs w:val="24"/>
          <w:lang w:eastAsia="ko-KR"/>
        </w:rPr>
        <w:t>.3.  </w:t>
      </w:r>
      <w:r w:rsidRPr="004818E8">
        <w:rPr>
          <w:sz w:val="24"/>
          <w:szCs w:val="24"/>
        </w:rPr>
        <w:t>Плановые проверки осуществляются на основании полугодовых или годовых планов работы.</w:t>
      </w:r>
    </w:p>
    <w:p w:rsidR="00C24013" w:rsidRPr="004818E8" w:rsidRDefault="00C24013" w:rsidP="00C24013">
      <w:pPr>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w:t>
      </w:r>
      <w:r w:rsidR="00183F4C">
        <w:rPr>
          <w:rFonts w:ascii="Times New Roman" w:hAnsi="Times New Roman"/>
          <w:sz w:val="24"/>
          <w:szCs w:val="24"/>
        </w:rPr>
        <w:t>3</w:t>
      </w:r>
      <w:r w:rsidRPr="004818E8">
        <w:rPr>
          <w:rFonts w:ascii="Times New Roman" w:hAnsi="Times New Roman"/>
          <w:sz w:val="24"/>
          <w:szCs w:val="24"/>
        </w:rPr>
        <w:t xml:space="preserve">.4.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w:t>
      </w:r>
    </w:p>
    <w:p w:rsidR="00C24013" w:rsidRPr="004818E8" w:rsidRDefault="00C24013" w:rsidP="00C24013">
      <w:pPr>
        <w:pStyle w:val="ConsPlusNormal"/>
        <w:ind w:firstLine="709"/>
        <w:jc w:val="both"/>
        <w:rPr>
          <w:sz w:val="24"/>
          <w:szCs w:val="24"/>
        </w:rPr>
      </w:pPr>
      <w:r w:rsidRPr="004818E8">
        <w:rPr>
          <w:sz w:val="24"/>
          <w:szCs w:val="24"/>
          <w:lang w:eastAsia="ko-KR"/>
        </w:rPr>
        <w:t>2</w:t>
      </w:r>
      <w:r w:rsidR="00183F4C">
        <w:rPr>
          <w:sz w:val="24"/>
          <w:szCs w:val="24"/>
          <w:lang w:eastAsia="ko-KR"/>
        </w:rPr>
        <w:t>3</w:t>
      </w:r>
      <w:r w:rsidRPr="004818E8">
        <w:rPr>
          <w:sz w:val="24"/>
          <w:szCs w:val="24"/>
          <w:lang w:eastAsia="ko-KR"/>
        </w:rPr>
        <w:t>.5. </w:t>
      </w:r>
      <w:r w:rsidRPr="004818E8">
        <w:rPr>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6082F" w:rsidRPr="00D3756D" w:rsidRDefault="0046082F" w:rsidP="0046082F">
      <w:pPr>
        <w:pStyle w:val="ConsPlusNormal"/>
        <w:ind w:firstLine="709"/>
        <w:jc w:val="both"/>
        <w:rPr>
          <w:sz w:val="24"/>
          <w:szCs w:val="24"/>
          <w:lang w:eastAsia="ko-KR"/>
        </w:rPr>
      </w:pPr>
    </w:p>
    <w:p w:rsidR="0046082F" w:rsidRPr="00C24013" w:rsidRDefault="0046082F" w:rsidP="00C24013">
      <w:pPr>
        <w:widowControl w:val="0"/>
        <w:autoSpaceDE w:val="0"/>
        <w:autoSpaceDN w:val="0"/>
        <w:adjustRightInd w:val="0"/>
        <w:jc w:val="center"/>
        <w:outlineLvl w:val="2"/>
        <w:rPr>
          <w:rFonts w:ascii="Times New Roman" w:hAnsi="Times New Roman"/>
          <w:b/>
          <w:sz w:val="24"/>
          <w:szCs w:val="24"/>
        </w:rPr>
      </w:pPr>
      <w:r w:rsidRPr="00B05632">
        <w:rPr>
          <w:rFonts w:ascii="Times New Roman" w:hAnsi="Times New Roman"/>
          <w:b/>
          <w:sz w:val="24"/>
          <w:szCs w:val="24"/>
        </w:rPr>
        <w:t>Глава 2</w:t>
      </w:r>
      <w:r w:rsidR="00183F4C">
        <w:rPr>
          <w:rFonts w:ascii="Times New Roman" w:hAnsi="Times New Roman"/>
          <w:b/>
          <w:sz w:val="24"/>
          <w:szCs w:val="24"/>
        </w:rPr>
        <w:t>4</w:t>
      </w:r>
      <w:r w:rsidRPr="00B05632">
        <w:rPr>
          <w:rFonts w:ascii="Times New Roman" w:hAnsi="Times New Roman"/>
          <w:b/>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4013" w:rsidRPr="004818E8" w:rsidRDefault="00C24013" w:rsidP="00C24013">
      <w:pPr>
        <w:pStyle w:val="ConsPlusNormal"/>
        <w:ind w:firstLine="709"/>
        <w:jc w:val="both"/>
        <w:rPr>
          <w:sz w:val="24"/>
          <w:szCs w:val="24"/>
          <w:lang w:eastAsia="ko-KR"/>
        </w:rPr>
      </w:pPr>
      <w:r w:rsidRPr="004818E8">
        <w:rPr>
          <w:sz w:val="24"/>
          <w:szCs w:val="24"/>
          <w:lang w:eastAsia="ko-KR"/>
        </w:rPr>
        <w:lastRenderedPageBreak/>
        <w:t>2</w:t>
      </w:r>
      <w:r w:rsidR="00183F4C">
        <w:rPr>
          <w:sz w:val="24"/>
          <w:szCs w:val="24"/>
          <w:lang w:eastAsia="ko-KR"/>
        </w:rPr>
        <w:t>4</w:t>
      </w:r>
      <w:r w:rsidRPr="004818E8">
        <w:rPr>
          <w:sz w:val="24"/>
          <w:szCs w:val="24"/>
          <w:lang w:eastAsia="ko-KR"/>
        </w:rPr>
        <w:t>.1.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C24013" w:rsidRPr="004818E8" w:rsidRDefault="00C24013" w:rsidP="00C24013">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4</w:t>
      </w:r>
      <w:r w:rsidRPr="004818E8">
        <w:rPr>
          <w:sz w:val="24"/>
          <w:szCs w:val="24"/>
          <w:lang w:eastAsia="ko-KR"/>
        </w:rPr>
        <w:t>.2.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6082F" w:rsidRPr="00D3756D" w:rsidRDefault="0046082F" w:rsidP="00DE7A06">
      <w:pPr>
        <w:pStyle w:val="ConsPlusNormal"/>
        <w:jc w:val="both"/>
        <w:rPr>
          <w:sz w:val="24"/>
          <w:szCs w:val="24"/>
          <w:lang w:eastAsia="ko-KR"/>
        </w:rPr>
      </w:pPr>
    </w:p>
    <w:p w:rsidR="0046082F" w:rsidRPr="00D3756D" w:rsidRDefault="0046082F" w:rsidP="0046082F">
      <w:pPr>
        <w:pStyle w:val="ConsPlusNormal"/>
        <w:ind w:firstLine="709"/>
        <w:jc w:val="both"/>
        <w:rPr>
          <w:sz w:val="24"/>
          <w:szCs w:val="24"/>
          <w:lang w:eastAsia="ko-KR"/>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4" w:name="Par447"/>
      <w:bookmarkEnd w:id="14"/>
      <w:r w:rsidRPr="00B05632">
        <w:rPr>
          <w:rFonts w:ascii="Times New Roman" w:hAnsi="Times New Roman"/>
          <w:b/>
          <w:sz w:val="24"/>
          <w:szCs w:val="24"/>
        </w:rPr>
        <w:t>Глава 2</w:t>
      </w:r>
      <w:r w:rsidR="00183F4C">
        <w:rPr>
          <w:rFonts w:ascii="Times New Roman" w:hAnsi="Times New Roman"/>
          <w:b/>
          <w:sz w:val="24"/>
          <w:szCs w:val="24"/>
        </w:rPr>
        <w:t>5</w:t>
      </w:r>
      <w:r w:rsidRPr="00B05632">
        <w:rPr>
          <w:rFonts w:ascii="Times New Roman" w:hAnsi="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lang w:eastAsia="ko-KR"/>
        </w:rPr>
        <w:t>2</w:t>
      </w:r>
      <w:r w:rsidR="00183F4C">
        <w:rPr>
          <w:rFonts w:ascii="Times New Roman" w:hAnsi="Times New Roman"/>
          <w:sz w:val="24"/>
          <w:szCs w:val="24"/>
          <w:lang w:eastAsia="ko-KR"/>
        </w:rPr>
        <w:t>5</w:t>
      </w:r>
      <w:r w:rsidRPr="004818E8">
        <w:rPr>
          <w:rFonts w:ascii="Times New Roman" w:hAnsi="Times New Roman"/>
          <w:sz w:val="24"/>
          <w:szCs w:val="24"/>
          <w:lang w:eastAsia="ko-KR"/>
        </w:rPr>
        <w:t>.1. </w:t>
      </w:r>
      <w:r w:rsidRPr="004818E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1) нарушения прав и законных интересов заявителей решением, действием (бездействием)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его должностных лиц;</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 xml:space="preserve">3) некорректного поведения должностных лиц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нарушения правил служебной этики при предоставлении муниципальной услуги.</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2</w:t>
      </w:r>
      <w:r w:rsidR="00183F4C">
        <w:rPr>
          <w:rFonts w:ascii="Times New Roman" w:hAnsi="Times New Roman"/>
          <w:sz w:val="24"/>
          <w:szCs w:val="24"/>
        </w:rPr>
        <w:t>5</w:t>
      </w:r>
      <w:r w:rsidRPr="004818E8">
        <w:rPr>
          <w:rFonts w:ascii="Times New Roman" w:hAnsi="Times New Roman"/>
          <w:sz w:val="24"/>
          <w:szCs w:val="24"/>
        </w:rPr>
        <w:t>.2. Информацию, указанную в пункте 2</w:t>
      </w:r>
      <w:r w:rsidR="00A90286">
        <w:rPr>
          <w:rFonts w:ascii="Times New Roman" w:hAnsi="Times New Roman"/>
          <w:sz w:val="24"/>
          <w:szCs w:val="24"/>
        </w:rPr>
        <w:t>5</w:t>
      </w:r>
      <w:r w:rsidRPr="004818E8">
        <w:rPr>
          <w:rFonts w:ascii="Times New Roman" w:hAnsi="Times New Roman"/>
          <w:sz w:val="24"/>
          <w:szCs w:val="24"/>
        </w:rPr>
        <w:t xml:space="preserve">.1 настоящего административного регламента, заявители могут сообщить по телефонам </w:t>
      </w:r>
      <w:r w:rsidRPr="004818E8">
        <w:rPr>
          <w:rFonts w:ascii="Times New Roman" w:hAnsi="Times New Roman"/>
          <w:sz w:val="24"/>
          <w:szCs w:val="24"/>
          <w:lang w:eastAsia="ko-KR"/>
        </w:rPr>
        <w:t>уполномоченного органа</w:t>
      </w:r>
      <w:r w:rsidRPr="004818E8">
        <w:rPr>
          <w:rFonts w:ascii="Times New Roman" w:hAnsi="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DE7A06" w:rsidRPr="004818E8" w:rsidRDefault="00DE7A06" w:rsidP="00DE7A06">
      <w:pPr>
        <w:widowControl w:val="0"/>
        <w:autoSpaceDE w:val="0"/>
        <w:autoSpaceDN w:val="0"/>
        <w:adjustRightInd w:val="0"/>
        <w:ind w:firstLine="708"/>
        <w:jc w:val="both"/>
        <w:rPr>
          <w:rFonts w:ascii="Times New Roman" w:hAnsi="Times New Roman"/>
          <w:sz w:val="24"/>
          <w:szCs w:val="24"/>
        </w:rPr>
      </w:pPr>
      <w:r w:rsidRPr="004818E8">
        <w:rPr>
          <w:rFonts w:ascii="Times New Roman" w:hAnsi="Times New Roman"/>
          <w:sz w:val="24"/>
          <w:szCs w:val="24"/>
        </w:rPr>
        <w:t>2</w:t>
      </w:r>
      <w:r w:rsidR="00183F4C">
        <w:rPr>
          <w:rFonts w:ascii="Times New Roman" w:hAnsi="Times New Roman"/>
          <w:sz w:val="24"/>
          <w:szCs w:val="24"/>
        </w:rPr>
        <w:t>5</w:t>
      </w:r>
      <w:r w:rsidRPr="004818E8">
        <w:rPr>
          <w:rFonts w:ascii="Times New Roman" w:hAnsi="Times New Roman"/>
          <w:sz w:val="24"/>
          <w:szCs w:val="24"/>
        </w:rPr>
        <w:t>.3. Срок рассмотрения обращений со стороны граждан, их объединений и организаций составляет 30 календарных дней с момента их регистрации.</w:t>
      </w:r>
    </w:p>
    <w:p w:rsidR="00DE7A06" w:rsidRPr="004818E8" w:rsidRDefault="00DE7A06" w:rsidP="00DE7A06">
      <w:pPr>
        <w:widowControl w:val="0"/>
        <w:autoSpaceDE w:val="0"/>
        <w:autoSpaceDN w:val="0"/>
        <w:adjustRightInd w:val="0"/>
        <w:ind w:firstLine="709"/>
        <w:jc w:val="both"/>
        <w:rPr>
          <w:rFonts w:ascii="Times New Roman" w:hAnsi="Times New Roman"/>
          <w:sz w:val="24"/>
          <w:szCs w:val="24"/>
        </w:rPr>
      </w:pPr>
      <w:r w:rsidRPr="004818E8">
        <w:rPr>
          <w:rFonts w:ascii="Times New Roman" w:hAnsi="Times New Roman"/>
          <w:sz w:val="24"/>
          <w:szCs w:val="24"/>
        </w:rPr>
        <w:t>Днем регистрации считается день поступления обращения.</w:t>
      </w:r>
    </w:p>
    <w:p w:rsidR="00DE7A06" w:rsidRPr="004818E8" w:rsidRDefault="00DE7A06" w:rsidP="00DE7A06">
      <w:pPr>
        <w:pStyle w:val="ConsPlusNormal"/>
        <w:ind w:firstLine="709"/>
        <w:jc w:val="both"/>
        <w:rPr>
          <w:sz w:val="24"/>
          <w:szCs w:val="24"/>
          <w:lang w:eastAsia="ko-KR"/>
        </w:rPr>
      </w:pPr>
      <w:r w:rsidRPr="004818E8">
        <w:rPr>
          <w:sz w:val="24"/>
          <w:szCs w:val="24"/>
          <w:lang w:eastAsia="ko-KR"/>
        </w:rPr>
        <w:t>2</w:t>
      </w:r>
      <w:r w:rsidR="00183F4C">
        <w:rPr>
          <w:sz w:val="24"/>
          <w:szCs w:val="24"/>
          <w:lang w:eastAsia="ko-KR"/>
        </w:rPr>
        <w:t>5</w:t>
      </w:r>
      <w:r w:rsidRPr="004818E8">
        <w:rPr>
          <w:sz w:val="24"/>
          <w:szCs w:val="24"/>
          <w:lang w:eastAsia="ko-KR"/>
        </w:rPr>
        <w:t>.4. Контроль за предоставлением муниципальной услуги осуществляется в соответствии с действующим законодательством.</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5" w:name="Par454"/>
      <w:bookmarkEnd w:id="15"/>
      <w:r w:rsidRPr="00B0563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p>
    <w:p w:rsidR="0046082F" w:rsidRPr="00B05632" w:rsidRDefault="0046082F" w:rsidP="0046082F">
      <w:pPr>
        <w:widowControl w:val="0"/>
        <w:autoSpaceDE w:val="0"/>
        <w:autoSpaceDN w:val="0"/>
        <w:adjustRightInd w:val="0"/>
        <w:jc w:val="center"/>
        <w:outlineLvl w:val="2"/>
        <w:rPr>
          <w:rFonts w:ascii="Times New Roman" w:hAnsi="Times New Roman"/>
          <w:b/>
          <w:sz w:val="24"/>
          <w:szCs w:val="24"/>
        </w:rPr>
      </w:pPr>
      <w:bookmarkStart w:id="16" w:name="Par459"/>
      <w:bookmarkEnd w:id="16"/>
      <w:r w:rsidRPr="00B05632">
        <w:rPr>
          <w:rFonts w:ascii="Times New Roman" w:hAnsi="Times New Roman"/>
          <w:b/>
          <w:sz w:val="24"/>
          <w:szCs w:val="24"/>
        </w:rPr>
        <w:t xml:space="preserve">Глава </w:t>
      </w:r>
      <w:r w:rsidR="00183F4C">
        <w:rPr>
          <w:rFonts w:ascii="Times New Roman" w:hAnsi="Times New Roman"/>
          <w:b/>
          <w:sz w:val="24"/>
          <w:szCs w:val="24"/>
        </w:rPr>
        <w:t>26</w:t>
      </w:r>
      <w:r w:rsidRPr="00B05632">
        <w:rPr>
          <w:rFonts w:ascii="Times New Roman" w:hAnsi="Times New Roman"/>
          <w:b/>
          <w:sz w:val="24"/>
          <w:szCs w:val="24"/>
        </w:rPr>
        <w:t>. ОБЖАЛОВАНИЕ РЕШЕНИЙ И ДЕЙСТВИЙ (БЕЗДЕЙСТВИЯ) УПОЛНОМОЧЕННОГО ОРГАНА, А ТАКЖЕ ДОЛЖНОСТНЫХ ЛИЦ УПОЛНОМОЧЕННОГО ОРГАНА</w:t>
      </w:r>
    </w:p>
    <w:p w:rsidR="0046082F" w:rsidRPr="00D3756D" w:rsidRDefault="0046082F" w:rsidP="0046082F">
      <w:pPr>
        <w:widowControl w:val="0"/>
        <w:autoSpaceDE w:val="0"/>
        <w:autoSpaceDN w:val="0"/>
        <w:adjustRightInd w:val="0"/>
        <w:jc w:val="center"/>
        <w:outlineLvl w:val="2"/>
        <w:rPr>
          <w:rFonts w:ascii="Times New Roman" w:hAnsi="Times New Roman"/>
          <w:sz w:val="24"/>
          <w:szCs w:val="24"/>
        </w:rPr>
      </w:pP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 xml:space="preserve">.2.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администрацию </w:t>
      </w:r>
      <w:r w:rsidR="00891B9C">
        <w:rPr>
          <w:sz w:val="24"/>
          <w:szCs w:val="24"/>
          <w:lang w:eastAsia="ko-KR"/>
        </w:rPr>
        <w:t xml:space="preserve">Бирюсинского </w:t>
      </w:r>
      <w:r w:rsidR="00891B9C" w:rsidRPr="004818E8">
        <w:rPr>
          <w:sz w:val="24"/>
          <w:szCs w:val="24"/>
          <w:lang w:eastAsia="ko-KR"/>
        </w:rPr>
        <w:t>муниципального образования «</w:t>
      </w:r>
      <w:r w:rsidR="00891B9C">
        <w:rPr>
          <w:sz w:val="24"/>
          <w:szCs w:val="24"/>
          <w:lang w:eastAsia="ko-KR"/>
        </w:rPr>
        <w:t>Бирюсинское городское поселение</w:t>
      </w:r>
      <w:r w:rsidR="00891B9C" w:rsidRPr="004818E8">
        <w:rPr>
          <w:sz w:val="24"/>
          <w:szCs w:val="24"/>
          <w:lang w:eastAsia="ko-KR"/>
        </w:rPr>
        <w:t>»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.3. Информацию о праве подать жалобу заинтересованные лица могут получить:</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 стендах, расположенных в помещениях, занимаемых уполномоченным органом;</w:t>
      </w:r>
    </w:p>
    <w:p w:rsidR="00891B9C" w:rsidRPr="004818E8" w:rsidRDefault="00891B9C" w:rsidP="00891B9C">
      <w:pPr>
        <w:pStyle w:val="ConsPlusNormal"/>
        <w:ind w:firstLine="709"/>
        <w:jc w:val="both"/>
        <w:rPr>
          <w:sz w:val="24"/>
          <w:szCs w:val="24"/>
          <w:lang w:eastAsia="ko-KR"/>
        </w:rPr>
      </w:pPr>
      <w:r w:rsidRPr="004818E8">
        <w:rPr>
          <w:sz w:val="24"/>
          <w:szCs w:val="24"/>
          <w:lang w:eastAsia="ko-KR"/>
        </w:rPr>
        <w:lastRenderedPageBreak/>
        <w:t>2) на официальном сайте уполномоченного органа в информационно-телекоммуникационной сети «Интернет»;</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3) посредством Портала. </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.4. Заинтересованное лицо может обратиться с жалобой, в том числе в следующих случаях:</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нарушение срока регистрации заявления заявителя о предоставлении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нарушение срока предоставления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.5. Жалоба может быть подана в письменной форме на бумажном носителе, в электронной форме одним из следующих способов:</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1) лично по адресу: </w:t>
      </w:r>
      <w:r w:rsidRPr="004818E8">
        <w:rPr>
          <w:sz w:val="24"/>
          <w:szCs w:val="24"/>
        </w:rPr>
        <w:t>66</w:t>
      </w:r>
      <w:r>
        <w:rPr>
          <w:sz w:val="24"/>
          <w:szCs w:val="24"/>
        </w:rPr>
        <w:t>5051</w:t>
      </w:r>
      <w:r w:rsidRPr="004818E8">
        <w:rPr>
          <w:sz w:val="24"/>
          <w:szCs w:val="24"/>
        </w:rPr>
        <w:t xml:space="preserve">,  Иркутская область, </w:t>
      </w:r>
      <w:r>
        <w:rPr>
          <w:sz w:val="24"/>
          <w:szCs w:val="24"/>
        </w:rPr>
        <w:t xml:space="preserve">Тайшетский район, </w:t>
      </w:r>
      <w:r w:rsidRPr="004818E8">
        <w:rPr>
          <w:sz w:val="24"/>
          <w:szCs w:val="24"/>
        </w:rPr>
        <w:t xml:space="preserve">г. </w:t>
      </w:r>
      <w:r>
        <w:rPr>
          <w:sz w:val="24"/>
          <w:szCs w:val="24"/>
        </w:rPr>
        <w:t>Бирюсинск</w:t>
      </w:r>
      <w:r w:rsidRPr="004818E8">
        <w:rPr>
          <w:sz w:val="24"/>
          <w:szCs w:val="24"/>
        </w:rPr>
        <w:t xml:space="preserve">, ул. </w:t>
      </w:r>
      <w:r>
        <w:rPr>
          <w:sz w:val="24"/>
          <w:szCs w:val="24"/>
        </w:rPr>
        <w:t>Калинина, 2</w:t>
      </w:r>
      <w:r w:rsidRPr="004818E8">
        <w:rPr>
          <w:sz w:val="24"/>
          <w:szCs w:val="24"/>
          <w:lang w:eastAsia="ko-KR"/>
        </w:rPr>
        <w:t xml:space="preserve">; телефон: </w:t>
      </w:r>
      <w:r>
        <w:rPr>
          <w:sz w:val="24"/>
          <w:szCs w:val="24"/>
          <w:lang w:eastAsia="ko-KR"/>
        </w:rPr>
        <w:t>7-17-50</w:t>
      </w:r>
      <w:r w:rsidRPr="004818E8">
        <w:rPr>
          <w:sz w:val="24"/>
          <w:szCs w:val="24"/>
          <w:lang w:eastAsia="ko-KR"/>
        </w:rPr>
        <w:t xml:space="preserve">, факс: </w:t>
      </w:r>
      <w:r>
        <w:rPr>
          <w:sz w:val="24"/>
          <w:szCs w:val="24"/>
          <w:lang w:eastAsia="ko-KR"/>
        </w:rPr>
        <w:t>7-17-50</w:t>
      </w:r>
      <w:r w:rsidRPr="004818E8">
        <w:rPr>
          <w:sz w:val="24"/>
          <w:szCs w:val="24"/>
          <w:lang w:eastAsia="ko-KR"/>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через организации почтовой связи;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с использованием информационно-телекоммуникационной сети «Интернет»:</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 электронная почта: </w:t>
      </w:r>
      <w:hyperlink r:id="rId47" w:history="1">
        <w:r w:rsidRPr="00FB2B66">
          <w:rPr>
            <w:rStyle w:val="a4"/>
            <w:sz w:val="24"/>
            <w:szCs w:val="24"/>
            <w:lang w:val="en-US" w:eastAsia="ko-KR"/>
          </w:rPr>
          <w:t>biryusinskmo</w:t>
        </w:r>
        <w:r w:rsidRPr="00FB2B66">
          <w:rPr>
            <w:rStyle w:val="a4"/>
            <w:sz w:val="24"/>
            <w:szCs w:val="24"/>
            <w:lang w:eastAsia="ko-KR"/>
          </w:rPr>
          <w:t>@</w:t>
        </w:r>
        <w:r w:rsidRPr="00FB2B66">
          <w:rPr>
            <w:rStyle w:val="a4"/>
            <w:sz w:val="24"/>
            <w:szCs w:val="24"/>
            <w:lang w:val="en-US" w:eastAsia="ko-KR"/>
          </w:rPr>
          <w:t>mail</w:t>
        </w:r>
        <w:r w:rsidRPr="00FB2B66">
          <w:rPr>
            <w:rStyle w:val="a4"/>
            <w:sz w:val="24"/>
            <w:szCs w:val="24"/>
            <w:lang w:eastAsia="ko-KR"/>
          </w:rPr>
          <w:t>.</w:t>
        </w:r>
        <w:r w:rsidRPr="00FB2B66">
          <w:rPr>
            <w:rStyle w:val="a4"/>
            <w:sz w:val="24"/>
            <w:szCs w:val="24"/>
            <w:lang w:val="en-US" w:eastAsia="ko-KR"/>
          </w:rPr>
          <w:t>ru</w:t>
        </w:r>
      </w:hyperlink>
      <w:r>
        <w:rPr>
          <w:sz w:val="24"/>
          <w:szCs w:val="24"/>
          <w:lang w:eastAsia="ko-KR"/>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 официальный сайт </w:t>
      </w:r>
      <w:r w:rsidRPr="00C5511F">
        <w:rPr>
          <w:sz w:val="24"/>
          <w:szCs w:val="24"/>
          <w:lang w:eastAsia="ko-KR"/>
        </w:rPr>
        <w:t xml:space="preserve">уполномоченного органа: </w:t>
      </w:r>
      <w:hyperlink r:id="rId48" w:history="1">
        <w:r w:rsidRPr="00C5511F">
          <w:rPr>
            <w:color w:val="0000FF" w:themeColor="hyperlink"/>
            <w:sz w:val="24"/>
            <w:szCs w:val="24"/>
            <w:u w:val="single"/>
          </w:rPr>
          <w:t>http://biryusinskmo.ru/</w:t>
        </w:r>
      </w:hyperlink>
      <w:r w:rsidRPr="00C5511F">
        <w:rPr>
          <w:sz w:val="24"/>
          <w:szCs w:val="24"/>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Прием жалоб осуществляется в соответствии с графиком приема заявителей.</w:t>
      </w:r>
    </w:p>
    <w:p w:rsidR="00891B9C" w:rsidRPr="004818E8" w:rsidRDefault="00183F4C" w:rsidP="00891B9C">
      <w:pPr>
        <w:pStyle w:val="ConsPlusNormal"/>
        <w:ind w:firstLine="708"/>
        <w:jc w:val="both"/>
        <w:rPr>
          <w:sz w:val="24"/>
          <w:szCs w:val="24"/>
          <w:lang w:eastAsia="ko-KR"/>
        </w:rPr>
      </w:pPr>
      <w:r>
        <w:rPr>
          <w:sz w:val="24"/>
          <w:szCs w:val="24"/>
          <w:lang w:eastAsia="ko-KR"/>
        </w:rPr>
        <w:t>26</w:t>
      </w:r>
      <w:r w:rsidR="00891B9C" w:rsidRPr="004818E8">
        <w:rPr>
          <w:sz w:val="24"/>
          <w:szCs w:val="24"/>
          <w:lang w:eastAsia="ko-KR"/>
        </w:rPr>
        <w:t xml:space="preserve">.6. Жалоба может быть подана при личном приеме заинтересованного лица. Прием заинтересованных лиц в администрации </w:t>
      </w:r>
      <w:r w:rsidR="00891B9C">
        <w:rPr>
          <w:sz w:val="24"/>
          <w:szCs w:val="24"/>
          <w:lang w:eastAsia="ko-KR"/>
        </w:rPr>
        <w:t xml:space="preserve">Бирюсинского </w:t>
      </w:r>
      <w:r w:rsidR="00891B9C" w:rsidRPr="004818E8">
        <w:rPr>
          <w:sz w:val="24"/>
          <w:szCs w:val="24"/>
          <w:lang w:eastAsia="ko-KR"/>
        </w:rPr>
        <w:t>муниципального образования «</w:t>
      </w:r>
      <w:r w:rsidR="00891B9C">
        <w:rPr>
          <w:sz w:val="24"/>
          <w:szCs w:val="24"/>
          <w:lang w:eastAsia="ko-KR"/>
        </w:rPr>
        <w:t>Бирюсинское городское поселение</w:t>
      </w:r>
      <w:r w:rsidR="00891B9C" w:rsidRPr="004818E8">
        <w:rPr>
          <w:sz w:val="24"/>
          <w:szCs w:val="24"/>
          <w:lang w:eastAsia="ko-KR"/>
        </w:rPr>
        <w:t xml:space="preserve">» осуществляет </w:t>
      </w:r>
      <w:r w:rsidR="00891B9C">
        <w:rPr>
          <w:sz w:val="24"/>
          <w:szCs w:val="24"/>
          <w:lang w:eastAsia="ko-KR"/>
        </w:rPr>
        <w:t>глава</w:t>
      </w:r>
      <w:r w:rsidR="00891B9C" w:rsidRPr="004818E8">
        <w:rPr>
          <w:sz w:val="24"/>
          <w:szCs w:val="24"/>
          <w:lang w:eastAsia="ko-KR"/>
        </w:rPr>
        <w:t>, в случае его отсутствия –заме</w:t>
      </w:r>
      <w:r w:rsidR="00891B9C">
        <w:rPr>
          <w:sz w:val="24"/>
          <w:szCs w:val="24"/>
          <w:lang w:eastAsia="ko-KR"/>
        </w:rPr>
        <w:t>ститель</w:t>
      </w:r>
      <w:r w:rsidR="00891B9C" w:rsidRPr="004818E8">
        <w:rPr>
          <w:sz w:val="24"/>
          <w:szCs w:val="24"/>
          <w:lang w:eastAsia="ko-KR"/>
        </w:rPr>
        <w:t xml:space="preserve"> </w:t>
      </w:r>
      <w:r w:rsidR="00891B9C">
        <w:rPr>
          <w:sz w:val="24"/>
          <w:szCs w:val="24"/>
          <w:lang w:eastAsia="ko-KR"/>
        </w:rPr>
        <w:t>главы</w:t>
      </w:r>
      <w:r w:rsidR="00891B9C" w:rsidRPr="004818E8">
        <w:rPr>
          <w:sz w:val="24"/>
          <w:szCs w:val="24"/>
          <w:lang w:eastAsia="ko-KR"/>
        </w:rPr>
        <w:t>.</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Прием заинтересованных лиц </w:t>
      </w:r>
      <w:r>
        <w:rPr>
          <w:sz w:val="24"/>
          <w:szCs w:val="24"/>
          <w:lang w:eastAsia="ko-KR"/>
        </w:rPr>
        <w:t>главой Бирюсинского</w:t>
      </w:r>
      <w:r w:rsidRPr="004818E8">
        <w:rPr>
          <w:sz w:val="24"/>
          <w:szCs w:val="24"/>
          <w:lang w:eastAsia="ko-KR"/>
        </w:rPr>
        <w:t xml:space="preserve"> муниципального образования «</w:t>
      </w:r>
      <w:r>
        <w:rPr>
          <w:sz w:val="24"/>
          <w:szCs w:val="24"/>
          <w:lang w:eastAsia="ko-KR"/>
        </w:rPr>
        <w:t>Бирюсинское городское поселение</w:t>
      </w:r>
      <w:r w:rsidRPr="004818E8">
        <w:rPr>
          <w:sz w:val="24"/>
          <w:szCs w:val="24"/>
          <w:lang w:eastAsia="ko-KR"/>
        </w:rPr>
        <w:t>» проводится по предварительной записи, которая осуществляется по адресу: Иркутская область,</w:t>
      </w:r>
      <w:r>
        <w:rPr>
          <w:sz w:val="24"/>
          <w:szCs w:val="24"/>
          <w:lang w:eastAsia="ko-KR"/>
        </w:rPr>
        <w:t xml:space="preserve"> Тайшетский район,</w:t>
      </w:r>
      <w:r w:rsidRPr="004818E8">
        <w:rPr>
          <w:sz w:val="24"/>
          <w:szCs w:val="24"/>
          <w:lang w:eastAsia="ko-KR"/>
        </w:rPr>
        <w:t xml:space="preserve"> г. </w:t>
      </w:r>
      <w:r>
        <w:rPr>
          <w:sz w:val="24"/>
          <w:szCs w:val="24"/>
          <w:lang w:eastAsia="ko-KR"/>
        </w:rPr>
        <w:t>Бирюсинск</w:t>
      </w:r>
      <w:r w:rsidRPr="004818E8">
        <w:rPr>
          <w:sz w:val="24"/>
          <w:szCs w:val="24"/>
          <w:lang w:eastAsia="ko-KR"/>
        </w:rPr>
        <w:t xml:space="preserve">, ул. </w:t>
      </w:r>
      <w:r>
        <w:rPr>
          <w:sz w:val="24"/>
          <w:szCs w:val="24"/>
          <w:lang w:eastAsia="ko-KR"/>
        </w:rPr>
        <w:t>Калинина</w:t>
      </w:r>
      <w:r w:rsidRPr="004818E8">
        <w:rPr>
          <w:sz w:val="24"/>
          <w:szCs w:val="24"/>
          <w:lang w:eastAsia="ko-KR"/>
        </w:rPr>
        <w:t xml:space="preserve">, </w:t>
      </w:r>
      <w:r>
        <w:rPr>
          <w:sz w:val="24"/>
          <w:szCs w:val="24"/>
          <w:lang w:eastAsia="ko-KR"/>
        </w:rPr>
        <w:t>2</w:t>
      </w:r>
      <w:r w:rsidRPr="004818E8">
        <w:rPr>
          <w:sz w:val="24"/>
          <w:szCs w:val="24"/>
          <w:lang w:eastAsia="ko-KR"/>
        </w:rPr>
        <w:t xml:space="preserve">, </w:t>
      </w:r>
      <w:r>
        <w:rPr>
          <w:sz w:val="24"/>
          <w:szCs w:val="24"/>
          <w:lang w:eastAsia="ko-KR"/>
        </w:rPr>
        <w:t>приемная</w:t>
      </w:r>
      <w:r w:rsidRPr="004818E8">
        <w:rPr>
          <w:sz w:val="24"/>
          <w:szCs w:val="24"/>
          <w:lang w:eastAsia="ko-KR"/>
        </w:rPr>
        <w:t>.</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.7. При личном приеме обратившееся заинтересованное лицо предъявляет документ, удостоверяющий его личность.</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.8. Жалоба должна содержать:</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lastRenderedPageBreak/>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сведения об обжалуемых решениях и действиях (бездействии) уполномоченного органа, должностного лица уполномоченного органа;</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.9. При рассмотрении жалобы:</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91B9C" w:rsidRPr="004818E8" w:rsidRDefault="00183F4C" w:rsidP="00891B9C">
      <w:pPr>
        <w:autoSpaceDE w:val="0"/>
        <w:autoSpaceDN w:val="0"/>
        <w:adjustRightInd w:val="0"/>
        <w:ind w:firstLine="709"/>
        <w:jc w:val="both"/>
        <w:rPr>
          <w:rFonts w:ascii="Times New Roman" w:hAnsi="Times New Roman"/>
          <w:sz w:val="24"/>
          <w:szCs w:val="24"/>
        </w:rPr>
      </w:pPr>
      <w:r>
        <w:rPr>
          <w:rFonts w:ascii="Times New Roman" w:hAnsi="Times New Roman"/>
          <w:sz w:val="24"/>
          <w:szCs w:val="24"/>
          <w:lang w:eastAsia="ko-KR"/>
        </w:rPr>
        <w:t>26</w:t>
      </w:r>
      <w:r w:rsidR="00891B9C" w:rsidRPr="004818E8">
        <w:rPr>
          <w:rFonts w:ascii="Times New Roman" w:hAnsi="Times New Roman"/>
          <w:sz w:val="24"/>
          <w:szCs w:val="24"/>
          <w:lang w:eastAsia="ko-KR"/>
        </w:rPr>
        <w:t>.10.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Жалоба, поступившая в уполномоченный орган, подлежит рассмотрению в течение пятнадцати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.11. Основания приостановления рассмотрения жалобы, направленной в уполномоченный орган, не предусмотрены.</w:t>
      </w:r>
    </w:p>
    <w:p w:rsidR="00891B9C" w:rsidRPr="004818E8" w:rsidRDefault="00183F4C"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12. Случаи, в которых ответ на жалобу не дается: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наличие в жалобе нецензурных либо оскорбительных выражений, угрозы жизни, здоровью и имуществу должностного лица, а также членов</w:t>
      </w:r>
      <w:r>
        <w:rPr>
          <w:sz w:val="24"/>
          <w:szCs w:val="24"/>
          <w:lang w:eastAsia="ko-KR"/>
        </w:rPr>
        <w:t xml:space="preserve"> его семьи;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891B9C" w:rsidRPr="004818E8" w:rsidRDefault="00183F4C" w:rsidP="00891B9C">
      <w:pPr>
        <w:pStyle w:val="ConsPlusNormal"/>
        <w:ind w:firstLine="709"/>
        <w:jc w:val="both"/>
        <w:rPr>
          <w:sz w:val="24"/>
          <w:szCs w:val="24"/>
          <w:lang w:eastAsia="ko-KR"/>
        </w:rPr>
      </w:pPr>
      <w:bookmarkStart w:id="17" w:name="Par509"/>
      <w:bookmarkEnd w:id="17"/>
      <w:r>
        <w:rPr>
          <w:sz w:val="24"/>
          <w:szCs w:val="24"/>
          <w:lang w:eastAsia="ko-KR"/>
        </w:rPr>
        <w:t>26</w:t>
      </w:r>
      <w:r w:rsidR="00891B9C" w:rsidRPr="004818E8">
        <w:rPr>
          <w:sz w:val="24"/>
          <w:szCs w:val="24"/>
          <w:lang w:eastAsia="ko-KR"/>
        </w:rPr>
        <w:t>.13. По результатам рассмотрения жалобы уполномоченный орган принимает одно из следующих решений:</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отказывает в удовлетворении жалобы.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 xml:space="preserve">.14. Не позднее дня, следующего за днем принятия решения, указанного в пункте </w:t>
      </w:r>
      <w:r>
        <w:rPr>
          <w:sz w:val="24"/>
          <w:szCs w:val="24"/>
          <w:lang w:eastAsia="ko-KR"/>
        </w:rPr>
        <w:t>26</w:t>
      </w:r>
      <w:r w:rsidR="00891B9C" w:rsidRPr="004818E8">
        <w:rPr>
          <w:sz w:val="24"/>
          <w:szCs w:val="24"/>
          <w:lang w:eastAsia="ko-KR"/>
        </w:rPr>
        <w:t>.13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.15. В ответе по результатам рассмотрения жалобы указываются: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номер, дата, место принятия решения, включая сведения о должностном лице, решение или действие (бездействие) которого обжалуется;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фамилия, имя и (если имеется) отчество заинтересованного лица, подавшего жалобу;</w:t>
      </w:r>
    </w:p>
    <w:p w:rsidR="00891B9C" w:rsidRPr="004818E8" w:rsidRDefault="00891B9C" w:rsidP="00891B9C">
      <w:pPr>
        <w:pStyle w:val="ConsPlusNormal"/>
        <w:ind w:firstLine="709"/>
        <w:jc w:val="both"/>
        <w:rPr>
          <w:sz w:val="24"/>
          <w:szCs w:val="24"/>
          <w:lang w:eastAsia="ko-KR"/>
        </w:rPr>
      </w:pPr>
      <w:r w:rsidRPr="004818E8">
        <w:rPr>
          <w:sz w:val="24"/>
          <w:szCs w:val="24"/>
          <w:lang w:eastAsia="ko-KR"/>
        </w:rPr>
        <w:lastRenderedPageBreak/>
        <w:t>4) основания для принятия решения по жалобе;</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5) принятое по жалобе решение;</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7) сведения о порядке обжалования принятого по жалобе решения.</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.16. Основаниями отказа в удовлетворении жалобы являются: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 xml:space="preserve">1)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w:t>
      </w:r>
      <w:r>
        <w:rPr>
          <w:sz w:val="24"/>
          <w:szCs w:val="24"/>
          <w:lang w:eastAsia="ko-KR"/>
        </w:rPr>
        <w:t xml:space="preserve">Бирюсинского </w:t>
      </w:r>
      <w:r w:rsidRPr="004818E8">
        <w:rPr>
          <w:sz w:val="24"/>
          <w:szCs w:val="24"/>
          <w:lang w:eastAsia="ko-KR"/>
        </w:rPr>
        <w:t>муниципального образования «</w:t>
      </w:r>
      <w:r>
        <w:rPr>
          <w:sz w:val="24"/>
          <w:szCs w:val="24"/>
          <w:lang w:eastAsia="ko-KR"/>
        </w:rPr>
        <w:t>Бирюсинское городское поселение</w:t>
      </w:r>
      <w:r w:rsidRPr="004818E8">
        <w:rPr>
          <w:sz w:val="24"/>
          <w:szCs w:val="24"/>
          <w:lang w:eastAsia="ko-KR"/>
        </w:rPr>
        <w:t>», настоящего административного регламента;</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наличие вступившего в законную силу решения суда, арбитражного суда по жалобе о том же предмете и по тем же основаниям;</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подача жалобы лицом, полномочия которого не подтверждены в порядке, установленном законодательством Российской Федерации;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наличие решения по жалобе, принятого ранее в отношении того же заинтересованного лица и по тому же предмету жалобы.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1B9C" w:rsidRPr="004818E8" w:rsidRDefault="0083458B" w:rsidP="00891B9C">
      <w:pPr>
        <w:pStyle w:val="ConsPlusNormal"/>
        <w:ind w:firstLine="709"/>
        <w:jc w:val="both"/>
        <w:rPr>
          <w:sz w:val="24"/>
          <w:szCs w:val="24"/>
          <w:lang w:eastAsia="ko-KR"/>
        </w:rPr>
      </w:pPr>
      <w:r>
        <w:rPr>
          <w:sz w:val="24"/>
          <w:szCs w:val="24"/>
          <w:lang w:eastAsia="ko-KR"/>
        </w:rPr>
        <w:t>26</w:t>
      </w:r>
      <w:r w:rsidR="00891B9C" w:rsidRPr="004818E8">
        <w:rPr>
          <w:sz w:val="24"/>
          <w:szCs w:val="24"/>
          <w:lang w:eastAsia="ko-KR"/>
        </w:rPr>
        <w:t>.19. Способами информирования заинтересованных лиц о порядке подачи и рассмотрения жалобы являются:</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1) личное обращение заинтересованных лиц в уполномоченный орган;</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2) через организации почтовой связи;</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3) с помощью средств электронной связи (направление письма на адрес электронной почты уполномоченного органа);</w:t>
      </w:r>
    </w:p>
    <w:p w:rsidR="00891B9C" w:rsidRPr="004818E8" w:rsidRDefault="00891B9C" w:rsidP="00891B9C">
      <w:pPr>
        <w:pStyle w:val="ConsPlusNormal"/>
        <w:ind w:firstLine="709"/>
        <w:jc w:val="both"/>
        <w:rPr>
          <w:sz w:val="24"/>
          <w:szCs w:val="24"/>
          <w:lang w:eastAsia="ko-KR"/>
        </w:rPr>
      </w:pPr>
      <w:r w:rsidRPr="004818E8">
        <w:rPr>
          <w:sz w:val="24"/>
          <w:szCs w:val="24"/>
          <w:lang w:eastAsia="ko-KR"/>
        </w:rPr>
        <w:t>4) с помощью телефонной и факсимильной связи.</w:t>
      </w: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46082F" w:rsidRDefault="0046082F" w:rsidP="0046082F">
      <w:pPr>
        <w:pStyle w:val="ConsPlusNormal"/>
        <w:ind w:firstLine="709"/>
        <w:jc w:val="right"/>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941FAC">
      <w:pPr>
        <w:pStyle w:val="ConsPlusNormal"/>
        <w:outlineLvl w:val="1"/>
        <w:rPr>
          <w:b/>
          <w:sz w:val="24"/>
          <w:szCs w:val="24"/>
        </w:rPr>
      </w:pPr>
    </w:p>
    <w:p w:rsidR="000326D9" w:rsidRDefault="000326D9"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D81326" w:rsidRDefault="00D81326" w:rsidP="00941FAC">
      <w:pPr>
        <w:pStyle w:val="ConsPlusNormal"/>
        <w:outlineLvl w:val="1"/>
        <w:rPr>
          <w:b/>
          <w:sz w:val="24"/>
          <w:szCs w:val="24"/>
        </w:rPr>
      </w:pPr>
    </w:p>
    <w:p w:rsidR="000326D9" w:rsidRDefault="000326D9" w:rsidP="005D7CB6">
      <w:pPr>
        <w:pStyle w:val="ConsPlusNormal"/>
        <w:jc w:val="right"/>
        <w:outlineLvl w:val="1"/>
        <w:rPr>
          <w:b/>
          <w:sz w:val="24"/>
          <w:szCs w:val="24"/>
        </w:rPr>
      </w:pPr>
    </w:p>
    <w:p w:rsidR="005D7CB6" w:rsidRPr="00AB3C63" w:rsidRDefault="005D7CB6" w:rsidP="005D7CB6">
      <w:pPr>
        <w:pStyle w:val="ConsPlusNormal"/>
        <w:jc w:val="right"/>
        <w:outlineLvl w:val="1"/>
        <w:rPr>
          <w:b/>
          <w:sz w:val="24"/>
          <w:szCs w:val="24"/>
        </w:rPr>
      </w:pPr>
      <w:r w:rsidRPr="00AB3C63">
        <w:rPr>
          <w:b/>
          <w:sz w:val="24"/>
          <w:szCs w:val="24"/>
        </w:rPr>
        <w:t>Приложение № 1</w:t>
      </w:r>
    </w:p>
    <w:p w:rsidR="005D7CB6" w:rsidRPr="00AB3C63" w:rsidRDefault="005D7CB6" w:rsidP="005D7CB6">
      <w:pPr>
        <w:pStyle w:val="ConsPlusNormal"/>
        <w:jc w:val="right"/>
        <w:rPr>
          <w:sz w:val="24"/>
          <w:szCs w:val="24"/>
        </w:rPr>
      </w:pPr>
      <w:r w:rsidRPr="00AB3C63">
        <w:rPr>
          <w:sz w:val="24"/>
          <w:szCs w:val="24"/>
        </w:rPr>
        <w:t>к административному регламенту</w:t>
      </w:r>
    </w:p>
    <w:p w:rsidR="000326D9" w:rsidRPr="00AB3C63" w:rsidRDefault="005D7CB6" w:rsidP="005D7CB6">
      <w:pPr>
        <w:pStyle w:val="ConsPlusNormal"/>
        <w:jc w:val="right"/>
        <w:rPr>
          <w:sz w:val="24"/>
          <w:szCs w:val="24"/>
        </w:rPr>
      </w:pPr>
      <w:r w:rsidRPr="00AB3C63">
        <w:rPr>
          <w:sz w:val="24"/>
          <w:szCs w:val="24"/>
        </w:rPr>
        <w:t>«Предоставление земельных</w:t>
      </w:r>
      <w:r w:rsidR="000326D9" w:rsidRPr="00AB3C63">
        <w:rPr>
          <w:sz w:val="24"/>
          <w:szCs w:val="24"/>
        </w:rPr>
        <w:t xml:space="preserve"> </w:t>
      </w:r>
      <w:r w:rsidRPr="00AB3C63">
        <w:rPr>
          <w:sz w:val="24"/>
          <w:szCs w:val="24"/>
        </w:rPr>
        <w:t xml:space="preserve">участков гражданам </w:t>
      </w:r>
    </w:p>
    <w:p w:rsidR="000326D9" w:rsidRPr="00AB3C63" w:rsidRDefault="005D7CB6" w:rsidP="005D7CB6">
      <w:pPr>
        <w:pStyle w:val="ConsPlusNormal"/>
        <w:jc w:val="right"/>
        <w:rPr>
          <w:sz w:val="24"/>
          <w:szCs w:val="24"/>
        </w:rPr>
      </w:pPr>
      <w:r w:rsidRPr="00AB3C63">
        <w:rPr>
          <w:sz w:val="24"/>
          <w:szCs w:val="24"/>
        </w:rPr>
        <w:t>для индивидуального</w:t>
      </w:r>
      <w:r w:rsidR="000326D9" w:rsidRPr="00AB3C63">
        <w:rPr>
          <w:sz w:val="24"/>
          <w:szCs w:val="24"/>
        </w:rPr>
        <w:t xml:space="preserve"> </w:t>
      </w:r>
      <w:r w:rsidRPr="00AB3C63">
        <w:rPr>
          <w:sz w:val="24"/>
          <w:szCs w:val="24"/>
        </w:rPr>
        <w:t>жилищного строительства,</w:t>
      </w:r>
    </w:p>
    <w:p w:rsidR="000326D9" w:rsidRPr="00AB3C63" w:rsidRDefault="005D7CB6" w:rsidP="005D7CB6">
      <w:pPr>
        <w:pStyle w:val="ConsPlusNormal"/>
        <w:jc w:val="right"/>
        <w:rPr>
          <w:sz w:val="24"/>
          <w:szCs w:val="24"/>
        </w:rPr>
      </w:pPr>
      <w:r w:rsidRPr="00AB3C63">
        <w:rPr>
          <w:sz w:val="24"/>
          <w:szCs w:val="24"/>
        </w:rPr>
        <w:t xml:space="preserve"> ведения личного</w:t>
      </w:r>
      <w:r w:rsidR="000326D9" w:rsidRPr="00AB3C63">
        <w:rPr>
          <w:sz w:val="24"/>
          <w:szCs w:val="24"/>
        </w:rPr>
        <w:t xml:space="preserve"> </w:t>
      </w:r>
      <w:r w:rsidRPr="00AB3C63">
        <w:rPr>
          <w:sz w:val="24"/>
          <w:szCs w:val="24"/>
        </w:rPr>
        <w:t xml:space="preserve">подсобного хозяйства в границах </w:t>
      </w:r>
    </w:p>
    <w:p w:rsidR="005D7CB6" w:rsidRPr="00AB3C63" w:rsidRDefault="005D7CB6" w:rsidP="005D7CB6">
      <w:pPr>
        <w:pStyle w:val="ConsPlusNormal"/>
        <w:jc w:val="right"/>
        <w:rPr>
          <w:sz w:val="24"/>
          <w:szCs w:val="24"/>
        </w:rPr>
      </w:pPr>
      <w:r w:rsidRPr="00AB3C63">
        <w:rPr>
          <w:sz w:val="24"/>
          <w:szCs w:val="24"/>
        </w:rPr>
        <w:t>населенного</w:t>
      </w:r>
      <w:r w:rsidR="000326D9" w:rsidRPr="00AB3C63">
        <w:rPr>
          <w:sz w:val="24"/>
          <w:szCs w:val="24"/>
        </w:rPr>
        <w:t xml:space="preserve"> </w:t>
      </w:r>
      <w:r w:rsidRPr="00AB3C63">
        <w:rPr>
          <w:sz w:val="24"/>
          <w:szCs w:val="24"/>
        </w:rPr>
        <w:t>пункта, садоводства, дачного хозяйства,</w:t>
      </w:r>
    </w:p>
    <w:p w:rsidR="000326D9" w:rsidRPr="00AB3C63" w:rsidRDefault="005D7CB6" w:rsidP="005D7CB6">
      <w:pPr>
        <w:pStyle w:val="ConsPlusNormal"/>
        <w:jc w:val="right"/>
        <w:rPr>
          <w:sz w:val="24"/>
          <w:szCs w:val="24"/>
        </w:rPr>
      </w:pPr>
      <w:r w:rsidRPr="00AB3C63">
        <w:rPr>
          <w:sz w:val="24"/>
          <w:szCs w:val="24"/>
        </w:rPr>
        <w:t>гражданам и крестьянским (фермерским)</w:t>
      </w:r>
      <w:r w:rsidR="000326D9" w:rsidRPr="00AB3C63">
        <w:rPr>
          <w:sz w:val="24"/>
          <w:szCs w:val="24"/>
        </w:rPr>
        <w:t xml:space="preserve"> </w:t>
      </w:r>
      <w:r w:rsidRPr="00AB3C63">
        <w:rPr>
          <w:sz w:val="24"/>
          <w:szCs w:val="24"/>
        </w:rPr>
        <w:t xml:space="preserve">хозяйствам </w:t>
      </w:r>
    </w:p>
    <w:p w:rsidR="000326D9" w:rsidRPr="00AB3C63" w:rsidRDefault="005D7CB6" w:rsidP="005D7CB6">
      <w:pPr>
        <w:pStyle w:val="ConsPlusNormal"/>
        <w:jc w:val="right"/>
        <w:rPr>
          <w:sz w:val="24"/>
          <w:szCs w:val="24"/>
        </w:rPr>
      </w:pPr>
      <w:r w:rsidRPr="00AB3C63">
        <w:rPr>
          <w:sz w:val="24"/>
          <w:szCs w:val="24"/>
        </w:rPr>
        <w:t>для осуществления крестьянским</w:t>
      </w:r>
      <w:r w:rsidR="000326D9" w:rsidRPr="00AB3C63">
        <w:rPr>
          <w:sz w:val="24"/>
          <w:szCs w:val="24"/>
        </w:rPr>
        <w:t xml:space="preserve"> </w:t>
      </w:r>
      <w:r w:rsidRPr="00AB3C63">
        <w:rPr>
          <w:sz w:val="24"/>
          <w:szCs w:val="24"/>
        </w:rPr>
        <w:t xml:space="preserve">(фермерским) </w:t>
      </w:r>
    </w:p>
    <w:p w:rsidR="005D7CB6" w:rsidRPr="00AB3C63" w:rsidRDefault="00DA4A12" w:rsidP="00DA4A12">
      <w:pPr>
        <w:pStyle w:val="ConsPlusNormal"/>
        <w:jc w:val="right"/>
        <w:rPr>
          <w:sz w:val="24"/>
          <w:szCs w:val="24"/>
        </w:rPr>
      </w:pPr>
      <w:r w:rsidRPr="00AB3C63">
        <w:rPr>
          <w:sz w:val="24"/>
          <w:szCs w:val="24"/>
        </w:rPr>
        <w:t>хозяйством его деятельности»</w:t>
      </w:r>
    </w:p>
    <w:p w:rsidR="005D7CB6" w:rsidRPr="00AB3C63" w:rsidRDefault="00DA4A12" w:rsidP="00DA4A12">
      <w:pPr>
        <w:pStyle w:val="ConsPlusNormal"/>
        <w:rPr>
          <w:b/>
          <w:sz w:val="24"/>
          <w:szCs w:val="24"/>
        </w:rPr>
      </w:pPr>
      <w:bookmarkStart w:id="18" w:name="Par582"/>
      <w:bookmarkEnd w:id="18"/>
      <w:r w:rsidRPr="00AB3C63">
        <w:rPr>
          <w:b/>
          <w:sz w:val="24"/>
          <w:szCs w:val="24"/>
        </w:rPr>
        <w:t xml:space="preserve">                                                           ЗАЯВЛЕНИЕ</w:t>
      </w:r>
      <w:r w:rsidR="005D7CB6" w:rsidRPr="00AB3C63">
        <w:rPr>
          <w:b/>
          <w:sz w:val="24"/>
          <w:szCs w:val="24"/>
        </w:rPr>
        <w:t xml:space="preserve"> </w:t>
      </w:r>
    </w:p>
    <w:p w:rsidR="005D7CB6" w:rsidRPr="00AB3C63" w:rsidRDefault="005D7CB6" w:rsidP="005D7CB6">
      <w:pPr>
        <w:pStyle w:val="ConsPlusNormal"/>
        <w:jc w:val="both"/>
        <w:rPr>
          <w:sz w:val="24"/>
          <w:szCs w:val="24"/>
        </w:rPr>
      </w:pP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t xml:space="preserve">                                                        </w:t>
      </w:r>
      <w:r w:rsidR="00DA4A12" w:rsidRPr="00AB3C63">
        <w:rPr>
          <w:spacing w:val="1"/>
        </w:rPr>
        <w:t>В а</w:t>
      </w:r>
      <w:r w:rsidRPr="00AB3C63">
        <w:rPr>
          <w:spacing w:val="1"/>
        </w:rPr>
        <w:t xml:space="preserve">дминистрацию </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Бирюсинского городского поселения</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br/>
        <w:t>от __________________________________________</w:t>
      </w:r>
      <w:r w:rsidRPr="00AB3C63">
        <w:rPr>
          <w:spacing w:val="1"/>
        </w:rPr>
        <w:br/>
        <w:t>(Ф.И.О. полностью)</w:t>
      </w:r>
      <w:r w:rsidRPr="00AB3C63">
        <w:rPr>
          <w:spacing w:val="1"/>
        </w:rPr>
        <w:br/>
        <w:t>____________________________________________</w:t>
      </w:r>
      <w:r w:rsidRPr="00AB3C63">
        <w:rPr>
          <w:spacing w:val="1"/>
        </w:rPr>
        <w:br/>
        <w:t>паспорт _____________________________________</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(серия, номер, кем и когда выдан)</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_____________________________________________</w:t>
      </w:r>
      <w:r w:rsidRPr="00AB3C63">
        <w:rPr>
          <w:spacing w:val="1"/>
        </w:rPr>
        <w:br/>
        <w:t>(для гражданина)</w:t>
      </w:r>
      <w:r w:rsidRPr="00AB3C63">
        <w:rPr>
          <w:spacing w:val="1"/>
        </w:rPr>
        <w:br/>
        <w:t>адрес заявителя(ей): __________________________</w:t>
      </w:r>
      <w:r w:rsidRPr="00AB3C63">
        <w:rPr>
          <w:spacing w:val="1"/>
        </w:rPr>
        <w:br/>
        <w:t>____________________________________________</w:t>
      </w:r>
      <w:r w:rsidRPr="00AB3C63">
        <w:rPr>
          <w:spacing w:val="1"/>
        </w:rPr>
        <w:br/>
        <w:t>____________________________________________</w:t>
      </w:r>
      <w:r w:rsidRPr="00AB3C63">
        <w:rPr>
          <w:spacing w:val="1"/>
        </w:rPr>
        <w:br/>
        <w:t>(место регистрации физического лица)</w:t>
      </w:r>
      <w:r w:rsidRPr="00AB3C63">
        <w:rPr>
          <w:spacing w:val="1"/>
        </w:rPr>
        <w:br/>
        <w:t>телефон: ____________________________________</w:t>
      </w:r>
      <w:r w:rsidRPr="00AB3C63">
        <w:rPr>
          <w:spacing w:val="1"/>
        </w:rPr>
        <w:br/>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center"/>
        <w:rPr>
          <w:rFonts w:ascii="Times New Roman" w:hAnsi="Times New Roman" w:cs="Times New Roman"/>
          <w:sz w:val="24"/>
          <w:szCs w:val="24"/>
        </w:rPr>
      </w:pPr>
      <w:r w:rsidRPr="00AB3C63">
        <w:rPr>
          <w:rFonts w:ascii="Times New Roman" w:hAnsi="Times New Roman" w:cs="Times New Roman"/>
          <w:sz w:val="24"/>
          <w:szCs w:val="24"/>
        </w:rPr>
        <w:t>ЗАЯВЛЕНИЕ</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В  соответствии  со </w:t>
      </w:r>
      <w:hyperlink r:id="rId49" w:history="1">
        <w:r w:rsidRPr="00AB3C63">
          <w:rPr>
            <w:rFonts w:ascii="Times New Roman" w:hAnsi="Times New Roman" w:cs="Times New Roman"/>
            <w:sz w:val="24"/>
            <w:szCs w:val="24"/>
          </w:rPr>
          <w:t>статьями 39.15</w:t>
        </w:r>
      </w:hyperlink>
      <w:r w:rsidRPr="00AB3C63">
        <w:rPr>
          <w:rFonts w:ascii="Times New Roman" w:hAnsi="Times New Roman" w:cs="Times New Roman"/>
          <w:sz w:val="24"/>
          <w:szCs w:val="24"/>
        </w:rPr>
        <w:t xml:space="preserve">, </w:t>
      </w:r>
      <w:hyperlink r:id="rId50" w:history="1">
        <w:r w:rsidRPr="00AB3C63">
          <w:rPr>
            <w:rFonts w:ascii="Times New Roman" w:hAnsi="Times New Roman" w:cs="Times New Roman"/>
            <w:sz w:val="24"/>
            <w:szCs w:val="24"/>
          </w:rPr>
          <w:t>39.18</w:t>
        </w:r>
      </w:hyperlink>
      <w:r w:rsidRPr="00AB3C63">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кадастровый номер </w:t>
      </w:r>
      <w:hyperlink w:anchor="Par632" w:history="1">
        <w:r w:rsidRPr="00AB3C63">
          <w:rPr>
            <w:rFonts w:ascii="Times New Roman" w:hAnsi="Times New Roman" w:cs="Times New Roman"/>
            <w:sz w:val="24"/>
            <w:szCs w:val="24"/>
          </w:rPr>
          <w:t>&lt;1&gt;</w:t>
        </w:r>
      </w:hyperlink>
      <w:r w:rsidRPr="00AB3C63">
        <w:rPr>
          <w:rFonts w:ascii="Times New Roman" w:hAnsi="Times New Roman" w:cs="Times New Roman"/>
          <w:sz w:val="24"/>
          <w:szCs w:val="24"/>
        </w:rPr>
        <w:t xml:space="preserve"> 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адрес или при отсутствии такого адреса описание местоположения 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площадь 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реквизиты  решения  об  утверждении проекта межевания  территории </w:t>
      </w:r>
      <w:hyperlink w:anchor="Par633" w:history="1">
        <w:r w:rsidRPr="00AB3C63">
          <w:rPr>
            <w:rFonts w:ascii="Times New Roman" w:hAnsi="Times New Roman" w:cs="Times New Roman"/>
            <w:sz w:val="24"/>
            <w:szCs w:val="24"/>
          </w:rPr>
          <w:t>&lt;2&gt;</w:t>
        </w:r>
      </w:hyperlink>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w:t>
      </w:r>
      <w:r w:rsidR="000326D9" w:rsidRPr="00AB3C63">
        <w:rPr>
          <w:rFonts w:ascii="Times New Roman" w:hAnsi="Times New Roman" w:cs="Times New Roman"/>
          <w:sz w:val="24"/>
          <w:szCs w:val="24"/>
        </w:rPr>
        <w:t xml:space="preserve">тков  предусмотрено образование испрашиваемого земельного </w:t>
      </w:r>
      <w:r w:rsidRPr="00AB3C63">
        <w:rPr>
          <w:rFonts w:ascii="Times New Roman" w:hAnsi="Times New Roman" w:cs="Times New Roman"/>
          <w:sz w:val="24"/>
          <w:szCs w:val="24"/>
        </w:rPr>
        <w:t>участка</w:t>
      </w:r>
      <w:r w:rsidR="000326D9" w:rsidRPr="00AB3C63">
        <w:rPr>
          <w:rFonts w:ascii="Times New Roman" w:hAnsi="Times New Roman" w:cs="Times New Roman"/>
          <w:sz w:val="24"/>
          <w:szCs w:val="24"/>
        </w:rPr>
        <w:t xml:space="preserve"> </w:t>
      </w:r>
      <w:hyperlink w:anchor="Par634" w:history="1">
        <w:r w:rsidRPr="00AB3C63">
          <w:rPr>
            <w:rFonts w:ascii="Times New Roman" w:hAnsi="Times New Roman" w:cs="Times New Roman"/>
            <w:sz w:val="24"/>
            <w:szCs w:val="24"/>
          </w:rPr>
          <w:t>&lt;3&gt;</w:t>
        </w:r>
      </w:hyperlink>
      <w:r w:rsidRPr="00AB3C63">
        <w:rPr>
          <w:rFonts w:ascii="Times New Roman" w:hAnsi="Times New Roman" w:cs="Times New Roman"/>
          <w:sz w:val="24"/>
          <w:szCs w:val="24"/>
        </w:rPr>
        <w:t xml:space="preserve"> 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цель использования земельного участка </w:t>
      </w:r>
      <w:hyperlink w:anchor="Par635" w:history="1">
        <w:r w:rsidRPr="00AB3C63">
          <w:rPr>
            <w:rFonts w:ascii="Times New Roman" w:hAnsi="Times New Roman" w:cs="Times New Roman"/>
            <w:sz w:val="24"/>
            <w:szCs w:val="24"/>
          </w:rPr>
          <w:t>&lt;4&gt;</w:t>
        </w:r>
      </w:hyperlink>
      <w:r w:rsidRPr="00AB3C63">
        <w:rPr>
          <w:rFonts w:ascii="Times New Roman" w:hAnsi="Times New Roman" w:cs="Times New Roman"/>
          <w:sz w:val="24"/>
          <w:szCs w:val="24"/>
        </w:rPr>
        <w:t xml:space="preserve"> 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Почтовый адрес и (или) адрес электронной почты для связи  с  заявителем</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lastRenderedPageBreak/>
        <w:t>К заявлению прилагаю следующие документы:</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1.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2.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3.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Подпись, расшифровка подписи</w:t>
      </w:r>
    </w:p>
    <w:p w:rsidR="005D7CB6" w:rsidRPr="00AB3C63" w:rsidRDefault="005D7CB6" w:rsidP="005D7CB6">
      <w:pPr>
        <w:pStyle w:val="ConsPlusNormal"/>
        <w:jc w:val="both"/>
        <w:rPr>
          <w:sz w:val="24"/>
          <w:szCs w:val="24"/>
        </w:rPr>
      </w:pPr>
    </w:p>
    <w:p w:rsidR="005D7CB6" w:rsidRPr="00AB3C63" w:rsidRDefault="005D7CB6" w:rsidP="005D7CB6">
      <w:pPr>
        <w:pStyle w:val="ConsPlusNormal"/>
        <w:ind w:firstLine="540"/>
        <w:jc w:val="both"/>
        <w:rPr>
          <w:sz w:val="24"/>
          <w:szCs w:val="24"/>
        </w:rPr>
      </w:pPr>
      <w:r w:rsidRPr="00AB3C63">
        <w:rPr>
          <w:sz w:val="24"/>
          <w:szCs w:val="24"/>
        </w:rPr>
        <w:t>--------------------------------</w:t>
      </w:r>
    </w:p>
    <w:p w:rsidR="005D7CB6" w:rsidRPr="00AB3C63" w:rsidRDefault="005D7CB6" w:rsidP="005D7CB6">
      <w:pPr>
        <w:pStyle w:val="ConsPlusNormal"/>
        <w:ind w:firstLine="540"/>
        <w:jc w:val="both"/>
        <w:rPr>
          <w:sz w:val="24"/>
          <w:szCs w:val="24"/>
        </w:rPr>
      </w:pPr>
      <w:bookmarkStart w:id="19" w:name="Par632"/>
      <w:bookmarkEnd w:id="19"/>
      <w:r w:rsidRPr="00AB3C63">
        <w:rPr>
          <w:sz w:val="24"/>
          <w:szCs w:val="24"/>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1" w:history="1">
        <w:r w:rsidRPr="00AB3C63">
          <w:rPr>
            <w:sz w:val="24"/>
            <w:szCs w:val="24"/>
          </w:rPr>
          <w:t>законом</w:t>
        </w:r>
      </w:hyperlink>
      <w:r w:rsidRPr="00AB3C63">
        <w:rPr>
          <w:sz w:val="24"/>
          <w:szCs w:val="24"/>
        </w:rPr>
        <w:t xml:space="preserve"> от 24.07.2007 г. № 221-ФЗ «О государственном кадастре недвижимости»;</w:t>
      </w:r>
    </w:p>
    <w:p w:rsidR="005D7CB6" w:rsidRPr="00AB3C63" w:rsidRDefault="005D7CB6" w:rsidP="005D7CB6">
      <w:pPr>
        <w:pStyle w:val="ConsPlusNormal"/>
        <w:ind w:firstLine="540"/>
        <w:jc w:val="both"/>
        <w:rPr>
          <w:sz w:val="24"/>
          <w:szCs w:val="24"/>
        </w:rPr>
      </w:pPr>
      <w:bookmarkStart w:id="20" w:name="Par633"/>
      <w:bookmarkEnd w:id="20"/>
      <w:r w:rsidRPr="00AB3C63">
        <w:rPr>
          <w:sz w:val="24"/>
          <w:szCs w:val="24"/>
        </w:rPr>
        <w:t>&lt;2&gt; заполняется в случае, если образование испрашиваемого земельного участка предусмотрено указанным проектом;</w:t>
      </w:r>
    </w:p>
    <w:p w:rsidR="005D7CB6" w:rsidRPr="00AB3C63" w:rsidRDefault="005D7CB6" w:rsidP="005D7CB6">
      <w:pPr>
        <w:pStyle w:val="ConsPlusNormal"/>
        <w:ind w:firstLine="540"/>
        <w:jc w:val="both"/>
        <w:rPr>
          <w:sz w:val="24"/>
          <w:szCs w:val="24"/>
        </w:rPr>
      </w:pPr>
      <w:bookmarkStart w:id="21" w:name="Par634"/>
      <w:bookmarkEnd w:id="21"/>
      <w:r w:rsidRPr="00AB3C63">
        <w:rPr>
          <w:sz w:val="24"/>
          <w:szCs w:val="24"/>
        </w:rPr>
        <w:t>&lt;3&gt; заполняется в случае, если сведения о таких земельных участках внесены в государственный кадастр недвижимости;</w:t>
      </w:r>
    </w:p>
    <w:p w:rsidR="005D7CB6" w:rsidRPr="00AB3C63" w:rsidRDefault="005D7CB6" w:rsidP="005D7CB6">
      <w:pPr>
        <w:pStyle w:val="ConsPlusNormal"/>
        <w:ind w:firstLine="540"/>
        <w:jc w:val="both"/>
        <w:rPr>
          <w:sz w:val="24"/>
          <w:szCs w:val="24"/>
        </w:rPr>
      </w:pPr>
      <w:bookmarkStart w:id="22" w:name="Par635"/>
      <w:bookmarkEnd w:id="22"/>
      <w:r w:rsidRPr="00AB3C63">
        <w:rPr>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DA4A12" w:rsidRDefault="00DA4A12" w:rsidP="00DB5A5A">
      <w:pPr>
        <w:pStyle w:val="ConsPlusNormal"/>
        <w:outlineLvl w:val="1"/>
        <w:rPr>
          <w:b/>
          <w:sz w:val="24"/>
          <w:szCs w:val="24"/>
        </w:rPr>
      </w:pPr>
    </w:p>
    <w:p w:rsidR="00DA4A12" w:rsidRDefault="00DA4A12" w:rsidP="005D7CB6">
      <w:pPr>
        <w:pStyle w:val="ConsPlusNormal"/>
        <w:jc w:val="right"/>
        <w:outlineLvl w:val="1"/>
        <w:rPr>
          <w:b/>
          <w:sz w:val="24"/>
          <w:szCs w:val="24"/>
        </w:rPr>
      </w:pPr>
    </w:p>
    <w:p w:rsidR="00DA4A12" w:rsidRDefault="00DA4A12" w:rsidP="008569F1">
      <w:pPr>
        <w:pStyle w:val="ConsPlusNormal"/>
        <w:outlineLvl w:val="1"/>
        <w:rPr>
          <w:b/>
          <w:sz w:val="24"/>
          <w:szCs w:val="24"/>
        </w:rPr>
      </w:pPr>
    </w:p>
    <w:p w:rsidR="000E4DB3" w:rsidRDefault="000E4DB3" w:rsidP="008569F1">
      <w:pPr>
        <w:pStyle w:val="ConsPlusNormal"/>
        <w:outlineLvl w:val="1"/>
        <w:rPr>
          <w:b/>
          <w:sz w:val="24"/>
          <w:szCs w:val="24"/>
        </w:rPr>
      </w:pPr>
    </w:p>
    <w:p w:rsidR="00862369" w:rsidRDefault="00862369" w:rsidP="008569F1">
      <w:pPr>
        <w:pStyle w:val="ConsPlusNormal"/>
        <w:outlineLvl w:val="1"/>
        <w:rPr>
          <w:b/>
          <w:sz w:val="24"/>
          <w:szCs w:val="24"/>
        </w:rPr>
      </w:pPr>
    </w:p>
    <w:p w:rsidR="00D81326" w:rsidRDefault="00D81326" w:rsidP="008569F1">
      <w:pPr>
        <w:pStyle w:val="ConsPlusNormal"/>
        <w:outlineLvl w:val="1"/>
        <w:rPr>
          <w:b/>
          <w:sz w:val="24"/>
          <w:szCs w:val="24"/>
        </w:rPr>
      </w:pPr>
    </w:p>
    <w:p w:rsidR="005D7CB6" w:rsidRPr="00960CAB" w:rsidRDefault="005D7CB6" w:rsidP="005D7CB6">
      <w:pPr>
        <w:pStyle w:val="ConsPlusNormal"/>
        <w:jc w:val="right"/>
        <w:outlineLvl w:val="1"/>
        <w:rPr>
          <w:b/>
          <w:sz w:val="24"/>
          <w:szCs w:val="24"/>
        </w:rPr>
      </w:pPr>
      <w:r w:rsidRPr="00960CAB">
        <w:rPr>
          <w:b/>
          <w:sz w:val="24"/>
          <w:szCs w:val="24"/>
        </w:rPr>
        <w:lastRenderedPageBreak/>
        <w:t>Приложение № 2</w:t>
      </w:r>
    </w:p>
    <w:p w:rsidR="000E4DB3" w:rsidRPr="000326D9" w:rsidRDefault="000E4DB3" w:rsidP="000E4DB3">
      <w:pPr>
        <w:pStyle w:val="ConsPlusNormal"/>
        <w:jc w:val="right"/>
        <w:rPr>
          <w:sz w:val="22"/>
          <w:szCs w:val="22"/>
        </w:rPr>
      </w:pPr>
      <w:r w:rsidRPr="000326D9">
        <w:rPr>
          <w:sz w:val="22"/>
          <w:szCs w:val="22"/>
        </w:rPr>
        <w:t>к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r w:rsidRPr="000326D9">
        <w:rPr>
          <w:sz w:val="22"/>
          <w:szCs w:val="22"/>
        </w:rPr>
        <w:t>для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ведения личного подсобного хозяйства в границах </w:t>
      </w:r>
    </w:p>
    <w:p w:rsidR="000E4DB3" w:rsidRPr="000326D9" w:rsidRDefault="000E4DB3" w:rsidP="000E4DB3">
      <w:pPr>
        <w:pStyle w:val="ConsPlusNormal"/>
        <w:jc w:val="right"/>
        <w:rPr>
          <w:sz w:val="22"/>
          <w:szCs w:val="22"/>
        </w:rPr>
      </w:pPr>
      <w:r w:rsidRPr="000326D9">
        <w:rPr>
          <w:sz w:val="22"/>
          <w:szCs w:val="22"/>
        </w:rPr>
        <w:t>населенного пункта, садоводства, дачного хозяйства,</w:t>
      </w:r>
    </w:p>
    <w:p w:rsidR="000E4DB3" w:rsidRPr="000326D9" w:rsidRDefault="000E4DB3" w:rsidP="000E4DB3">
      <w:pPr>
        <w:pStyle w:val="ConsPlusNormal"/>
        <w:jc w:val="right"/>
        <w:rPr>
          <w:sz w:val="22"/>
          <w:szCs w:val="22"/>
        </w:rPr>
      </w:pPr>
      <w:r w:rsidRPr="000326D9">
        <w:rPr>
          <w:sz w:val="22"/>
          <w:szCs w:val="22"/>
        </w:rPr>
        <w:t xml:space="preserve">гражданам и крестьянским (фермерским) хозяйствам </w:t>
      </w:r>
    </w:p>
    <w:p w:rsidR="000E4DB3" w:rsidRPr="000326D9" w:rsidRDefault="000E4DB3" w:rsidP="000E4DB3">
      <w:pPr>
        <w:pStyle w:val="ConsPlusNormal"/>
        <w:jc w:val="right"/>
        <w:rPr>
          <w:sz w:val="22"/>
          <w:szCs w:val="22"/>
        </w:rPr>
      </w:pPr>
      <w:r w:rsidRPr="000326D9">
        <w:rPr>
          <w:sz w:val="22"/>
          <w:szCs w:val="22"/>
        </w:rPr>
        <w:t xml:space="preserve">для осуществления крестьянским (фермерским) </w:t>
      </w:r>
    </w:p>
    <w:p w:rsidR="005D7CB6" w:rsidRDefault="000E4DB3" w:rsidP="000E4DB3">
      <w:pPr>
        <w:pStyle w:val="ConsPlusNormal"/>
        <w:jc w:val="right"/>
        <w:rPr>
          <w:sz w:val="24"/>
          <w:szCs w:val="24"/>
        </w:rPr>
      </w:pPr>
      <w:r w:rsidRPr="000326D9">
        <w:rPr>
          <w:sz w:val="22"/>
          <w:szCs w:val="22"/>
        </w:rPr>
        <w:t>хозяйством его деятельности»</w:t>
      </w:r>
    </w:p>
    <w:p w:rsidR="000E4DB3" w:rsidRDefault="000E4DB3" w:rsidP="005D7CB6">
      <w:pPr>
        <w:pStyle w:val="ConsPlusNormal"/>
        <w:jc w:val="center"/>
        <w:rPr>
          <w:b/>
          <w:sz w:val="24"/>
          <w:szCs w:val="24"/>
        </w:rPr>
      </w:pPr>
      <w:bookmarkStart w:id="23" w:name="Par652"/>
      <w:bookmarkEnd w:id="23"/>
    </w:p>
    <w:p w:rsidR="005D7CB6" w:rsidRPr="00960CAB" w:rsidRDefault="00DA4A12" w:rsidP="00DA4A12">
      <w:pPr>
        <w:pStyle w:val="ConsPlusNormal"/>
        <w:rPr>
          <w:b/>
          <w:sz w:val="24"/>
          <w:szCs w:val="24"/>
        </w:rPr>
      </w:pPr>
      <w:r>
        <w:rPr>
          <w:b/>
          <w:sz w:val="24"/>
          <w:szCs w:val="24"/>
        </w:rPr>
        <w:t xml:space="preserve">                                                       ЗАЯВЛЕНИЕ</w:t>
      </w:r>
      <w:r w:rsidR="005D7CB6" w:rsidRPr="00960CAB">
        <w:rPr>
          <w:b/>
          <w:sz w:val="24"/>
          <w:szCs w:val="24"/>
        </w:rPr>
        <w:t xml:space="preserve">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t xml:space="preserve">                                                        </w:t>
      </w:r>
      <w:r w:rsidR="00DA4A12">
        <w:rPr>
          <w:spacing w:val="1"/>
        </w:rPr>
        <w:t>В а</w:t>
      </w:r>
      <w:r w:rsidRPr="006E7B60">
        <w:rPr>
          <w:spacing w:val="1"/>
        </w:rPr>
        <w:t xml:space="preserve">дминистрацию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Pr>
          <w:spacing w:val="1"/>
        </w:rPr>
        <w:t xml:space="preserve">Бирюсинского </w:t>
      </w:r>
      <w:r w:rsidRPr="006E7B60">
        <w:rPr>
          <w:spacing w:val="1"/>
        </w:rPr>
        <w:t>о городского поселения</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br/>
        <w:t>от __________________________________________</w:t>
      </w:r>
      <w:r w:rsidRPr="006E7B60">
        <w:rPr>
          <w:spacing w:val="1"/>
        </w:rPr>
        <w:br/>
        <w:t>(Ф.И.О. полностью)</w:t>
      </w:r>
      <w:r w:rsidRPr="006E7B60">
        <w:rPr>
          <w:spacing w:val="1"/>
        </w:rPr>
        <w:br/>
        <w:t>____________________________________________</w:t>
      </w:r>
      <w:r w:rsidRPr="006E7B60">
        <w:rPr>
          <w:spacing w:val="1"/>
        </w:rPr>
        <w:br/>
        <w:t>паспорт _____________________________________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(серия, номер, кем и когда выдан)</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_____________________________________________</w:t>
      </w:r>
      <w:r w:rsidRPr="006E7B60">
        <w:rPr>
          <w:spacing w:val="1"/>
        </w:rPr>
        <w:br/>
        <w:t>(для гражданина)</w:t>
      </w:r>
      <w:r w:rsidRPr="006E7B60">
        <w:rPr>
          <w:spacing w:val="1"/>
        </w:rPr>
        <w:br/>
        <w:t>адрес заявителя(ей): __________________________</w:t>
      </w:r>
      <w:r w:rsidRPr="006E7B60">
        <w:rPr>
          <w:spacing w:val="1"/>
        </w:rPr>
        <w:br/>
        <w:t>____________________________________________</w:t>
      </w:r>
      <w:r w:rsidRPr="006E7B60">
        <w:rPr>
          <w:spacing w:val="1"/>
        </w:rPr>
        <w:br/>
        <w:t>____________________________________________</w:t>
      </w:r>
      <w:r w:rsidRPr="006E7B60">
        <w:rPr>
          <w:spacing w:val="1"/>
        </w:rPr>
        <w:br/>
        <w:t>(место регистрации физического лица)</w:t>
      </w:r>
      <w:r w:rsidRPr="006E7B60">
        <w:rPr>
          <w:spacing w:val="1"/>
        </w:rPr>
        <w:br/>
        <w:t>телефон: 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pPr>
    </w:p>
    <w:p w:rsidR="005D7CB6" w:rsidRPr="006E7B60" w:rsidRDefault="005D7CB6" w:rsidP="005D7CB6">
      <w:pPr>
        <w:pStyle w:val="ConsPlusNonformat"/>
        <w:jc w:val="both"/>
        <w:rPr>
          <w:rFonts w:ascii="Times New Roman" w:hAnsi="Times New Roman" w:cs="Times New Roman"/>
          <w:sz w:val="24"/>
          <w:szCs w:val="24"/>
        </w:rPr>
      </w:pPr>
    </w:p>
    <w:p w:rsidR="005D7CB6" w:rsidRPr="00960CAB" w:rsidRDefault="005D7CB6" w:rsidP="000326D9">
      <w:pPr>
        <w:pStyle w:val="ConsPlusNonformat"/>
        <w:jc w:val="both"/>
        <w:rPr>
          <w:rFonts w:ascii="Times New Roman" w:hAnsi="Times New Roman" w:cs="Times New Roman"/>
          <w:b/>
          <w:sz w:val="24"/>
          <w:szCs w:val="24"/>
        </w:rPr>
      </w:pPr>
      <w:r w:rsidRPr="00960CAB">
        <w:rPr>
          <w:rFonts w:ascii="Times New Roman" w:hAnsi="Times New Roman" w:cs="Times New Roman"/>
          <w:b/>
          <w:sz w:val="24"/>
          <w:szCs w:val="24"/>
        </w:rPr>
        <w:t xml:space="preserve">                                                             ЗАЯВЛЕНИЕ</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В соответствии со </w:t>
      </w:r>
      <w:hyperlink r:id="rId52" w:history="1">
        <w:r w:rsidRPr="006E7B60">
          <w:rPr>
            <w:rFonts w:ascii="Times New Roman" w:hAnsi="Times New Roman" w:cs="Times New Roman"/>
            <w:sz w:val="24"/>
            <w:szCs w:val="24"/>
          </w:rPr>
          <w:t>статьей 39.18</w:t>
        </w:r>
      </w:hyperlink>
      <w:r w:rsidRPr="006E7B60">
        <w:rPr>
          <w:rFonts w:ascii="Times New Roman" w:hAnsi="Times New Roman" w:cs="Times New Roman"/>
          <w:sz w:val="24"/>
          <w:szCs w:val="24"/>
        </w:rPr>
        <w:t xml:space="preserve"> Земельного кодекса Российской Федерации прошу предоставить в 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в собственность за плату/аренду сроком на ____ лет</w:t>
      </w:r>
    </w:p>
    <w:p w:rsidR="005D7CB6" w:rsidRPr="000326D9" w:rsidRDefault="005D7CB6" w:rsidP="005D7CB6">
      <w:pPr>
        <w:pStyle w:val="ConsPlusNonformat"/>
        <w:jc w:val="both"/>
        <w:rPr>
          <w:rFonts w:ascii="Times New Roman" w:hAnsi="Times New Roman" w:cs="Times New Roman"/>
          <w:sz w:val="12"/>
          <w:szCs w:val="12"/>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земельный участок, имеющий следующие характеристики:</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кадастровый номер 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адрес или при отсутствии такого адреса описание местоположения 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площадь,   определенная   с   учетом  установленных  в  соответствии  с Федеральным  </w:t>
      </w:r>
      <w:hyperlink r:id="rId53" w:history="1">
        <w:r w:rsidRPr="006E7B60">
          <w:rPr>
            <w:rFonts w:ascii="Times New Roman" w:hAnsi="Times New Roman" w:cs="Times New Roman"/>
            <w:sz w:val="24"/>
            <w:szCs w:val="24"/>
          </w:rPr>
          <w:t>законом</w:t>
        </w:r>
      </w:hyperlink>
      <w:r w:rsidRPr="006E7B60">
        <w:rPr>
          <w:rFonts w:ascii="Times New Roman" w:hAnsi="Times New Roman" w:cs="Times New Roman"/>
          <w:sz w:val="24"/>
          <w:szCs w:val="24"/>
        </w:rPr>
        <w:t xml:space="preserve">  от  24.07.2007 г.  №  221-ФЗ «О государственном кадастре Недвижимости» требований 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цель использования земельного участка </w:t>
      </w:r>
      <w:hyperlink w:anchor="Par693" w:history="1">
        <w:r w:rsidRPr="006E7B60">
          <w:rPr>
            <w:rFonts w:ascii="Times New Roman" w:hAnsi="Times New Roman" w:cs="Times New Roman"/>
            <w:sz w:val="24"/>
            <w:szCs w:val="24"/>
          </w:rPr>
          <w:t>&lt;1&gt;</w:t>
        </w:r>
      </w:hyperlink>
      <w:r w:rsidRPr="006E7B60">
        <w:rPr>
          <w:rFonts w:ascii="Times New Roman" w:hAnsi="Times New Roman" w:cs="Times New Roman"/>
          <w:sz w:val="24"/>
          <w:szCs w:val="24"/>
        </w:rPr>
        <w:t xml:space="preserve"> 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Почтовый адрес и (или) адрес электронной почты для связи  с  заявителем</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 заявлению прилагаю следующие документы:</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1.________________________________________________________________________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2.________________________________________________________________________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3.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Подпись, расшифровка подписи</w:t>
      </w:r>
    </w:p>
    <w:p w:rsidR="005D7CB6" w:rsidRPr="006E7B60" w:rsidRDefault="005D7CB6" w:rsidP="005D7CB6">
      <w:pPr>
        <w:pStyle w:val="ConsPlusNormal"/>
        <w:jc w:val="both"/>
        <w:rPr>
          <w:sz w:val="24"/>
          <w:szCs w:val="24"/>
        </w:rPr>
      </w:pPr>
    </w:p>
    <w:p w:rsidR="005D7CB6" w:rsidRPr="006E7B60" w:rsidRDefault="005D7CB6" w:rsidP="005D7CB6">
      <w:pPr>
        <w:pStyle w:val="ConsPlusNormal"/>
        <w:ind w:firstLine="540"/>
        <w:jc w:val="both"/>
        <w:rPr>
          <w:sz w:val="24"/>
          <w:szCs w:val="24"/>
        </w:rPr>
      </w:pPr>
      <w:r w:rsidRPr="006E7B60">
        <w:rPr>
          <w:sz w:val="24"/>
          <w:szCs w:val="24"/>
        </w:rPr>
        <w:t>--------------------------------</w:t>
      </w:r>
    </w:p>
    <w:p w:rsidR="000E4DB3" w:rsidRDefault="005D7CB6" w:rsidP="00DB5A5A">
      <w:pPr>
        <w:pStyle w:val="ConsPlusNormal"/>
        <w:ind w:firstLine="540"/>
        <w:jc w:val="both"/>
        <w:rPr>
          <w:b/>
          <w:sz w:val="24"/>
          <w:szCs w:val="24"/>
        </w:rPr>
      </w:pPr>
      <w:bookmarkStart w:id="24" w:name="Par693"/>
      <w:bookmarkEnd w:id="24"/>
      <w:r w:rsidRPr="00CC3E82">
        <w:rPr>
          <w:sz w:val="20"/>
          <w:szCs w:val="20"/>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r w:rsidR="009920F0" w:rsidRPr="00CC3E82">
        <w:rPr>
          <w:sz w:val="20"/>
          <w:szCs w:val="20"/>
        </w:rPr>
        <w:t xml:space="preserve">Бирюсинского </w:t>
      </w:r>
      <w:r w:rsidRPr="00CC3E82">
        <w:rPr>
          <w:sz w:val="20"/>
          <w:szCs w:val="20"/>
        </w:rPr>
        <w:t xml:space="preserve">муниципального образования </w:t>
      </w:r>
      <w:r w:rsidR="009920F0" w:rsidRPr="00CC3E82">
        <w:rPr>
          <w:sz w:val="20"/>
          <w:szCs w:val="20"/>
        </w:rPr>
        <w:t>«</w:t>
      </w:r>
      <w:r w:rsidRPr="00CC3E82">
        <w:rPr>
          <w:sz w:val="20"/>
          <w:szCs w:val="20"/>
        </w:rPr>
        <w:t>Бирюсинское городское поселение</w:t>
      </w:r>
      <w:r w:rsidR="009920F0" w:rsidRPr="00CC3E82">
        <w:rPr>
          <w:sz w:val="20"/>
          <w:szCs w:val="20"/>
        </w:rPr>
        <w:t>»</w:t>
      </w:r>
      <w:r w:rsidRPr="00CC3E82">
        <w:rPr>
          <w:sz w:val="20"/>
          <w:szCs w:val="20"/>
        </w:rPr>
        <w:t>, садоводства, дачного хозяйства, для осуществления крестьянским (фермерским) хозяйством его деятельности.</w:t>
      </w:r>
    </w:p>
    <w:p w:rsidR="000E4DB3" w:rsidRDefault="000E4DB3" w:rsidP="005D7CB6">
      <w:pPr>
        <w:pStyle w:val="ConsPlusNormal"/>
        <w:jc w:val="right"/>
        <w:outlineLvl w:val="1"/>
        <w:rPr>
          <w:b/>
          <w:sz w:val="24"/>
          <w:szCs w:val="24"/>
        </w:rPr>
      </w:pPr>
    </w:p>
    <w:p w:rsidR="005D7CB6" w:rsidRPr="00D81E4A" w:rsidRDefault="005D7CB6" w:rsidP="005D7CB6">
      <w:pPr>
        <w:pStyle w:val="ConsPlusNormal"/>
        <w:jc w:val="right"/>
        <w:outlineLvl w:val="1"/>
        <w:rPr>
          <w:b/>
          <w:sz w:val="24"/>
          <w:szCs w:val="24"/>
        </w:rPr>
      </w:pPr>
      <w:r w:rsidRPr="00D81E4A">
        <w:rPr>
          <w:b/>
          <w:sz w:val="24"/>
          <w:szCs w:val="24"/>
        </w:rPr>
        <w:lastRenderedPageBreak/>
        <w:t>Приложение № 3</w:t>
      </w:r>
    </w:p>
    <w:p w:rsidR="000E4DB3" w:rsidRPr="000326D9" w:rsidRDefault="000E4DB3" w:rsidP="000E4DB3">
      <w:pPr>
        <w:pStyle w:val="ConsPlusNormal"/>
        <w:jc w:val="right"/>
        <w:rPr>
          <w:sz w:val="22"/>
          <w:szCs w:val="22"/>
        </w:rPr>
      </w:pPr>
      <w:r w:rsidRPr="000326D9">
        <w:rPr>
          <w:sz w:val="22"/>
          <w:szCs w:val="22"/>
        </w:rPr>
        <w:t>к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r w:rsidRPr="000326D9">
        <w:rPr>
          <w:sz w:val="22"/>
          <w:szCs w:val="22"/>
        </w:rPr>
        <w:t>для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ведения личного подсобного хозяйства в границах </w:t>
      </w:r>
    </w:p>
    <w:p w:rsidR="000E4DB3" w:rsidRPr="000326D9" w:rsidRDefault="000E4DB3" w:rsidP="000E4DB3">
      <w:pPr>
        <w:pStyle w:val="ConsPlusNormal"/>
        <w:jc w:val="right"/>
        <w:rPr>
          <w:sz w:val="22"/>
          <w:szCs w:val="22"/>
        </w:rPr>
      </w:pPr>
      <w:r w:rsidRPr="000326D9">
        <w:rPr>
          <w:sz w:val="22"/>
          <w:szCs w:val="22"/>
        </w:rPr>
        <w:t>населенного пункта, садоводства, дачного хозяйства,</w:t>
      </w:r>
    </w:p>
    <w:p w:rsidR="000E4DB3" w:rsidRPr="000326D9" w:rsidRDefault="000E4DB3" w:rsidP="000E4DB3">
      <w:pPr>
        <w:pStyle w:val="ConsPlusNormal"/>
        <w:jc w:val="right"/>
        <w:rPr>
          <w:sz w:val="22"/>
          <w:szCs w:val="22"/>
        </w:rPr>
      </w:pPr>
      <w:r w:rsidRPr="000326D9">
        <w:rPr>
          <w:sz w:val="22"/>
          <w:szCs w:val="22"/>
        </w:rPr>
        <w:t xml:space="preserve">гражданам и крестьянским (фермерским) хозяйствам </w:t>
      </w:r>
    </w:p>
    <w:p w:rsidR="000E4DB3" w:rsidRPr="000326D9" w:rsidRDefault="000E4DB3" w:rsidP="000E4DB3">
      <w:pPr>
        <w:pStyle w:val="ConsPlusNormal"/>
        <w:jc w:val="right"/>
        <w:rPr>
          <w:sz w:val="22"/>
          <w:szCs w:val="22"/>
        </w:rPr>
      </w:pPr>
      <w:r w:rsidRPr="000326D9">
        <w:rPr>
          <w:sz w:val="22"/>
          <w:szCs w:val="22"/>
        </w:rPr>
        <w:t xml:space="preserve">для осуществления крестьянским (фермерским) </w:t>
      </w:r>
    </w:p>
    <w:p w:rsidR="005D7CB6" w:rsidRPr="00D81E4A" w:rsidRDefault="000E4DB3" w:rsidP="000E4DB3">
      <w:pPr>
        <w:pStyle w:val="ConsPlusNormal"/>
        <w:jc w:val="right"/>
        <w:rPr>
          <w:b/>
          <w:sz w:val="24"/>
          <w:szCs w:val="24"/>
        </w:rPr>
      </w:pPr>
      <w:r w:rsidRPr="000326D9">
        <w:rPr>
          <w:sz w:val="22"/>
          <w:szCs w:val="22"/>
        </w:rPr>
        <w:t>хозяйством его деятельности»</w:t>
      </w:r>
    </w:p>
    <w:p w:rsidR="000E4DB3" w:rsidRDefault="000E4DB3" w:rsidP="005D7CB6">
      <w:pPr>
        <w:pStyle w:val="ConsPlusNormal"/>
        <w:jc w:val="center"/>
        <w:rPr>
          <w:b/>
          <w:sz w:val="24"/>
          <w:szCs w:val="24"/>
        </w:rPr>
      </w:pPr>
      <w:bookmarkStart w:id="25" w:name="Par710"/>
      <w:bookmarkEnd w:id="25"/>
    </w:p>
    <w:p w:rsidR="005D7CB6" w:rsidRPr="00D81E4A" w:rsidRDefault="005D7CB6" w:rsidP="005D7CB6">
      <w:pPr>
        <w:pStyle w:val="ConsPlusNormal"/>
        <w:jc w:val="center"/>
        <w:rPr>
          <w:b/>
          <w:sz w:val="24"/>
          <w:szCs w:val="24"/>
        </w:rPr>
      </w:pPr>
      <w:r w:rsidRPr="00D81E4A">
        <w:rPr>
          <w:b/>
          <w:sz w:val="24"/>
          <w:szCs w:val="24"/>
        </w:rPr>
        <w:t>БЛОК-СХЕМА</w: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185B54"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39.85pt;margin-top:1.05pt;width:188.25pt;height:77.85pt;z-index:251660288">
            <v:textbox>
              <w:txbxContent>
                <w:p w:rsidR="00550093" w:rsidRPr="00D81E4A" w:rsidRDefault="00550093"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185B54"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31.35pt;margin-top:.2pt;width:0;height:40.65pt;z-index:251661312"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185B54"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39.85pt;margin-top:6.85pt;width:188.25pt;height:75.75pt;z-index:251662336">
            <v:textbox>
              <w:txbxContent>
                <w:p w:rsidR="00550093" w:rsidRPr="00D81E4A" w:rsidRDefault="00550093"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Формирование и направление     </w:t>
                  </w:r>
                </w:p>
                <w:p w:rsidR="00550093" w:rsidRPr="00D81E4A" w:rsidRDefault="00550093"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межведомственных запросов в органы, участвующие в предоставлении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185B54"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31.35pt;margin-top:3.3pt;width:0;height:32.25pt;z-index:251663360"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185B54"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139.85pt;margin-top:1.55pt;width:188.25pt;height:135.3pt;z-index:251664384">
            <v:textbox>
              <w:txbxContent>
                <w:p w:rsidR="00550093" w:rsidRPr="00D81E4A" w:rsidRDefault="00550093"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Возврат заявления и</w:t>
                  </w:r>
                  <w:r w:rsidRPr="00D23B37">
                    <w:rPr>
                      <w:rFonts w:ascii="Arial" w:hAnsi="Arial" w:cs="Arial"/>
                      <w:sz w:val="24"/>
                      <w:szCs w:val="24"/>
                    </w:rPr>
                    <w:t xml:space="preserve"> </w:t>
                  </w:r>
                  <w:r w:rsidRPr="00D81E4A">
                    <w:rPr>
                      <w:rFonts w:ascii="Times New Roman" w:hAnsi="Times New Roman" w:cs="Times New Roman"/>
                      <w:sz w:val="24"/>
                      <w:szCs w:val="24"/>
                    </w:rPr>
                    <w:t>документов,  необходимых для предоставления  муниципальной услуги, или принятие решения по существу поданных заявления и документов, необходимых</w:t>
                  </w:r>
                </w:p>
                <w:p w:rsidR="00550093" w:rsidRPr="00D81E4A" w:rsidRDefault="00550093"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 для предоставления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185B54"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31.35pt;margin-top:.95pt;width:0;height:42pt;z-index:251665408" o:connectortype="straight">
            <v:stroke endarrow="block"/>
          </v:shape>
        </w:pict>
      </w:r>
    </w:p>
    <w:p w:rsidR="005D7CB6" w:rsidRPr="006E7B60" w:rsidRDefault="005D7CB6" w:rsidP="005D7CB6">
      <w:pPr>
        <w:pStyle w:val="ConsPlusNormal"/>
        <w:jc w:val="both"/>
        <w:rPr>
          <w:sz w:val="24"/>
          <w:szCs w:val="24"/>
        </w:rPr>
      </w:pPr>
    </w:p>
    <w:p w:rsidR="005D7CB6" w:rsidRPr="006E7B60" w:rsidRDefault="00185B54" w:rsidP="005D7CB6">
      <w:pPr>
        <w:rPr>
          <w:rFonts w:ascii="Times New Roman" w:hAnsi="Times New Roman"/>
          <w:sz w:val="24"/>
          <w:szCs w:val="24"/>
        </w:rPr>
      </w:pPr>
      <w:r>
        <w:rPr>
          <w:rFonts w:ascii="Times New Roman" w:hAnsi="Times New Roman"/>
          <w:noProof/>
          <w:sz w:val="24"/>
          <w:szCs w:val="24"/>
        </w:rPr>
        <w:pict>
          <v:rect id="_x0000_s1029" style="position:absolute;margin-left:139.85pt;margin-top:15.5pt;width:188.25pt;height:54.45pt;flip:y;z-index:251666432">
            <v:textbox>
              <w:txbxContent>
                <w:p w:rsidR="00550093" w:rsidRPr="00D81E4A" w:rsidRDefault="00550093"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Выдача результата предоставления  муниципальной услуги        </w:t>
                  </w:r>
                </w:p>
              </w:txbxContent>
            </v:textbox>
          </v:rect>
        </w:pict>
      </w:r>
    </w:p>
    <w:p w:rsidR="005D7CB6" w:rsidRPr="006E7B60" w:rsidRDefault="005D7CB6" w:rsidP="005D7CB6">
      <w:pPr>
        <w:rPr>
          <w:rFonts w:ascii="Times New Roman" w:hAnsi="Times New Roman"/>
          <w:sz w:val="24"/>
          <w:szCs w:val="24"/>
        </w:rPr>
      </w:pPr>
    </w:p>
    <w:p w:rsidR="005D7CB6" w:rsidRDefault="005D7CB6" w:rsidP="005D7CB6"/>
    <w:p w:rsidR="008904AA" w:rsidRDefault="008904AA"/>
    <w:sectPr w:rsidR="008904AA" w:rsidSect="00A11AEC">
      <w:pgSz w:w="11905" w:h="16838"/>
      <w:pgMar w:top="567" w:right="706" w:bottom="568"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54" w:rsidRDefault="00185B54" w:rsidP="00FF566B">
      <w:r>
        <w:separator/>
      </w:r>
    </w:p>
  </w:endnote>
  <w:endnote w:type="continuationSeparator" w:id="0">
    <w:p w:rsidR="00185B54" w:rsidRDefault="00185B54" w:rsidP="00FF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54" w:rsidRDefault="00185B54" w:rsidP="00FF566B">
      <w:r>
        <w:separator/>
      </w:r>
    </w:p>
  </w:footnote>
  <w:footnote w:type="continuationSeparator" w:id="0">
    <w:p w:rsidR="00185B54" w:rsidRDefault="00185B54" w:rsidP="00FF5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6AE6D4E"/>
    <w:multiLevelType w:val="hybridMultilevel"/>
    <w:tmpl w:val="2A02E3E6"/>
    <w:lvl w:ilvl="0" w:tplc="8CD092FA">
      <w:start w:val="5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E311D"/>
    <w:multiLevelType w:val="hybridMultilevel"/>
    <w:tmpl w:val="979E1F24"/>
    <w:lvl w:ilvl="0" w:tplc="704C8FA8">
      <w:start w:val="36"/>
      <w:numFmt w:val="decimal"/>
      <w:lvlText w:val="%1."/>
      <w:lvlJc w:val="left"/>
      <w:pPr>
        <w:ind w:left="1070" w:hanging="360"/>
      </w:pPr>
      <w:rPr>
        <w:rFonts w:ascii="Arial" w:hAnsi="Arial" w:cs="Aria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2B27635"/>
    <w:multiLevelType w:val="hybridMultilevel"/>
    <w:tmpl w:val="0324C94A"/>
    <w:lvl w:ilvl="0" w:tplc="D41CC7AC">
      <w:start w:val="7"/>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324E9"/>
    <w:multiLevelType w:val="hybridMultilevel"/>
    <w:tmpl w:val="1D18931E"/>
    <w:lvl w:ilvl="0" w:tplc="0419000F">
      <w:start w:val="3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22B7D"/>
    <w:multiLevelType w:val="hybridMultilevel"/>
    <w:tmpl w:val="C2BC33F4"/>
    <w:lvl w:ilvl="0" w:tplc="A58EB456">
      <w:start w:val="62"/>
      <w:numFmt w:val="decimal"/>
      <w:lvlText w:val="%1."/>
      <w:lvlJc w:val="left"/>
      <w:pPr>
        <w:ind w:left="644"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2548BC"/>
    <w:multiLevelType w:val="hybridMultilevel"/>
    <w:tmpl w:val="AD76F2E6"/>
    <w:lvl w:ilvl="0" w:tplc="F5CC32D6">
      <w:start w:val="58"/>
      <w:numFmt w:val="decimal"/>
      <w:lvlText w:val="%1."/>
      <w:lvlJc w:val="left"/>
      <w:pPr>
        <w:ind w:left="1429" w:hanging="360"/>
      </w:pPr>
      <w:rPr>
        <w:rFonts w:asciiTheme="minorHAnsi" w:hAnsi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9">
    <w:nsid w:val="40622E97"/>
    <w:multiLevelType w:val="hybridMultilevel"/>
    <w:tmpl w:val="C27CAD98"/>
    <w:lvl w:ilvl="0" w:tplc="F64A165A">
      <w:start w:val="55"/>
      <w:numFmt w:val="decimal"/>
      <w:lvlText w:val="%1."/>
      <w:lvlJc w:val="left"/>
      <w:pPr>
        <w:ind w:left="960" w:hanging="360"/>
      </w:pPr>
      <w:rPr>
        <w:rFonts w:asciiTheme="minorHAnsi" w:hAnsi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412C6B1E"/>
    <w:multiLevelType w:val="hybridMultilevel"/>
    <w:tmpl w:val="79C27684"/>
    <w:lvl w:ilvl="0" w:tplc="09BCD9BE">
      <w:start w:val="6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4344A6D"/>
    <w:multiLevelType w:val="hybridMultilevel"/>
    <w:tmpl w:val="DFA08DC4"/>
    <w:lvl w:ilvl="0" w:tplc="0C72B742">
      <w:start w:val="2"/>
      <w:numFmt w:val="decimal"/>
      <w:lvlText w:val="%1."/>
      <w:lvlJc w:val="left"/>
      <w:pPr>
        <w:ind w:left="720" w:hanging="360"/>
      </w:pPr>
      <w:rPr>
        <w:rFonts w:asciiTheme="minorHAnsi" w:hAnsiTheme="minorHAns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B7C4C"/>
    <w:multiLevelType w:val="hybridMultilevel"/>
    <w:tmpl w:val="7D38641A"/>
    <w:lvl w:ilvl="0" w:tplc="3F9CC866">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632251"/>
    <w:multiLevelType w:val="multilevel"/>
    <w:tmpl w:val="71C89C3E"/>
    <w:lvl w:ilvl="0">
      <w:start w:val="2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4">
    <w:nsid w:val="4ECC328C"/>
    <w:multiLevelType w:val="hybridMultilevel"/>
    <w:tmpl w:val="FC446930"/>
    <w:lvl w:ilvl="0" w:tplc="C7CED4C2">
      <w:start w:val="1"/>
      <w:numFmt w:val="decimal"/>
      <w:lvlText w:val="%1)"/>
      <w:lvlJc w:val="left"/>
      <w:pPr>
        <w:ind w:left="78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6"/>
  </w:num>
  <w:num w:numId="5">
    <w:abstractNumId w:val="2"/>
  </w:num>
  <w:num w:numId="6">
    <w:abstractNumId w:val="15"/>
  </w:num>
  <w:num w:numId="7">
    <w:abstractNumId w:val="14"/>
  </w:num>
  <w:num w:numId="8">
    <w:abstractNumId w:val="8"/>
  </w:num>
  <w:num w:numId="9">
    <w:abstractNumId w:val="17"/>
  </w:num>
  <w:num w:numId="10">
    <w:abstractNumId w:val="18"/>
  </w:num>
  <w:num w:numId="11">
    <w:abstractNumId w:val="21"/>
  </w:num>
  <w:num w:numId="12">
    <w:abstractNumId w:val="5"/>
  </w:num>
  <w:num w:numId="13">
    <w:abstractNumId w:val="4"/>
  </w:num>
  <w:num w:numId="14">
    <w:abstractNumId w:val="10"/>
  </w:num>
  <w:num w:numId="15">
    <w:abstractNumId w:val="20"/>
  </w:num>
  <w:num w:numId="16">
    <w:abstractNumId w:val="11"/>
  </w:num>
  <w:num w:numId="17">
    <w:abstractNumId w:val="12"/>
  </w:num>
  <w:num w:numId="18">
    <w:abstractNumId w:val="1"/>
  </w:num>
  <w:num w:numId="19">
    <w:abstractNumId w:val="7"/>
  </w:num>
  <w:num w:numId="20">
    <w:abstractNumId w:val="9"/>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7CB6"/>
    <w:rsid w:val="00004B87"/>
    <w:rsid w:val="00006196"/>
    <w:rsid w:val="00011B84"/>
    <w:rsid w:val="0002018B"/>
    <w:rsid w:val="000326D9"/>
    <w:rsid w:val="00034B17"/>
    <w:rsid w:val="00036C5E"/>
    <w:rsid w:val="0004282E"/>
    <w:rsid w:val="0004586B"/>
    <w:rsid w:val="000521B7"/>
    <w:rsid w:val="00054287"/>
    <w:rsid w:val="00057477"/>
    <w:rsid w:val="000612C7"/>
    <w:rsid w:val="0007192D"/>
    <w:rsid w:val="00076BCC"/>
    <w:rsid w:val="00076F3C"/>
    <w:rsid w:val="00077F63"/>
    <w:rsid w:val="00085578"/>
    <w:rsid w:val="00086031"/>
    <w:rsid w:val="00090232"/>
    <w:rsid w:val="000B5A71"/>
    <w:rsid w:val="000B5D48"/>
    <w:rsid w:val="000C51E7"/>
    <w:rsid w:val="000C544E"/>
    <w:rsid w:val="000C5B18"/>
    <w:rsid w:val="000D135F"/>
    <w:rsid w:val="000D7AA3"/>
    <w:rsid w:val="000E4DB3"/>
    <w:rsid w:val="000E569B"/>
    <w:rsid w:val="00102426"/>
    <w:rsid w:val="00107FCF"/>
    <w:rsid w:val="001226FB"/>
    <w:rsid w:val="001347ED"/>
    <w:rsid w:val="001358AF"/>
    <w:rsid w:val="001377C7"/>
    <w:rsid w:val="001522D3"/>
    <w:rsid w:val="00152AF5"/>
    <w:rsid w:val="00173080"/>
    <w:rsid w:val="00181B10"/>
    <w:rsid w:val="00183F4C"/>
    <w:rsid w:val="00184ED1"/>
    <w:rsid w:val="001857A9"/>
    <w:rsid w:val="00185B54"/>
    <w:rsid w:val="00190758"/>
    <w:rsid w:val="001A09C0"/>
    <w:rsid w:val="001A1AC2"/>
    <w:rsid w:val="001A6219"/>
    <w:rsid w:val="001A6D3B"/>
    <w:rsid w:val="001B5BDE"/>
    <w:rsid w:val="001B68F2"/>
    <w:rsid w:val="001E70E9"/>
    <w:rsid w:val="001E77FA"/>
    <w:rsid w:val="001F0850"/>
    <w:rsid w:val="001F2F32"/>
    <w:rsid w:val="002035DC"/>
    <w:rsid w:val="00204C00"/>
    <w:rsid w:val="0020645F"/>
    <w:rsid w:val="00206D51"/>
    <w:rsid w:val="002247AD"/>
    <w:rsid w:val="00251D2E"/>
    <w:rsid w:val="00260573"/>
    <w:rsid w:val="0027469F"/>
    <w:rsid w:val="00284BD8"/>
    <w:rsid w:val="00286234"/>
    <w:rsid w:val="002A2AC9"/>
    <w:rsid w:val="002A3A7C"/>
    <w:rsid w:val="002A6ED9"/>
    <w:rsid w:val="002B4D4E"/>
    <w:rsid w:val="002B4EA8"/>
    <w:rsid w:val="002B64EE"/>
    <w:rsid w:val="002C4F72"/>
    <w:rsid w:val="002C7845"/>
    <w:rsid w:val="002D7634"/>
    <w:rsid w:val="002E461D"/>
    <w:rsid w:val="002E5463"/>
    <w:rsid w:val="002E5C09"/>
    <w:rsid w:val="002F75EA"/>
    <w:rsid w:val="00302303"/>
    <w:rsid w:val="003041F1"/>
    <w:rsid w:val="00305927"/>
    <w:rsid w:val="003060D9"/>
    <w:rsid w:val="0031118C"/>
    <w:rsid w:val="00313461"/>
    <w:rsid w:val="003135F8"/>
    <w:rsid w:val="00325958"/>
    <w:rsid w:val="00331C1A"/>
    <w:rsid w:val="00331FCC"/>
    <w:rsid w:val="00345177"/>
    <w:rsid w:val="003462C7"/>
    <w:rsid w:val="003463F4"/>
    <w:rsid w:val="00350F85"/>
    <w:rsid w:val="0035750B"/>
    <w:rsid w:val="00361FE5"/>
    <w:rsid w:val="003672E3"/>
    <w:rsid w:val="00373616"/>
    <w:rsid w:val="00397A22"/>
    <w:rsid w:val="003A03DF"/>
    <w:rsid w:val="003B4F98"/>
    <w:rsid w:val="003B628C"/>
    <w:rsid w:val="003C3D5D"/>
    <w:rsid w:val="003C5368"/>
    <w:rsid w:val="003D0C0B"/>
    <w:rsid w:val="003D12E7"/>
    <w:rsid w:val="003D4254"/>
    <w:rsid w:val="003F545E"/>
    <w:rsid w:val="003F7565"/>
    <w:rsid w:val="003F7B0C"/>
    <w:rsid w:val="004016DC"/>
    <w:rsid w:val="004055A7"/>
    <w:rsid w:val="00406D7F"/>
    <w:rsid w:val="00412C7C"/>
    <w:rsid w:val="004152B5"/>
    <w:rsid w:val="00433FF8"/>
    <w:rsid w:val="0043514B"/>
    <w:rsid w:val="004371E8"/>
    <w:rsid w:val="0044005A"/>
    <w:rsid w:val="00443D9E"/>
    <w:rsid w:val="0046082F"/>
    <w:rsid w:val="00460CE4"/>
    <w:rsid w:val="00471053"/>
    <w:rsid w:val="00474DAF"/>
    <w:rsid w:val="00483237"/>
    <w:rsid w:val="004A5A07"/>
    <w:rsid w:val="004B06D7"/>
    <w:rsid w:val="004B11D9"/>
    <w:rsid w:val="004B51FD"/>
    <w:rsid w:val="004C21F5"/>
    <w:rsid w:val="004C3D45"/>
    <w:rsid w:val="004C5E1A"/>
    <w:rsid w:val="004D4E23"/>
    <w:rsid w:val="004E0254"/>
    <w:rsid w:val="004E2F9E"/>
    <w:rsid w:val="004E506F"/>
    <w:rsid w:val="004F0664"/>
    <w:rsid w:val="004F3539"/>
    <w:rsid w:val="004F5CC9"/>
    <w:rsid w:val="00501882"/>
    <w:rsid w:val="00501D7A"/>
    <w:rsid w:val="00501E2D"/>
    <w:rsid w:val="00507D5C"/>
    <w:rsid w:val="00507FE5"/>
    <w:rsid w:val="0051023A"/>
    <w:rsid w:val="005129D1"/>
    <w:rsid w:val="00513C56"/>
    <w:rsid w:val="00514CFB"/>
    <w:rsid w:val="005165DA"/>
    <w:rsid w:val="00516F49"/>
    <w:rsid w:val="0052045A"/>
    <w:rsid w:val="00520527"/>
    <w:rsid w:val="00523733"/>
    <w:rsid w:val="005375C8"/>
    <w:rsid w:val="00537E56"/>
    <w:rsid w:val="0054136D"/>
    <w:rsid w:val="00547B08"/>
    <w:rsid w:val="00550093"/>
    <w:rsid w:val="005526F2"/>
    <w:rsid w:val="00554A59"/>
    <w:rsid w:val="00556355"/>
    <w:rsid w:val="00560C98"/>
    <w:rsid w:val="0056371A"/>
    <w:rsid w:val="00563FCB"/>
    <w:rsid w:val="005737C1"/>
    <w:rsid w:val="00574A67"/>
    <w:rsid w:val="005834BA"/>
    <w:rsid w:val="00592012"/>
    <w:rsid w:val="005A4A9C"/>
    <w:rsid w:val="005A7309"/>
    <w:rsid w:val="005B336A"/>
    <w:rsid w:val="005B7432"/>
    <w:rsid w:val="005C049A"/>
    <w:rsid w:val="005C51AD"/>
    <w:rsid w:val="005C5D4B"/>
    <w:rsid w:val="005D18C0"/>
    <w:rsid w:val="005D6229"/>
    <w:rsid w:val="005D7CB6"/>
    <w:rsid w:val="005F08C5"/>
    <w:rsid w:val="005F285D"/>
    <w:rsid w:val="00601FB0"/>
    <w:rsid w:val="0060386E"/>
    <w:rsid w:val="00604950"/>
    <w:rsid w:val="00635A62"/>
    <w:rsid w:val="00640710"/>
    <w:rsid w:val="00643BC1"/>
    <w:rsid w:val="00644D5E"/>
    <w:rsid w:val="00646C9E"/>
    <w:rsid w:val="006523B1"/>
    <w:rsid w:val="00652C46"/>
    <w:rsid w:val="00656B24"/>
    <w:rsid w:val="00657369"/>
    <w:rsid w:val="00663870"/>
    <w:rsid w:val="00663C9C"/>
    <w:rsid w:val="00663FF2"/>
    <w:rsid w:val="006904DE"/>
    <w:rsid w:val="0069227D"/>
    <w:rsid w:val="00693004"/>
    <w:rsid w:val="006B1699"/>
    <w:rsid w:val="006B5F71"/>
    <w:rsid w:val="006C4242"/>
    <w:rsid w:val="006E2381"/>
    <w:rsid w:val="006E3DB1"/>
    <w:rsid w:val="006E643C"/>
    <w:rsid w:val="006E73BF"/>
    <w:rsid w:val="006F2F46"/>
    <w:rsid w:val="00707C25"/>
    <w:rsid w:val="007126B2"/>
    <w:rsid w:val="007275CA"/>
    <w:rsid w:val="007279FB"/>
    <w:rsid w:val="00730821"/>
    <w:rsid w:val="007317EC"/>
    <w:rsid w:val="007454F8"/>
    <w:rsid w:val="00752706"/>
    <w:rsid w:val="00761055"/>
    <w:rsid w:val="00764B4F"/>
    <w:rsid w:val="00774F37"/>
    <w:rsid w:val="007850D7"/>
    <w:rsid w:val="007A3189"/>
    <w:rsid w:val="007A7633"/>
    <w:rsid w:val="007C0321"/>
    <w:rsid w:val="007D01D7"/>
    <w:rsid w:val="007D3955"/>
    <w:rsid w:val="007D53C4"/>
    <w:rsid w:val="007D5B1E"/>
    <w:rsid w:val="007E2B55"/>
    <w:rsid w:val="007E58E9"/>
    <w:rsid w:val="007F4749"/>
    <w:rsid w:val="008017E9"/>
    <w:rsid w:val="00802D9E"/>
    <w:rsid w:val="0080340D"/>
    <w:rsid w:val="00812552"/>
    <w:rsid w:val="00817269"/>
    <w:rsid w:val="0081739D"/>
    <w:rsid w:val="00820DA2"/>
    <w:rsid w:val="0083458B"/>
    <w:rsid w:val="00834645"/>
    <w:rsid w:val="00842124"/>
    <w:rsid w:val="008569F1"/>
    <w:rsid w:val="00862369"/>
    <w:rsid w:val="008756E7"/>
    <w:rsid w:val="00890303"/>
    <w:rsid w:val="008904AA"/>
    <w:rsid w:val="00891B9C"/>
    <w:rsid w:val="008A23C5"/>
    <w:rsid w:val="008B77BF"/>
    <w:rsid w:val="008C4F8B"/>
    <w:rsid w:val="008D31BB"/>
    <w:rsid w:val="008E24D8"/>
    <w:rsid w:val="008E64CE"/>
    <w:rsid w:val="008F5173"/>
    <w:rsid w:val="00916F64"/>
    <w:rsid w:val="00922C07"/>
    <w:rsid w:val="0093622F"/>
    <w:rsid w:val="0093687E"/>
    <w:rsid w:val="00941FAC"/>
    <w:rsid w:val="00945060"/>
    <w:rsid w:val="009472E7"/>
    <w:rsid w:val="00953C8F"/>
    <w:rsid w:val="00954DED"/>
    <w:rsid w:val="00972151"/>
    <w:rsid w:val="00972993"/>
    <w:rsid w:val="00972A36"/>
    <w:rsid w:val="00973C6C"/>
    <w:rsid w:val="00980F06"/>
    <w:rsid w:val="00984AF0"/>
    <w:rsid w:val="009920F0"/>
    <w:rsid w:val="00997A77"/>
    <w:rsid w:val="009A09CC"/>
    <w:rsid w:val="009A2BF0"/>
    <w:rsid w:val="009B25A9"/>
    <w:rsid w:val="009B59FF"/>
    <w:rsid w:val="009B75E7"/>
    <w:rsid w:val="009C3447"/>
    <w:rsid w:val="009C3CB7"/>
    <w:rsid w:val="009C6750"/>
    <w:rsid w:val="009C71F3"/>
    <w:rsid w:val="009D0AC5"/>
    <w:rsid w:val="009D1714"/>
    <w:rsid w:val="009D3F01"/>
    <w:rsid w:val="009E58F7"/>
    <w:rsid w:val="009F6984"/>
    <w:rsid w:val="009F790E"/>
    <w:rsid w:val="00A0284F"/>
    <w:rsid w:val="00A06777"/>
    <w:rsid w:val="00A11AEC"/>
    <w:rsid w:val="00A20E98"/>
    <w:rsid w:val="00A24CCF"/>
    <w:rsid w:val="00A27E41"/>
    <w:rsid w:val="00A34ACD"/>
    <w:rsid w:val="00A43EC5"/>
    <w:rsid w:val="00A56CD7"/>
    <w:rsid w:val="00A632C8"/>
    <w:rsid w:val="00A708B7"/>
    <w:rsid w:val="00A77EFF"/>
    <w:rsid w:val="00A80748"/>
    <w:rsid w:val="00A827F5"/>
    <w:rsid w:val="00A90286"/>
    <w:rsid w:val="00A9481D"/>
    <w:rsid w:val="00A95C85"/>
    <w:rsid w:val="00AB3C63"/>
    <w:rsid w:val="00AB7B87"/>
    <w:rsid w:val="00AC1221"/>
    <w:rsid w:val="00AC6A41"/>
    <w:rsid w:val="00AE0D31"/>
    <w:rsid w:val="00AE1342"/>
    <w:rsid w:val="00AE7DB3"/>
    <w:rsid w:val="00B05632"/>
    <w:rsid w:val="00B066E8"/>
    <w:rsid w:val="00B077FC"/>
    <w:rsid w:val="00B12A89"/>
    <w:rsid w:val="00B14B74"/>
    <w:rsid w:val="00B31BA9"/>
    <w:rsid w:val="00B34C50"/>
    <w:rsid w:val="00B40451"/>
    <w:rsid w:val="00B51024"/>
    <w:rsid w:val="00B67A81"/>
    <w:rsid w:val="00B71034"/>
    <w:rsid w:val="00B745A5"/>
    <w:rsid w:val="00B80BCD"/>
    <w:rsid w:val="00B94C84"/>
    <w:rsid w:val="00B966CC"/>
    <w:rsid w:val="00B976FD"/>
    <w:rsid w:val="00BA2164"/>
    <w:rsid w:val="00BA51E0"/>
    <w:rsid w:val="00BB1797"/>
    <w:rsid w:val="00BB3445"/>
    <w:rsid w:val="00BB4025"/>
    <w:rsid w:val="00BC0536"/>
    <w:rsid w:val="00BC1B3E"/>
    <w:rsid w:val="00BC66A5"/>
    <w:rsid w:val="00BE221F"/>
    <w:rsid w:val="00BE52CF"/>
    <w:rsid w:val="00BE5405"/>
    <w:rsid w:val="00C07F76"/>
    <w:rsid w:val="00C103F5"/>
    <w:rsid w:val="00C130C3"/>
    <w:rsid w:val="00C1691A"/>
    <w:rsid w:val="00C17C11"/>
    <w:rsid w:val="00C22EC7"/>
    <w:rsid w:val="00C24013"/>
    <w:rsid w:val="00C25A6E"/>
    <w:rsid w:val="00C265FD"/>
    <w:rsid w:val="00C30A36"/>
    <w:rsid w:val="00C3604E"/>
    <w:rsid w:val="00C53B6C"/>
    <w:rsid w:val="00C5511F"/>
    <w:rsid w:val="00C60F28"/>
    <w:rsid w:val="00C75A5C"/>
    <w:rsid w:val="00C77184"/>
    <w:rsid w:val="00C77AC5"/>
    <w:rsid w:val="00C84783"/>
    <w:rsid w:val="00C86149"/>
    <w:rsid w:val="00CA1B6F"/>
    <w:rsid w:val="00CA2658"/>
    <w:rsid w:val="00CC3E82"/>
    <w:rsid w:val="00CC5F7B"/>
    <w:rsid w:val="00CD59ED"/>
    <w:rsid w:val="00CE2851"/>
    <w:rsid w:val="00CE6904"/>
    <w:rsid w:val="00CF2958"/>
    <w:rsid w:val="00CF6F03"/>
    <w:rsid w:val="00CF6FE0"/>
    <w:rsid w:val="00D01003"/>
    <w:rsid w:val="00D15F1C"/>
    <w:rsid w:val="00D23CCF"/>
    <w:rsid w:val="00D40B1C"/>
    <w:rsid w:val="00D40DD5"/>
    <w:rsid w:val="00D41F4B"/>
    <w:rsid w:val="00D44323"/>
    <w:rsid w:val="00D61874"/>
    <w:rsid w:val="00D651EC"/>
    <w:rsid w:val="00D655FF"/>
    <w:rsid w:val="00D70130"/>
    <w:rsid w:val="00D73EE7"/>
    <w:rsid w:val="00D81326"/>
    <w:rsid w:val="00D93171"/>
    <w:rsid w:val="00D931BD"/>
    <w:rsid w:val="00D9756C"/>
    <w:rsid w:val="00DA3BED"/>
    <w:rsid w:val="00DA4A12"/>
    <w:rsid w:val="00DA75A2"/>
    <w:rsid w:val="00DB07DD"/>
    <w:rsid w:val="00DB1A77"/>
    <w:rsid w:val="00DB5A5A"/>
    <w:rsid w:val="00DB789C"/>
    <w:rsid w:val="00DC5508"/>
    <w:rsid w:val="00DD443C"/>
    <w:rsid w:val="00DD5B97"/>
    <w:rsid w:val="00DE39B0"/>
    <w:rsid w:val="00DE5591"/>
    <w:rsid w:val="00DE7A06"/>
    <w:rsid w:val="00DF12D2"/>
    <w:rsid w:val="00DF3D88"/>
    <w:rsid w:val="00E056AF"/>
    <w:rsid w:val="00E105B3"/>
    <w:rsid w:val="00E12AD4"/>
    <w:rsid w:val="00E13222"/>
    <w:rsid w:val="00E250BC"/>
    <w:rsid w:val="00E31CBE"/>
    <w:rsid w:val="00E32175"/>
    <w:rsid w:val="00E323EC"/>
    <w:rsid w:val="00E43903"/>
    <w:rsid w:val="00E4565E"/>
    <w:rsid w:val="00E71040"/>
    <w:rsid w:val="00E73F83"/>
    <w:rsid w:val="00E74090"/>
    <w:rsid w:val="00E759DB"/>
    <w:rsid w:val="00E813E9"/>
    <w:rsid w:val="00E86004"/>
    <w:rsid w:val="00E9726D"/>
    <w:rsid w:val="00E97F20"/>
    <w:rsid w:val="00EA244C"/>
    <w:rsid w:val="00EA5FCD"/>
    <w:rsid w:val="00EB2B7C"/>
    <w:rsid w:val="00EB6394"/>
    <w:rsid w:val="00EB7702"/>
    <w:rsid w:val="00ED325C"/>
    <w:rsid w:val="00ED4A51"/>
    <w:rsid w:val="00EE07CE"/>
    <w:rsid w:val="00EF08E1"/>
    <w:rsid w:val="00EF2AD1"/>
    <w:rsid w:val="00EF3C2C"/>
    <w:rsid w:val="00F00DB8"/>
    <w:rsid w:val="00F02EE6"/>
    <w:rsid w:val="00F0427E"/>
    <w:rsid w:val="00F056B7"/>
    <w:rsid w:val="00F1421F"/>
    <w:rsid w:val="00F24607"/>
    <w:rsid w:val="00F25FD9"/>
    <w:rsid w:val="00F266A4"/>
    <w:rsid w:val="00F407B6"/>
    <w:rsid w:val="00F5231F"/>
    <w:rsid w:val="00F54263"/>
    <w:rsid w:val="00F6088F"/>
    <w:rsid w:val="00F61033"/>
    <w:rsid w:val="00F641A0"/>
    <w:rsid w:val="00F71B94"/>
    <w:rsid w:val="00F721D7"/>
    <w:rsid w:val="00F804FA"/>
    <w:rsid w:val="00FB14A4"/>
    <w:rsid w:val="00FB7D8E"/>
    <w:rsid w:val="00FC3683"/>
    <w:rsid w:val="00FD4741"/>
    <w:rsid w:val="00FD6DFA"/>
    <w:rsid w:val="00FE2CB4"/>
    <w:rsid w:val="00FE49F9"/>
    <w:rsid w:val="00FE7AAC"/>
    <w:rsid w:val="00FF1C07"/>
    <w:rsid w:val="00FF452F"/>
    <w:rsid w:val="00FF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0"/>
        <o:r id="V:Rule3" type="connector" idref="#_x0000_s1032"/>
      </o:rules>
    </o:shapelayout>
  </w:shapeDefaults>
  <w:decimalSymbol w:val=","/>
  <w:listSeparator w:val=";"/>
  <w15:docId w15:val="{0A8AE5A8-6351-4324-95AC-B17B26A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CB6"/>
    <w:pPr>
      <w:spacing w:after="0"/>
      <w:ind w:left="0" w:right="0"/>
      <w:jc w:val="left"/>
    </w:pPr>
    <w:rPr>
      <w:rFonts w:ascii="Tms Rmn" w:eastAsia="Times New Roman" w:hAnsi="Tms Rmn" w:cs="Times New Roman"/>
      <w:sz w:val="20"/>
      <w:szCs w:val="20"/>
      <w:lang w:eastAsia="ru-RU"/>
    </w:rPr>
  </w:style>
  <w:style w:type="paragraph" w:styleId="2">
    <w:name w:val="heading 2"/>
    <w:basedOn w:val="a"/>
    <w:next w:val="a"/>
    <w:link w:val="20"/>
    <w:qFormat/>
    <w:rsid w:val="005D7CB6"/>
    <w:pPr>
      <w:keepNext/>
      <w:spacing w:before="120" w:after="120"/>
      <w:ind w:left="-1361"/>
      <w:jc w:val="center"/>
      <w:outlineLvl w:val="1"/>
    </w:pPr>
    <w:rPr>
      <w:rFonts w:ascii="Times New Roman" w:hAnsi="Times New Roman"/>
      <w:b/>
      <w:sz w:val="36"/>
    </w:rPr>
  </w:style>
  <w:style w:type="paragraph" w:styleId="3">
    <w:name w:val="heading 3"/>
    <w:basedOn w:val="a"/>
    <w:next w:val="a"/>
    <w:link w:val="30"/>
    <w:uiPriority w:val="9"/>
    <w:semiHidden/>
    <w:unhideWhenUsed/>
    <w:qFormat/>
    <w:rsid w:val="00F407B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F12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D7CB6"/>
    <w:rPr>
      <w:rFonts w:ascii="Times New Roman" w:eastAsia="Times New Roman" w:hAnsi="Times New Roman" w:cs="Times New Roman"/>
      <w:b/>
      <w:sz w:val="36"/>
      <w:szCs w:val="20"/>
      <w:lang w:eastAsia="ru-RU"/>
    </w:rPr>
  </w:style>
  <w:style w:type="paragraph" w:customStyle="1" w:styleId="ConsPlusNormal">
    <w:name w:val="ConsPlusNormal"/>
    <w:link w:val="ConsPlusNormal0"/>
    <w:uiPriority w:val="99"/>
    <w:rsid w:val="005D7CB6"/>
    <w:pPr>
      <w:autoSpaceDE w:val="0"/>
      <w:autoSpaceDN w:val="0"/>
      <w:adjustRightInd w:val="0"/>
      <w:spacing w:after="0"/>
      <w:ind w:left="0" w:right="0"/>
      <w:jc w:val="left"/>
    </w:pPr>
    <w:rPr>
      <w:rFonts w:ascii="Times New Roman" w:hAnsi="Times New Roman" w:cs="Times New Roman"/>
      <w:sz w:val="28"/>
      <w:szCs w:val="28"/>
    </w:rPr>
  </w:style>
  <w:style w:type="paragraph" w:customStyle="1" w:styleId="ConsPlusNonformat">
    <w:name w:val="ConsPlusNonforma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
    <w:name w:val="ConsPlusTitle"/>
    <w:uiPriority w:val="99"/>
    <w:rsid w:val="005D7CB6"/>
    <w:pPr>
      <w:autoSpaceDE w:val="0"/>
      <w:autoSpaceDN w:val="0"/>
      <w:adjustRightInd w:val="0"/>
      <w:spacing w:after="0"/>
      <w:ind w:left="0" w:right="0"/>
      <w:jc w:val="left"/>
    </w:pPr>
    <w:rPr>
      <w:rFonts w:ascii="Times New Roman" w:hAnsi="Times New Roman" w:cs="Times New Roman"/>
      <w:b/>
      <w:bCs/>
      <w:sz w:val="28"/>
      <w:szCs w:val="28"/>
    </w:rPr>
  </w:style>
  <w:style w:type="paragraph" w:customStyle="1" w:styleId="ConsPlusCell">
    <w:name w:val="ConsPlusCell"/>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DocList">
    <w:name w:val="ConsPlusDocLis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Page">
    <w:name w:val="ConsPlusTitlePage"/>
    <w:uiPriority w:val="99"/>
    <w:rsid w:val="005D7CB6"/>
    <w:pPr>
      <w:autoSpaceDE w:val="0"/>
      <w:autoSpaceDN w:val="0"/>
      <w:adjustRightInd w:val="0"/>
      <w:spacing w:after="0"/>
      <w:ind w:left="0" w:right="0"/>
      <w:jc w:val="left"/>
    </w:pPr>
    <w:rPr>
      <w:rFonts w:ascii="Tahoma" w:hAnsi="Tahoma" w:cs="Tahoma"/>
      <w:sz w:val="28"/>
      <w:szCs w:val="28"/>
    </w:rPr>
  </w:style>
  <w:style w:type="paragraph" w:customStyle="1" w:styleId="ConsPlusJurTerm">
    <w:name w:val="ConsPlusJurTerm"/>
    <w:uiPriority w:val="99"/>
    <w:rsid w:val="005D7CB6"/>
    <w:pPr>
      <w:autoSpaceDE w:val="0"/>
      <w:autoSpaceDN w:val="0"/>
      <w:adjustRightInd w:val="0"/>
      <w:spacing w:after="0"/>
      <w:ind w:left="0" w:right="0"/>
      <w:jc w:val="left"/>
    </w:pPr>
    <w:rPr>
      <w:rFonts w:ascii="Tahoma" w:hAnsi="Tahoma" w:cs="Tahoma"/>
      <w:sz w:val="26"/>
      <w:szCs w:val="26"/>
    </w:rPr>
  </w:style>
  <w:style w:type="character" w:styleId="a4">
    <w:name w:val="Hyperlink"/>
    <w:rsid w:val="005D7CB6"/>
    <w:rPr>
      <w:color w:val="000080"/>
      <w:u w:val="single"/>
    </w:rPr>
  </w:style>
  <w:style w:type="table" w:styleId="a5">
    <w:name w:val="Table Grid"/>
    <w:basedOn w:val="a1"/>
    <w:uiPriority w:val="99"/>
    <w:rsid w:val="005D7CB6"/>
    <w:pPr>
      <w:spacing w:after="0"/>
      <w:ind w:left="0" w:right="0"/>
      <w:jc w:val="left"/>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D7CB6"/>
    <w:rPr>
      <w:rFonts w:ascii="Times New Roman" w:hAnsi="Times New Roman" w:cs="Times New Roman"/>
      <w:sz w:val="28"/>
      <w:szCs w:val="28"/>
    </w:rPr>
  </w:style>
  <w:style w:type="paragraph" w:styleId="a6">
    <w:name w:val="List Paragraph"/>
    <w:basedOn w:val="a"/>
    <w:uiPriority w:val="34"/>
    <w:qFormat/>
    <w:rsid w:val="005D7CB6"/>
    <w:pPr>
      <w:ind w:left="720"/>
      <w:contextualSpacing/>
    </w:pPr>
    <w:rPr>
      <w:rFonts w:ascii="Times New Roman" w:eastAsia="Calibri" w:hAnsi="Times New Roman"/>
      <w:sz w:val="28"/>
      <w:szCs w:val="22"/>
      <w:lang w:eastAsia="en-US"/>
    </w:rPr>
  </w:style>
  <w:style w:type="paragraph" w:customStyle="1" w:styleId="ListParagraph1">
    <w:name w:val="List Paragraph1"/>
    <w:basedOn w:val="a"/>
    <w:uiPriority w:val="99"/>
    <w:rsid w:val="005D7CB6"/>
    <w:pPr>
      <w:ind w:left="720"/>
      <w:contextualSpacing/>
    </w:pPr>
    <w:rPr>
      <w:rFonts w:ascii="Times New Roman" w:hAnsi="Times New Roman"/>
      <w:sz w:val="28"/>
      <w:szCs w:val="22"/>
      <w:lang w:eastAsia="en-US"/>
    </w:rPr>
  </w:style>
  <w:style w:type="paragraph" w:customStyle="1" w:styleId="formattext">
    <w:name w:val="formattext"/>
    <w:basedOn w:val="a"/>
    <w:rsid w:val="005D7CB6"/>
    <w:pPr>
      <w:spacing w:before="100" w:beforeAutospacing="1" w:after="100" w:afterAutospacing="1"/>
    </w:pPr>
    <w:rPr>
      <w:rFonts w:ascii="Times New Roman" w:hAnsi="Times New Roman"/>
      <w:sz w:val="24"/>
      <w:szCs w:val="24"/>
    </w:rPr>
  </w:style>
  <w:style w:type="paragraph" w:styleId="a7">
    <w:name w:val="Balloon Text"/>
    <w:basedOn w:val="a"/>
    <w:link w:val="a8"/>
    <w:uiPriority w:val="99"/>
    <w:semiHidden/>
    <w:unhideWhenUsed/>
    <w:rsid w:val="005D7CB6"/>
    <w:rPr>
      <w:rFonts w:ascii="Tahoma" w:hAnsi="Tahoma" w:cs="Tahoma"/>
      <w:sz w:val="16"/>
      <w:szCs w:val="16"/>
    </w:rPr>
  </w:style>
  <w:style w:type="character" w:customStyle="1" w:styleId="a8">
    <w:name w:val="Текст выноски Знак"/>
    <w:basedOn w:val="a0"/>
    <w:link w:val="a7"/>
    <w:uiPriority w:val="99"/>
    <w:semiHidden/>
    <w:rsid w:val="005D7CB6"/>
    <w:rPr>
      <w:rFonts w:ascii="Tahoma" w:eastAsia="Times New Roman" w:hAnsi="Tahoma" w:cs="Tahoma"/>
      <w:sz w:val="16"/>
      <w:szCs w:val="16"/>
      <w:lang w:eastAsia="ru-RU"/>
    </w:rPr>
  </w:style>
  <w:style w:type="paragraph" w:customStyle="1" w:styleId="content">
    <w:name w:val="content"/>
    <w:basedOn w:val="a"/>
    <w:rsid w:val="005D7CB6"/>
    <w:pPr>
      <w:spacing w:before="100" w:beforeAutospacing="1" w:after="100" w:afterAutospacing="1" w:line="324" w:lineRule="auto"/>
      <w:jc w:val="both"/>
    </w:pPr>
    <w:rPr>
      <w:rFonts w:ascii="Verdana" w:hAnsi="Verdana"/>
      <w:sz w:val="16"/>
      <w:szCs w:val="16"/>
    </w:rPr>
  </w:style>
  <w:style w:type="paragraph" w:customStyle="1" w:styleId="1">
    <w:name w:val="Обычный1"/>
    <w:rsid w:val="005D7CB6"/>
    <w:pPr>
      <w:widowControl w:val="0"/>
      <w:snapToGrid w:val="0"/>
      <w:spacing w:after="0"/>
      <w:ind w:left="0" w:right="0"/>
      <w:jc w:val="left"/>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DF12D2"/>
    <w:rPr>
      <w:rFonts w:asciiTheme="majorHAnsi" w:eastAsiaTheme="majorEastAsia" w:hAnsiTheme="majorHAnsi" w:cstheme="majorBidi"/>
      <w:i/>
      <w:iCs/>
      <w:color w:val="365F91" w:themeColor="accent1" w:themeShade="BF"/>
      <w:sz w:val="20"/>
      <w:szCs w:val="20"/>
      <w:lang w:eastAsia="ru-RU"/>
    </w:rPr>
  </w:style>
  <w:style w:type="paragraph" w:styleId="a9">
    <w:name w:val="Body Text"/>
    <w:basedOn w:val="a"/>
    <w:link w:val="aa"/>
    <w:uiPriority w:val="99"/>
    <w:rsid w:val="00D655FF"/>
    <w:pPr>
      <w:widowControl w:val="0"/>
      <w:shd w:val="clear" w:color="auto" w:fill="FFFFFF"/>
      <w:spacing w:before="660" w:after="600" w:line="312" w:lineRule="exact"/>
      <w:jc w:val="center"/>
    </w:pPr>
    <w:rPr>
      <w:rFonts w:ascii="Times New Roman" w:hAnsi="Times New Roman"/>
      <w:sz w:val="26"/>
      <w:szCs w:val="26"/>
    </w:rPr>
  </w:style>
  <w:style w:type="character" w:customStyle="1" w:styleId="aa">
    <w:name w:val="Основной текст Знак"/>
    <w:basedOn w:val="a0"/>
    <w:link w:val="a9"/>
    <w:uiPriority w:val="99"/>
    <w:rsid w:val="00D655FF"/>
    <w:rPr>
      <w:rFonts w:ascii="Times New Roman" w:eastAsia="Times New Roman" w:hAnsi="Times New Roman" w:cs="Times New Roman"/>
      <w:sz w:val="26"/>
      <w:szCs w:val="26"/>
      <w:shd w:val="clear" w:color="auto" w:fill="FFFFFF"/>
      <w:lang w:eastAsia="ru-RU"/>
    </w:rPr>
  </w:style>
  <w:style w:type="character" w:customStyle="1" w:styleId="30">
    <w:name w:val="Заголовок 3 Знак"/>
    <w:basedOn w:val="a0"/>
    <w:link w:val="3"/>
    <w:uiPriority w:val="9"/>
    <w:rsid w:val="00F407B6"/>
    <w:rPr>
      <w:rFonts w:asciiTheme="majorHAnsi" w:eastAsiaTheme="majorEastAsia" w:hAnsiTheme="majorHAnsi" w:cstheme="majorBidi"/>
      <w:color w:val="243F60" w:themeColor="accent1" w:themeShade="7F"/>
      <w:sz w:val="24"/>
      <w:szCs w:val="24"/>
      <w:lang w:eastAsia="ru-RU"/>
    </w:rPr>
  </w:style>
  <w:style w:type="paragraph" w:styleId="ab">
    <w:name w:val="header"/>
    <w:basedOn w:val="a"/>
    <w:link w:val="ac"/>
    <w:uiPriority w:val="99"/>
    <w:unhideWhenUsed/>
    <w:rsid w:val="00FF566B"/>
    <w:pPr>
      <w:tabs>
        <w:tab w:val="center" w:pos="4677"/>
        <w:tab w:val="right" w:pos="9355"/>
      </w:tabs>
    </w:pPr>
  </w:style>
  <w:style w:type="character" w:customStyle="1" w:styleId="ac">
    <w:name w:val="Верхний колонтитул Знак"/>
    <w:basedOn w:val="a0"/>
    <w:link w:val="ab"/>
    <w:uiPriority w:val="99"/>
    <w:rsid w:val="00FF566B"/>
    <w:rPr>
      <w:rFonts w:ascii="Tms Rmn" w:eastAsia="Times New Roman" w:hAnsi="Tms Rmn" w:cs="Times New Roman"/>
      <w:sz w:val="20"/>
      <w:szCs w:val="20"/>
      <w:lang w:eastAsia="ru-RU"/>
    </w:rPr>
  </w:style>
  <w:style w:type="paragraph" w:styleId="ad">
    <w:name w:val="footer"/>
    <w:basedOn w:val="a"/>
    <w:link w:val="ae"/>
    <w:uiPriority w:val="99"/>
    <w:unhideWhenUsed/>
    <w:rsid w:val="00FF566B"/>
    <w:pPr>
      <w:tabs>
        <w:tab w:val="center" w:pos="4677"/>
        <w:tab w:val="right" w:pos="9355"/>
      </w:tabs>
    </w:pPr>
  </w:style>
  <w:style w:type="character" w:customStyle="1" w:styleId="ae">
    <w:name w:val="Нижний колонтитул Знак"/>
    <w:basedOn w:val="a0"/>
    <w:link w:val="ad"/>
    <w:uiPriority w:val="99"/>
    <w:rsid w:val="00FF566B"/>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3618">
      <w:bodyDiv w:val="1"/>
      <w:marLeft w:val="0"/>
      <w:marRight w:val="0"/>
      <w:marTop w:val="0"/>
      <w:marBottom w:val="0"/>
      <w:divBdr>
        <w:top w:val="none" w:sz="0" w:space="0" w:color="auto"/>
        <w:left w:val="none" w:sz="0" w:space="0" w:color="auto"/>
        <w:bottom w:val="none" w:sz="0" w:space="0" w:color="auto"/>
        <w:right w:val="none" w:sz="0" w:space="0" w:color="auto"/>
      </w:divBdr>
    </w:div>
    <w:div w:id="537208375">
      <w:bodyDiv w:val="1"/>
      <w:marLeft w:val="0"/>
      <w:marRight w:val="0"/>
      <w:marTop w:val="0"/>
      <w:marBottom w:val="0"/>
      <w:divBdr>
        <w:top w:val="none" w:sz="0" w:space="0" w:color="auto"/>
        <w:left w:val="none" w:sz="0" w:space="0" w:color="auto"/>
        <w:bottom w:val="none" w:sz="0" w:space="0" w:color="auto"/>
        <w:right w:val="none" w:sz="0" w:space="0" w:color="auto"/>
      </w:divBdr>
    </w:div>
    <w:div w:id="14054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ryusinskmo.ru/" TargetMode="External"/><Relationship Id="rId18" Type="http://schemas.openxmlformats.org/officeDocument/2006/relationships/hyperlink" Target="http://docs.cntd.ru/document/902347486" TargetMode="External"/><Relationship Id="rId26" Type="http://schemas.openxmlformats.org/officeDocument/2006/relationships/hyperlink" Target="consultantplus://offline/ref=0F052709BB931F4919360B28317A6057AB0103A5BF3F8A60C7724ACB8B69693A78D1BC0253lFM4E" TargetMode="External"/><Relationship Id="rId39" Type="http://schemas.openxmlformats.org/officeDocument/2006/relationships/hyperlink" Target="consultantplus://offline/ref=0F052709BB931F4919360B28317A6057AB0103A2B83D8A60C7724ACB8Bl6M9E" TargetMode="External"/><Relationship Id="rId21" Type="http://schemas.openxmlformats.org/officeDocument/2006/relationships/hyperlink" Target="consultantplus://offline/ref=0F052709BB931F4919360B28317A6057AB0103A5BF3F8A60C7724ACB8B69693A78D1BC0956lFMEE" TargetMode="External"/><Relationship Id="rId34" Type="http://schemas.openxmlformats.org/officeDocument/2006/relationships/hyperlink" Target="consultantplus://offline/ref=0F052709BB931F4919360B28317A6057AB0103A5BF3F8A60C7724ACB8B69693A78D1BC0C51lFM4E" TargetMode="External"/><Relationship Id="rId42" Type="http://schemas.openxmlformats.org/officeDocument/2006/relationships/hyperlink" Target="http://docs.cntd.ru/document/420287404" TargetMode="External"/><Relationship Id="rId47" Type="http://schemas.openxmlformats.org/officeDocument/2006/relationships/hyperlink" Target="mailto:biryusinskmo@mail.ru" TargetMode="External"/><Relationship Id="rId50" Type="http://schemas.openxmlformats.org/officeDocument/2006/relationships/hyperlink" Target="consultantplus://offline/ref=0F052709BB931F4919360B28317A6057AB0103A5BF3F8A60C7724ACB8B69693A78D1BC0255lFMF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http://docs.cntd.ru/document/420287404" TargetMode="External"/><Relationship Id="rId25" Type="http://schemas.openxmlformats.org/officeDocument/2006/relationships/hyperlink" Target="consultantplus://offline/ref=0F052709BB931F4919360B28317A6057AB0103A5BF3F8A60C7724ACB8B69693A78D1BC0253lFM7E" TargetMode="External"/><Relationship Id="rId33" Type="http://schemas.openxmlformats.org/officeDocument/2006/relationships/hyperlink" Target="consultantplus://offline/ref=0F052709BB931F4919360B28317A6057AB0103A5BF3F8A60C7724ACB8B69693A78D1BC0C55lFM5E" TargetMode="External"/><Relationship Id="rId38" Type="http://schemas.openxmlformats.org/officeDocument/2006/relationships/hyperlink" Target="consultantplus://offline/ref=0F052709BB931F4919360B28317A6057AB0103A2B83D8A60C7724ACB8Bl6M9E" TargetMode="External"/><Relationship Id="rId46" Type="http://schemas.openxmlformats.org/officeDocument/2006/relationships/hyperlink" Target="http://biryusinskmo.ru"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http://docs.cntd.ru/document/902366361" TargetMode="External"/><Relationship Id="rId29" Type="http://schemas.openxmlformats.org/officeDocument/2006/relationships/hyperlink" Target="consultantplus://offline/ref=0F052709BB931F4919360B28317A6057AB0103A5BF3F8A60C7724ACB8B69693A78D1BC0251lFM5E" TargetMode="External"/><Relationship Id="rId41" Type="http://schemas.openxmlformats.org/officeDocument/2006/relationships/hyperlink" Target="consultantplus://offline/ref=0F052709BB931F4919360B28317A6057AB0103A5BF3F8A60C7724ACB8B69693A78D1BC0E56lFM4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consultantplus://offline/ref=0F052709BB931F4919360B28317A6057AB0103A5BF3F8A60C7724ACB8B69693A78D1BC0252lFM1E" TargetMode="External"/><Relationship Id="rId32" Type="http://schemas.openxmlformats.org/officeDocument/2006/relationships/hyperlink" Target="consultantplus://offline/ref=0F052709BB931F4919360B28317A6057AB0103A5BF3F8A60C7724ACB8B69693A78D1BC0B50FElDMDE" TargetMode="External"/><Relationship Id="rId37" Type="http://schemas.openxmlformats.org/officeDocument/2006/relationships/hyperlink" Target="consultantplus://offline/ref=0F052709BB931F4919360B28317A6057AB0103A5BF3F8A60C7724ACB8B69693A78D1BC0256lFM7E" TargetMode="External"/><Relationship Id="rId40" Type="http://schemas.openxmlformats.org/officeDocument/2006/relationships/hyperlink" Target="consultantplus://offline/ref=0F052709BB931F4919360B28317A6057AB0103A5BF3F8A60C7724ACB8B69693A78D1BC0B52F3lDM3E" TargetMode="External"/><Relationship Id="rId45" Type="http://schemas.openxmlformats.org/officeDocument/2006/relationships/hyperlink" Target="http://biryusinskmo.ru" TargetMode="External"/><Relationship Id="rId53" Type="http://schemas.openxmlformats.org/officeDocument/2006/relationships/hyperlink" Target="consultantplus://offline/ref=0F052709BB931F4919360B28317A6057AB0103A2B83D8A60C7724ACB8Bl6M9E" TargetMode="External"/><Relationship Id="rId5" Type="http://schemas.openxmlformats.org/officeDocument/2006/relationships/webSettings" Target="webSettings.xml"/><Relationship Id="rId15" Type="http://schemas.openxmlformats.org/officeDocument/2006/relationships/hyperlink" Target="mailto:biryusinskmo@mail.ru" TargetMode="External"/><Relationship Id="rId23" Type="http://schemas.openxmlformats.org/officeDocument/2006/relationships/hyperlink" Target="consultantplus://offline/ref=0F052709BB931F4919360B28317A6057AB0103A5BF3F8A60C7724ACB8B69693A78D1BC0252lFM3E" TargetMode="External"/><Relationship Id="rId28" Type="http://schemas.openxmlformats.org/officeDocument/2006/relationships/hyperlink" Target="consultantplus://offline/ref=0F052709BB931F4919360B28317A6057AB0103A2B83D8A60C7724ACB8Bl6M9E" TargetMode="External"/><Relationship Id="rId36" Type="http://schemas.openxmlformats.org/officeDocument/2006/relationships/hyperlink" Target="consultantplus://offline/ref=0F052709BB931F4919360B28317A6057AB0103A5BF3F8A60C7724ACB8B69693A78D1BC0C52lFM7E" TargetMode="External"/><Relationship Id="rId49" Type="http://schemas.openxmlformats.org/officeDocument/2006/relationships/hyperlink" Target="consultantplus://offline/ref=0F052709BB931F4919360B28317A6057AB0103A5BF3F8A60C7724ACB8B69693A78D1BC0D54lFMEE" TargetMode="External"/><Relationship Id="rId10" Type="http://schemas.openxmlformats.org/officeDocument/2006/relationships/hyperlink" Target="garantF1://21559060.8000" TargetMode="External"/><Relationship Id="rId19" Type="http://schemas.openxmlformats.org/officeDocument/2006/relationships/hyperlink" Target="http://docs.cntd.ru/document/902288125" TargetMode="External"/><Relationship Id="rId31" Type="http://schemas.openxmlformats.org/officeDocument/2006/relationships/hyperlink" Target="consultantplus://offline/ref=0F052709BB931F4919360B28317A6057AB0103A5BF3F8A60C7724ACB8B69693A78D1BC0F58lFM2E" TargetMode="External"/><Relationship Id="rId44" Type="http://schemas.openxmlformats.org/officeDocument/2006/relationships/hyperlink" Target="http://docs.cntd.ru/document/744100004" TargetMode="External"/><Relationship Id="rId52" Type="http://schemas.openxmlformats.org/officeDocument/2006/relationships/hyperlink" Target="consultantplus://offline/ref=0F052709BB931F4919360B28317A6057AB0103A5BF3F8A60C7724ACB8B69693A78D1BC0255lFMFE" TargetMode="External"/><Relationship Id="rId4" Type="http://schemas.openxmlformats.org/officeDocument/2006/relationships/settings" Target="settings.xml"/><Relationship Id="rId9" Type="http://schemas.openxmlformats.org/officeDocument/2006/relationships/hyperlink" Target="consultantplus://offline/ref=18274B54C7209A78D7A86AF669AD3394437BF81EE7343EC542B9DCEF6C9D1160114245650402F60DhBC9B" TargetMode="External"/><Relationship Id="rId14" Type="http://schemas.openxmlformats.org/officeDocument/2006/relationships/hyperlink" Target="http://biryusinskmo.ru/" TargetMode="External"/><Relationship Id="rId22" Type="http://schemas.openxmlformats.org/officeDocument/2006/relationships/hyperlink" Target="consultantplus://offline/ref=0F052709BB931F4919360B28317A6057AB0103A5BF3F8A60C7724ACB8B69693A78D1BC0251lFM5E" TargetMode="External"/><Relationship Id="rId27" Type="http://schemas.openxmlformats.org/officeDocument/2006/relationships/hyperlink" Target="consultantplus://offline/ref=0F052709BB931F4919360B28317A6057AB0103A5BF3F8A60C7724ACB8B69693A78D1BC0253lFM3E" TargetMode="External"/><Relationship Id="rId30" Type="http://schemas.openxmlformats.org/officeDocument/2006/relationships/hyperlink" Target="consultantplus://offline/ref=0F052709BB931F4919360B28317A6057AB0103A5BF3F8A60C7724ACB8B69693A78D1BC0253lFM3E" TargetMode="External"/><Relationship Id="rId35" Type="http://schemas.openxmlformats.org/officeDocument/2006/relationships/hyperlink" Target="consultantplus://offline/ref=0F052709BB931F4919360B28317A6057AB0103A5BF3F8A60C7724ACB8B69693A78D1BC0C51lFM6E" TargetMode="External"/><Relationship Id="rId43" Type="http://schemas.openxmlformats.org/officeDocument/2006/relationships/hyperlink" Target="http://docs.cntd.ru/document/744100004" TargetMode="External"/><Relationship Id="rId48" Type="http://schemas.openxmlformats.org/officeDocument/2006/relationships/hyperlink" Target="http://biryusinskmo.ru/" TargetMode="External"/><Relationship Id="rId8" Type="http://schemas.openxmlformats.org/officeDocument/2006/relationships/hyperlink" Target="consultantplus://offline/ref=8B22656F3CE064EF8BE856BE9DBC60521692BC2CAC3735D65EDE33FF5BAEl9C" TargetMode="External"/><Relationship Id="rId51" Type="http://schemas.openxmlformats.org/officeDocument/2006/relationships/hyperlink" Target="consultantplus://offline/ref=0F052709BB931F4919360B28317A6057AB0103A2B83D8A60C7724ACB8Bl6M9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579C-2009-4581-846B-B336607F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32</Pages>
  <Words>15550</Words>
  <Characters>88637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Савкина</cp:lastModifiedBy>
  <cp:revision>405</cp:revision>
  <cp:lastPrinted>2018-07-11T06:45:00Z</cp:lastPrinted>
  <dcterms:created xsi:type="dcterms:W3CDTF">2018-02-15T04:46:00Z</dcterms:created>
  <dcterms:modified xsi:type="dcterms:W3CDTF">2018-10-08T02:14:00Z</dcterms:modified>
</cp:coreProperties>
</file>