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ED" w:rsidRDefault="002438ED" w:rsidP="00C84616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 началом отопительного сезона! </w:t>
      </w:r>
    </w:p>
    <w:p w:rsidR="002438ED" w:rsidRDefault="002438ED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438ED" w:rsidRDefault="002438ED" w:rsidP="00E37FA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</w:t>
      </w:r>
      <w:proofErr w:type="spellStart"/>
      <w:r>
        <w:rPr>
          <w:sz w:val="28"/>
          <w:szCs w:val="28"/>
        </w:rPr>
        <w:t>Тайшетскому</w:t>
      </w:r>
      <w:proofErr w:type="spellEnd"/>
      <w:r>
        <w:rPr>
          <w:sz w:val="28"/>
          <w:szCs w:val="28"/>
        </w:rPr>
        <w:t xml:space="preserve"> и Чунскому районам напоминает жителям </w:t>
      </w:r>
      <w:proofErr w:type="spellStart"/>
      <w:r>
        <w:rPr>
          <w:sz w:val="28"/>
          <w:szCs w:val="28"/>
        </w:rPr>
        <w:t>г.Тайшета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района, что ежегодно с понижением температуры окружающей среды и с началом отопительного сезона увеличивается количество бытовых пожаров в жилых домах и квартирах, причинами которых чаще всего являются грубые нарушения правил пожарной безопасности при эксплуатации печного отопления, перегрузки электросети, а также обычная беспечность граждан. Именно поэтому так важно еще раз напомнить, что такую беду, как пожар все-таки можно предотвратить, позаботившись заранее о выполнении простых требований. </w:t>
      </w:r>
    </w:p>
    <w:p w:rsidR="002438ED" w:rsidRDefault="002438ED" w:rsidP="00E37FA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правил пожарной безопасности при эксплуатации печного отопления – неизменная причина пожаров в осенне-зимний пожароопасный период. Неочищенный дымоход, отсутствие </w:t>
      </w:r>
      <w:proofErr w:type="spellStart"/>
      <w:r>
        <w:rPr>
          <w:sz w:val="28"/>
          <w:szCs w:val="28"/>
        </w:rPr>
        <w:t>предтопочного</w:t>
      </w:r>
      <w:proofErr w:type="spellEnd"/>
      <w:r>
        <w:rPr>
          <w:sz w:val="28"/>
          <w:szCs w:val="28"/>
        </w:rPr>
        <w:t xml:space="preserve"> листа, нарушение целостности штукатурки и кладки печи, сгораемые предметы вблизи печи – все это может обернуться непоправимой бедой!</w:t>
      </w:r>
    </w:p>
    <w:p w:rsidR="002438ED" w:rsidRDefault="002438ED" w:rsidP="00E37FA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хотелось бы напомнить, что в 2017 году в осенне-зимний период на территории </w:t>
      </w:r>
      <w:proofErr w:type="spellStart"/>
      <w:r>
        <w:rPr>
          <w:sz w:val="28"/>
          <w:szCs w:val="28"/>
        </w:rPr>
        <w:t>г.Тайшета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произошло</w:t>
      </w:r>
      <w:proofErr w:type="gramEnd"/>
      <w:r>
        <w:rPr>
          <w:sz w:val="28"/>
          <w:szCs w:val="28"/>
        </w:rPr>
        <w:t xml:space="preserve"> 23 пожара, на которых погибло 6 человек. Основные причины которых явились нарушение правил пожарной безопасности при устройстве и эксплуатации печного отопления, а также монтаж и эксплуатация электрооборудования.  </w:t>
      </w:r>
    </w:p>
    <w:p w:rsidR="002438ED" w:rsidRPr="00BB4632" w:rsidRDefault="002438ED" w:rsidP="00E37FA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по </w:t>
      </w:r>
      <w:proofErr w:type="spellStart"/>
      <w:r>
        <w:rPr>
          <w:sz w:val="28"/>
          <w:szCs w:val="28"/>
        </w:rPr>
        <w:t>Тайшетскому</w:t>
      </w:r>
      <w:proofErr w:type="spellEnd"/>
      <w:r>
        <w:rPr>
          <w:sz w:val="28"/>
          <w:szCs w:val="28"/>
        </w:rPr>
        <w:t xml:space="preserve"> и Чунскому районам </w:t>
      </w:r>
      <w:r w:rsidRPr="00BB4632">
        <w:rPr>
          <w:sz w:val="28"/>
          <w:szCs w:val="28"/>
        </w:rPr>
        <w:t>призывае</w:t>
      </w:r>
      <w:r>
        <w:rPr>
          <w:sz w:val="28"/>
          <w:szCs w:val="28"/>
        </w:rPr>
        <w:t>т</w:t>
      </w:r>
      <w:r w:rsidRPr="00BB4632">
        <w:rPr>
          <w:sz w:val="28"/>
          <w:szCs w:val="28"/>
        </w:rPr>
        <w:t xml:space="preserve"> Вас, уважаемые граждане, принимайте необходимые профилактические меры по предупреждению пожаров. Соблюдайте правила пожарной безопасности (при пользовании открытым огнём, курении, эксплуатации электрооборудования</w:t>
      </w:r>
      <w:r>
        <w:rPr>
          <w:sz w:val="28"/>
          <w:szCs w:val="28"/>
        </w:rPr>
        <w:t>, печном отоплении</w:t>
      </w:r>
      <w:r w:rsidRPr="00BB4632">
        <w:rPr>
          <w:sz w:val="28"/>
          <w:szCs w:val="28"/>
        </w:rPr>
        <w:t xml:space="preserve"> и т.д.), не оставляйте без присмотра малолетних детей, используйте электроприборы, в том числе и для подогрева транспорта, только заводского изготовления.</w:t>
      </w:r>
      <w:r w:rsidRPr="00E37FA0">
        <w:rPr>
          <w:sz w:val="28"/>
          <w:szCs w:val="28"/>
        </w:rPr>
        <w:t xml:space="preserve"> Помните! Пренебрежение мерам противопожарной безопасности, приводит к большой беде. Огонь не простит вам случайности и халатности</w:t>
      </w:r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Соблюдение  правил</w:t>
      </w:r>
      <w:proofErr w:type="gramEnd"/>
      <w:r>
        <w:rPr>
          <w:sz w:val="28"/>
          <w:szCs w:val="28"/>
        </w:rPr>
        <w:t xml:space="preserve"> пожарной безопасности может служить надежной гарантией от огненного бедствия!   </w:t>
      </w:r>
    </w:p>
    <w:p w:rsidR="002438ED" w:rsidRDefault="002438ED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B4632">
        <w:rPr>
          <w:sz w:val="28"/>
          <w:szCs w:val="28"/>
        </w:rPr>
        <w:t>Будьте бдительны</w:t>
      </w:r>
      <w:r>
        <w:rPr>
          <w:sz w:val="28"/>
          <w:szCs w:val="28"/>
        </w:rPr>
        <w:t xml:space="preserve"> и осторожны – огонь ошибок не прощает</w:t>
      </w:r>
      <w:r w:rsidRPr="00BB4632">
        <w:rPr>
          <w:sz w:val="28"/>
          <w:szCs w:val="28"/>
        </w:rPr>
        <w:t xml:space="preserve">! </w:t>
      </w:r>
      <w:r>
        <w:rPr>
          <w:sz w:val="28"/>
          <w:szCs w:val="28"/>
        </w:rPr>
        <w:t>При обнаружении первых признаков пожара следует сообщить в пожарную охрану по т</w:t>
      </w:r>
      <w:r w:rsidRPr="00BB4632">
        <w:rPr>
          <w:sz w:val="28"/>
          <w:szCs w:val="28"/>
        </w:rPr>
        <w:t>елефон</w:t>
      </w:r>
      <w:r>
        <w:rPr>
          <w:sz w:val="28"/>
          <w:szCs w:val="28"/>
        </w:rPr>
        <w:t>у</w:t>
      </w:r>
      <w:r w:rsidRPr="00BB4632">
        <w:rPr>
          <w:sz w:val="28"/>
          <w:szCs w:val="28"/>
        </w:rPr>
        <w:t xml:space="preserve"> службы спасения «01», с сотового «112».</w:t>
      </w:r>
    </w:p>
    <w:p w:rsidR="002438ED" w:rsidRDefault="002438ED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438ED" w:rsidRDefault="002438ED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438ED" w:rsidRDefault="002438ED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438ED" w:rsidRDefault="002438ED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ОНД и ПР по </w:t>
      </w:r>
      <w:proofErr w:type="spellStart"/>
      <w:r>
        <w:rPr>
          <w:sz w:val="28"/>
          <w:szCs w:val="28"/>
        </w:rPr>
        <w:t>Тайшетскому</w:t>
      </w:r>
      <w:proofErr w:type="spellEnd"/>
      <w:r>
        <w:rPr>
          <w:sz w:val="28"/>
          <w:szCs w:val="28"/>
        </w:rPr>
        <w:t xml:space="preserve"> и Чунскому районам</w:t>
      </w:r>
    </w:p>
    <w:p w:rsidR="002438ED" w:rsidRPr="00BB4632" w:rsidRDefault="002438ED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Гуменюк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Алефтина</w:t>
      </w:r>
      <w:proofErr w:type="spellEnd"/>
    </w:p>
    <w:p w:rsidR="002438ED" w:rsidRPr="00BB4632" w:rsidRDefault="002438ED" w:rsidP="00E37F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2438ED" w:rsidRPr="00BB4632" w:rsidSect="00252D0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14"/>
    <w:rsid w:val="00173494"/>
    <w:rsid w:val="001F1442"/>
    <w:rsid w:val="002438ED"/>
    <w:rsid w:val="00252D0E"/>
    <w:rsid w:val="002772C7"/>
    <w:rsid w:val="00277B70"/>
    <w:rsid w:val="002C1B94"/>
    <w:rsid w:val="00433714"/>
    <w:rsid w:val="00445D83"/>
    <w:rsid w:val="004B508F"/>
    <w:rsid w:val="004C71F2"/>
    <w:rsid w:val="004D6629"/>
    <w:rsid w:val="00771B9C"/>
    <w:rsid w:val="00836460"/>
    <w:rsid w:val="00962A5F"/>
    <w:rsid w:val="009B7270"/>
    <w:rsid w:val="00A669AA"/>
    <w:rsid w:val="00B431D9"/>
    <w:rsid w:val="00BB4632"/>
    <w:rsid w:val="00BF718E"/>
    <w:rsid w:val="00C14334"/>
    <w:rsid w:val="00C24481"/>
    <w:rsid w:val="00C81E09"/>
    <w:rsid w:val="00C84616"/>
    <w:rsid w:val="00CC50A3"/>
    <w:rsid w:val="00D0530D"/>
    <w:rsid w:val="00D077E7"/>
    <w:rsid w:val="00D921ED"/>
    <w:rsid w:val="00E37FA0"/>
    <w:rsid w:val="00E42C0E"/>
    <w:rsid w:val="00E456ED"/>
    <w:rsid w:val="00E87AEA"/>
    <w:rsid w:val="00E95379"/>
    <w:rsid w:val="00EF7C49"/>
    <w:rsid w:val="00F01920"/>
    <w:rsid w:val="00F82A9E"/>
    <w:rsid w:val="00F92353"/>
    <w:rsid w:val="00FB6DDB"/>
    <w:rsid w:val="00F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C8036D-C0A9-447B-AA29-DB5EEE7F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D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5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669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по Тайшетскому району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Валентина Ильина</cp:lastModifiedBy>
  <cp:revision>2</cp:revision>
  <dcterms:created xsi:type="dcterms:W3CDTF">2018-10-04T03:48:00Z</dcterms:created>
  <dcterms:modified xsi:type="dcterms:W3CDTF">2018-10-04T03:48:00Z</dcterms:modified>
</cp:coreProperties>
</file>