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1BE" w:rsidRPr="00BB0508" w:rsidRDefault="006031BE" w:rsidP="0048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B0508">
        <w:rPr>
          <w:rFonts w:ascii="Times New Roman" w:hAnsi="Times New Roman"/>
          <w:b/>
          <w:sz w:val="24"/>
          <w:szCs w:val="24"/>
          <w:lang w:eastAsia="ru-RU"/>
        </w:rPr>
        <w:t>Российская   Федерация</w:t>
      </w:r>
    </w:p>
    <w:p w:rsidR="006031BE" w:rsidRPr="00BB0508" w:rsidRDefault="006031BE" w:rsidP="0048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B0508">
        <w:rPr>
          <w:rFonts w:ascii="Times New Roman" w:hAnsi="Times New Roman"/>
          <w:b/>
          <w:sz w:val="24"/>
          <w:szCs w:val="24"/>
          <w:lang w:eastAsia="ru-RU"/>
        </w:rPr>
        <w:t>Иркутская область</w:t>
      </w:r>
    </w:p>
    <w:p w:rsidR="006031BE" w:rsidRPr="00BB0508" w:rsidRDefault="006031BE" w:rsidP="0048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BB0508">
        <w:rPr>
          <w:rFonts w:ascii="Times New Roman" w:hAnsi="Times New Roman"/>
          <w:b/>
          <w:sz w:val="24"/>
          <w:szCs w:val="24"/>
          <w:lang w:eastAsia="ru-RU"/>
        </w:rPr>
        <w:t>Муниципальное  образование</w:t>
      </w:r>
      <w:proofErr w:type="gramEnd"/>
      <w:r w:rsidRPr="00BB0508">
        <w:rPr>
          <w:rFonts w:ascii="Times New Roman" w:hAnsi="Times New Roman"/>
          <w:b/>
          <w:sz w:val="24"/>
          <w:szCs w:val="24"/>
          <w:lang w:eastAsia="ru-RU"/>
        </w:rPr>
        <w:t xml:space="preserve">  « </w:t>
      </w:r>
      <w:proofErr w:type="spellStart"/>
      <w:r w:rsidRPr="00BB0508">
        <w:rPr>
          <w:rFonts w:ascii="Times New Roman" w:hAnsi="Times New Roman"/>
          <w:b/>
          <w:sz w:val="24"/>
          <w:szCs w:val="24"/>
          <w:lang w:eastAsia="ru-RU"/>
        </w:rPr>
        <w:t>Тайшетский</w:t>
      </w:r>
      <w:proofErr w:type="spellEnd"/>
      <w:r w:rsidRPr="00BB0508">
        <w:rPr>
          <w:rFonts w:ascii="Times New Roman" w:hAnsi="Times New Roman"/>
          <w:b/>
          <w:sz w:val="24"/>
          <w:szCs w:val="24"/>
          <w:lang w:eastAsia="ru-RU"/>
        </w:rPr>
        <w:t xml:space="preserve">   район»</w:t>
      </w:r>
    </w:p>
    <w:p w:rsidR="006031BE" w:rsidRPr="00BB0508" w:rsidRDefault="006031BE" w:rsidP="0048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B0508">
        <w:rPr>
          <w:rFonts w:ascii="Times New Roman" w:hAnsi="Times New Roman"/>
          <w:b/>
          <w:sz w:val="24"/>
          <w:szCs w:val="24"/>
          <w:lang w:eastAsia="ru-RU"/>
        </w:rPr>
        <w:t>Бирюсинское муниципальное образование</w:t>
      </w:r>
    </w:p>
    <w:p w:rsidR="006031BE" w:rsidRPr="00BB0508" w:rsidRDefault="006031BE" w:rsidP="0048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B0508">
        <w:rPr>
          <w:rFonts w:ascii="Times New Roman" w:hAnsi="Times New Roman"/>
          <w:b/>
          <w:sz w:val="24"/>
          <w:szCs w:val="24"/>
          <w:lang w:eastAsia="ru-RU"/>
        </w:rPr>
        <w:t>«Бирюсинское городское поселение»</w:t>
      </w:r>
    </w:p>
    <w:p w:rsidR="006031BE" w:rsidRPr="00BB0508" w:rsidRDefault="006031BE" w:rsidP="004863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B0508">
        <w:rPr>
          <w:rFonts w:ascii="Times New Roman" w:hAnsi="Times New Roman"/>
          <w:b/>
          <w:sz w:val="24"/>
          <w:szCs w:val="24"/>
          <w:lang w:eastAsia="ru-RU"/>
        </w:rPr>
        <w:t>Администрация Бирюсинского городского поселения</w:t>
      </w:r>
    </w:p>
    <w:p w:rsidR="006031BE" w:rsidRPr="00BB0508" w:rsidRDefault="006031BE" w:rsidP="00D310E1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1BE" w:rsidRPr="00DD4A78" w:rsidRDefault="006031BE" w:rsidP="00DD4A78">
      <w:pPr>
        <w:spacing w:after="160" w:line="240" w:lineRule="auto"/>
        <w:jc w:val="center"/>
        <w:rPr>
          <w:rFonts w:ascii="Times New Roman" w:hAnsi="Times New Roman"/>
          <w:sz w:val="24"/>
          <w:szCs w:val="24"/>
        </w:rPr>
      </w:pPr>
      <w:r w:rsidRPr="00DD4A78">
        <w:rPr>
          <w:rFonts w:ascii="Times New Roman" w:hAnsi="Times New Roman"/>
          <w:sz w:val="24"/>
          <w:szCs w:val="24"/>
        </w:rPr>
        <w:t xml:space="preserve">П Р О Т О К О Л </w:t>
      </w:r>
      <w:r w:rsidR="007E7C45">
        <w:rPr>
          <w:rFonts w:ascii="Times New Roman" w:hAnsi="Times New Roman"/>
          <w:sz w:val="24"/>
          <w:szCs w:val="24"/>
        </w:rPr>
        <w:t xml:space="preserve"> </w:t>
      </w:r>
      <w:r w:rsidRPr="00DD4A78">
        <w:rPr>
          <w:rFonts w:ascii="Times New Roman" w:hAnsi="Times New Roman"/>
          <w:sz w:val="24"/>
          <w:szCs w:val="24"/>
        </w:rPr>
        <w:t xml:space="preserve"> №</w:t>
      </w:r>
      <w:r w:rsidR="004864FF"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</w:p>
    <w:p w:rsidR="003067CC" w:rsidRPr="00E04361" w:rsidRDefault="007E7C45" w:rsidP="003067CC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публичных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6031BE" w:rsidRPr="00DD4A78">
        <w:rPr>
          <w:rFonts w:ascii="Times New Roman" w:hAnsi="Times New Roman"/>
          <w:sz w:val="24"/>
          <w:szCs w:val="24"/>
        </w:rPr>
        <w:t xml:space="preserve">слушаний  по проекту </w:t>
      </w:r>
      <w:r w:rsidR="003067CC">
        <w:rPr>
          <w:rFonts w:ascii="Times New Roman" w:hAnsi="Times New Roman"/>
          <w:sz w:val="24"/>
          <w:szCs w:val="24"/>
        </w:rPr>
        <w:t xml:space="preserve"> постановления администрации Бирюсинского городского поселения</w:t>
      </w:r>
      <w:r w:rsidR="003067CC" w:rsidRPr="00DD4A78">
        <w:rPr>
          <w:rFonts w:ascii="Times New Roman" w:hAnsi="Times New Roman"/>
          <w:sz w:val="24"/>
          <w:szCs w:val="24"/>
        </w:rPr>
        <w:t xml:space="preserve"> </w:t>
      </w:r>
      <w:r w:rsidR="003067CC">
        <w:rPr>
          <w:rFonts w:ascii="Times New Roman" w:hAnsi="Times New Roman"/>
          <w:sz w:val="24"/>
          <w:szCs w:val="24"/>
        </w:rPr>
        <w:t>«</w:t>
      </w:r>
      <w:r w:rsidR="003067CC" w:rsidRPr="00E04361">
        <w:rPr>
          <w:rFonts w:ascii="Times New Roman" w:hAnsi="Times New Roman"/>
          <w:sz w:val="24"/>
          <w:szCs w:val="24"/>
        </w:rPr>
        <w:t>Об утверждении дополнительного перечня мероприятий проектов народных инициатив</w:t>
      </w:r>
      <w:r w:rsidR="003067CC">
        <w:rPr>
          <w:rFonts w:ascii="Times New Roman" w:hAnsi="Times New Roman"/>
          <w:sz w:val="24"/>
          <w:szCs w:val="24"/>
        </w:rPr>
        <w:t xml:space="preserve"> </w:t>
      </w:r>
      <w:r w:rsidR="003067CC" w:rsidRPr="00E04361">
        <w:rPr>
          <w:rFonts w:ascii="Times New Roman" w:hAnsi="Times New Roman"/>
          <w:sz w:val="24"/>
          <w:szCs w:val="24"/>
        </w:rPr>
        <w:t>на 2018 год по Бирюсинскому муниципальному</w:t>
      </w:r>
      <w:r w:rsidR="003067CC">
        <w:rPr>
          <w:rFonts w:ascii="Times New Roman" w:hAnsi="Times New Roman"/>
          <w:sz w:val="24"/>
          <w:szCs w:val="24"/>
        </w:rPr>
        <w:t xml:space="preserve"> </w:t>
      </w:r>
      <w:r w:rsidR="003067CC" w:rsidRPr="00E04361">
        <w:rPr>
          <w:rFonts w:ascii="Times New Roman" w:hAnsi="Times New Roman"/>
          <w:sz w:val="24"/>
          <w:szCs w:val="24"/>
        </w:rPr>
        <w:t>образованию «Бирюсинское городское поселение»</w:t>
      </w:r>
    </w:p>
    <w:p w:rsidR="006031BE" w:rsidRDefault="003067CC" w:rsidP="00DD4A78">
      <w:pPr>
        <w:spacing w:after="160" w:line="240" w:lineRule="auto"/>
        <w:ind w:right="17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031BE" w:rsidRPr="00DD4A78" w:rsidRDefault="006031BE" w:rsidP="00DD4A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D4A78">
        <w:rPr>
          <w:rFonts w:ascii="Times New Roman" w:hAnsi="Times New Roman"/>
          <w:sz w:val="24"/>
          <w:szCs w:val="24"/>
          <w:lang w:eastAsia="ru-RU"/>
        </w:rPr>
        <w:t xml:space="preserve">от  </w:t>
      </w:r>
      <w:r w:rsidR="00393A9A">
        <w:rPr>
          <w:rFonts w:ascii="Times New Roman" w:hAnsi="Times New Roman"/>
          <w:sz w:val="24"/>
          <w:szCs w:val="24"/>
          <w:lang w:eastAsia="ru-RU"/>
        </w:rPr>
        <w:t>24</w:t>
      </w:r>
      <w:r w:rsidRPr="00DD4A78">
        <w:rPr>
          <w:rFonts w:ascii="Times New Roman" w:hAnsi="Times New Roman"/>
          <w:sz w:val="24"/>
          <w:szCs w:val="24"/>
          <w:lang w:eastAsia="ru-RU"/>
        </w:rPr>
        <w:t>.</w:t>
      </w:r>
      <w:r w:rsidR="00697681" w:rsidRPr="00DD4A78">
        <w:rPr>
          <w:rFonts w:ascii="Times New Roman" w:hAnsi="Times New Roman"/>
          <w:sz w:val="24"/>
          <w:szCs w:val="24"/>
          <w:lang w:eastAsia="ru-RU"/>
        </w:rPr>
        <w:t>0</w:t>
      </w:r>
      <w:r w:rsidR="00393A9A">
        <w:rPr>
          <w:rFonts w:ascii="Times New Roman" w:hAnsi="Times New Roman"/>
          <w:sz w:val="24"/>
          <w:szCs w:val="24"/>
          <w:lang w:eastAsia="ru-RU"/>
        </w:rPr>
        <w:t>7</w:t>
      </w:r>
      <w:r w:rsidRPr="00DD4A78">
        <w:rPr>
          <w:rFonts w:ascii="Times New Roman" w:hAnsi="Times New Roman"/>
          <w:sz w:val="24"/>
          <w:szCs w:val="24"/>
          <w:lang w:eastAsia="ru-RU"/>
        </w:rPr>
        <w:t>.201</w:t>
      </w:r>
      <w:r w:rsidR="00A114D8">
        <w:rPr>
          <w:rFonts w:ascii="Times New Roman" w:hAnsi="Times New Roman"/>
          <w:sz w:val="24"/>
          <w:szCs w:val="24"/>
          <w:lang w:eastAsia="ru-RU"/>
        </w:rPr>
        <w:t>8</w:t>
      </w:r>
      <w:proofErr w:type="gramEnd"/>
      <w:r w:rsidRPr="00DD4A78">
        <w:rPr>
          <w:rFonts w:ascii="Times New Roman" w:hAnsi="Times New Roman"/>
          <w:sz w:val="24"/>
          <w:szCs w:val="24"/>
          <w:lang w:eastAsia="ru-RU"/>
        </w:rPr>
        <w:t xml:space="preserve"> г.                                                                      г. Бирюсинск, ул. Калинина,2</w:t>
      </w:r>
    </w:p>
    <w:p w:rsidR="006031BE" w:rsidRPr="00DD4A78" w:rsidRDefault="006031BE" w:rsidP="00DD4A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4A78">
        <w:rPr>
          <w:rFonts w:ascii="Times New Roman" w:hAnsi="Times New Roman"/>
          <w:sz w:val="24"/>
          <w:szCs w:val="24"/>
          <w:lang w:eastAsia="ru-RU"/>
        </w:rPr>
        <w:t xml:space="preserve">15 ч. 00 мин. – 15 ч. 20 мин.                                            </w:t>
      </w:r>
      <w:proofErr w:type="gramStart"/>
      <w:r w:rsidRPr="00DD4A78">
        <w:rPr>
          <w:rFonts w:ascii="Times New Roman" w:hAnsi="Times New Roman"/>
          <w:sz w:val="24"/>
          <w:szCs w:val="24"/>
          <w:lang w:eastAsia="ru-RU"/>
        </w:rPr>
        <w:t>здание</w:t>
      </w:r>
      <w:proofErr w:type="gramEnd"/>
      <w:r w:rsidRPr="00DD4A78">
        <w:rPr>
          <w:rFonts w:ascii="Times New Roman" w:hAnsi="Times New Roman"/>
          <w:sz w:val="24"/>
          <w:szCs w:val="24"/>
          <w:lang w:eastAsia="ru-RU"/>
        </w:rPr>
        <w:t xml:space="preserve"> администрации, актовый зал</w:t>
      </w:r>
    </w:p>
    <w:p w:rsidR="006031BE" w:rsidRPr="00DD4A78" w:rsidRDefault="006031BE" w:rsidP="00DD4A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4A7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6031BE" w:rsidRPr="00DD4A78" w:rsidRDefault="006031BE" w:rsidP="00DD4A78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DD4A78">
        <w:rPr>
          <w:rFonts w:ascii="Times New Roman" w:hAnsi="Times New Roman"/>
          <w:sz w:val="24"/>
          <w:szCs w:val="24"/>
        </w:rPr>
        <w:t xml:space="preserve"> </w:t>
      </w:r>
      <w:r w:rsidR="007E7C45">
        <w:rPr>
          <w:rFonts w:ascii="Times New Roman" w:hAnsi="Times New Roman"/>
          <w:sz w:val="24"/>
          <w:szCs w:val="24"/>
        </w:rPr>
        <w:t xml:space="preserve">     Приглашены: представители </w:t>
      </w:r>
      <w:r w:rsidRPr="00DD4A78">
        <w:rPr>
          <w:rFonts w:ascii="Times New Roman" w:hAnsi="Times New Roman"/>
          <w:sz w:val="24"/>
          <w:szCs w:val="24"/>
        </w:rPr>
        <w:t>общественных организаций, депутаты Думы Бирюсинского городского поселения, работники администрации Бирюсинского городского поселения, руководители муниципальных учреждений, жители Бирюсинского городского   поселения.</w:t>
      </w:r>
    </w:p>
    <w:p w:rsidR="00890319" w:rsidRDefault="006031BE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D4A78">
        <w:rPr>
          <w:rFonts w:ascii="Times New Roman" w:hAnsi="Times New Roman"/>
          <w:b/>
          <w:sz w:val="24"/>
          <w:szCs w:val="24"/>
          <w:lang w:eastAsia="ru-RU"/>
        </w:rPr>
        <w:t xml:space="preserve">Присутствовали: </w:t>
      </w:r>
    </w:p>
    <w:p w:rsidR="006031BE" w:rsidRPr="00890319" w:rsidRDefault="00890319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0319">
        <w:rPr>
          <w:rFonts w:ascii="Times New Roman" w:hAnsi="Times New Roman"/>
          <w:sz w:val="24"/>
          <w:szCs w:val="24"/>
          <w:lang w:eastAsia="ru-RU"/>
        </w:rPr>
        <w:t>Сапожников С.Н. заместитель главы администрации</w:t>
      </w:r>
      <w:r w:rsidR="006031BE" w:rsidRPr="0089031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97681" w:rsidRDefault="00A114D8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Наумова Т.Н.</w:t>
      </w:r>
      <w:r w:rsidR="00697681" w:rsidRPr="00DD4A78">
        <w:rPr>
          <w:rFonts w:ascii="Times New Roman" w:hAnsi="Times New Roman"/>
          <w:sz w:val="24"/>
          <w:szCs w:val="24"/>
          <w:lang w:eastAsia="ru-RU"/>
        </w:rPr>
        <w:t xml:space="preserve"> помощник главы </w:t>
      </w:r>
    </w:p>
    <w:p w:rsidR="00D74A06" w:rsidRPr="00DD4A78" w:rsidRDefault="00D74A06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Гаева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Е.П. начальник отдела по финансово-экономическим и организационным вопросам</w:t>
      </w:r>
    </w:p>
    <w:p w:rsidR="00697681" w:rsidRDefault="00A114D8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Ладченко Е.Н.</w:t>
      </w:r>
      <w:r w:rsidR="006031BE" w:rsidRPr="00DD4A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7681" w:rsidRPr="00DD4A78">
        <w:rPr>
          <w:rFonts w:ascii="Times New Roman" w:hAnsi="Times New Roman"/>
          <w:sz w:val="24"/>
          <w:szCs w:val="24"/>
          <w:lang w:eastAsia="ru-RU"/>
        </w:rPr>
        <w:t xml:space="preserve">консультант по финансовым вопросам </w:t>
      </w:r>
    </w:p>
    <w:p w:rsidR="00A114D8" w:rsidRDefault="00A114D8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Криволуцкая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М.А. </w:t>
      </w:r>
      <w:r w:rsidR="00D74A06">
        <w:rPr>
          <w:rFonts w:ascii="Times New Roman" w:hAnsi="Times New Roman"/>
          <w:sz w:val="24"/>
          <w:szCs w:val="24"/>
          <w:lang w:eastAsia="ru-RU"/>
        </w:rPr>
        <w:t>главный специалист по экономическим вопросам</w:t>
      </w:r>
    </w:p>
    <w:p w:rsidR="00D74A06" w:rsidRDefault="00D74A06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Серебренникова Т.А. начальник отдела по вопросам ЖКХ, земельным, имущественным отношениям, градостроительству и благоустройству</w:t>
      </w:r>
    </w:p>
    <w:p w:rsidR="00E70A6C" w:rsidRDefault="00E70A6C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Ковнацкая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М.И. консультант по кадровым и социальным вопросам</w:t>
      </w:r>
    </w:p>
    <w:p w:rsidR="00B823F2" w:rsidRDefault="00C239F2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Криволуцкая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Е.</w:t>
      </w:r>
      <w:r w:rsidR="00B823F2">
        <w:rPr>
          <w:rFonts w:ascii="Times New Roman" w:hAnsi="Times New Roman"/>
          <w:sz w:val="24"/>
          <w:szCs w:val="24"/>
          <w:lang w:eastAsia="ru-RU"/>
        </w:rPr>
        <w:t>А. консультант по вопросам ЖКХ, транспорта, связи и благоустройству</w:t>
      </w:r>
    </w:p>
    <w:p w:rsidR="00393A9A" w:rsidRDefault="00393A9A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Тестова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О.Г. главный специалист </w:t>
      </w:r>
      <w:r w:rsidR="00E70A6C">
        <w:rPr>
          <w:rFonts w:ascii="Times New Roman" w:hAnsi="Times New Roman"/>
          <w:sz w:val="24"/>
          <w:szCs w:val="24"/>
          <w:lang w:eastAsia="ru-RU"/>
        </w:rPr>
        <w:t>по строительству и вопросам ЖКХ</w:t>
      </w:r>
    </w:p>
    <w:p w:rsidR="00B823F2" w:rsidRDefault="00297893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Плохотюк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Н.И. инспектор военно-учетного стола</w:t>
      </w:r>
    </w:p>
    <w:p w:rsidR="00297893" w:rsidRDefault="00297893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Шиманова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Н.Л. старший бухгалтер</w:t>
      </w:r>
    </w:p>
    <w:p w:rsidR="00297893" w:rsidRDefault="00744A48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Ковнацкая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И.В. директор МКУК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Бирюсинский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центр культуры, спорта и библиотечного обслуживания населения»</w:t>
      </w:r>
    </w:p>
    <w:p w:rsidR="00890319" w:rsidRPr="00DD4A78" w:rsidRDefault="00890319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Сударева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В.В. председатель совета ветеранов города Бирюсинска</w:t>
      </w:r>
    </w:p>
    <w:p w:rsidR="00297893" w:rsidRPr="00DD4A78" w:rsidRDefault="00890319" w:rsidP="00DD4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Круг Е.Г. директор МКУ</w:t>
      </w:r>
      <w:r w:rsidR="00D65E63">
        <w:rPr>
          <w:rFonts w:ascii="Times New Roman" w:hAnsi="Times New Roman"/>
          <w:sz w:val="24"/>
          <w:szCs w:val="24"/>
          <w:lang w:eastAsia="ru-RU"/>
        </w:rPr>
        <w:t>К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D65E63">
        <w:rPr>
          <w:rFonts w:ascii="Times New Roman" w:hAnsi="Times New Roman"/>
          <w:sz w:val="24"/>
          <w:szCs w:val="24"/>
          <w:lang w:eastAsia="ru-RU"/>
        </w:rPr>
        <w:t>Краеведческий м</w:t>
      </w:r>
      <w:r>
        <w:rPr>
          <w:rFonts w:ascii="Times New Roman" w:hAnsi="Times New Roman"/>
          <w:sz w:val="24"/>
          <w:szCs w:val="24"/>
          <w:lang w:eastAsia="ru-RU"/>
        </w:rPr>
        <w:t>узей</w:t>
      </w:r>
      <w:r w:rsidR="00D65E63">
        <w:rPr>
          <w:rFonts w:ascii="Times New Roman" w:hAnsi="Times New Roman"/>
          <w:sz w:val="24"/>
          <w:szCs w:val="24"/>
          <w:lang w:eastAsia="ru-RU"/>
        </w:rPr>
        <w:t xml:space="preserve"> г. Бирюсинска</w:t>
      </w:r>
      <w:r>
        <w:rPr>
          <w:rFonts w:ascii="Times New Roman" w:hAnsi="Times New Roman"/>
          <w:sz w:val="24"/>
          <w:szCs w:val="24"/>
          <w:lang w:eastAsia="ru-RU"/>
        </w:rPr>
        <w:t>»</w:t>
      </w:r>
    </w:p>
    <w:p w:rsidR="00483F9E" w:rsidRDefault="006031BE" w:rsidP="00DD4A78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4A78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</w:p>
    <w:p w:rsidR="006031BE" w:rsidRPr="00E70A6C" w:rsidRDefault="006031BE" w:rsidP="00483F9E">
      <w:pPr>
        <w:spacing w:after="1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0A6C">
        <w:rPr>
          <w:rFonts w:ascii="Times New Roman" w:hAnsi="Times New Roman"/>
          <w:b/>
          <w:sz w:val="24"/>
          <w:szCs w:val="24"/>
        </w:rPr>
        <w:t>ПОВЕСТКА ДНЯ:</w:t>
      </w:r>
    </w:p>
    <w:p w:rsidR="008D47F6" w:rsidRPr="008D47F6" w:rsidRDefault="00E70A6C" w:rsidP="008D47F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8D47F6" w:rsidRPr="008D47F6">
        <w:t xml:space="preserve"> </w:t>
      </w:r>
      <w:r w:rsidR="008D47F6" w:rsidRPr="008D47F6">
        <w:rPr>
          <w:rFonts w:ascii="Times New Roman" w:hAnsi="Times New Roman"/>
          <w:sz w:val="24"/>
          <w:szCs w:val="24"/>
        </w:rPr>
        <w:t xml:space="preserve">Утверждение дополнительного Перечня </w:t>
      </w:r>
      <w:r w:rsidR="003067CC">
        <w:rPr>
          <w:rFonts w:ascii="Times New Roman" w:hAnsi="Times New Roman"/>
          <w:sz w:val="24"/>
          <w:szCs w:val="24"/>
        </w:rPr>
        <w:t xml:space="preserve">мероприятий </w:t>
      </w:r>
      <w:r w:rsidR="008D47F6" w:rsidRPr="008D47F6">
        <w:rPr>
          <w:rFonts w:ascii="Times New Roman" w:hAnsi="Times New Roman"/>
          <w:sz w:val="24"/>
          <w:szCs w:val="24"/>
        </w:rPr>
        <w:t>проектов народных инициатив</w:t>
      </w:r>
      <w:r w:rsidR="008D47F6">
        <w:rPr>
          <w:rFonts w:ascii="Times New Roman" w:hAnsi="Times New Roman"/>
          <w:sz w:val="24"/>
          <w:szCs w:val="24"/>
        </w:rPr>
        <w:t xml:space="preserve"> </w:t>
      </w:r>
      <w:r w:rsidR="008D47F6" w:rsidRPr="008D47F6">
        <w:rPr>
          <w:rFonts w:ascii="Times New Roman" w:hAnsi="Times New Roman"/>
          <w:sz w:val="24"/>
          <w:szCs w:val="24"/>
        </w:rPr>
        <w:t>по Бирюсинскому муниципального образованию «Бирюсинское городское поселение» на 201</w:t>
      </w:r>
      <w:r w:rsidR="008D47F6">
        <w:rPr>
          <w:rFonts w:ascii="Times New Roman" w:hAnsi="Times New Roman"/>
          <w:sz w:val="24"/>
          <w:szCs w:val="24"/>
        </w:rPr>
        <w:t>8</w:t>
      </w:r>
      <w:r w:rsidR="008D47F6" w:rsidRPr="008D47F6">
        <w:rPr>
          <w:rFonts w:ascii="Times New Roman" w:hAnsi="Times New Roman"/>
          <w:sz w:val="24"/>
          <w:szCs w:val="24"/>
        </w:rPr>
        <w:t xml:space="preserve"> г.</w:t>
      </w:r>
    </w:p>
    <w:p w:rsidR="008D47F6" w:rsidRPr="008D47F6" w:rsidRDefault="008D47F6" w:rsidP="008D47F6">
      <w:pPr>
        <w:jc w:val="both"/>
        <w:rPr>
          <w:rFonts w:ascii="Times New Roman" w:hAnsi="Times New Roman"/>
          <w:sz w:val="24"/>
          <w:szCs w:val="24"/>
        </w:rPr>
      </w:pPr>
      <w:r w:rsidRPr="008D47F6">
        <w:rPr>
          <w:rFonts w:ascii="Times New Roman" w:hAnsi="Times New Roman"/>
          <w:sz w:val="24"/>
          <w:szCs w:val="24"/>
        </w:rPr>
        <w:t xml:space="preserve">Докладчик Ладченко Е.Н. – </w:t>
      </w:r>
      <w:r>
        <w:rPr>
          <w:rFonts w:ascii="Times New Roman" w:hAnsi="Times New Roman"/>
          <w:sz w:val="24"/>
          <w:szCs w:val="24"/>
        </w:rPr>
        <w:t>консультант по финансовым вопросам</w:t>
      </w:r>
      <w:r w:rsidRPr="008D47F6">
        <w:rPr>
          <w:rFonts w:ascii="Times New Roman" w:hAnsi="Times New Roman"/>
          <w:sz w:val="24"/>
          <w:szCs w:val="24"/>
        </w:rPr>
        <w:t>.</w:t>
      </w:r>
    </w:p>
    <w:p w:rsidR="00E04361" w:rsidRPr="00E04361" w:rsidRDefault="006031BE" w:rsidP="00E04361">
      <w:pPr>
        <w:rPr>
          <w:rFonts w:ascii="Times New Roman" w:hAnsi="Times New Roman"/>
          <w:sz w:val="24"/>
          <w:szCs w:val="24"/>
        </w:rPr>
      </w:pPr>
      <w:r w:rsidRPr="00DD4A78">
        <w:rPr>
          <w:rFonts w:ascii="Times New Roman" w:hAnsi="Times New Roman"/>
          <w:sz w:val="24"/>
          <w:szCs w:val="24"/>
        </w:rPr>
        <w:t xml:space="preserve"> 2. Обсуждение проекта</w:t>
      </w:r>
      <w:r w:rsidR="00E04361">
        <w:rPr>
          <w:rFonts w:ascii="Times New Roman" w:hAnsi="Times New Roman"/>
          <w:sz w:val="24"/>
          <w:szCs w:val="24"/>
        </w:rPr>
        <w:t xml:space="preserve"> постановления </w:t>
      </w:r>
      <w:r w:rsidR="00890319" w:rsidRPr="009D03F6">
        <w:rPr>
          <w:rFonts w:ascii="Times New Roman" w:hAnsi="Times New Roman"/>
          <w:sz w:val="24"/>
          <w:szCs w:val="24"/>
        </w:rPr>
        <w:t>Бирюсинского муниципального образования</w:t>
      </w:r>
      <w:r w:rsidR="00E04361">
        <w:rPr>
          <w:rFonts w:ascii="Times New Roman" w:hAnsi="Times New Roman"/>
          <w:sz w:val="24"/>
          <w:szCs w:val="24"/>
        </w:rPr>
        <w:t xml:space="preserve"> </w:t>
      </w:r>
      <w:r w:rsidR="00890319">
        <w:rPr>
          <w:rFonts w:ascii="Times New Roman" w:hAnsi="Times New Roman"/>
          <w:sz w:val="24"/>
          <w:szCs w:val="24"/>
        </w:rPr>
        <w:t>«Бирюсинское городское поселение»</w:t>
      </w:r>
      <w:r w:rsidRPr="00DD4A78">
        <w:rPr>
          <w:rFonts w:ascii="Times New Roman" w:hAnsi="Times New Roman"/>
          <w:sz w:val="24"/>
          <w:szCs w:val="24"/>
        </w:rPr>
        <w:t xml:space="preserve"> </w:t>
      </w:r>
      <w:r w:rsidR="00E04361">
        <w:rPr>
          <w:rFonts w:ascii="Times New Roman" w:hAnsi="Times New Roman"/>
          <w:sz w:val="24"/>
          <w:szCs w:val="24"/>
        </w:rPr>
        <w:t>«</w:t>
      </w:r>
      <w:r w:rsidR="00E04361" w:rsidRPr="00E04361">
        <w:rPr>
          <w:rFonts w:ascii="Times New Roman" w:hAnsi="Times New Roman"/>
          <w:sz w:val="24"/>
          <w:szCs w:val="24"/>
        </w:rPr>
        <w:t xml:space="preserve">Об утверждении дополнительного перечня </w:t>
      </w:r>
      <w:r w:rsidR="00E04361" w:rsidRPr="00E04361">
        <w:rPr>
          <w:rFonts w:ascii="Times New Roman" w:hAnsi="Times New Roman"/>
          <w:sz w:val="24"/>
          <w:szCs w:val="24"/>
        </w:rPr>
        <w:lastRenderedPageBreak/>
        <w:t>мероприятий проектов народных инициатив</w:t>
      </w:r>
      <w:r w:rsidR="00E04361">
        <w:rPr>
          <w:rFonts w:ascii="Times New Roman" w:hAnsi="Times New Roman"/>
          <w:sz w:val="24"/>
          <w:szCs w:val="24"/>
        </w:rPr>
        <w:t xml:space="preserve"> </w:t>
      </w:r>
      <w:r w:rsidR="00E04361" w:rsidRPr="00E04361">
        <w:rPr>
          <w:rFonts w:ascii="Times New Roman" w:hAnsi="Times New Roman"/>
          <w:sz w:val="24"/>
          <w:szCs w:val="24"/>
        </w:rPr>
        <w:t>на 2018 год по Бирюсинскому муниципальному</w:t>
      </w:r>
      <w:r w:rsidR="00E04361">
        <w:rPr>
          <w:rFonts w:ascii="Times New Roman" w:hAnsi="Times New Roman"/>
          <w:sz w:val="24"/>
          <w:szCs w:val="24"/>
        </w:rPr>
        <w:t xml:space="preserve"> </w:t>
      </w:r>
      <w:r w:rsidR="00E04361" w:rsidRPr="00E04361">
        <w:rPr>
          <w:rFonts w:ascii="Times New Roman" w:hAnsi="Times New Roman"/>
          <w:sz w:val="24"/>
          <w:szCs w:val="24"/>
        </w:rPr>
        <w:t>образованию «Бирюсинское городское поселение»</w:t>
      </w:r>
    </w:p>
    <w:p w:rsidR="006031BE" w:rsidRPr="00DD4A78" w:rsidRDefault="006031BE" w:rsidP="00DD4A78">
      <w:p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D4A78">
        <w:rPr>
          <w:rFonts w:ascii="Times New Roman" w:hAnsi="Times New Roman"/>
          <w:b/>
          <w:sz w:val="24"/>
          <w:szCs w:val="24"/>
        </w:rPr>
        <w:t xml:space="preserve">      СЛУШАЛИ:</w:t>
      </w:r>
    </w:p>
    <w:p w:rsidR="006031BE" w:rsidRPr="00DD4A78" w:rsidRDefault="00C93FE1" w:rsidP="00DD4A7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Ладченко </w:t>
      </w:r>
      <w:proofErr w:type="gramStart"/>
      <w:r>
        <w:rPr>
          <w:rFonts w:ascii="Times New Roman" w:hAnsi="Times New Roman"/>
          <w:sz w:val="24"/>
          <w:szCs w:val="24"/>
        </w:rPr>
        <w:t>Е.Н.</w:t>
      </w:r>
      <w:r w:rsidR="00895351" w:rsidRPr="00DD4A78">
        <w:rPr>
          <w:rFonts w:ascii="Times New Roman" w:hAnsi="Times New Roman"/>
          <w:sz w:val="24"/>
          <w:szCs w:val="24"/>
        </w:rPr>
        <w:t>.</w:t>
      </w:r>
      <w:proofErr w:type="gramEnd"/>
      <w:r w:rsidR="006031BE" w:rsidRPr="00DD4A78">
        <w:rPr>
          <w:rFonts w:ascii="Times New Roman" w:hAnsi="Times New Roman"/>
          <w:sz w:val="24"/>
          <w:szCs w:val="24"/>
        </w:rPr>
        <w:t xml:space="preserve"> – </w:t>
      </w:r>
      <w:r w:rsidR="00895351" w:rsidRPr="00DD4A78">
        <w:rPr>
          <w:rFonts w:ascii="Times New Roman" w:hAnsi="Times New Roman"/>
          <w:sz w:val="24"/>
          <w:szCs w:val="24"/>
        </w:rPr>
        <w:t xml:space="preserve">консультанта </w:t>
      </w:r>
      <w:r w:rsidR="006031BE" w:rsidRPr="00DD4A78">
        <w:rPr>
          <w:rFonts w:ascii="Times New Roman" w:hAnsi="Times New Roman"/>
          <w:sz w:val="24"/>
          <w:szCs w:val="24"/>
        </w:rPr>
        <w:t>по финансов</w:t>
      </w:r>
      <w:r w:rsidR="00895351" w:rsidRPr="00DD4A78">
        <w:rPr>
          <w:rFonts w:ascii="Times New Roman" w:hAnsi="Times New Roman"/>
          <w:sz w:val="24"/>
          <w:szCs w:val="24"/>
        </w:rPr>
        <w:t>ы</w:t>
      </w:r>
      <w:r w:rsidR="006031BE" w:rsidRPr="00DD4A78">
        <w:rPr>
          <w:rFonts w:ascii="Times New Roman" w:hAnsi="Times New Roman"/>
          <w:sz w:val="24"/>
          <w:szCs w:val="24"/>
        </w:rPr>
        <w:t>м вопросам</w:t>
      </w:r>
    </w:p>
    <w:p w:rsidR="006031BE" w:rsidRPr="00DD4A78" w:rsidRDefault="006031BE" w:rsidP="00E04361">
      <w:pPr>
        <w:rPr>
          <w:rFonts w:ascii="Times New Roman" w:hAnsi="Times New Roman"/>
          <w:sz w:val="24"/>
          <w:szCs w:val="24"/>
        </w:rPr>
      </w:pPr>
      <w:r w:rsidRPr="00DD4A78">
        <w:rPr>
          <w:rFonts w:ascii="Times New Roman" w:hAnsi="Times New Roman"/>
          <w:sz w:val="24"/>
          <w:szCs w:val="24"/>
        </w:rPr>
        <w:t xml:space="preserve">      Сегодня, </w:t>
      </w:r>
      <w:r w:rsidR="00E04361">
        <w:rPr>
          <w:rFonts w:ascii="Times New Roman" w:hAnsi="Times New Roman"/>
          <w:sz w:val="24"/>
          <w:szCs w:val="24"/>
        </w:rPr>
        <w:t>24 июля</w:t>
      </w:r>
      <w:r w:rsidR="00895351" w:rsidRPr="00DD4A78">
        <w:rPr>
          <w:rFonts w:ascii="Times New Roman" w:hAnsi="Times New Roman"/>
          <w:sz w:val="24"/>
          <w:szCs w:val="24"/>
        </w:rPr>
        <w:t xml:space="preserve"> </w:t>
      </w:r>
      <w:r w:rsidRPr="00DD4A78">
        <w:rPr>
          <w:rFonts w:ascii="Times New Roman" w:hAnsi="Times New Roman"/>
          <w:sz w:val="24"/>
          <w:szCs w:val="24"/>
        </w:rPr>
        <w:t>201</w:t>
      </w:r>
      <w:r w:rsidR="00C93FE1">
        <w:rPr>
          <w:rFonts w:ascii="Times New Roman" w:hAnsi="Times New Roman"/>
          <w:sz w:val="24"/>
          <w:szCs w:val="24"/>
        </w:rPr>
        <w:t>8</w:t>
      </w:r>
      <w:r w:rsidR="00895351" w:rsidRPr="00DD4A78">
        <w:rPr>
          <w:rFonts w:ascii="Times New Roman" w:hAnsi="Times New Roman"/>
          <w:sz w:val="24"/>
          <w:szCs w:val="24"/>
        </w:rPr>
        <w:t xml:space="preserve"> </w:t>
      </w:r>
      <w:r w:rsidR="00C93FE1">
        <w:rPr>
          <w:rFonts w:ascii="Times New Roman" w:hAnsi="Times New Roman"/>
          <w:sz w:val="24"/>
          <w:szCs w:val="24"/>
        </w:rPr>
        <w:t xml:space="preserve">г. </w:t>
      </w:r>
      <w:r w:rsidRPr="00DD4A78">
        <w:rPr>
          <w:rFonts w:ascii="Times New Roman" w:hAnsi="Times New Roman"/>
          <w:sz w:val="24"/>
          <w:szCs w:val="24"/>
        </w:rPr>
        <w:t xml:space="preserve">проходят публичные слушания по проекту </w:t>
      </w:r>
      <w:r w:rsidR="00E04361">
        <w:rPr>
          <w:rFonts w:ascii="Times New Roman" w:hAnsi="Times New Roman"/>
          <w:sz w:val="24"/>
          <w:szCs w:val="24"/>
        </w:rPr>
        <w:t>постановления администрации Бирюсинского городского поселения</w:t>
      </w:r>
      <w:r w:rsidR="00E04361" w:rsidRPr="00DD4A78">
        <w:rPr>
          <w:rFonts w:ascii="Times New Roman" w:hAnsi="Times New Roman"/>
          <w:sz w:val="24"/>
          <w:szCs w:val="24"/>
        </w:rPr>
        <w:t xml:space="preserve"> </w:t>
      </w:r>
      <w:r w:rsidR="00E04361">
        <w:rPr>
          <w:rFonts w:ascii="Times New Roman" w:hAnsi="Times New Roman"/>
          <w:sz w:val="24"/>
          <w:szCs w:val="24"/>
        </w:rPr>
        <w:t>«</w:t>
      </w:r>
      <w:r w:rsidR="00E04361" w:rsidRPr="00E04361">
        <w:rPr>
          <w:rFonts w:ascii="Times New Roman" w:hAnsi="Times New Roman"/>
          <w:sz w:val="24"/>
          <w:szCs w:val="24"/>
        </w:rPr>
        <w:t>Об утверждении дополнительного перечня мероприятий проектов народных инициатив</w:t>
      </w:r>
      <w:r w:rsidR="00E04361">
        <w:rPr>
          <w:rFonts w:ascii="Times New Roman" w:hAnsi="Times New Roman"/>
          <w:sz w:val="24"/>
          <w:szCs w:val="24"/>
        </w:rPr>
        <w:t xml:space="preserve"> </w:t>
      </w:r>
      <w:r w:rsidR="00E04361" w:rsidRPr="00E04361">
        <w:rPr>
          <w:rFonts w:ascii="Times New Roman" w:hAnsi="Times New Roman"/>
          <w:sz w:val="24"/>
          <w:szCs w:val="24"/>
        </w:rPr>
        <w:t>на 2018 год по Бирюсинскому муниципальному</w:t>
      </w:r>
      <w:r w:rsidR="00E04361">
        <w:rPr>
          <w:rFonts w:ascii="Times New Roman" w:hAnsi="Times New Roman"/>
          <w:sz w:val="24"/>
          <w:szCs w:val="24"/>
        </w:rPr>
        <w:t xml:space="preserve"> </w:t>
      </w:r>
      <w:r w:rsidR="00E04361" w:rsidRPr="00E04361">
        <w:rPr>
          <w:rFonts w:ascii="Times New Roman" w:hAnsi="Times New Roman"/>
          <w:sz w:val="24"/>
          <w:szCs w:val="24"/>
        </w:rPr>
        <w:t>образованию «Бирюсинское городское поселение»</w:t>
      </w:r>
      <w:r w:rsidR="00E04361">
        <w:rPr>
          <w:rFonts w:ascii="Times New Roman" w:hAnsi="Times New Roman"/>
          <w:sz w:val="24"/>
          <w:szCs w:val="24"/>
        </w:rPr>
        <w:t xml:space="preserve">. </w:t>
      </w:r>
      <w:r w:rsidRPr="00DD4A78">
        <w:rPr>
          <w:rFonts w:ascii="Times New Roman" w:hAnsi="Times New Roman"/>
          <w:sz w:val="24"/>
          <w:szCs w:val="24"/>
        </w:rPr>
        <w:t xml:space="preserve">Инициатором проведения слушаний выступает администрация   Бирюсинского городского поселения. </w:t>
      </w:r>
    </w:p>
    <w:p w:rsidR="006031BE" w:rsidRPr="00E04361" w:rsidRDefault="0080431F" w:rsidP="00DD4A7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По </w:t>
      </w:r>
      <w:r w:rsidR="006031BE" w:rsidRPr="00DD4A78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>у</w:t>
      </w:r>
      <w:r w:rsidR="006031BE" w:rsidRPr="00DD4A78">
        <w:rPr>
          <w:rFonts w:ascii="Times New Roman" w:hAnsi="Times New Roman"/>
          <w:sz w:val="24"/>
          <w:szCs w:val="24"/>
        </w:rPr>
        <w:t xml:space="preserve"> </w:t>
      </w:r>
      <w:r w:rsidR="00B559A8">
        <w:rPr>
          <w:rFonts w:ascii="Times New Roman" w:hAnsi="Times New Roman"/>
          <w:sz w:val="24"/>
          <w:szCs w:val="24"/>
        </w:rPr>
        <w:t>постановления Бирюсинского муниципального образования «Б</w:t>
      </w:r>
      <w:r w:rsidR="006031BE" w:rsidRPr="00DD4A78">
        <w:rPr>
          <w:rFonts w:ascii="Times New Roman" w:hAnsi="Times New Roman"/>
          <w:sz w:val="24"/>
          <w:szCs w:val="24"/>
        </w:rPr>
        <w:t>ирюс</w:t>
      </w:r>
      <w:r w:rsidR="00B559A8">
        <w:rPr>
          <w:rFonts w:ascii="Times New Roman" w:hAnsi="Times New Roman"/>
          <w:sz w:val="24"/>
          <w:szCs w:val="24"/>
        </w:rPr>
        <w:t>инское городское поселение»</w:t>
      </w:r>
      <w:r w:rsidR="002B0B17">
        <w:rPr>
          <w:rFonts w:ascii="Times New Roman" w:hAnsi="Times New Roman"/>
          <w:sz w:val="24"/>
          <w:szCs w:val="24"/>
        </w:rPr>
        <w:t xml:space="preserve"> </w:t>
      </w:r>
      <w:r w:rsidR="006031BE" w:rsidRPr="00E04361">
        <w:rPr>
          <w:rFonts w:ascii="Times New Roman" w:hAnsi="Times New Roman"/>
          <w:sz w:val="24"/>
          <w:szCs w:val="24"/>
        </w:rPr>
        <w:t>пред</w:t>
      </w:r>
      <w:r w:rsidR="00B559A8">
        <w:rPr>
          <w:rFonts w:ascii="Times New Roman" w:hAnsi="Times New Roman"/>
          <w:sz w:val="24"/>
          <w:szCs w:val="24"/>
        </w:rPr>
        <w:t>ложений</w:t>
      </w:r>
      <w:r w:rsidR="000E5157" w:rsidRPr="00E04361">
        <w:rPr>
          <w:rFonts w:ascii="Times New Roman" w:hAnsi="Times New Roman"/>
          <w:sz w:val="24"/>
          <w:szCs w:val="24"/>
        </w:rPr>
        <w:t xml:space="preserve"> </w:t>
      </w:r>
      <w:r w:rsidR="006031BE" w:rsidRPr="00E04361">
        <w:rPr>
          <w:rFonts w:ascii="Times New Roman" w:hAnsi="Times New Roman"/>
          <w:sz w:val="24"/>
          <w:szCs w:val="24"/>
        </w:rPr>
        <w:t>не поступило.</w:t>
      </w:r>
    </w:p>
    <w:p w:rsidR="0094334E" w:rsidRDefault="00E04361" w:rsidP="00E04361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04361">
        <w:rPr>
          <w:rFonts w:ascii="Times New Roman" w:hAnsi="Times New Roman"/>
          <w:sz w:val="24"/>
          <w:szCs w:val="24"/>
        </w:rPr>
        <w:t>Ладченко Е.Н.: Нами весной утвержден перечень проектов народных инициатив на 201</w:t>
      </w:r>
      <w:r>
        <w:rPr>
          <w:rFonts w:ascii="Times New Roman" w:hAnsi="Times New Roman"/>
          <w:sz w:val="24"/>
          <w:szCs w:val="24"/>
        </w:rPr>
        <w:t>8</w:t>
      </w:r>
      <w:r w:rsidRPr="00E04361">
        <w:rPr>
          <w:rFonts w:ascii="Times New Roman" w:hAnsi="Times New Roman"/>
          <w:sz w:val="24"/>
          <w:szCs w:val="24"/>
        </w:rPr>
        <w:t xml:space="preserve"> год. В перечень включено </w:t>
      </w:r>
      <w:r>
        <w:rPr>
          <w:rFonts w:ascii="Times New Roman" w:hAnsi="Times New Roman"/>
          <w:sz w:val="24"/>
          <w:szCs w:val="24"/>
        </w:rPr>
        <w:t xml:space="preserve">два </w:t>
      </w:r>
      <w:r w:rsidRPr="00E04361">
        <w:rPr>
          <w:rFonts w:ascii="Times New Roman" w:hAnsi="Times New Roman"/>
          <w:sz w:val="24"/>
          <w:szCs w:val="24"/>
        </w:rPr>
        <w:t>мероприят</w:t>
      </w:r>
      <w:r>
        <w:rPr>
          <w:rFonts w:ascii="Times New Roman" w:hAnsi="Times New Roman"/>
          <w:sz w:val="24"/>
          <w:szCs w:val="24"/>
        </w:rPr>
        <w:t>ия</w:t>
      </w:r>
      <w:r w:rsidRPr="00E04361">
        <w:rPr>
          <w:rFonts w:ascii="Times New Roman" w:hAnsi="Times New Roman"/>
          <w:sz w:val="24"/>
          <w:szCs w:val="24"/>
        </w:rPr>
        <w:t xml:space="preserve">. В результате </w:t>
      </w:r>
      <w:r w:rsidR="00EE309D">
        <w:rPr>
          <w:rFonts w:ascii="Times New Roman" w:hAnsi="Times New Roman"/>
          <w:sz w:val="24"/>
          <w:szCs w:val="24"/>
        </w:rPr>
        <w:t>проведения торгов и заключения муниципальных контрактов</w:t>
      </w:r>
      <w:r w:rsidRPr="00E04361">
        <w:rPr>
          <w:rFonts w:ascii="Times New Roman" w:hAnsi="Times New Roman"/>
          <w:sz w:val="24"/>
          <w:szCs w:val="24"/>
        </w:rPr>
        <w:t xml:space="preserve"> на выполнение работ по двум мероприятиям сложилась экономия средств в сумме </w:t>
      </w:r>
      <w:r>
        <w:rPr>
          <w:rFonts w:ascii="Times New Roman" w:hAnsi="Times New Roman"/>
          <w:sz w:val="24"/>
          <w:szCs w:val="24"/>
        </w:rPr>
        <w:t>23601,02</w:t>
      </w:r>
      <w:r w:rsidRPr="00E04361">
        <w:rPr>
          <w:rFonts w:ascii="Times New Roman" w:hAnsi="Times New Roman"/>
          <w:sz w:val="24"/>
          <w:szCs w:val="24"/>
        </w:rPr>
        <w:t xml:space="preserve"> рублей</w:t>
      </w:r>
      <w:r w:rsidR="0094334E">
        <w:rPr>
          <w:rFonts w:ascii="Times New Roman" w:hAnsi="Times New Roman"/>
          <w:sz w:val="24"/>
          <w:szCs w:val="24"/>
        </w:rPr>
        <w:t>.</w:t>
      </w:r>
      <w:r w:rsidR="00B559A8">
        <w:rPr>
          <w:rFonts w:ascii="Times New Roman" w:hAnsi="Times New Roman"/>
          <w:sz w:val="24"/>
          <w:szCs w:val="24"/>
        </w:rPr>
        <w:t xml:space="preserve"> </w:t>
      </w:r>
      <w:r w:rsidRPr="00E04361">
        <w:rPr>
          <w:rFonts w:ascii="Times New Roman" w:hAnsi="Times New Roman"/>
          <w:sz w:val="24"/>
          <w:szCs w:val="24"/>
        </w:rPr>
        <w:t xml:space="preserve">В связи с этим мы предлагаем перераспределить средства в сумме </w:t>
      </w:r>
      <w:r w:rsidR="0094334E">
        <w:rPr>
          <w:rFonts w:ascii="Times New Roman" w:hAnsi="Times New Roman"/>
          <w:sz w:val="24"/>
          <w:szCs w:val="24"/>
        </w:rPr>
        <w:t>23601,02</w:t>
      </w:r>
      <w:r w:rsidRPr="00E04361">
        <w:rPr>
          <w:rFonts w:ascii="Times New Roman" w:hAnsi="Times New Roman"/>
          <w:sz w:val="24"/>
          <w:szCs w:val="24"/>
        </w:rPr>
        <w:t xml:space="preserve"> рублей</w:t>
      </w:r>
      <w:r w:rsidR="0094334E">
        <w:rPr>
          <w:rFonts w:ascii="Times New Roman" w:hAnsi="Times New Roman"/>
          <w:sz w:val="24"/>
          <w:szCs w:val="24"/>
        </w:rPr>
        <w:t xml:space="preserve"> на другие мероприятия</w:t>
      </w:r>
      <w:r w:rsidRPr="00E04361">
        <w:rPr>
          <w:rFonts w:ascii="Times New Roman" w:hAnsi="Times New Roman"/>
          <w:sz w:val="24"/>
          <w:szCs w:val="24"/>
        </w:rPr>
        <w:t>. Предложения по перераспределению:</w:t>
      </w:r>
    </w:p>
    <w:p w:rsidR="00E04361" w:rsidRDefault="0094334E" w:rsidP="0094334E">
      <w:pPr>
        <w:numPr>
          <w:ilvl w:val="0"/>
          <w:numId w:val="17"/>
        </w:numPr>
        <w:ind w:left="426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Оснащение фотоаппаратом муниципального казенного учреждения культуры «</w:t>
      </w:r>
      <w:proofErr w:type="spellStart"/>
      <w:r>
        <w:rPr>
          <w:rFonts w:ascii="Times New Roman" w:hAnsi="Times New Roman"/>
          <w:sz w:val="24"/>
          <w:szCs w:val="24"/>
        </w:rPr>
        <w:t>Бирюсинский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 культуры, спорта и библиотечного обслуживания населения».</w:t>
      </w:r>
      <w:r w:rsidR="00E04361" w:rsidRPr="00E04361">
        <w:rPr>
          <w:rFonts w:ascii="Times New Roman" w:hAnsi="Times New Roman"/>
          <w:sz w:val="24"/>
          <w:szCs w:val="24"/>
        </w:rPr>
        <w:t xml:space="preserve"> </w:t>
      </w:r>
    </w:p>
    <w:p w:rsidR="0094334E" w:rsidRDefault="0094334E" w:rsidP="00E04361">
      <w:pPr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4A78">
        <w:rPr>
          <w:rFonts w:ascii="Times New Roman" w:hAnsi="Times New Roman"/>
          <w:sz w:val="24"/>
          <w:szCs w:val="24"/>
          <w:lang w:eastAsia="ru-RU"/>
        </w:rPr>
        <w:t>Вопросов от присутствующих не поступило.</w:t>
      </w:r>
    </w:p>
    <w:p w:rsidR="0094334E" w:rsidRPr="00E04361" w:rsidRDefault="0094334E" w:rsidP="00E04361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94334E">
        <w:rPr>
          <w:rFonts w:ascii="Times New Roman" w:hAnsi="Times New Roman"/>
          <w:b/>
          <w:sz w:val="24"/>
          <w:szCs w:val="24"/>
          <w:lang w:eastAsia="ru-RU"/>
        </w:rPr>
        <w:t>Проголосовали:</w:t>
      </w:r>
      <w:r>
        <w:rPr>
          <w:rFonts w:ascii="Times New Roman" w:hAnsi="Times New Roman"/>
          <w:sz w:val="24"/>
          <w:szCs w:val="24"/>
          <w:lang w:eastAsia="ru-RU"/>
        </w:rPr>
        <w:t xml:space="preserve"> «за»</w:t>
      </w:r>
      <w:r w:rsidR="00B559A8">
        <w:rPr>
          <w:rFonts w:ascii="Times New Roman" w:hAnsi="Times New Roman"/>
          <w:sz w:val="24"/>
          <w:szCs w:val="24"/>
          <w:lang w:eastAsia="ru-RU"/>
        </w:rPr>
        <w:t xml:space="preserve"> -</w:t>
      </w:r>
      <w:proofErr w:type="gramStart"/>
      <w:r w:rsidR="00B559A8">
        <w:rPr>
          <w:rFonts w:ascii="Times New Roman" w:hAnsi="Times New Roman"/>
          <w:sz w:val="24"/>
          <w:szCs w:val="24"/>
          <w:lang w:eastAsia="ru-RU"/>
        </w:rPr>
        <w:t xml:space="preserve">14 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«против» - нет, «воздержался» - нет.</w:t>
      </w:r>
    </w:p>
    <w:p w:rsidR="00D651B2" w:rsidRDefault="00F62E48" w:rsidP="00B559A8">
      <w:pPr>
        <w:jc w:val="both"/>
        <w:rPr>
          <w:rFonts w:ascii="Times New Roman" w:hAnsi="Times New Roman"/>
          <w:sz w:val="24"/>
          <w:szCs w:val="24"/>
        </w:rPr>
      </w:pPr>
      <w:r w:rsidRPr="00F62E48">
        <w:rPr>
          <w:rFonts w:ascii="Times New Roman" w:hAnsi="Times New Roman"/>
          <w:sz w:val="24"/>
          <w:szCs w:val="24"/>
        </w:rPr>
        <w:t xml:space="preserve">     </w:t>
      </w:r>
      <w:r w:rsidR="006031BE" w:rsidRPr="00DD4A78">
        <w:rPr>
          <w:rFonts w:ascii="Times New Roman" w:hAnsi="Times New Roman"/>
          <w:sz w:val="24"/>
          <w:szCs w:val="24"/>
        </w:rPr>
        <w:t xml:space="preserve"> </w:t>
      </w:r>
      <w:r w:rsidR="006031BE" w:rsidRPr="00DD4A78">
        <w:rPr>
          <w:rFonts w:ascii="Times New Roman" w:hAnsi="Times New Roman"/>
          <w:b/>
          <w:sz w:val="24"/>
          <w:szCs w:val="24"/>
        </w:rPr>
        <w:t xml:space="preserve">          РЕШИЛИ:</w:t>
      </w:r>
      <w:r w:rsidR="006031BE" w:rsidRPr="00DD4A78">
        <w:rPr>
          <w:rFonts w:ascii="Times New Roman" w:hAnsi="Times New Roman"/>
          <w:sz w:val="24"/>
          <w:szCs w:val="24"/>
        </w:rPr>
        <w:t xml:space="preserve"> </w:t>
      </w:r>
    </w:p>
    <w:p w:rsidR="006031BE" w:rsidRDefault="00B559A8" w:rsidP="00DD4A78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</w:t>
      </w:r>
      <w:r w:rsidRPr="008D47F6">
        <w:rPr>
          <w:rFonts w:ascii="Times New Roman" w:hAnsi="Times New Roman"/>
          <w:sz w:val="24"/>
          <w:szCs w:val="24"/>
        </w:rPr>
        <w:t>дополнительн</w:t>
      </w:r>
      <w:r>
        <w:rPr>
          <w:rFonts w:ascii="Times New Roman" w:hAnsi="Times New Roman"/>
          <w:sz w:val="24"/>
          <w:szCs w:val="24"/>
        </w:rPr>
        <w:t>ый</w:t>
      </w:r>
      <w:r w:rsidRPr="008D47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Перечень</w:t>
      </w:r>
      <w:r w:rsidRPr="008D47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мероприятий </w:t>
      </w:r>
      <w:r w:rsidRPr="008D47F6">
        <w:rPr>
          <w:rFonts w:ascii="Times New Roman" w:hAnsi="Times New Roman"/>
          <w:sz w:val="24"/>
          <w:szCs w:val="24"/>
        </w:rPr>
        <w:t>проектов народных инициатив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47F6">
        <w:rPr>
          <w:rFonts w:ascii="Times New Roman" w:hAnsi="Times New Roman"/>
          <w:sz w:val="24"/>
          <w:szCs w:val="24"/>
        </w:rPr>
        <w:t>по Бирюсинскому муниципального образованию «Бирюсинское городское поселение» на 201</w:t>
      </w:r>
      <w:r>
        <w:rPr>
          <w:rFonts w:ascii="Times New Roman" w:hAnsi="Times New Roman"/>
          <w:sz w:val="24"/>
          <w:szCs w:val="24"/>
        </w:rPr>
        <w:t>8</w:t>
      </w:r>
      <w:r w:rsidRPr="008D47F6">
        <w:rPr>
          <w:rFonts w:ascii="Times New Roman" w:hAnsi="Times New Roman"/>
          <w:sz w:val="24"/>
          <w:szCs w:val="24"/>
        </w:rPr>
        <w:t xml:space="preserve"> г.</w:t>
      </w:r>
    </w:p>
    <w:p w:rsidR="00B559A8" w:rsidRDefault="00B559A8" w:rsidP="00B559A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559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Оснащение фотоаппаратом муниципального казенного учреждения культуры «</w:t>
      </w:r>
      <w:proofErr w:type="spellStart"/>
      <w:r>
        <w:rPr>
          <w:rFonts w:ascii="Times New Roman" w:hAnsi="Times New Roman"/>
          <w:sz w:val="24"/>
          <w:szCs w:val="24"/>
        </w:rPr>
        <w:t>Бирюсинский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 культуры, спорта и библиотечного обслуживания населения», объем</w:t>
      </w:r>
      <w:r w:rsidR="007757F4">
        <w:rPr>
          <w:rFonts w:ascii="Times New Roman" w:hAnsi="Times New Roman"/>
          <w:sz w:val="24"/>
          <w:szCs w:val="24"/>
        </w:rPr>
        <w:t xml:space="preserve"> финансирования 23601,02 рублей в </w:t>
      </w:r>
      <w:proofErr w:type="spellStart"/>
      <w:r w:rsidR="007757F4">
        <w:rPr>
          <w:rFonts w:ascii="Times New Roman" w:hAnsi="Times New Roman"/>
          <w:sz w:val="24"/>
          <w:szCs w:val="24"/>
        </w:rPr>
        <w:t>т.ч</w:t>
      </w:r>
      <w:proofErr w:type="spellEnd"/>
      <w:r w:rsidR="007757F4">
        <w:rPr>
          <w:rFonts w:ascii="Times New Roman" w:hAnsi="Times New Roman"/>
          <w:sz w:val="24"/>
          <w:szCs w:val="24"/>
        </w:rPr>
        <w:t>. за счет средств местного бюджета 236,01 рублей.</w:t>
      </w:r>
    </w:p>
    <w:p w:rsidR="0094334E" w:rsidRPr="00DD4A78" w:rsidRDefault="0094334E" w:rsidP="0094334E">
      <w:pPr>
        <w:jc w:val="both"/>
        <w:rPr>
          <w:rFonts w:ascii="Times New Roman" w:hAnsi="Times New Roman"/>
          <w:sz w:val="24"/>
          <w:szCs w:val="24"/>
        </w:rPr>
      </w:pPr>
      <w:r w:rsidRPr="00DD4A78">
        <w:rPr>
          <w:rFonts w:ascii="Times New Roman" w:hAnsi="Times New Roman"/>
          <w:sz w:val="24"/>
          <w:szCs w:val="24"/>
        </w:rPr>
        <w:t>Данный протокол</w:t>
      </w:r>
      <w:r>
        <w:rPr>
          <w:rFonts w:ascii="Times New Roman" w:hAnsi="Times New Roman"/>
          <w:sz w:val="24"/>
          <w:szCs w:val="24"/>
        </w:rPr>
        <w:t xml:space="preserve"> </w:t>
      </w:r>
      <w:r w:rsidR="00BB2767">
        <w:rPr>
          <w:rFonts w:ascii="Times New Roman" w:hAnsi="Times New Roman"/>
          <w:sz w:val="24"/>
          <w:szCs w:val="24"/>
        </w:rPr>
        <w:t>подлежит</w:t>
      </w:r>
      <w:r w:rsidRPr="00DD4A78">
        <w:rPr>
          <w:rFonts w:ascii="Times New Roman" w:hAnsi="Times New Roman"/>
          <w:sz w:val="24"/>
          <w:szCs w:val="24"/>
        </w:rPr>
        <w:t xml:space="preserve"> опубликованию в газете «</w:t>
      </w:r>
      <w:proofErr w:type="spellStart"/>
      <w:r w:rsidRPr="00DD4A78">
        <w:rPr>
          <w:rFonts w:ascii="Times New Roman" w:hAnsi="Times New Roman"/>
          <w:sz w:val="24"/>
          <w:szCs w:val="24"/>
        </w:rPr>
        <w:t>Бирюсинский</w:t>
      </w:r>
      <w:proofErr w:type="spellEnd"/>
      <w:r w:rsidRPr="00DD4A78">
        <w:rPr>
          <w:rFonts w:ascii="Times New Roman" w:hAnsi="Times New Roman"/>
          <w:sz w:val="24"/>
          <w:szCs w:val="24"/>
        </w:rPr>
        <w:t xml:space="preserve"> Вестник».</w:t>
      </w:r>
    </w:p>
    <w:p w:rsidR="0094334E" w:rsidRPr="00DD4A78" w:rsidRDefault="0094334E" w:rsidP="00DD4A78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031BE" w:rsidRPr="003B35AE" w:rsidRDefault="006031BE" w:rsidP="003B35AE">
      <w:pPr>
        <w:pStyle w:val="aa"/>
        <w:jc w:val="both"/>
        <w:rPr>
          <w:rFonts w:ascii="Times New Roman" w:hAnsi="Times New Roman"/>
        </w:rPr>
      </w:pPr>
    </w:p>
    <w:p w:rsidR="006031BE" w:rsidRPr="003B35AE" w:rsidRDefault="006031BE" w:rsidP="003B35AE">
      <w:pPr>
        <w:pStyle w:val="aa"/>
        <w:spacing w:line="240" w:lineRule="auto"/>
        <w:jc w:val="both"/>
        <w:rPr>
          <w:rFonts w:ascii="Times New Roman" w:hAnsi="Times New Roman"/>
          <w:lang w:eastAsia="ru-RU"/>
        </w:rPr>
      </w:pPr>
      <w:r w:rsidRPr="003B35AE">
        <w:rPr>
          <w:rFonts w:ascii="Times New Roman" w:hAnsi="Times New Roman"/>
          <w:lang w:eastAsia="ru-RU"/>
        </w:rPr>
        <w:t>Председатель публичных слушаний</w:t>
      </w:r>
    </w:p>
    <w:p w:rsidR="006031BE" w:rsidRPr="003B35AE" w:rsidRDefault="006031BE" w:rsidP="003B35AE">
      <w:pPr>
        <w:pStyle w:val="aa"/>
        <w:spacing w:line="240" w:lineRule="auto"/>
        <w:jc w:val="both"/>
        <w:rPr>
          <w:rFonts w:ascii="Times New Roman" w:hAnsi="Times New Roman"/>
          <w:lang w:eastAsia="ru-RU"/>
        </w:rPr>
      </w:pPr>
      <w:r w:rsidRPr="003B35AE">
        <w:rPr>
          <w:rFonts w:ascii="Times New Roman" w:hAnsi="Times New Roman"/>
          <w:lang w:eastAsia="ru-RU"/>
        </w:rPr>
        <w:t>Заместитель главы администрации</w:t>
      </w:r>
    </w:p>
    <w:p w:rsidR="006031BE" w:rsidRPr="003B35AE" w:rsidRDefault="006031BE" w:rsidP="003B35AE">
      <w:pPr>
        <w:pStyle w:val="aa"/>
        <w:spacing w:line="240" w:lineRule="auto"/>
        <w:jc w:val="both"/>
        <w:rPr>
          <w:rFonts w:ascii="Times New Roman" w:hAnsi="Times New Roman"/>
          <w:lang w:eastAsia="ru-RU"/>
        </w:rPr>
      </w:pPr>
      <w:r w:rsidRPr="003B35AE">
        <w:rPr>
          <w:rFonts w:ascii="Times New Roman" w:hAnsi="Times New Roman"/>
          <w:lang w:eastAsia="ru-RU"/>
        </w:rPr>
        <w:t xml:space="preserve">Бирюсинского городского поселения                                       </w:t>
      </w:r>
      <w:r w:rsidR="00E51AF0">
        <w:rPr>
          <w:rFonts w:ascii="Times New Roman" w:hAnsi="Times New Roman"/>
          <w:lang w:eastAsia="ru-RU"/>
        </w:rPr>
        <w:t xml:space="preserve">              </w:t>
      </w:r>
      <w:r w:rsidRPr="003B35AE">
        <w:rPr>
          <w:rFonts w:ascii="Times New Roman" w:hAnsi="Times New Roman"/>
          <w:lang w:eastAsia="ru-RU"/>
        </w:rPr>
        <w:t xml:space="preserve">              Сапожников С.Н.</w:t>
      </w:r>
    </w:p>
    <w:p w:rsidR="006031BE" w:rsidRPr="003B35AE" w:rsidRDefault="006031BE" w:rsidP="003B35AE">
      <w:pPr>
        <w:pStyle w:val="aa"/>
        <w:spacing w:line="240" w:lineRule="auto"/>
        <w:jc w:val="both"/>
        <w:rPr>
          <w:rFonts w:ascii="Times New Roman" w:hAnsi="Times New Roman"/>
        </w:rPr>
      </w:pPr>
    </w:p>
    <w:p w:rsidR="006031BE" w:rsidRPr="003B35AE" w:rsidRDefault="006031BE" w:rsidP="003B35AE">
      <w:pPr>
        <w:pStyle w:val="aa"/>
        <w:jc w:val="both"/>
        <w:rPr>
          <w:rFonts w:ascii="Times New Roman" w:hAnsi="Times New Roman"/>
        </w:rPr>
      </w:pPr>
      <w:r w:rsidRPr="003B35AE">
        <w:rPr>
          <w:rFonts w:ascii="Times New Roman" w:hAnsi="Times New Roman"/>
        </w:rPr>
        <w:t xml:space="preserve">Секретарь                                                                                              </w:t>
      </w:r>
      <w:r w:rsidR="00E51AF0">
        <w:rPr>
          <w:rFonts w:ascii="Times New Roman" w:hAnsi="Times New Roman"/>
        </w:rPr>
        <w:t xml:space="preserve">             </w:t>
      </w:r>
      <w:r w:rsidRPr="003B35AE">
        <w:rPr>
          <w:rFonts w:ascii="Times New Roman" w:hAnsi="Times New Roman"/>
        </w:rPr>
        <w:t xml:space="preserve">      </w:t>
      </w:r>
      <w:proofErr w:type="spellStart"/>
      <w:r w:rsidR="00E51AF0">
        <w:rPr>
          <w:rFonts w:ascii="Times New Roman" w:hAnsi="Times New Roman"/>
        </w:rPr>
        <w:t>Кри</w:t>
      </w:r>
      <w:r w:rsidR="00C70EFE">
        <w:rPr>
          <w:rFonts w:ascii="Times New Roman" w:hAnsi="Times New Roman"/>
        </w:rPr>
        <w:t>в</w:t>
      </w:r>
      <w:r w:rsidR="00E51AF0">
        <w:rPr>
          <w:rFonts w:ascii="Times New Roman" w:hAnsi="Times New Roman"/>
        </w:rPr>
        <w:t>о</w:t>
      </w:r>
      <w:r w:rsidR="00C70EFE">
        <w:rPr>
          <w:rFonts w:ascii="Times New Roman" w:hAnsi="Times New Roman"/>
        </w:rPr>
        <w:t>л</w:t>
      </w:r>
      <w:r w:rsidR="00E51AF0">
        <w:rPr>
          <w:rFonts w:ascii="Times New Roman" w:hAnsi="Times New Roman"/>
        </w:rPr>
        <w:t>уцкая</w:t>
      </w:r>
      <w:proofErr w:type="spellEnd"/>
      <w:r w:rsidR="00E51AF0">
        <w:rPr>
          <w:rFonts w:ascii="Times New Roman" w:hAnsi="Times New Roman"/>
        </w:rPr>
        <w:t xml:space="preserve"> М.А.</w:t>
      </w:r>
    </w:p>
    <w:p w:rsidR="006031BE" w:rsidRPr="003B35AE" w:rsidRDefault="006031BE" w:rsidP="003B35AE">
      <w:pPr>
        <w:pStyle w:val="aa"/>
        <w:jc w:val="both"/>
        <w:rPr>
          <w:rFonts w:ascii="Times New Roman" w:hAnsi="Times New Roman"/>
        </w:rPr>
      </w:pPr>
    </w:p>
    <w:sectPr w:rsidR="006031BE" w:rsidRPr="003B35AE" w:rsidSect="00DD4A7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5D0F8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B06E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08CA9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ECAE9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02209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C86EE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7CC1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E439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BC6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F24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E11C6A"/>
    <w:multiLevelType w:val="hybridMultilevel"/>
    <w:tmpl w:val="2AFEB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223B1D"/>
    <w:multiLevelType w:val="multilevel"/>
    <w:tmpl w:val="490E18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</w:rPr>
    </w:lvl>
  </w:abstractNum>
  <w:abstractNum w:abstractNumId="12">
    <w:nsid w:val="15603304"/>
    <w:multiLevelType w:val="hybridMultilevel"/>
    <w:tmpl w:val="0106C102"/>
    <w:lvl w:ilvl="0" w:tplc="CEAC40B6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52BA6301"/>
    <w:multiLevelType w:val="hybridMultilevel"/>
    <w:tmpl w:val="212E2C60"/>
    <w:lvl w:ilvl="0" w:tplc="43407508">
      <w:start w:val="1"/>
      <w:numFmt w:val="decimal"/>
      <w:lvlText w:val="%1)"/>
      <w:lvlJc w:val="left"/>
      <w:pPr>
        <w:ind w:left="96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4">
    <w:nsid w:val="5B1A4EB8"/>
    <w:multiLevelType w:val="multilevel"/>
    <w:tmpl w:val="6DB88548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/>
      </w:rPr>
    </w:lvl>
  </w:abstractNum>
  <w:abstractNum w:abstractNumId="15">
    <w:nsid w:val="6E476E33"/>
    <w:multiLevelType w:val="hybridMultilevel"/>
    <w:tmpl w:val="DCC05CAC"/>
    <w:lvl w:ilvl="0" w:tplc="4C46AE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0011931"/>
    <w:multiLevelType w:val="hybridMultilevel"/>
    <w:tmpl w:val="D57A308C"/>
    <w:lvl w:ilvl="0" w:tplc="4C46AE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0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3D91"/>
    <w:rsid w:val="000E5157"/>
    <w:rsid w:val="001054F6"/>
    <w:rsid w:val="00116AD5"/>
    <w:rsid w:val="0013699C"/>
    <w:rsid w:val="001630F6"/>
    <w:rsid w:val="001C263A"/>
    <w:rsid w:val="00211927"/>
    <w:rsid w:val="002675F9"/>
    <w:rsid w:val="00297893"/>
    <w:rsid w:val="002B0B17"/>
    <w:rsid w:val="003067CC"/>
    <w:rsid w:val="00393A9A"/>
    <w:rsid w:val="003A246B"/>
    <w:rsid w:val="003B35AE"/>
    <w:rsid w:val="003D65C5"/>
    <w:rsid w:val="00470B71"/>
    <w:rsid w:val="00483F9E"/>
    <w:rsid w:val="004863B9"/>
    <w:rsid w:val="004864FF"/>
    <w:rsid w:val="004945D4"/>
    <w:rsid w:val="005554D5"/>
    <w:rsid w:val="006031BE"/>
    <w:rsid w:val="00607AB4"/>
    <w:rsid w:val="00697681"/>
    <w:rsid w:val="006B2E64"/>
    <w:rsid w:val="00732558"/>
    <w:rsid w:val="00744A48"/>
    <w:rsid w:val="007757F4"/>
    <w:rsid w:val="007A2781"/>
    <w:rsid w:val="007C512F"/>
    <w:rsid w:val="007E7C45"/>
    <w:rsid w:val="0080431F"/>
    <w:rsid w:val="00805D95"/>
    <w:rsid w:val="00807726"/>
    <w:rsid w:val="00890319"/>
    <w:rsid w:val="00895351"/>
    <w:rsid w:val="008D47F6"/>
    <w:rsid w:val="009223A1"/>
    <w:rsid w:val="0094334E"/>
    <w:rsid w:val="0096329E"/>
    <w:rsid w:val="009A3C16"/>
    <w:rsid w:val="009E6FD4"/>
    <w:rsid w:val="00A03277"/>
    <w:rsid w:val="00A114D8"/>
    <w:rsid w:val="00A2495D"/>
    <w:rsid w:val="00A715E0"/>
    <w:rsid w:val="00AA3D91"/>
    <w:rsid w:val="00AE1E5E"/>
    <w:rsid w:val="00B559A8"/>
    <w:rsid w:val="00B823F2"/>
    <w:rsid w:val="00BB0508"/>
    <w:rsid w:val="00BB2767"/>
    <w:rsid w:val="00BF456D"/>
    <w:rsid w:val="00C05184"/>
    <w:rsid w:val="00C2023D"/>
    <w:rsid w:val="00C239F2"/>
    <w:rsid w:val="00C70EFE"/>
    <w:rsid w:val="00C93FE1"/>
    <w:rsid w:val="00D00AF3"/>
    <w:rsid w:val="00D310E1"/>
    <w:rsid w:val="00D412B4"/>
    <w:rsid w:val="00D651B2"/>
    <w:rsid w:val="00D65E63"/>
    <w:rsid w:val="00D74A06"/>
    <w:rsid w:val="00DD4A78"/>
    <w:rsid w:val="00DF7BCD"/>
    <w:rsid w:val="00E04361"/>
    <w:rsid w:val="00E51AF0"/>
    <w:rsid w:val="00E67CBB"/>
    <w:rsid w:val="00E70A6C"/>
    <w:rsid w:val="00ED5F38"/>
    <w:rsid w:val="00EE309D"/>
    <w:rsid w:val="00F020C3"/>
    <w:rsid w:val="00F5781A"/>
    <w:rsid w:val="00F62E48"/>
    <w:rsid w:val="00F9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22A21E-06F4-4F46-8939-8594D303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0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310E1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3">
    <w:name w:val="List Paragraph"/>
    <w:basedOn w:val="a"/>
    <w:uiPriority w:val="99"/>
    <w:qFormat/>
    <w:rsid w:val="00D310E1"/>
    <w:pPr>
      <w:spacing w:after="160" w:line="259" w:lineRule="auto"/>
      <w:ind w:left="720"/>
      <w:contextualSpacing/>
    </w:pPr>
  </w:style>
  <w:style w:type="paragraph" w:styleId="a4">
    <w:name w:val="No Spacing"/>
    <w:uiPriority w:val="99"/>
    <w:qFormat/>
    <w:rsid w:val="00D310E1"/>
    <w:rPr>
      <w:sz w:val="22"/>
      <w:szCs w:val="22"/>
      <w:lang w:eastAsia="en-US"/>
    </w:rPr>
  </w:style>
  <w:style w:type="paragraph" w:customStyle="1" w:styleId="s1">
    <w:name w:val="s_1"/>
    <w:basedOn w:val="a"/>
    <w:uiPriority w:val="99"/>
    <w:rsid w:val="00D310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9223A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semiHidden/>
    <w:locked/>
    <w:rPr>
      <w:rFonts w:cs="Times New Roman"/>
      <w:sz w:val="20"/>
      <w:szCs w:val="20"/>
      <w:lang w:eastAsia="en-US"/>
    </w:rPr>
  </w:style>
  <w:style w:type="paragraph" w:styleId="a7">
    <w:name w:val="Body Text"/>
    <w:basedOn w:val="a"/>
    <w:link w:val="a8"/>
    <w:uiPriority w:val="99"/>
    <w:rsid w:val="009223A1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locked/>
    <w:rPr>
      <w:rFonts w:cs="Times New Roman"/>
      <w:lang w:eastAsia="en-US"/>
    </w:rPr>
  </w:style>
  <w:style w:type="paragraph" w:styleId="a9">
    <w:name w:val="Normal (Web)"/>
    <w:basedOn w:val="a"/>
    <w:uiPriority w:val="99"/>
    <w:rsid w:val="009223A1"/>
    <w:rPr>
      <w:rFonts w:ascii="Times New Roman" w:hAnsi="Times New Roman"/>
      <w:sz w:val="24"/>
      <w:szCs w:val="24"/>
    </w:rPr>
  </w:style>
  <w:style w:type="paragraph" w:customStyle="1" w:styleId="aa">
    <w:name w:val="без интервала"/>
    <w:basedOn w:val="a7"/>
    <w:uiPriority w:val="99"/>
    <w:rsid w:val="00ED5F38"/>
  </w:style>
  <w:style w:type="paragraph" w:styleId="ab">
    <w:name w:val="Balloon Text"/>
    <w:basedOn w:val="a"/>
    <w:link w:val="ac"/>
    <w:uiPriority w:val="99"/>
    <w:semiHidden/>
    <w:rsid w:val="00BF45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171F9-B47E-4EA2-BE09-2EE0FF4BF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Савкина</cp:lastModifiedBy>
  <cp:revision>52</cp:revision>
  <cp:lastPrinted>2018-07-26T06:31:00Z</cp:lastPrinted>
  <dcterms:created xsi:type="dcterms:W3CDTF">2017-05-23T00:25:00Z</dcterms:created>
  <dcterms:modified xsi:type="dcterms:W3CDTF">2018-07-26T09:13:00Z</dcterms:modified>
</cp:coreProperties>
</file>