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55"/>
        <w:tblW w:w="9559" w:type="dxa"/>
        <w:tblLayout w:type="fixed"/>
        <w:tblLook w:val="0000" w:firstRow="0" w:lastRow="0" w:firstColumn="0" w:lastColumn="0" w:noHBand="0" w:noVBand="0"/>
      </w:tblPr>
      <w:tblGrid>
        <w:gridCol w:w="9559"/>
      </w:tblGrid>
      <w:tr w:rsidR="0010174F" w:rsidTr="0010174F">
        <w:trPr>
          <w:trHeight w:val="2538"/>
        </w:trPr>
        <w:tc>
          <w:tcPr>
            <w:tcW w:w="9559" w:type="dxa"/>
          </w:tcPr>
          <w:p w:rsidR="0010174F" w:rsidRPr="0045581B" w:rsidRDefault="00895181" w:rsidP="00DB3C8F">
            <w:pPr>
              <w:pStyle w:val="1"/>
              <w:rPr>
                <w:b w:val="0"/>
                <w:sz w:val="32"/>
                <w:szCs w:val="32"/>
              </w:rPr>
            </w:pPr>
            <w:r>
              <w:rPr>
                <w:b w:val="0"/>
                <w:sz w:val="32"/>
                <w:szCs w:val="32"/>
              </w:rPr>
              <w:t xml:space="preserve">                       </w:t>
            </w:r>
            <w:r w:rsidR="0010174F" w:rsidRPr="0045581B">
              <w:rPr>
                <w:b w:val="0"/>
                <w:sz w:val="32"/>
                <w:szCs w:val="32"/>
              </w:rPr>
              <w:t>Р о с с и й с к а я  Ф е д е р а ц и я</w:t>
            </w:r>
            <w:r>
              <w:rPr>
                <w:b w:val="0"/>
                <w:sz w:val="32"/>
                <w:szCs w:val="32"/>
              </w:rPr>
              <w:t xml:space="preserve">             </w:t>
            </w:r>
            <w:bookmarkStart w:id="0" w:name="_GoBack"/>
            <w:bookmarkEnd w:id="0"/>
          </w:p>
          <w:p w:rsidR="0010174F" w:rsidRDefault="0010174F" w:rsidP="00DB3C8F">
            <w:pPr>
              <w:pStyle w:val="1"/>
              <w:rPr>
                <w:sz w:val="32"/>
                <w:szCs w:val="32"/>
              </w:rPr>
            </w:pPr>
            <w:r>
              <w:rPr>
                <w:b w:val="0"/>
                <w:sz w:val="32"/>
                <w:szCs w:val="32"/>
              </w:rPr>
              <w:t>Иркутская   область</w:t>
            </w:r>
          </w:p>
          <w:p w:rsidR="0010174F" w:rsidRDefault="0010174F" w:rsidP="00DB3C8F">
            <w:pPr>
              <w:jc w:val="center"/>
              <w:rPr>
                <w:b/>
                <w:sz w:val="32"/>
              </w:rPr>
            </w:pPr>
            <w:r>
              <w:rPr>
                <w:b/>
                <w:sz w:val="32"/>
              </w:rPr>
              <w:t>Муниципальное образование «Тайшетский  район»</w:t>
            </w:r>
          </w:p>
          <w:p w:rsidR="0010174F" w:rsidRDefault="0010174F" w:rsidP="00DB3C8F">
            <w:pPr>
              <w:jc w:val="center"/>
              <w:rPr>
                <w:b/>
                <w:sz w:val="32"/>
              </w:rPr>
            </w:pPr>
            <w:r>
              <w:rPr>
                <w:b/>
                <w:sz w:val="32"/>
              </w:rPr>
              <w:t>Бирюсинское муниципальное образование</w:t>
            </w:r>
          </w:p>
          <w:p w:rsidR="0010174F" w:rsidRDefault="0010174F" w:rsidP="00DB3C8F">
            <w:pPr>
              <w:jc w:val="center"/>
              <w:rPr>
                <w:b/>
                <w:sz w:val="32"/>
              </w:rPr>
            </w:pPr>
            <w:r>
              <w:rPr>
                <w:b/>
                <w:sz w:val="32"/>
              </w:rPr>
              <w:t>«Бирюсинское городское поселение»</w:t>
            </w:r>
          </w:p>
          <w:p w:rsidR="0010174F" w:rsidRDefault="0010174F" w:rsidP="00DB3C8F">
            <w:pPr>
              <w:jc w:val="center"/>
              <w:rPr>
                <w:b/>
                <w:sz w:val="32"/>
              </w:rPr>
            </w:pPr>
            <w:r>
              <w:rPr>
                <w:b/>
                <w:sz w:val="32"/>
              </w:rPr>
              <w:t>Администрация Бирюсинского городского поселения</w:t>
            </w:r>
          </w:p>
          <w:p w:rsidR="0010174F" w:rsidRDefault="0010174F" w:rsidP="00DB3C8F">
            <w:pPr>
              <w:jc w:val="center"/>
              <w:rPr>
                <w:b/>
                <w:sz w:val="32"/>
              </w:rPr>
            </w:pPr>
          </w:p>
          <w:p w:rsidR="0010174F" w:rsidRDefault="0010174F" w:rsidP="00DB3C8F">
            <w:pPr>
              <w:rPr>
                <w:b/>
                <w:sz w:val="32"/>
                <w:szCs w:val="32"/>
              </w:rPr>
            </w:pPr>
            <w:r>
              <w:rPr>
                <w:b/>
                <w:sz w:val="32"/>
              </w:rPr>
              <w:t xml:space="preserve">                                      </w:t>
            </w:r>
            <w:r>
              <w:rPr>
                <w:b/>
                <w:sz w:val="32"/>
                <w:szCs w:val="32"/>
              </w:rPr>
              <w:t xml:space="preserve"> ПОСТАНОВЛЕНИЕ</w:t>
            </w:r>
          </w:p>
          <w:p w:rsidR="0010174F" w:rsidRDefault="0010174F" w:rsidP="00DB3C8F">
            <w:pPr>
              <w:pStyle w:val="21"/>
              <w:suppressLineNumbers/>
            </w:pPr>
          </w:p>
        </w:tc>
      </w:tr>
    </w:tbl>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10174F" w:rsidRDefault="003869FC" w:rsidP="0010174F">
      <w:pPr>
        <w:ind w:right="-568"/>
      </w:pPr>
      <w:r>
        <w:t>от   «        »</w:t>
      </w:r>
      <w:r w:rsidR="0010174F">
        <w:t xml:space="preserve">  </w:t>
      </w:r>
      <w:r>
        <w:t xml:space="preserve">                </w:t>
      </w:r>
      <w:r w:rsidR="0010174F">
        <w:t>20</w:t>
      </w:r>
      <w:r w:rsidR="004A37EE">
        <w:t>18</w:t>
      </w:r>
      <w:r>
        <w:t xml:space="preserve">     </w:t>
      </w:r>
      <w:r w:rsidR="0010174F">
        <w:t xml:space="preserve">г.                         </w:t>
      </w:r>
      <w:r w:rsidR="0029217C">
        <w:t xml:space="preserve">                    </w:t>
      </w:r>
      <w:r w:rsidR="0010174F">
        <w:t xml:space="preserve">                       № </w:t>
      </w:r>
      <w:r>
        <w:t>_____</w:t>
      </w:r>
    </w:p>
    <w:p w:rsidR="0010174F" w:rsidRDefault="0010174F" w:rsidP="0010174F"/>
    <w:p w:rsidR="00945925" w:rsidRPr="00463F41" w:rsidRDefault="00B06102" w:rsidP="00463F41">
      <w:pPr>
        <w:tabs>
          <w:tab w:val="right" w:pos="9354"/>
        </w:tabs>
        <w:ind w:left="-397"/>
        <w:rPr>
          <w:sz w:val="16"/>
          <w:szCs w:val="16"/>
        </w:rPr>
      </w:pPr>
      <w:r>
        <w:t xml:space="preserve"> </w:t>
      </w:r>
      <w:r w:rsidR="00463F41">
        <w:tab/>
      </w:r>
    </w:p>
    <w:p w:rsidR="00945925" w:rsidRPr="00D04634" w:rsidRDefault="00945925" w:rsidP="004A37EE">
      <w:pPr>
        <w:tabs>
          <w:tab w:val="left" w:pos="4253"/>
          <w:tab w:val="left" w:pos="5040"/>
        </w:tabs>
        <w:ind w:left="-397" w:right="5528"/>
        <w:jc w:val="both"/>
      </w:pPr>
      <w:r w:rsidRPr="00D04634">
        <w:t xml:space="preserve">Об утверждении </w:t>
      </w:r>
      <w:r w:rsidR="004A37EE">
        <w:t xml:space="preserve">административного регламента </w:t>
      </w:r>
      <w:r w:rsidRPr="00D04634">
        <w:t>предоставления муниципальной услуги «</w:t>
      </w:r>
      <w:r w:rsidR="00DD7C81" w:rsidRPr="00DD7C81">
        <w:t>Предварительное согласование предоставления зем</w:t>
      </w:r>
      <w:r w:rsidR="004A37EE">
        <w:t xml:space="preserve">ельного участка, находящегося в </w:t>
      </w:r>
      <w:r w:rsidR="00DD7C81" w:rsidRPr="00DD7C81">
        <w:t>муниципальной собственности</w:t>
      </w:r>
      <w:r w:rsidR="004D3099" w:rsidRPr="00D04634">
        <w:rPr>
          <w:color w:val="000000"/>
        </w:rPr>
        <w:t>»</w:t>
      </w:r>
      <w:r w:rsidRPr="00D04634">
        <w:rPr>
          <w:color w:val="000000"/>
        </w:rPr>
        <w:t xml:space="preserve"> </w:t>
      </w:r>
      <w:r w:rsidRPr="00D04634">
        <w:t xml:space="preserve"> </w:t>
      </w:r>
    </w:p>
    <w:p w:rsidR="00945925" w:rsidRPr="008C5DEC" w:rsidRDefault="00945925" w:rsidP="00945925">
      <w:pPr>
        <w:tabs>
          <w:tab w:val="left" w:pos="4860"/>
          <w:tab w:val="left" w:pos="5040"/>
        </w:tabs>
        <w:ind w:right="4808"/>
        <w:jc w:val="both"/>
        <w:rPr>
          <w:b/>
        </w:rPr>
      </w:pPr>
    </w:p>
    <w:p w:rsidR="00945925" w:rsidRPr="00463F41" w:rsidRDefault="00945925" w:rsidP="00E13439">
      <w:pPr>
        <w:tabs>
          <w:tab w:val="left" w:pos="0"/>
        </w:tabs>
        <w:ind w:left="-397" w:firstLine="709"/>
        <w:jc w:val="both"/>
        <w:rPr>
          <w:sz w:val="16"/>
          <w:szCs w:val="16"/>
        </w:rPr>
      </w:pPr>
      <w:r w:rsidRPr="00D04634">
        <w:t>В целях повышения качества и доступности результатов исполнения муниципальной услуги «</w:t>
      </w:r>
      <w:r w:rsidR="00DD7C81" w:rsidRPr="00DD7C81">
        <w:t>Предварительное согласование предоставления земельного участка, находящегося в муниципальной собственности</w:t>
      </w:r>
      <w:r w:rsidRPr="00D04634">
        <w:t xml:space="preserve">», руководствуясь </w:t>
      </w:r>
      <w:r w:rsidRPr="00D04634">
        <w:rPr>
          <w:color w:val="000000"/>
        </w:rPr>
        <w:t xml:space="preserve">Федеральным законом от 6 октября 2003 года № 131-ФЗ «Об общих принципах организации местного самоуправления в Российской Федерации», </w:t>
      </w:r>
      <w:r w:rsidRPr="00D04634">
        <w:t xml:space="preserve">Федеральным </w:t>
      </w:r>
      <w:r w:rsidRPr="00D04634">
        <w:rPr>
          <w:color w:val="000000"/>
        </w:rPr>
        <w:t xml:space="preserve">законом </w:t>
      </w:r>
      <w:r w:rsidRPr="00D04634">
        <w:t>от 27 июля 2010 года № 210-ФЗ «Об организации предоставления государ</w:t>
      </w:r>
      <w:r w:rsidR="00D04634">
        <w:t>ственных и муниципальных услуг»</w:t>
      </w:r>
      <w:r w:rsidR="00D90395" w:rsidRPr="00D04634">
        <w:rPr>
          <w:color w:val="000000"/>
        </w:rPr>
        <w:t xml:space="preserve">, </w:t>
      </w:r>
      <w:r w:rsidR="005B0732">
        <w:rPr>
          <w:color w:val="000000"/>
        </w:rPr>
        <w:t xml:space="preserve">ст. </w:t>
      </w:r>
      <w:r w:rsidR="00DA358F">
        <w:rPr>
          <w:color w:val="000000"/>
        </w:rPr>
        <w:t>39.3, 39.6, 39.11-13 Земельного кодекса РФ,</w:t>
      </w:r>
      <w:r w:rsidRPr="00D04634">
        <w:t xml:space="preserve"> </w:t>
      </w:r>
      <w:r w:rsidR="00D04634" w:rsidRPr="00467C7F">
        <w:t xml:space="preserve">Уставом </w:t>
      </w:r>
      <w:r w:rsidR="00D04634">
        <w:t xml:space="preserve">Бирюсинского </w:t>
      </w:r>
      <w:r w:rsidR="00E821E8">
        <w:t>муниципального образования «</w:t>
      </w:r>
      <w:r w:rsidR="00D04634">
        <w:t>Бирюсинское городское поселение</w:t>
      </w:r>
      <w:r w:rsidR="00E821E8">
        <w:t>»</w:t>
      </w:r>
      <w:r w:rsidR="00D04634" w:rsidRPr="00467C7F">
        <w:t xml:space="preserve">, администрация </w:t>
      </w:r>
      <w:r w:rsidR="00D04634">
        <w:t>Бирюсинского муниципального образования «Бирюсинское городское поселение</w:t>
      </w:r>
      <w:r w:rsidR="00D04634" w:rsidRPr="005013D6">
        <w:t>,</w:t>
      </w:r>
      <w:r w:rsidR="00D04634">
        <w:rPr>
          <w:sz w:val="28"/>
          <w:szCs w:val="28"/>
        </w:rPr>
        <w:t xml:space="preserve"> </w:t>
      </w:r>
      <w:r>
        <w:rPr>
          <w:sz w:val="28"/>
          <w:szCs w:val="28"/>
        </w:rPr>
        <w:t xml:space="preserve">  </w:t>
      </w:r>
      <w:r>
        <w:rPr>
          <w:sz w:val="28"/>
          <w:szCs w:val="28"/>
        </w:rPr>
        <w:tab/>
      </w:r>
      <w:r w:rsidR="00B06102">
        <w:rPr>
          <w:sz w:val="28"/>
          <w:szCs w:val="28"/>
        </w:rPr>
        <w:t xml:space="preserve"> </w:t>
      </w:r>
    </w:p>
    <w:p w:rsidR="00E821E8" w:rsidRDefault="00E821E8" w:rsidP="00E13439">
      <w:pPr>
        <w:tabs>
          <w:tab w:val="left" w:pos="2960"/>
        </w:tabs>
        <w:ind w:left="-397"/>
        <w:jc w:val="both"/>
        <w:rPr>
          <w:b/>
          <w:sz w:val="28"/>
          <w:szCs w:val="28"/>
        </w:rPr>
      </w:pPr>
    </w:p>
    <w:p w:rsidR="00945925" w:rsidRDefault="00945925" w:rsidP="00E13439">
      <w:pPr>
        <w:tabs>
          <w:tab w:val="left" w:pos="2960"/>
        </w:tabs>
        <w:ind w:left="-397"/>
        <w:jc w:val="both"/>
        <w:rPr>
          <w:b/>
          <w:sz w:val="28"/>
          <w:szCs w:val="28"/>
        </w:rPr>
      </w:pPr>
      <w:r>
        <w:rPr>
          <w:b/>
          <w:sz w:val="28"/>
          <w:szCs w:val="28"/>
        </w:rPr>
        <w:t>ПОСТАНОВЛЯЕТ</w:t>
      </w:r>
      <w:r w:rsidRPr="008A01E4">
        <w:rPr>
          <w:b/>
          <w:sz w:val="28"/>
          <w:szCs w:val="28"/>
        </w:rPr>
        <w:t>:</w:t>
      </w:r>
    </w:p>
    <w:p w:rsidR="00945925" w:rsidRPr="00463F41" w:rsidRDefault="00945925" w:rsidP="00E13439">
      <w:pPr>
        <w:tabs>
          <w:tab w:val="left" w:pos="2960"/>
        </w:tabs>
        <w:ind w:left="-397"/>
        <w:jc w:val="both"/>
        <w:rPr>
          <w:b/>
          <w:sz w:val="16"/>
          <w:szCs w:val="16"/>
        </w:rPr>
      </w:pPr>
      <w:r>
        <w:rPr>
          <w:b/>
          <w:sz w:val="28"/>
          <w:szCs w:val="28"/>
        </w:rPr>
        <w:t xml:space="preserve">           </w:t>
      </w:r>
    </w:p>
    <w:p w:rsidR="009653FF" w:rsidRPr="00E821E8" w:rsidRDefault="00945925" w:rsidP="003B192B">
      <w:pPr>
        <w:ind w:firstLine="709"/>
        <w:jc w:val="both"/>
      </w:pPr>
      <w:r w:rsidRPr="00E821E8">
        <w:t>1. Утвердить прилагаемый административный регламент предоставления муниципальной услуги «</w:t>
      </w:r>
      <w:r w:rsidR="00DD7C81" w:rsidRPr="00DD7C81">
        <w:t>Предварительное согласование предоставления земельного участка, находящегося в муниципальной собственности</w:t>
      </w:r>
      <w:r w:rsidRPr="00E821E8">
        <w:t>».</w:t>
      </w:r>
    </w:p>
    <w:p w:rsidR="00E821E8" w:rsidRPr="005013D6" w:rsidRDefault="00E821E8" w:rsidP="003B192B">
      <w:pPr>
        <w:ind w:firstLine="708"/>
        <w:jc w:val="both"/>
      </w:pPr>
      <w:r>
        <w:t>2. Настоящее постановление с приложением</w:t>
      </w:r>
      <w:r w:rsidRPr="00CF6C46">
        <w:t xml:space="preserve"> опубликовать</w:t>
      </w:r>
      <w:r w:rsidRPr="00467C7F">
        <w:t xml:space="preserve"> </w:t>
      </w:r>
      <w:r>
        <w:t xml:space="preserve">в </w:t>
      </w:r>
      <w:r w:rsidRPr="00CF6C46">
        <w:t xml:space="preserve"> </w:t>
      </w:r>
      <w:r>
        <w:t>Бирюсинском Вестнике</w:t>
      </w:r>
      <w:r w:rsidRPr="00467C7F">
        <w:t xml:space="preserve"> и разместить на официальном сайте администрации </w:t>
      </w:r>
      <w:r>
        <w:t>Бирюсинского городского поселения</w:t>
      </w:r>
      <w:r w:rsidRPr="00467C7F">
        <w:t>.</w:t>
      </w:r>
    </w:p>
    <w:p w:rsidR="00E821E8" w:rsidRDefault="00E821E8" w:rsidP="003B192B">
      <w:pPr>
        <w:ind w:firstLine="720"/>
        <w:jc w:val="both"/>
      </w:pPr>
      <w:r>
        <w:t xml:space="preserve">3. </w:t>
      </w:r>
      <w:r w:rsidRPr="00467C7F">
        <w:t>Постановление вступает в силу со дня опубликования.</w:t>
      </w:r>
    </w:p>
    <w:p w:rsidR="00E821E8" w:rsidRPr="00467C7F" w:rsidRDefault="00E821E8" w:rsidP="003B192B">
      <w:pPr>
        <w:ind w:firstLine="720"/>
        <w:jc w:val="both"/>
      </w:pPr>
      <w: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945925" w:rsidRPr="00C86DB2" w:rsidRDefault="00945925" w:rsidP="003B192B">
      <w:pPr>
        <w:ind w:left="-397"/>
        <w:jc w:val="both"/>
        <w:rPr>
          <w:sz w:val="16"/>
          <w:szCs w:val="16"/>
        </w:rPr>
      </w:pPr>
      <w:r>
        <w:rPr>
          <w:b/>
        </w:rPr>
        <w:t xml:space="preserve"> </w:t>
      </w:r>
    </w:p>
    <w:p w:rsidR="00E821E8" w:rsidRDefault="00E821E8" w:rsidP="00E821E8">
      <w:pPr>
        <w:jc w:val="both"/>
      </w:pPr>
    </w:p>
    <w:p w:rsidR="00E821E8" w:rsidRDefault="00E821E8" w:rsidP="00E821E8">
      <w:pPr>
        <w:jc w:val="both"/>
      </w:pPr>
    </w:p>
    <w:p w:rsidR="00E821E8" w:rsidRDefault="00E821E8" w:rsidP="00E821E8">
      <w:pPr>
        <w:jc w:val="both"/>
        <w:rPr>
          <w:szCs w:val="20"/>
        </w:rPr>
      </w:pPr>
      <w:r>
        <w:t>Глава администрации  Бирюсинского</w:t>
      </w:r>
    </w:p>
    <w:p w:rsidR="00E821E8" w:rsidRDefault="00E821E8" w:rsidP="00E821E8">
      <w:pPr>
        <w:jc w:val="both"/>
      </w:pPr>
      <w:r>
        <w:t xml:space="preserve"> муниципального образования</w:t>
      </w:r>
    </w:p>
    <w:p w:rsidR="00E821E8" w:rsidRDefault="00E821E8" w:rsidP="00E821E8">
      <w:pPr>
        <w:jc w:val="both"/>
      </w:pPr>
      <w:r>
        <w:t xml:space="preserve">«Бирюсинское городское поселение»                              </w:t>
      </w:r>
      <w:r w:rsidR="00957E5B">
        <w:t xml:space="preserve">               А.В. Ковпинец</w:t>
      </w:r>
    </w:p>
    <w:p w:rsidR="00D61433" w:rsidRDefault="009653FF" w:rsidP="00E13439">
      <w:pPr>
        <w:ind w:left="-397"/>
        <w:jc w:val="both"/>
        <w:rPr>
          <w:b/>
          <w:sz w:val="28"/>
          <w:szCs w:val="28"/>
        </w:rPr>
      </w:pPr>
      <w:r>
        <w:rPr>
          <w:b/>
          <w:sz w:val="28"/>
          <w:szCs w:val="28"/>
        </w:rPr>
        <w:t xml:space="preserve"> </w:t>
      </w:r>
    </w:p>
    <w:p w:rsidR="00F22903" w:rsidRDefault="00F22903" w:rsidP="00957E5B">
      <w:pPr>
        <w:autoSpaceDE w:val="0"/>
        <w:autoSpaceDN w:val="0"/>
        <w:adjustRightInd w:val="0"/>
        <w:outlineLvl w:val="0"/>
        <w:rPr>
          <w:sz w:val="28"/>
          <w:szCs w:val="28"/>
        </w:rPr>
      </w:pPr>
    </w:p>
    <w:p w:rsidR="00457FBB" w:rsidRDefault="00457FBB" w:rsidP="00957E5B">
      <w:pPr>
        <w:autoSpaceDE w:val="0"/>
        <w:autoSpaceDN w:val="0"/>
        <w:adjustRightInd w:val="0"/>
        <w:outlineLvl w:val="0"/>
        <w:rPr>
          <w:sz w:val="28"/>
          <w:szCs w:val="28"/>
        </w:rPr>
      </w:pPr>
    </w:p>
    <w:p w:rsidR="004A37EE" w:rsidRDefault="004A37EE" w:rsidP="009451D5">
      <w:pPr>
        <w:autoSpaceDE w:val="0"/>
        <w:autoSpaceDN w:val="0"/>
        <w:adjustRightInd w:val="0"/>
        <w:ind w:left="5159"/>
        <w:outlineLvl w:val="0"/>
      </w:pPr>
    </w:p>
    <w:p w:rsidR="004A37EE" w:rsidRDefault="004A37EE" w:rsidP="009451D5">
      <w:pPr>
        <w:autoSpaceDE w:val="0"/>
        <w:autoSpaceDN w:val="0"/>
        <w:adjustRightInd w:val="0"/>
        <w:ind w:left="5159"/>
        <w:outlineLvl w:val="0"/>
      </w:pPr>
    </w:p>
    <w:p w:rsidR="008E6B09" w:rsidRDefault="008E6B09" w:rsidP="009451D5">
      <w:pPr>
        <w:autoSpaceDE w:val="0"/>
        <w:autoSpaceDN w:val="0"/>
        <w:adjustRightInd w:val="0"/>
        <w:ind w:left="5159"/>
        <w:outlineLvl w:val="0"/>
      </w:pPr>
    </w:p>
    <w:p w:rsidR="004A37EE" w:rsidRDefault="004A37EE" w:rsidP="009451D5">
      <w:pPr>
        <w:autoSpaceDE w:val="0"/>
        <w:autoSpaceDN w:val="0"/>
        <w:adjustRightInd w:val="0"/>
        <w:ind w:left="5159"/>
        <w:outlineLvl w:val="0"/>
      </w:pPr>
      <w:r>
        <w:lastRenderedPageBreak/>
        <w:t xml:space="preserve">             </w:t>
      </w:r>
      <w:r w:rsidR="00C64898" w:rsidRPr="00957E5B">
        <w:t xml:space="preserve">Утвержден </w:t>
      </w:r>
    </w:p>
    <w:p w:rsidR="004A37EE" w:rsidRDefault="004A37EE" w:rsidP="009451D5">
      <w:pPr>
        <w:autoSpaceDE w:val="0"/>
        <w:autoSpaceDN w:val="0"/>
        <w:adjustRightInd w:val="0"/>
        <w:ind w:left="5159"/>
        <w:outlineLvl w:val="0"/>
      </w:pPr>
      <w:r>
        <w:t xml:space="preserve">             </w:t>
      </w:r>
      <w:r w:rsidR="00C64898" w:rsidRPr="00957E5B">
        <w:t>постановлением администрации</w:t>
      </w:r>
    </w:p>
    <w:p w:rsidR="004A37EE" w:rsidRDefault="00C64898" w:rsidP="009451D5">
      <w:pPr>
        <w:autoSpaceDE w:val="0"/>
        <w:autoSpaceDN w:val="0"/>
        <w:adjustRightInd w:val="0"/>
        <w:ind w:left="5159"/>
        <w:outlineLvl w:val="0"/>
      </w:pPr>
      <w:r w:rsidRPr="00957E5B">
        <w:t xml:space="preserve"> </w:t>
      </w:r>
      <w:r w:rsidR="004A37EE">
        <w:t xml:space="preserve">            </w:t>
      </w:r>
      <w:r w:rsidR="008E022B">
        <w:t>Бирюсинского городского поселения</w:t>
      </w:r>
      <w:r w:rsidR="00D7556D" w:rsidRPr="00957E5B">
        <w:t xml:space="preserve"> </w:t>
      </w:r>
    </w:p>
    <w:p w:rsidR="00C64898" w:rsidRPr="004A37EE" w:rsidRDefault="004A37EE" w:rsidP="004A37EE">
      <w:pPr>
        <w:autoSpaceDE w:val="0"/>
        <w:autoSpaceDN w:val="0"/>
        <w:adjustRightInd w:val="0"/>
        <w:ind w:left="5159"/>
        <w:outlineLvl w:val="0"/>
        <w:rPr>
          <w:i/>
        </w:rPr>
      </w:pPr>
      <w:r>
        <w:t xml:space="preserve">             </w:t>
      </w:r>
      <w:r w:rsidR="00D7556D" w:rsidRPr="00957E5B">
        <w:t>№</w:t>
      </w:r>
      <w:r w:rsidR="00C64898" w:rsidRPr="00957E5B">
        <w:t xml:space="preserve"> </w:t>
      </w:r>
      <w:r>
        <w:t>___</w:t>
      </w:r>
      <w:r>
        <w:rPr>
          <w:i/>
        </w:rPr>
        <w:t>__</w:t>
      </w:r>
      <w:r w:rsidR="00C64898" w:rsidRPr="00957E5B">
        <w:rPr>
          <w:i/>
        </w:rPr>
        <w:t xml:space="preserve"> </w:t>
      </w:r>
      <w:r w:rsidR="00C64898" w:rsidRPr="00957E5B">
        <w:t>от «___» ____</w:t>
      </w:r>
      <w:r>
        <w:t>__</w:t>
      </w:r>
      <w:r w:rsidR="00C64898" w:rsidRPr="00957E5B">
        <w:t xml:space="preserve"> 20</w:t>
      </w:r>
      <w:r>
        <w:t>__</w:t>
      </w:r>
      <w:r w:rsidR="00C64898" w:rsidRPr="00957E5B">
        <w:t xml:space="preserve"> года</w:t>
      </w:r>
    </w:p>
    <w:p w:rsidR="00945925" w:rsidRPr="00957E5B" w:rsidRDefault="00945925" w:rsidP="002263F6">
      <w:pPr>
        <w:pStyle w:val="ConsPlusTitle"/>
        <w:jc w:val="center"/>
        <w:outlineLvl w:val="0"/>
        <w:rPr>
          <w:rFonts w:ascii="Times New Roman" w:hAnsi="Times New Roman" w:cs="Times New Roman"/>
          <w:b w:val="0"/>
          <w:color w:val="000000"/>
          <w:sz w:val="24"/>
          <w:szCs w:val="24"/>
        </w:rPr>
      </w:pPr>
    </w:p>
    <w:p w:rsidR="009451D5" w:rsidRPr="00957E5B" w:rsidRDefault="009451D5" w:rsidP="002263F6">
      <w:pPr>
        <w:pStyle w:val="ConsPlusTitle"/>
        <w:jc w:val="center"/>
        <w:outlineLvl w:val="0"/>
        <w:rPr>
          <w:rFonts w:ascii="Times New Roman" w:hAnsi="Times New Roman" w:cs="Times New Roman"/>
          <w:b w:val="0"/>
          <w:color w:val="000000"/>
          <w:sz w:val="24"/>
          <w:szCs w:val="24"/>
        </w:rPr>
      </w:pPr>
    </w:p>
    <w:p w:rsidR="00DD7C81" w:rsidRDefault="00DD7C81" w:rsidP="005B0732">
      <w:pPr>
        <w:pStyle w:val="ConsPlusTitle"/>
        <w:jc w:val="center"/>
        <w:outlineLvl w:val="0"/>
        <w:rPr>
          <w:rFonts w:ascii="Times New Roman" w:hAnsi="Times New Roman" w:cs="Times New Roman"/>
          <w:b w:val="0"/>
          <w:color w:val="000000"/>
          <w:sz w:val="24"/>
          <w:szCs w:val="24"/>
        </w:rPr>
      </w:pPr>
      <w:bookmarkStart w:id="1" w:name="P32"/>
      <w:bookmarkEnd w:id="1"/>
    </w:p>
    <w:p w:rsidR="00DD7C81" w:rsidRPr="004A37EE" w:rsidRDefault="00DD7C81" w:rsidP="00DD7C81">
      <w:pPr>
        <w:pStyle w:val="ConsPlusTitle"/>
        <w:jc w:val="center"/>
        <w:rPr>
          <w:rFonts w:ascii="Times New Roman" w:hAnsi="Times New Roman" w:cs="Times New Roman"/>
          <w:sz w:val="22"/>
          <w:szCs w:val="22"/>
        </w:rPr>
      </w:pPr>
      <w:bookmarkStart w:id="2" w:name="P31"/>
      <w:bookmarkEnd w:id="2"/>
      <w:r w:rsidRPr="004A37EE">
        <w:rPr>
          <w:rFonts w:ascii="Times New Roman" w:hAnsi="Times New Roman" w:cs="Times New Roman"/>
          <w:sz w:val="22"/>
          <w:szCs w:val="22"/>
        </w:rPr>
        <w:t>АДМИНИСТРАТИВНЫЙ РЕГЛАМЕНТ</w:t>
      </w:r>
    </w:p>
    <w:p w:rsidR="00DD7C81" w:rsidRPr="004A37EE" w:rsidRDefault="00DD7C81" w:rsidP="00DD7C81">
      <w:pPr>
        <w:pStyle w:val="ConsPlusTitle"/>
        <w:jc w:val="center"/>
        <w:rPr>
          <w:rFonts w:ascii="Times New Roman" w:hAnsi="Times New Roman" w:cs="Times New Roman"/>
        </w:rPr>
      </w:pPr>
    </w:p>
    <w:p w:rsidR="00DD7C81" w:rsidRPr="004A37EE" w:rsidRDefault="00DD7C81" w:rsidP="00DD7C81">
      <w:pPr>
        <w:pStyle w:val="ConsPlusTitle"/>
        <w:jc w:val="center"/>
        <w:rPr>
          <w:rFonts w:ascii="Times New Roman" w:hAnsi="Times New Roman" w:cs="Times New Roman"/>
          <w:sz w:val="22"/>
          <w:szCs w:val="22"/>
        </w:rPr>
      </w:pPr>
      <w:r w:rsidRPr="004A37EE">
        <w:rPr>
          <w:rFonts w:ascii="Times New Roman" w:hAnsi="Times New Roman" w:cs="Times New Roman"/>
          <w:sz w:val="22"/>
          <w:szCs w:val="22"/>
        </w:rPr>
        <w:t>«ПРЕДВАРИТЕЛЬНОЕ СОГЛАСОВАНИЕ ПРЕДОСТАВЛЕНИЯ ЗЕМЕЛЬНОГО УЧАСТКА, НАХОДЯЩЕГОСЯ В МУНИЦИПАЛЬНОЙ СОБСТВЕННОСТИ»</w:t>
      </w:r>
    </w:p>
    <w:p w:rsidR="00DD7C81" w:rsidRPr="003039B0" w:rsidRDefault="00DD7C81" w:rsidP="00DD7C81">
      <w:pPr>
        <w:pStyle w:val="ConsPlusNormal0"/>
        <w:jc w:val="both"/>
        <w:rPr>
          <w:u w:val="single"/>
        </w:rPr>
      </w:pPr>
    </w:p>
    <w:p w:rsidR="00DD7C81" w:rsidRPr="006437C1" w:rsidRDefault="00DD7C81" w:rsidP="00DD7C81">
      <w:pPr>
        <w:pStyle w:val="ConsPlusNormal0"/>
        <w:jc w:val="center"/>
        <w:outlineLvl w:val="1"/>
        <w:rPr>
          <w:rFonts w:ascii="Times New Roman" w:hAnsi="Times New Roman" w:cs="Times New Roman"/>
          <w:sz w:val="22"/>
          <w:szCs w:val="22"/>
        </w:rPr>
      </w:pPr>
      <w:r w:rsidRPr="006437C1">
        <w:rPr>
          <w:rFonts w:ascii="Times New Roman" w:hAnsi="Times New Roman" w:cs="Times New Roman"/>
          <w:sz w:val="22"/>
          <w:szCs w:val="22"/>
        </w:rPr>
        <w:t>Раздел I. ОБЩИЕ ПОЛОЖЕНИЯ</w:t>
      </w:r>
    </w:p>
    <w:p w:rsidR="00DD7C81" w:rsidRPr="006437C1" w:rsidRDefault="00DD7C81" w:rsidP="00DD7C81">
      <w:pPr>
        <w:pStyle w:val="ConsPlusNormal0"/>
        <w:jc w:val="both"/>
        <w:rPr>
          <w:rFonts w:ascii="Times New Roman" w:hAnsi="Times New Roman" w:cs="Times New Roman"/>
          <w:sz w:val="16"/>
          <w:szCs w:val="16"/>
        </w:rPr>
      </w:pPr>
    </w:p>
    <w:p w:rsidR="00DD7C81" w:rsidRPr="006437C1" w:rsidRDefault="00DD7C81" w:rsidP="00DD7C8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1. ПРЕДМЕТ РЕГУЛИРОВАНИЯ АДМИНИСТРАТИВНОГО РЕГЛАМЕНТА</w:t>
      </w:r>
    </w:p>
    <w:p w:rsidR="00DD7C81" w:rsidRPr="006437C1" w:rsidRDefault="00DD7C81" w:rsidP="00DD7C81">
      <w:pPr>
        <w:pStyle w:val="ConsPlusNormal0"/>
        <w:jc w:val="both"/>
        <w:rPr>
          <w:rFonts w:ascii="Times New Roman" w:hAnsi="Times New Roman" w:cs="Times New Roman"/>
          <w:sz w:val="16"/>
          <w:szCs w:val="16"/>
        </w:rPr>
      </w:pPr>
    </w:p>
    <w:p w:rsidR="00DD7C81" w:rsidRPr="00DD7C81" w:rsidRDefault="00DD7C81" w:rsidP="00DD7C81">
      <w:pPr>
        <w:pStyle w:val="ConsPlusNormal0"/>
        <w:ind w:firstLine="540"/>
        <w:jc w:val="both"/>
        <w:rPr>
          <w:rFonts w:ascii="Times New Roman" w:hAnsi="Times New Roman" w:cs="Times New Roman"/>
          <w:sz w:val="24"/>
          <w:szCs w:val="24"/>
        </w:rPr>
      </w:pPr>
      <w:r w:rsidRPr="00DD7C81">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DD7C81" w:rsidRPr="00DD7C81" w:rsidRDefault="00DD7C81" w:rsidP="00DD7C81">
      <w:pPr>
        <w:pStyle w:val="ConsPlusNormal0"/>
        <w:ind w:firstLine="540"/>
        <w:jc w:val="both"/>
        <w:rPr>
          <w:rFonts w:ascii="Times New Roman" w:hAnsi="Times New Roman" w:cs="Times New Roman"/>
          <w:sz w:val="24"/>
          <w:szCs w:val="24"/>
        </w:rPr>
      </w:pPr>
      <w:r w:rsidRPr="00DD7C81">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cs="Times New Roman"/>
          <w:sz w:val="24"/>
          <w:szCs w:val="24"/>
        </w:rPr>
        <w:t>Бирюсинского городского поселения</w:t>
      </w:r>
      <w:r w:rsidRPr="00DD7C81">
        <w:rPr>
          <w:rFonts w:ascii="Times New Roman" w:hAnsi="Times New Roman" w:cs="Times New Roman"/>
          <w:sz w:val="24"/>
          <w:szCs w:val="24"/>
        </w:rPr>
        <w:t xml:space="preserve"> при осуществлении полномочий.</w:t>
      </w:r>
    </w:p>
    <w:p w:rsidR="00DD7C81" w:rsidRPr="006437C1" w:rsidRDefault="00DD7C81" w:rsidP="00DD7C81">
      <w:pPr>
        <w:pStyle w:val="ConsPlusNormal0"/>
        <w:jc w:val="both"/>
        <w:rPr>
          <w:rFonts w:ascii="Times New Roman" w:hAnsi="Times New Roman" w:cs="Times New Roman"/>
          <w:sz w:val="16"/>
          <w:szCs w:val="16"/>
        </w:rPr>
      </w:pPr>
    </w:p>
    <w:p w:rsidR="00DD7C81" w:rsidRPr="00DD7C81" w:rsidRDefault="00DD7C81" w:rsidP="00DD7C81">
      <w:pPr>
        <w:pStyle w:val="ConsPlusNormal0"/>
        <w:jc w:val="center"/>
        <w:outlineLvl w:val="2"/>
        <w:rPr>
          <w:rFonts w:ascii="Times New Roman" w:hAnsi="Times New Roman" w:cs="Times New Roman"/>
          <w:sz w:val="24"/>
          <w:szCs w:val="24"/>
        </w:rPr>
      </w:pPr>
      <w:r w:rsidRPr="00DD7C81">
        <w:rPr>
          <w:rFonts w:ascii="Times New Roman" w:hAnsi="Times New Roman" w:cs="Times New Roman"/>
          <w:sz w:val="24"/>
          <w:szCs w:val="24"/>
        </w:rPr>
        <w:t>Глава 2. КРУГ ЗАЯВИТЕЛЕЙ</w:t>
      </w:r>
    </w:p>
    <w:p w:rsidR="00DD7C81" w:rsidRPr="006437C1" w:rsidRDefault="00DD7C81" w:rsidP="00DD7C81">
      <w:pPr>
        <w:pStyle w:val="ConsPlusNormal0"/>
        <w:jc w:val="both"/>
        <w:rPr>
          <w:rFonts w:ascii="Times New Roman" w:hAnsi="Times New Roman" w:cs="Times New Roman"/>
          <w:sz w:val="16"/>
          <w:szCs w:val="16"/>
        </w:rPr>
      </w:pPr>
    </w:p>
    <w:p w:rsidR="00DD7C81" w:rsidRPr="00DD7C81" w:rsidRDefault="00DD7C81" w:rsidP="00DD7C81">
      <w:pPr>
        <w:pStyle w:val="ConsPlusNormal0"/>
        <w:ind w:firstLine="540"/>
        <w:jc w:val="both"/>
        <w:rPr>
          <w:rFonts w:ascii="Times New Roman" w:hAnsi="Times New Roman" w:cs="Times New Roman"/>
          <w:sz w:val="24"/>
          <w:szCs w:val="24"/>
        </w:rPr>
      </w:pPr>
      <w:r w:rsidRPr="00DD7C81">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8" w:history="1">
        <w:r w:rsidRPr="00D76782">
          <w:rPr>
            <w:rFonts w:ascii="Times New Roman" w:hAnsi="Times New Roman" w:cs="Times New Roman"/>
            <w:sz w:val="24"/>
            <w:szCs w:val="24"/>
          </w:rPr>
          <w:t>законом</w:t>
        </w:r>
      </w:hyperlink>
      <w:r w:rsidRPr="00D76782">
        <w:rPr>
          <w:rFonts w:ascii="Times New Roman" w:hAnsi="Times New Roman" w:cs="Times New Roman"/>
          <w:sz w:val="24"/>
          <w:szCs w:val="24"/>
        </w:rPr>
        <w:t xml:space="preserve"> </w:t>
      </w:r>
      <w:r w:rsidRPr="00DD7C81">
        <w:rPr>
          <w:rFonts w:ascii="Times New Roman" w:hAnsi="Times New Roman" w:cs="Times New Roman"/>
          <w:sz w:val="24"/>
          <w:szCs w:val="24"/>
        </w:rPr>
        <w:t>"О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DD7C81" w:rsidRPr="00DD7C81" w:rsidRDefault="00DD7C81" w:rsidP="00DD7C81">
      <w:pPr>
        <w:pStyle w:val="ConsPlusNormal0"/>
        <w:ind w:firstLine="540"/>
        <w:jc w:val="both"/>
        <w:rPr>
          <w:rFonts w:ascii="Times New Roman" w:hAnsi="Times New Roman" w:cs="Times New Roman"/>
          <w:sz w:val="24"/>
          <w:szCs w:val="24"/>
        </w:rPr>
      </w:pPr>
      <w:r w:rsidRPr="00DD7C81">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DD7C81" w:rsidRPr="006437C1" w:rsidRDefault="00DD7C81" w:rsidP="00DD7C81">
      <w:pPr>
        <w:pStyle w:val="ConsPlusNormal0"/>
        <w:jc w:val="both"/>
        <w:rPr>
          <w:rFonts w:ascii="Times New Roman" w:hAnsi="Times New Roman" w:cs="Times New Roman"/>
          <w:sz w:val="16"/>
          <w:szCs w:val="16"/>
        </w:rPr>
      </w:pPr>
    </w:p>
    <w:p w:rsidR="00DD7C81" w:rsidRPr="00D76782" w:rsidRDefault="00DD7C81" w:rsidP="00DD7C81">
      <w:pPr>
        <w:pStyle w:val="ConsPlusNormal0"/>
        <w:jc w:val="center"/>
        <w:outlineLvl w:val="2"/>
        <w:rPr>
          <w:rFonts w:ascii="Times New Roman" w:hAnsi="Times New Roman" w:cs="Times New Roman"/>
          <w:sz w:val="24"/>
          <w:szCs w:val="24"/>
        </w:rPr>
      </w:pPr>
      <w:r w:rsidRPr="00D76782">
        <w:rPr>
          <w:rFonts w:ascii="Times New Roman" w:hAnsi="Times New Roman" w:cs="Times New Roman"/>
          <w:sz w:val="24"/>
          <w:szCs w:val="24"/>
        </w:rPr>
        <w:t>Глава 3. ТРЕБОВАНИЯ К ПОРЯДКУ ИНФОРМИРОВАНИЯ</w:t>
      </w:r>
    </w:p>
    <w:p w:rsidR="00DD7C81" w:rsidRPr="00D76782" w:rsidRDefault="00DD7C81" w:rsidP="00DD7C81">
      <w:pPr>
        <w:pStyle w:val="ConsPlusNormal0"/>
        <w:jc w:val="center"/>
        <w:rPr>
          <w:rFonts w:ascii="Times New Roman" w:hAnsi="Times New Roman" w:cs="Times New Roman"/>
          <w:sz w:val="24"/>
          <w:szCs w:val="24"/>
        </w:rPr>
      </w:pPr>
      <w:r w:rsidRPr="00D76782">
        <w:rPr>
          <w:rFonts w:ascii="Times New Roman" w:hAnsi="Times New Roman" w:cs="Times New Roman"/>
          <w:sz w:val="24"/>
          <w:szCs w:val="24"/>
        </w:rPr>
        <w:t>О ПРЕДОСТАВЛЕНИИ МУНИЦИПАЛЬНОЙ УСЛУГИ</w:t>
      </w:r>
    </w:p>
    <w:p w:rsidR="00DD7C81" w:rsidRPr="006437C1" w:rsidRDefault="00DD7C81" w:rsidP="00DD7C81">
      <w:pPr>
        <w:pStyle w:val="ConsPlusNormal0"/>
        <w:jc w:val="both"/>
        <w:rPr>
          <w:rFonts w:ascii="Times New Roman" w:hAnsi="Times New Roman" w:cs="Times New Roman"/>
          <w:sz w:val="16"/>
          <w:szCs w:val="16"/>
        </w:rPr>
      </w:pP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4</w:t>
      </w:r>
      <w:r w:rsidRPr="00BA0F34">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p>
    <w:p w:rsidR="0029217C" w:rsidRPr="00BA0F34" w:rsidRDefault="0029217C" w:rsidP="0029217C">
      <w:pPr>
        <w:tabs>
          <w:tab w:val="left" w:pos="284"/>
        </w:tabs>
        <w:autoSpaceDE w:val="0"/>
        <w:autoSpaceDN w:val="0"/>
        <w:adjustRightInd w:val="0"/>
        <w:ind w:firstLine="426"/>
        <w:jc w:val="both"/>
        <w:rPr>
          <w:lang w:eastAsia="en-US"/>
        </w:rPr>
      </w:pPr>
      <w:r w:rsidRPr="00BA0F34">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C1DEA" w:rsidRDefault="004C1DEA" w:rsidP="004C1DEA">
      <w:pPr>
        <w:widowControl w:val="0"/>
        <w:autoSpaceDE w:val="0"/>
        <w:autoSpaceDN w:val="0"/>
        <w:adjustRightInd w:val="0"/>
        <w:ind w:firstLine="709"/>
      </w:pPr>
      <w: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соглашение о взаимодействии.</w:t>
      </w:r>
    </w:p>
    <w:p w:rsidR="0029217C" w:rsidRPr="00BA0F34" w:rsidRDefault="004C1DEA" w:rsidP="004C1DEA">
      <w:pPr>
        <w:suppressAutoHyphens/>
        <w:ind w:firstLine="709"/>
        <w:jc w:val="both"/>
      </w:pPr>
      <w:r>
        <w:lastRenderedPageBreak/>
        <w:t>Возможно при однократном обращении в МФЦ с запросом о предоставлении муниципальных  услуг   получение  двух и более муниципальных услуг.</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5</w:t>
      </w:r>
      <w:r w:rsidRPr="00BA0F34">
        <w:rPr>
          <w:rFonts w:ascii="Times New Roman" w:hAnsi="Times New Roman" w:cs="Times New Roman"/>
          <w:sz w:val="24"/>
          <w:szCs w:val="24"/>
        </w:rPr>
        <w:t>. Информация предоставляется:</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при личном контакте с заявителями;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Pr="00BA0F34">
          <w:rPr>
            <w:rStyle w:val="a3"/>
            <w:rFonts w:ascii="Times New Roman" w:hAnsi="Times New Roman" w:cs="Times New Roman"/>
            <w:sz w:val="24"/>
            <w:szCs w:val="24"/>
          </w:rPr>
          <w:t>http://</w:t>
        </w:r>
        <w:r w:rsidRPr="00BA0F34">
          <w:rPr>
            <w:rFonts w:ascii="Times New Roman" w:hAnsi="Times New Roman" w:cs="Times New Roman"/>
            <w:sz w:val="24"/>
            <w:szCs w:val="24"/>
          </w:rPr>
          <w:t xml:space="preserve"> </w:t>
        </w:r>
        <w:r w:rsidRPr="00BA0F34">
          <w:rPr>
            <w:rStyle w:val="a3"/>
            <w:rFonts w:ascii="Times New Roman" w:hAnsi="Times New Roman" w:cs="Times New Roman"/>
            <w:sz w:val="24"/>
            <w:szCs w:val="24"/>
          </w:rPr>
          <w:t>biryusinskmo.ru</w:t>
        </w:r>
      </w:hyperlink>
      <w:r w:rsidRPr="00BA0F34">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BA0F34">
          <w:rPr>
            <w:rStyle w:val="a3"/>
            <w:rFonts w:ascii="Times New Roman" w:hAnsi="Times New Roman" w:cs="Times New Roman"/>
            <w:sz w:val="24"/>
            <w:szCs w:val="24"/>
          </w:rPr>
          <w:t>http://38.gosuslugi.ru</w:t>
        </w:r>
      </w:hyperlink>
      <w:r w:rsidRPr="00BA0F34">
        <w:rPr>
          <w:rFonts w:ascii="Times New Roman" w:hAnsi="Times New Roman" w:cs="Times New Roman"/>
          <w:sz w:val="24"/>
          <w:szCs w:val="24"/>
        </w:rPr>
        <w:t xml:space="preserve"> (далее – Портал);</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письменно, в случае письменного обращения заявителя.</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6</w:t>
      </w:r>
      <w:r w:rsidRPr="00BA0F34">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о перечне документов, необходимых для предоставления муниципальной услуги;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д) о сроке предоставления муниципальной услуги;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ж) об основаниях отказа в предоставлении муниципальной услуги;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7</w:t>
      </w:r>
      <w:r w:rsidRPr="00BA0F34">
        <w:rPr>
          <w:rFonts w:ascii="Times New Roman" w:hAnsi="Times New Roman" w:cs="Times New Roman"/>
          <w:sz w:val="24"/>
          <w:szCs w:val="24"/>
        </w:rPr>
        <w:t>. Основными требованиями при предоставлении информации являются:</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актуальность;</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б) своевременность;</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четкость и доступность в изложении информации;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г) полнота информации;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д) соответствие информации требованиям законодательства.</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8</w:t>
      </w:r>
      <w:r w:rsidRPr="00BA0F34">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BA0F34">
        <w:rPr>
          <w:rFonts w:ascii="Times New Roman" w:hAnsi="Times New Roman" w:cs="Times New Roman"/>
          <w:sz w:val="24"/>
          <w:szCs w:val="24"/>
          <w:lang w:eastAsia="ko-KR"/>
        </w:rPr>
        <w:t>уполномоченного органа</w:t>
      </w:r>
      <w:r w:rsidRPr="00BA0F34">
        <w:rPr>
          <w:rFonts w:ascii="Times New Roman" w:hAnsi="Times New Roman" w:cs="Times New Roman"/>
          <w:sz w:val="24"/>
          <w:szCs w:val="24"/>
        </w:rPr>
        <w:t>.</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9217C" w:rsidRDefault="0029217C" w:rsidP="0029217C">
      <w:pPr>
        <w:pStyle w:val="ConsPlusNormal0"/>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9</w:t>
      </w:r>
      <w:r w:rsidRPr="00BA0F34">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главе администрации Бирюсинского муниципального образования «Бирюсинское городское поселение», руководителю уполномоченного органа.</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10</w:t>
      </w:r>
      <w:r w:rsidRPr="00BA0F34">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w:t>
      </w:r>
      <w:r w:rsidRPr="00BA0F34">
        <w:rPr>
          <w:rFonts w:ascii="Times New Roman" w:hAnsi="Times New Roman" w:cs="Times New Roman"/>
          <w:sz w:val="24"/>
          <w:szCs w:val="24"/>
        </w:rPr>
        <w:lastRenderedPageBreak/>
        <w:t xml:space="preserve">органа в течение тридцати дней со дня регистрации обращения. </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Днем регистрации обращения является день его поступления в уполномоченный орган.</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11</w:t>
      </w:r>
      <w:r w:rsidRPr="00BA0F34">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на стендах, расположенных в помещениях, занимаемых уполномоченным органом;</w:t>
      </w:r>
    </w:p>
    <w:p w:rsidR="0029217C" w:rsidRPr="00BA0F34" w:rsidRDefault="0029217C" w:rsidP="0029217C">
      <w:pPr>
        <w:widowControl w:val="0"/>
        <w:tabs>
          <w:tab w:val="left" w:pos="284"/>
        </w:tabs>
        <w:autoSpaceDE w:val="0"/>
        <w:autoSpaceDN w:val="0"/>
        <w:adjustRightInd w:val="0"/>
        <w:ind w:firstLine="426"/>
        <w:jc w:val="both"/>
      </w:pPr>
      <w:r w:rsidRPr="00BA0F34">
        <w:t xml:space="preserve">б)   на официальном сайте уполномоченного органа в информационно-телекоммуникационной сети «Интернет» – </w:t>
      </w:r>
      <w:hyperlink r:id="rId11" w:history="1">
        <w:r w:rsidRPr="00BA0F34">
          <w:rPr>
            <w:rStyle w:val="a3"/>
          </w:rPr>
          <w:t>http://biryusinskmo.ru</w:t>
        </w:r>
      </w:hyperlink>
      <w:r w:rsidRPr="00BA0F34">
        <w:t>, официальном сайте МФЦ, а также на Портале;</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посредством публикации в средствах массовой информации.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12</w:t>
      </w:r>
      <w:r w:rsidRPr="00BA0F34">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1) список документов для получения муниципальной услуги;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2) о сроках предоставления муниципальной услуги;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3) извлечения из административного регламента:</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а) об основаниях отказа в предоставлении муниципальной услуги;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б) об описании конечного результата предоставления муниципальной услуги;</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9217C" w:rsidRPr="00BA0F34" w:rsidRDefault="0029217C" w:rsidP="0029217C">
      <w:pPr>
        <w:pStyle w:val="ConsPlusNormal0"/>
        <w:tabs>
          <w:tab w:val="left" w:pos="284"/>
        </w:tabs>
        <w:ind w:firstLine="426"/>
        <w:jc w:val="both"/>
        <w:rPr>
          <w:rFonts w:ascii="Times New Roman" w:hAnsi="Times New Roman" w:cs="Times New Roman"/>
          <w:sz w:val="24"/>
          <w:szCs w:val="24"/>
        </w:rPr>
      </w:pPr>
      <w:r w:rsidRPr="00BA0F3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29217C" w:rsidRPr="00BA0F34" w:rsidRDefault="0029217C" w:rsidP="0029217C">
      <w:pPr>
        <w:widowControl w:val="0"/>
        <w:tabs>
          <w:tab w:val="left" w:pos="284"/>
        </w:tabs>
        <w:autoSpaceDE w:val="0"/>
        <w:autoSpaceDN w:val="0"/>
        <w:adjustRightInd w:val="0"/>
        <w:ind w:firstLine="426"/>
        <w:jc w:val="both"/>
      </w:pPr>
      <w:r>
        <w:t>13</w:t>
      </w:r>
      <w:r w:rsidRPr="00BA0F34">
        <w:t>. Информация об уполномоченном органе:</w:t>
      </w:r>
    </w:p>
    <w:p w:rsidR="0029217C" w:rsidRPr="00BA0F34" w:rsidRDefault="0029217C" w:rsidP="0029217C">
      <w:pPr>
        <w:widowControl w:val="0"/>
        <w:tabs>
          <w:tab w:val="left" w:pos="284"/>
        </w:tabs>
        <w:autoSpaceDE w:val="0"/>
        <w:autoSpaceDN w:val="0"/>
        <w:adjustRightInd w:val="0"/>
        <w:ind w:firstLine="426"/>
        <w:jc w:val="both"/>
      </w:pPr>
      <w:r w:rsidRPr="00BA0F34">
        <w:t>а) место нахождения: 665051, Иркутская область, Тайшетский район, г. Бирюсинск, ул. Калинина, 2;</w:t>
      </w:r>
    </w:p>
    <w:p w:rsidR="0029217C" w:rsidRPr="00BA0F34" w:rsidRDefault="0029217C" w:rsidP="0029217C">
      <w:pPr>
        <w:widowControl w:val="0"/>
        <w:tabs>
          <w:tab w:val="left" w:pos="284"/>
        </w:tabs>
        <w:autoSpaceDE w:val="0"/>
        <w:autoSpaceDN w:val="0"/>
        <w:adjustRightInd w:val="0"/>
        <w:ind w:firstLine="426"/>
        <w:jc w:val="both"/>
      </w:pPr>
      <w:r w:rsidRPr="00BA0F34">
        <w:t xml:space="preserve">б) телефон: 8(395 63) 7-17-50; </w:t>
      </w:r>
    </w:p>
    <w:p w:rsidR="0029217C" w:rsidRPr="00BA0F34" w:rsidRDefault="0029217C" w:rsidP="0029217C">
      <w:pPr>
        <w:widowControl w:val="0"/>
        <w:tabs>
          <w:tab w:val="left" w:pos="284"/>
        </w:tabs>
        <w:autoSpaceDE w:val="0"/>
        <w:autoSpaceDN w:val="0"/>
        <w:adjustRightInd w:val="0"/>
        <w:ind w:firstLine="426"/>
        <w:jc w:val="both"/>
      </w:pPr>
      <w:r w:rsidRPr="00BA0F34">
        <w:t>в) почтовый адрес для направления документов и обращений: 665051, Иркутская область, Тайшетский район, г. Бирюсинск, ул. Калинина, 2;</w:t>
      </w:r>
    </w:p>
    <w:p w:rsidR="0029217C" w:rsidRPr="00BA0F34" w:rsidRDefault="0029217C" w:rsidP="0029217C">
      <w:pPr>
        <w:widowControl w:val="0"/>
        <w:tabs>
          <w:tab w:val="left" w:pos="284"/>
        </w:tabs>
        <w:autoSpaceDE w:val="0"/>
        <w:autoSpaceDN w:val="0"/>
        <w:adjustRightInd w:val="0"/>
        <w:ind w:firstLine="426"/>
        <w:jc w:val="both"/>
      </w:pPr>
      <w:r w:rsidRPr="00BA0F34">
        <w:t xml:space="preserve">г) официальный сайт в информационно-телекоммуникационной сети «Интернет» – </w:t>
      </w:r>
      <w:hyperlink r:id="rId12" w:history="1">
        <w:r w:rsidRPr="00BA0F34">
          <w:rPr>
            <w:rStyle w:val="a3"/>
          </w:rPr>
          <w:t>http://biryusinskmo.ru</w:t>
        </w:r>
      </w:hyperlink>
      <w:r w:rsidRPr="00BA0F34">
        <w:t>;</w:t>
      </w:r>
    </w:p>
    <w:p w:rsidR="0029217C" w:rsidRDefault="0029217C" w:rsidP="0029217C">
      <w:pPr>
        <w:widowControl w:val="0"/>
        <w:tabs>
          <w:tab w:val="left" w:pos="284"/>
        </w:tabs>
        <w:autoSpaceDE w:val="0"/>
        <w:autoSpaceDN w:val="0"/>
        <w:adjustRightInd w:val="0"/>
        <w:ind w:firstLine="426"/>
        <w:jc w:val="both"/>
        <w:rPr>
          <w:u w:val="single"/>
        </w:rPr>
      </w:pPr>
      <w:r w:rsidRPr="00BA0F34">
        <w:t xml:space="preserve">д) адрес электронной почты: </w:t>
      </w:r>
      <w:hyperlink r:id="rId13" w:history="1">
        <w:r w:rsidR="004A37EE" w:rsidRPr="00407EB0">
          <w:rPr>
            <w:rStyle w:val="a3"/>
          </w:rPr>
          <w:t>biryusinskmo@</w:t>
        </w:r>
        <w:r w:rsidR="004A37EE" w:rsidRPr="00407EB0">
          <w:rPr>
            <w:rStyle w:val="a3"/>
            <w:lang w:val="en-US"/>
          </w:rPr>
          <w:t>mail</w:t>
        </w:r>
        <w:r w:rsidR="004A37EE" w:rsidRPr="00407EB0">
          <w:rPr>
            <w:rStyle w:val="a3"/>
          </w:rPr>
          <w:t>.</w:t>
        </w:r>
        <w:r w:rsidR="004A37EE" w:rsidRPr="00407EB0">
          <w:rPr>
            <w:rStyle w:val="a3"/>
            <w:lang w:val="en-US"/>
          </w:rPr>
          <w:t>ru</w:t>
        </w:r>
      </w:hyperlink>
    </w:p>
    <w:p w:rsidR="004A37EE" w:rsidRPr="004A37EE" w:rsidRDefault="004A37EE" w:rsidP="0029217C">
      <w:pPr>
        <w:widowControl w:val="0"/>
        <w:tabs>
          <w:tab w:val="left" w:pos="284"/>
        </w:tabs>
        <w:autoSpaceDE w:val="0"/>
        <w:autoSpaceDN w:val="0"/>
        <w:adjustRightInd w:val="0"/>
        <w:ind w:firstLine="426"/>
        <w:jc w:val="both"/>
        <w:rPr>
          <w:sz w:val="20"/>
          <w:szCs w:val="20"/>
        </w:rPr>
      </w:pPr>
    </w:p>
    <w:p w:rsidR="0029217C" w:rsidRPr="00BA0F34" w:rsidRDefault="0029217C" w:rsidP="0029217C">
      <w:pPr>
        <w:widowControl w:val="0"/>
        <w:tabs>
          <w:tab w:val="left" w:pos="284"/>
        </w:tabs>
        <w:autoSpaceDE w:val="0"/>
        <w:autoSpaceDN w:val="0"/>
        <w:adjustRightInd w:val="0"/>
        <w:ind w:firstLine="426"/>
        <w:jc w:val="both"/>
      </w:pPr>
      <w:r>
        <w:t>14</w:t>
      </w:r>
      <w:r w:rsidRPr="00BA0F34">
        <w:t>. График приема заявителей в уполномоченном органе:</w:t>
      </w:r>
    </w:p>
    <w:tbl>
      <w:tblPr>
        <w:tblW w:w="9817" w:type="dxa"/>
        <w:tblLook w:val="04A0" w:firstRow="1" w:lastRow="0" w:firstColumn="1" w:lastColumn="0" w:noHBand="0" w:noVBand="1"/>
      </w:tblPr>
      <w:tblGrid>
        <w:gridCol w:w="3136"/>
        <w:gridCol w:w="2557"/>
        <w:gridCol w:w="4124"/>
      </w:tblGrid>
      <w:tr w:rsidR="0029217C" w:rsidRPr="00BA0F34" w:rsidTr="004A37EE">
        <w:trPr>
          <w:trHeight w:val="225"/>
        </w:trPr>
        <w:tc>
          <w:tcPr>
            <w:tcW w:w="3136" w:type="dxa"/>
          </w:tcPr>
          <w:p w:rsidR="0029217C" w:rsidRPr="00BA0F34" w:rsidRDefault="0029217C" w:rsidP="0029217C">
            <w:pPr>
              <w:widowControl w:val="0"/>
              <w:tabs>
                <w:tab w:val="left" w:pos="284"/>
              </w:tabs>
              <w:autoSpaceDE w:val="0"/>
              <w:autoSpaceDN w:val="0"/>
              <w:adjustRightInd w:val="0"/>
              <w:ind w:firstLine="426"/>
            </w:pPr>
            <w:r w:rsidRPr="00BA0F34">
              <w:t>Понедельник</w:t>
            </w:r>
          </w:p>
        </w:tc>
        <w:tc>
          <w:tcPr>
            <w:tcW w:w="2557" w:type="dxa"/>
          </w:tcPr>
          <w:p w:rsidR="0029217C" w:rsidRPr="00BA0F34" w:rsidRDefault="0029217C" w:rsidP="0029217C">
            <w:pPr>
              <w:widowControl w:val="0"/>
              <w:tabs>
                <w:tab w:val="left" w:pos="284"/>
              </w:tabs>
              <w:autoSpaceDE w:val="0"/>
              <w:autoSpaceDN w:val="0"/>
              <w:adjustRightInd w:val="0"/>
              <w:ind w:firstLine="426"/>
            </w:pPr>
            <w:r w:rsidRPr="00BA0F34">
              <w:t>8.00 – 17.00</w:t>
            </w:r>
          </w:p>
        </w:tc>
        <w:tc>
          <w:tcPr>
            <w:tcW w:w="4124" w:type="dxa"/>
          </w:tcPr>
          <w:p w:rsidR="0029217C" w:rsidRPr="00BA0F34" w:rsidRDefault="0029217C" w:rsidP="0029217C">
            <w:pPr>
              <w:widowControl w:val="0"/>
              <w:tabs>
                <w:tab w:val="left" w:pos="284"/>
              </w:tabs>
              <w:autoSpaceDE w:val="0"/>
              <w:autoSpaceDN w:val="0"/>
              <w:adjustRightInd w:val="0"/>
              <w:ind w:firstLine="426"/>
            </w:pPr>
            <w:r w:rsidRPr="00BA0F34">
              <w:t>(перерыв 12.00 – 13.00)</w:t>
            </w:r>
          </w:p>
        </w:tc>
      </w:tr>
      <w:tr w:rsidR="0029217C" w:rsidRPr="00BA0F34" w:rsidTr="004A37EE">
        <w:trPr>
          <w:trHeight w:val="225"/>
        </w:trPr>
        <w:tc>
          <w:tcPr>
            <w:tcW w:w="3136" w:type="dxa"/>
          </w:tcPr>
          <w:p w:rsidR="0029217C" w:rsidRPr="00BA0F34" w:rsidRDefault="0029217C" w:rsidP="0029217C">
            <w:pPr>
              <w:widowControl w:val="0"/>
              <w:tabs>
                <w:tab w:val="left" w:pos="284"/>
              </w:tabs>
              <w:autoSpaceDE w:val="0"/>
              <w:autoSpaceDN w:val="0"/>
              <w:adjustRightInd w:val="0"/>
              <w:ind w:firstLine="426"/>
            </w:pPr>
            <w:r w:rsidRPr="00BA0F34">
              <w:t>Вторник</w:t>
            </w:r>
          </w:p>
        </w:tc>
        <w:tc>
          <w:tcPr>
            <w:tcW w:w="2557" w:type="dxa"/>
          </w:tcPr>
          <w:p w:rsidR="0029217C" w:rsidRPr="00BA0F34" w:rsidRDefault="0029217C" w:rsidP="0029217C">
            <w:pPr>
              <w:widowControl w:val="0"/>
              <w:tabs>
                <w:tab w:val="left" w:pos="284"/>
              </w:tabs>
              <w:autoSpaceDE w:val="0"/>
              <w:autoSpaceDN w:val="0"/>
              <w:adjustRightInd w:val="0"/>
              <w:ind w:firstLine="426"/>
            </w:pPr>
            <w:r w:rsidRPr="00BA0F34">
              <w:t>8.00 – 17.00</w:t>
            </w:r>
          </w:p>
        </w:tc>
        <w:tc>
          <w:tcPr>
            <w:tcW w:w="4124" w:type="dxa"/>
          </w:tcPr>
          <w:p w:rsidR="0029217C" w:rsidRPr="00BA0F34" w:rsidRDefault="0029217C" w:rsidP="0029217C">
            <w:pPr>
              <w:tabs>
                <w:tab w:val="left" w:pos="284"/>
              </w:tabs>
              <w:ind w:firstLine="426"/>
            </w:pPr>
            <w:r w:rsidRPr="00BA0F34">
              <w:t>(перерыв 12.00 – 13.00)</w:t>
            </w:r>
          </w:p>
        </w:tc>
      </w:tr>
      <w:tr w:rsidR="0029217C" w:rsidRPr="00BA0F34" w:rsidTr="004A37EE">
        <w:trPr>
          <w:trHeight w:val="225"/>
        </w:trPr>
        <w:tc>
          <w:tcPr>
            <w:tcW w:w="3136" w:type="dxa"/>
          </w:tcPr>
          <w:p w:rsidR="0029217C" w:rsidRPr="00BA0F34" w:rsidRDefault="0029217C" w:rsidP="0029217C">
            <w:pPr>
              <w:widowControl w:val="0"/>
              <w:tabs>
                <w:tab w:val="left" w:pos="284"/>
              </w:tabs>
              <w:autoSpaceDE w:val="0"/>
              <w:autoSpaceDN w:val="0"/>
              <w:adjustRightInd w:val="0"/>
              <w:ind w:firstLine="426"/>
            </w:pPr>
            <w:r w:rsidRPr="00BA0F34">
              <w:t>Среда</w:t>
            </w:r>
          </w:p>
        </w:tc>
        <w:tc>
          <w:tcPr>
            <w:tcW w:w="2557" w:type="dxa"/>
          </w:tcPr>
          <w:p w:rsidR="0029217C" w:rsidRPr="00BA0F34" w:rsidRDefault="0029217C" w:rsidP="0029217C">
            <w:pPr>
              <w:widowControl w:val="0"/>
              <w:tabs>
                <w:tab w:val="left" w:pos="284"/>
              </w:tabs>
              <w:autoSpaceDE w:val="0"/>
              <w:autoSpaceDN w:val="0"/>
              <w:adjustRightInd w:val="0"/>
              <w:ind w:firstLine="426"/>
            </w:pPr>
            <w:r w:rsidRPr="00BA0F34">
              <w:t>8.00 – 17.00</w:t>
            </w:r>
          </w:p>
        </w:tc>
        <w:tc>
          <w:tcPr>
            <w:tcW w:w="4124" w:type="dxa"/>
          </w:tcPr>
          <w:p w:rsidR="0029217C" w:rsidRPr="00BA0F34" w:rsidRDefault="0029217C" w:rsidP="0029217C">
            <w:pPr>
              <w:tabs>
                <w:tab w:val="left" w:pos="284"/>
              </w:tabs>
              <w:ind w:firstLine="426"/>
            </w:pPr>
            <w:r w:rsidRPr="00BA0F34">
              <w:t>(перерыв 12.00 – 13.00)</w:t>
            </w:r>
          </w:p>
        </w:tc>
      </w:tr>
      <w:tr w:rsidR="0029217C" w:rsidRPr="00BA0F34" w:rsidTr="004A37EE">
        <w:trPr>
          <w:trHeight w:val="225"/>
        </w:trPr>
        <w:tc>
          <w:tcPr>
            <w:tcW w:w="3136" w:type="dxa"/>
          </w:tcPr>
          <w:p w:rsidR="0029217C" w:rsidRPr="00BA0F34" w:rsidRDefault="0029217C" w:rsidP="0029217C">
            <w:pPr>
              <w:widowControl w:val="0"/>
              <w:tabs>
                <w:tab w:val="left" w:pos="284"/>
              </w:tabs>
              <w:autoSpaceDE w:val="0"/>
              <w:autoSpaceDN w:val="0"/>
              <w:adjustRightInd w:val="0"/>
              <w:ind w:firstLine="426"/>
            </w:pPr>
            <w:r w:rsidRPr="00BA0F34">
              <w:t>Четверг</w:t>
            </w:r>
          </w:p>
        </w:tc>
        <w:tc>
          <w:tcPr>
            <w:tcW w:w="2557" w:type="dxa"/>
          </w:tcPr>
          <w:p w:rsidR="0029217C" w:rsidRPr="00BA0F34" w:rsidRDefault="0029217C" w:rsidP="0029217C">
            <w:pPr>
              <w:widowControl w:val="0"/>
              <w:tabs>
                <w:tab w:val="left" w:pos="284"/>
              </w:tabs>
              <w:autoSpaceDE w:val="0"/>
              <w:autoSpaceDN w:val="0"/>
              <w:adjustRightInd w:val="0"/>
              <w:ind w:firstLine="426"/>
            </w:pPr>
            <w:r w:rsidRPr="00BA0F34">
              <w:t>8.00 – 17.00</w:t>
            </w:r>
          </w:p>
        </w:tc>
        <w:tc>
          <w:tcPr>
            <w:tcW w:w="4124" w:type="dxa"/>
          </w:tcPr>
          <w:p w:rsidR="0029217C" w:rsidRPr="00BA0F34" w:rsidRDefault="0029217C" w:rsidP="0029217C">
            <w:pPr>
              <w:tabs>
                <w:tab w:val="left" w:pos="284"/>
              </w:tabs>
              <w:ind w:firstLine="426"/>
            </w:pPr>
            <w:r w:rsidRPr="00BA0F34">
              <w:t>(перерыв 12.00 – 13.00)</w:t>
            </w:r>
          </w:p>
        </w:tc>
      </w:tr>
      <w:tr w:rsidR="0029217C" w:rsidRPr="00BA0F34" w:rsidTr="004A37EE">
        <w:trPr>
          <w:trHeight w:val="464"/>
        </w:trPr>
        <w:tc>
          <w:tcPr>
            <w:tcW w:w="3136" w:type="dxa"/>
          </w:tcPr>
          <w:p w:rsidR="0029217C" w:rsidRPr="00BA0F34" w:rsidRDefault="0029217C" w:rsidP="0029217C">
            <w:pPr>
              <w:widowControl w:val="0"/>
              <w:tabs>
                <w:tab w:val="left" w:pos="284"/>
              </w:tabs>
              <w:autoSpaceDE w:val="0"/>
              <w:autoSpaceDN w:val="0"/>
              <w:adjustRightInd w:val="0"/>
              <w:ind w:firstLine="426"/>
            </w:pPr>
            <w:r w:rsidRPr="00BA0F34">
              <w:t>Пятница</w:t>
            </w:r>
          </w:p>
        </w:tc>
        <w:tc>
          <w:tcPr>
            <w:tcW w:w="2557" w:type="dxa"/>
          </w:tcPr>
          <w:p w:rsidR="0029217C" w:rsidRPr="00BA0F34" w:rsidRDefault="0029217C" w:rsidP="0029217C">
            <w:pPr>
              <w:widowControl w:val="0"/>
              <w:tabs>
                <w:tab w:val="left" w:pos="284"/>
              </w:tabs>
              <w:autoSpaceDE w:val="0"/>
              <w:autoSpaceDN w:val="0"/>
              <w:adjustRightInd w:val="0"/>
              <w:ind w:firstLine="426"/>
            </w:pPr>
            <w:r w:rsidRPr="00BA0F34">
              <w:t>8.00 – 17.00</w:t>
            </w:r>
          </w:p>
        </w:tc>
        <w:tc>
          <w:tcPr>
            <w:tcW w:w="4124" w:type="dxa"/>
          </w:tcPr>
          <w:p w:rsidR="0029217C" w:rsidRDefault="0029217C" w:rsidP="0029217C">
            <w:pPr>
              <w:tabs>
                <w:tab w:val="left" w:pos="284"/>
              </w:tabs>
              <w:ind w:firstLine="426"/>
            </w:pPr>
            <w:r w:rsidRPr="00BA0F34">
              <w:t>(перерыв 12.00 – 13.00)</w:t>
            </w:r>
          </w:p>
          <w:p w:rsidR="0029217C" w:rsidRPr="00BA0F34" w:rsidRDefault="0029217C" w:rsidP="0029217C">
            <w:pPr>
              <w:tabs>
                <w:tab w:val="left" w:pos="284"/>
              </w:tabs>
              <w:ind w:firstLine="426"/>
            </w:pPr>
          </w:p>
        </w:tc>
      </w:tr>
      <w:tr w:rsidR="0029217C" w:rsidRPr="00BA0F34" w:rsidTr="004A37EE">
        <w:trPr>
          <w:trHeight w:val="225"/>
        </w:trPr>
        <w:tc>
          <w:tcPr>
            <w:tcW w:w="9817" w:type="dxa"/>
            <w:gridSpan w:val="3"/>
          </w:tcPr>
          <w:p w:rsidR="0029217C" w:rsidRDefault="0029217C" w:rsidP="0029217C">
            <w:pPr>
              <w:tabs>
                <w:tab w:val="left" w:pos="284"/>
              </w:tabs>
              <w:ind w:firstLine="426"/>
            </w:pPr>
            <w:r w:rsidRPr="00BA0F34">
              <w:t>Суббота, воскресенье – выходные дни</w:t>
            </w:r>
            <w:r w:rsidR="004A37EE">
              <w:t xml:space="preserve"> </w:t>
            </w:r>
          </w:p>
          <w:p w:rsidR="004A37EE" w:rsidRPr="006437C1" w:rsidRDefault="004A37EE" w:rsidP="0029217C">
            <w:pPr>
              <w:tabs>
                <w:tab w:val="left" w:pos="284"/>
              </w:tabs>
              <w:ind w:firstLine="426"/>
              <w:rPr>
                <w:sz w:val="16"/>
                <w:szCs w:val="16"/>
              </w:rPr>
            </w:pPr>
          </w:p>
          <w:p w:rsidR="004A37EE" w:rsidRDefault="004A37EE" w:rsidP="004A37EE">
            <w:pPr>
              <w:widowControl w:val="0"/>
              <w:tabs>
                <w:tab w:val="left" w:pos="284"/>
              </w:tabs>
              <w:autoSpaceDE w:val="0"/>
              <w:autoSpaceDN w:val="0"/>
              <w:adjustRightInd w:val="0"/>
              <w:ind w:firstLine="426"/>
            </w:pPr>
            <w:r>
              <w:t>15</w:t>
            </w:r>
            <w:r w:rsidRPr="00BA0F34">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4A37EE" w:rsidRPr="00BA0F34" w:rsidRDefault="004A37EE" w:rsidP="0029217C">
            <w:pPr>
              <w:tabs>
                <w:tab w:val="left" w:pos="284"/>
              </w:tabs>
              <w:ind w:firstLine="426"/>
            </w:pPr>
          </w:p>
        </w:tc>
      </w:tr>
      <w:tr w:rsidR="0029217C" w:rsidRPr="00BA0F34" w:rsidTr="006437C1">
        <w:trPr>
          <w:trHeight w:val="571"/>
        </w:trPr>
        <w:tc>
          <w:tcPr>
            <w:tcW w:w="9817" w:type="dxa"/>
            <w:gridSpan w:val="3"/>
          </w:tcPr>
          <w:p w:rsidR="0029217C" w:rsidRPr="00BA0F34" w:rsidRDefault="0029217C" w:rsidP="004A37EE">
            <w:pPr>
              <w:widowControl w:val="0"/>
              <w:tabs>
                <w:tab w:val="left" w:pos="284"/>
              </w:tabs>
              <w:autoSpaceDE w:val="0"/>
              <w:autoSpaceDN w:val="0"/>
              <w:adjustRightInd w:val="0"/>
              <w:ind w:firstLine="426"/>
            </w:pPr>
            <w:r>
              <w:lastRenderedPageBreak/>
              <w:t xml:space="preserve">16. </w:t>
            </w:r>
            <w:r w:rsidRPr="00BA0F34">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BA0F34">
                <w:rPr>
                  <w:rStyle w:val="a3"/>
                  <w:lang w:val="en-US"/>
                </w:rPr>
                <w:t>www</w:t>
              </w:r>
              <w:r w:rsidRPr="00BA0F34">
                <w:rPr>
                  <w:rStyle w:val="a3"/>
                </w:rPr>
                <w:t>.</w:t>
              </w:r>
              <w:r w:rsidRPr="00BA0F34">
                <w:rPr>
                  <w:rStyle w:val="a3"/>
                  <w:lang w:val="en-US"/>
                </w:rPr>
                <w:t>mfc</w:t>
              </w:r>
              <w:r w:rsidRPr="00BA0F34">
                <w:rPr>
                  <w:rStyle w:val="a3"/>
                </w:rPr>
                <w:t>38.</w:t>
              </w:r>
              <w:r w:rsidRPr="00BA0F34">
                <w:rPr>
                  <w:rStyle w:val="a3"/>
                  <w:lang w:val="en-US"/>
                </w:rPr>
                <w:t>ru</w:t>
              </w:r>
            </w:hyperlink>
            <w:r w:rsidRPr="00BA0F34">
              <w:t>.</w:t>
            </w:r>
          </w:p>
        </w:tc>
      </w:tr>
    </w:tbl>
    <w:p w:rsidR="00DD7C81" w:rsidRPr="006437C1" w:rsidRDefault="00DD7C81" w:rsidP="00DD7C81">
      <w:pPr>
        <w:pStyle w:val="ConsPlusNormal0"/>
        <w:jc w:val="both"/>
        <w:rPr>
          <w:sz w:val="16"/>
          <w:szCs w:val="16"/>
        </w:rPr>
      </w:pPr>
    </w:p>
    <w:p w:rsidR="00DD7C81" w:rsidRPr="006437C1" w:rsidRDefault="00DD7C81" w:rsidP="00DD7C81">
      <w:pPr>
        <w:pStyle w:val="ConsPlusNormal0"/>
        <w:jc w:val="center"/>
        <w:outlineLvl w:val="1"/>
        <w:rPr>
          <w:rFonts w:ascii="Times New Roman" w:hAnsi="Times New Roman" w:cs="Times New Roman"/>
          <w:sz w:val="22"/>
          <w:szCs w:val="22"/>
        </w:rPr>
      </w:pPr>
      <w:r w:rsidRPr="006437C1">
        <w:rPr>
          <w:rFonts w:ascii="Times New Roman" w:hAnsi="Times New Roman" w:cs="Times New Roman"/>
          <w:sz w:val="22"/>
          <w:szCs w:val="22"/>
        </w:rPr>
        <w:t>Раздел II. СТАНДАРТ ПРЕДОСТАВЛЕНИЯ МУНИЦИПАЛЬНОЙ УСЛУГИ</w:t>
      </w:r>
    </w:p>
    <w:p w:rsidR="00DD7C81" w:rsidRPr="006437C1" w:rsidRDefault="00DD7C81" w:rsidP="00DD7C81">
      <w:pPr>
        <w:pStyle w:val="ConsPlusNormal0"/>
        <w:jc w:val="both"/>
        <w:rPr>
          <w:rFonts w:ascii="Times New Roman" w:hAnsi="Times New Roman" w:cs="Times New Roman"/>
          <w:sz w:val="16"/>
          <w:szCs w:val="16"/>
        </w:rPr>
      </w:pPr>
    </w:p>
    <w:p w:rsidR="00DD7C81" w:rsidRPr="006437C1" w:rsidRDefault="00DD7C81" w:rsidP="00DD7C8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4. НАИМЕНОВАНИЕ МУНИЦИПАЛЬНОЙ УСЛУГИ</w:t>
      </w:r>
    </w:p>
    <w:p w:rsidR="00DD7C81" w:rsidRPr="006437C1" w:rsidRDefault="00DD7C81" w:rsidP="00DD7C81">
      <w:pPr>
        <w:pStyle w:val="ConsPlusNormal0"/>
        <w:jc w:val="both"/>
        <w:rPr>
          <w:rFonts w:ascii="Times New Roman" w:hAnsi="Times New Roman" w:cs="Times New Roman"/>
          <w:sz w:val="16"/>
          <w:szCs w:val="16"/>
        </w:rPr>
      </w:pPr>
    </w:p>
    <w:p w:rsidR="00DD7C81" w:rsidRPr="00577381" w:rsidRDefault="00DD7C81" w:rsidP="00DD7C81">
      <w:pPr>
        <w:pStyle w:val="ConsPlusNormal0"/>
        <w:ind w:firstLine="540"/>
        <w:jc w:val="both"/>
        <w:rPr>
          <w:rFonts w:ascii="Times New Roman" w:hAnsi="Times New Roman" w:cs="Times New Roman"/>
          <w:sz w:val="24"/>
          <w:szCs w:val="24"/>
        </w:rPr>
      </w:pPr>
      <w:r w:rsidRPr="00577381">
        <w:rPr>
          <w:rFonts w:ascii="Times New Roman" w:hAnsi="Times New Roman" w:cs="Times New Roman"/>
          <w:sz w:val="24"/>
          <w:szCs w:val="24"/>
        </w:rP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муниципальной собственности (далее - предварительное согласование предоставления земельных участков).</w:t>
      </w:r>
    </w:p>
    <w:p w:rsidR="00DD7C81" w:rsidRPr="006437C1" w:rsidRDefault="00DD7C81" w:rsidP="00DD7C81">
      <w:pPr>
        <w:pStyle w:val="ConsPlusNormal0"/>
        <w:jc w:val="both"/>
        <w:rPr>
          <w:rFonts w:ascii="Times New Roman" w:hAnsi="Times New Roman" w:cs="Times New Roman"/>
          <w:sz w:val="16"/>
          <w:szCs w:val="16"/>
        </w:rPr>
      </w:pPr>
    </w:p>
    <w:p w:rsidR="00DD7C81" w:rsidRPr="006437C1" w:rsidRDefault="00DD7C81" w:rsidP="00DD7C8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5. НАИМЕНОВАНИЕ ОРГАНА МЕСТНОГО САМОУПРАВЛЕНИЯ,</w:t>
      </w:r>
    </w:p>
    <w:p w:rsidR="00DD7C81" w:rsidRPr="006437C1" w:rsidRDefault="00DD7C81" w:rsidP="00DD7C81">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ПРЕДОСТАВЛЯЮЩЕГО МУНИЦИПАЛЬНУЮ УСЛУГУ</w:t>
      </w:r>
    </w:p>
    <w:p w:rsidR="00DD7C81" w:rsidRPr="006437C1" w:rsidRDefault="00DD7C81" w:rsidP="00DD7C81">
      <w:pPr>
        <w:pStyle w:val="ConsPlusNormal0"/>
        <w:jc w:val="both"/>
        <w:rPr>
          <w:rFonts w:ascii="Times New Roman" w:hAnsi="Times New Roman" w:cs="Times New Roman"/>
          <w:sz w:val="16"/>
          <w:szCs w:val="16"/>
        </w:rPr>
      </w:pPr>
    </w:p>
    <w:p w:rsidR="00577381" w:rsidRPr="00957E5B" w:rsidRDefault="00577381" w:rsidP="0029217C">
      <w:pPr>
        <w:widowControl w:val="0"/>
        <w:autoSpaceDE w:val="0"/>
        <w:autoSpaceDN w:val="0"/>
        <w:adjustRightInd w:val="0"/>
        <w:ind w:firstLine="567"/>
        <w:jc w:val="both"/>
        <w:rPr>
          <w:color w:val="000000"/>
        </w:rPr>
      </w:pPr>
      <w:r w:rsidRPr="00E23FEC">
        <w:rPr>
          <w:color w:val="000000"/>
        </w:rPr>
        <w:t xml:space="preserve">18. </w:t>
      </w:r>
      <w:r>
        <w:rPr>
          <w:color w:val="000000"/>
        </w:rPr>
        <w:t xml:space="preserve">Органом </w:t>
      </w:r>
      <w:r w:rsidRPr="00E23FEC">
        <w:rPr>
          <w:color w:val="000000"/>
        </w:rPr>
        <w:t xml:space="preserve">предоставляющим муниципальную услугу, является администрация </w:t>
      </w:r>
      <w:r>
        <w:rPr>
          <w:color w:val="000000"/>
        </w:rPr>
        <w:t>Бирюсинского городского поселения</w:t>
      </w:r>
      <w:r w:rsidRPr="00E23FEC">
        <w:rPr>
          <w:color w:val="000000"/>
        </w:rPr>
        <w:t xml:space="preserve">. Уполномоченным органом администрации </w:t>
      </w:r>
      <w:r>
        <w:rPr>
          <w:color w:val="000000"/>
        </w:rPr>
        <w:t>Бирюсинского городского поселения</w:t>
      </w:r>
      <w:r w:rsidRPr="00E23FEC">
        <w:rPr>
          <w:color w:val="000000"/>
        </w:rPr>
        <w:t xml:space="preserve"> является </w:t>
      </w:r>
      <w:r>
        <w:rPr>
          <w:color w:val="000000"/>
        </w:rPr>
        <w:t>Отдел по вопросам ЖКХ, земельным, имущественным отношениям, градостроительству и благоустройству</w:t>
      </w:r>
      <w:r w:rsidRPr="00E23FEC">
        <w:rPr>
          <w:color w:val="000000"/>
        </w:rPr>
        <w:t>.</w:t>
      </w:r>
    </w:p>
    <w:p w:rsidR="00577381" w:rsidRPr="00957E5B" w:rsidRDefault="00577381" w:rsidP="0029217C">
      <w:pPr>
        <w:autoSpaceDE w:val="0"/>
        <w:autoSpaceDN w:val="0"/>
        <w:adjustRightInd w:val="0"/>
        <w:ind w:firstLine="567"/>
        <w:jc w:val="both"/>
        <w:rPr>
          <w:color w:val="000000"/>
        </w:rPr>
      </w:pPr>
      <w:r w:rsidRPr="00957E5B">
        <w:rPr>
          <w:color w:val="000000"/>
        </w:rPr>
        <w:t>19. В предоставлении муниципальной услуги участвуют:</w:t>
      </w:r>
    </w:p>
    <w:p w:rsidR="00577381" w:rsidRPr="00957E5B" w:rsidRDefault="00577381" w:rsidP="0029217C">
      <w:pPr>
        <w:autoSpaceDE w:val="0"/>
        <w:autoSpaceDN w:val="0"/>
        <w:adjustRightInd w:val="0"/>
        <w:ind w:firstLine="567"/>
        <w:jc w:val="both"/>
        <w:rPr>
          <w:color w:val="000000"/>
        </w:rPr>
      </w:pPr>
      <w:r w:rsidRPr="00957E5B">
        <w:rPr>
          <w:color w:val="000000"/>
        </w:rPr>
        <w:t xml:space="preserve">Федеральная служба государственной регистрации, кадастра и картографии. </w:t>
      </w:r>
    </w:p>
    <w:p w:rsidR="00577381" w:rsidRPr="00957E5B" w:rsidRDefault="00577381" w:rsidP="0029217C">
      <w:pPr>
        <w:autoSpaceDE w:val="0"/>
        <w:autoSpaceDN w:val="0"/>
        <w:adjustRightInd w:val="0"/>
        <w:ind w:firstLine="567"/>
        <w:jc w:val="both"/>
        <w:rPr>
          <w:color w:val="000000"/>
        </w:rPr>
      </w:pPr>
      <w:r w:rsidRPr="00957E5B">
        <w:rPr>
          <w:color w:val="000000"/>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577381" w:rsidRPr="00957E5B" w:rsidRDefault="00577381" w:rsidP="0029217C">
      <w:pPr>
        <w:widowControl w:val="0"/>
        <w:autoSpaceDE w:val="0"/>
        <w:autoSpaceDN w:val="0"/>
        <w:adjustRightInd w:val="0"/>
        <w:ind w:firstLine="567"/>
        <w:jc w:val="both"/>
        <w:rPr>
          <w:color w:val="000000"/>
        </w:rPr>
      </w:pPr>
      <w:r w:rsidRPr="00957E5B">
        <w:rPr>
          <w:color w:val="000000"/>
        </w:rPr>
        <w:t>21. При предоставлении муниципальной услуги уполномоченный орган</w:t>
      </w:r>
      <w:r>
        <w:rPr>
          <w:color w:val="000000"/>
        </w:rPr>
        <w:t xml:space="preserve"> </w:t>
      </w:r>
      <w:r w:rsidRPr="00957E5B">
        <w:rPr>
          <w:color w:val="000000"/>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5" w:history="1">
        <w:r w:rsidRPr="00957E5B">
          <w:rPr>
            <w:rStyle w:val="a3"/>
            <w:color w:val="000000"/>
            <w:u w:val="none"/>
          </w:rPr>
          <w:t>перечень</w:t>
        </w:r>
      </w:hyperlink>
      <w:r w:rsidRPr="00957E5B">
        <w:rPr>
          <w:color w:val="000000"/>
        </w:rPr>
        <w:t xml:space="preserve"> услуг, которые являются необходимыми и обязательными для предоставления муниципальных услуг, утвержденный </w:t>
      </w:r>
      <w:r w:rsidRPr="00957E5B">
        <w:t xml:space="preserve">решением Думы </w:t>
      </w:r>
      <w:r>
        <w:t>Бирюсинского городского поселения</w:t>
      </w:r>
      <w:r w:rsidRPr="00957E5B">
        <w:rPr>
          <w:color w:val="000000"/>
        </w:rPr>
        <w:t xml:space="preserve">. </w:t>
      </w:r>
    </w:p>
    <w:p w:rsidR="00DD7C81" w:rsidRPr="006437C1" w:rsidRDefault="00DD7C81" w:rsidP="00DD7C81">
      <w:pPr>
        <w:pStyle w:val="ConsPlusNormal0"/>
        <w:jc w:val="both"/>
        <w:rPr>
          <w:sz w:val="16"/>
          <w:szCs w:val="16"/>
        </w:rPr>
      </w:pPr>
    </w:p>
    <w:p w:rsidR="00DD7C81" w:rsidRPr="006437C1" w:rsidRDefault="00DD7C81"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6. ОПИСАНИЕ РЕЗУЛЬТАТА ПРЕДОСТАВЛЕНИЯ</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МУНИЦИПАЛЬНОЙ УСЛУГИ</w:t>
      </w:r>
    </w:p>
    <w:p w:rsidR="00DD7C81" w:rsidRPr="006437C1" w:rsidRDefault="00DD7C81" w:rsidP="00DD7C81">
      <w:pPr>
        <w:pStyle w:val="ConsPlusNormal0"/>
        <w:jc w:val="both"/>
        <w:rPr>
          <w:rFonts w:ascii="Times New Roman" w:hAnsi="Times New Roman" w:cs="Times New Roman"/>
          <w:sz w:val="16"/>
          <w:szCs w:val="16"/>
        </w:rPr>
      </w:pPr>
    </w:p>
    <w:p w:rsidR="00DD7C81" w:rsidRPr="00577381" w:rsidRDefault="00DD7C81" w:rsidP="00DD7C81">
      <w:pPr>
        <w:pStyle w:val="ConsPlusNormal0"/>
        <w:ind w:firstLine="540"/>
        <w:jc w:val="both"/>
        <w:rPr>
          <w:rFonts w:ascii="Times New Roman" w:hAnsi="Times New Roman" w:cs="Times New Roman"/>
          <w:sz w:val="24"/>
          <w:szCs w:val="24"/>
        </w:rPr>
      </w:pPr>
      <w:r w:rsidRPr="00577381">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DD7C81" w:rsidRPr="00577381" w:rsidRDefault="00DD7C81" w:rsidP="00DD7C81">
      <w:pPr>
        <w:pStyle w:val="ConsPlusNormal0"/>
        <w:ind w:firstLine="540"/>
        <w:jc w:val="both"/>
        <w:rPr>
          <w:rFonts w:ascii="Times New Roman" w:hAnsi="Times New Roman" w:cs="Times New Roman"/>
          <w:sz w:val="24"/>
          <w:szCs w:val="24"/>
        </w:rPr>
      </w:pPr>
      <w:r w:rsidRPr="00577381">
        <w:rPr>
          <w:rFonts w:ascii="Times New Roman" w:hAnsi="Times New Roman" w:cs="Times New Roman"/>
          <w:sz w:val="24"/>
          <w:szCs w:val="24"/>
        </w:rPr>
        <w:t xml:space="preserve">правового акта администрации </w:t>
      </w:r>
      <w:r w:rsidR="00577381">
        <w:rPr>
          <w:rFonts w:ascii="Times New Roman" w:hAnsi="Times New Roman" w:cs="Times New Roman"/>
          <w:sz w:val="24"/>
          <w:szCs w:val="24"/>
        </w:rPr>
        <w:t>Бирюсинского городского поселения</w:t>
      </w:r>
      <w:r w:rsidRPr="00577381">
        <w:rPr>
          <w:rFonts w:ascii="Times New Roman" w:hAnsi="Times New Roman" w:cs="Times New Roman"/>
          <w:sz w:val="24"/>
          <w:szCs w:val="24"/>
        </w:rPr>
        <w:t xml:space="preserve"> о предварительном согласовании предоставления земельного участка;</w:t>
      </w:r>
    </w:p>
    <w:p w:rsidR="00DD7C81" w:rsidRPr="00577381" w:rsidRDefault="00DD7C81" w:rsidP="00DD7C81">
      <w:pPr>
        <w:pStyle w:val="ConsPlusNormal0"/>
        <w:ind w:firstLine="540"/>
        <w:jc w:val="both"/>
        <w:rPr>
          <w:rFonts w:ascii="Times New Roman" w:hAnsi="Times New Roman" w:cs="Times New Roman"/>
          <w:sz w:val="24"/>
          <w:szCs w:val="24"/>
        </w:rPr>
      </w:pPr>
      <w:r w:rsidRPr="00577381">
        <w:rPr>
          <w:rFonts w:ascii="Times New Roman" w:hAnsi="Times New Roman" w:cs="Times New Roman"/>
          <w:sz w:val="24"/>
          <w:szCs w:val="24"/>
        </w:rPr>
        <w:t xml:space="preserve">правового акта администрации </w:t>
      </w:r>
      <w:r w:rsidR="00577381">
        <w:rPr>
          <w:rFonts w:ascii="Times New Roman" w:hAnsi="Times New Roman" w:cs="Times New Roman"/>
          <w:sz w:val="24"/>
          <w:szCs w:val="24"/>
        </w:rPr>
        <w:t>Бирюсинского городского поселения</w:t>
      </w:r>
      <w:r w:rsidR="00577381" w:rsidRPr="00577381">
        <w:rPr>
          <w:rFonts w:ascii="Times New Roman" w:hAnsi="Times New Roman" w:cs="Times New Roman"/>
          <w:sz w:val="24"/>
          <w:szCs w:val="24"/>
        </w:rPr>
        <w:t xml:space="preserve"> </w:t>
      </w:r>
      <w:r w:rsidRPr="00577381">
        <w:rPr>
          <w:rFonts w:ascii="Times New Roman" w:hAnsi="Times New Roman" w:cs="Times New Roman"/>
          <w:sz w:val="24"/>
          <w:szCs w:val="24"/>
        </w:rPr>
        <w:t>об отказе в предварительном согласовании предоставления земельного участка;</w:t>
      </w:r>
    </w:p>
    <w:p w:rsidR="00DD7C81" w:rsidRPr="00577381" w:rsidRDefault="00DD7C81" w:rsidP="00DD7C81">
      <w:pPr>
        <w:pStyle w:val="ConsPlusNormal0"/>
        <w:ind w:firstLine="540"/>
        <w:jc w:val="both"/>
        <w:rPr>
          <w:rFonts w:ascii="Times New Roman" w:hAnsi="Times New Roman" w:cs="Times New Roman"/>
          <w:sz w:val="24"/>
          <w:szCs w:val="24"/>
        </w:rPr>
      </w:pPr>
      <w:r w:rsidRPr="00577381">
        <w:rPr>
          <w:rFonts w:ascii="Times New Roman" w:hAnsi="Times New Roman" w:cs="Times New Roman"/>
          <w:sz w:val="24"/>
          <w:szCs w:val="24"/>
        </w:rPr>
        <w:t xml:space="preserve">правового акта администрации </w:t>
      </w:r>
      <w:r w:rsidR="00577381">
        <w:rPr>
          <w:rFonts w:ascii="Times New Roman" w:hAnsi="Times New Roman" w:cs="Times New Roman"/>
          <w:sz w:val="24"/>
          <w:szCs w:val="24"/>
        </w:rPr>
        <w:t>Бирюсинского городского поселения</w:t>
      </w:r>
      <w:r w:rsidRPr="00577381">
        <w:rPr>
          <w:rFonts w:ascii="Times New Roman" w:hAnsi="Times New Roman" w:cs="Times New Roman"/>
          <w:sz w:val="24"/>
          <w:szCs w:val="24"/>
        </w:rPr>
        <w:t xml:space="preserve"> о приостановлении срока рассмотрения заявления о предварительном согласовании предоставления земельного участка.</w:t>
      </w:r>
    </w:p>
    <w:p w:rsidR="00DD7C81" w:rsidRPr="006437C1" w:rsidRDefault="00DD7C81" w:rsidP="00DD7C81">
      <w:pPr>
        <w:pStyle w:val="ConsPlusNormal0"/>
        <w:jc w:val="both"/>
        <w:rPr>
          <w:rFonts w:ascii="Times New Roman" w:hAnsi="Times New Roman" w:cs="Times New Roman"/>
          <w:sz w:val="16"/>
          <w:szCs w:val="16"/>
        </w:rPr>
      </w:pPr>
    </w:p>
    <w:p w:rsidR="00DD7C81" w:rsidRPr="006437C1" w:rsidRDefault="00DD7C81"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7. СРОК ПРЕДОСТАВЛЕНИЯ МУНИЦИПАЛЬНОЙ УСЛУГИ, В ТОМ</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ЧИСЛЕ С УЧЕТОМ НЕОБХОДИМОСТИ ОБРАЩЕНИЯ В ОРГАНИЗАЦИИ,</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УЧАСТВУЮЩИЕ В ПРЕДОСТАВЛЕНИИ МУНИЦИПАЛЬНОЙ УСЛУГИ, СРОК</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ПРИОСТАНОВЛЕНИЯ ПРЕДОСТАВЛЕНИЯ МУНИЦИПАЛЬНОЙ УСЛУГИ, СРОК</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ВЫДАЧИ ДОКУМЕНТОВ, ЯВЛЯЮЩИХСЯ РЕЗУЛЬТАТОМ ПРЕДОСТАВЛЕНИЯ</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МУНИЦИПАЛЬНОЙ УСЛУГИ</w:t>
      </w:r>
    </w:p>
    <w:p w:rsidR="00DD7C81" w:rsidRPr="006437C1" w:rsidRDefault="00DD7C81" w:rsidP="00DD7C81">
      <w:pPr>
        <w:pStyle w:val="ConsPlusNormal0"/>
        <w:jc w:val="both"/>
        <w:rPr>
          <w:sz w:val="16"/>
          <w:szCs w:val="16"/>
        </w:rPr>
      </w:pPr>
    </w:p>
    <w:p w:rsidR="00DD7C81" w:rsidRDefault="00DD7C81" w:rsidP="00DD7C81">
      <w:pPr>
        <w:pStyle w:val="ConsPlusNormal0"/>
        <w:ind w:firstLine="540"/>
        <w:jc w:val="both"/>
        <w:rPr>
          <w:rFonts w:ascii="Times New Roman" w:hAnsi="Times New Roman" w:cs="Times New Roman"/>
          <w:sz w:val="24"/>
          <w:szCs w:val="24"/>
        </w:rPr>
      </w:pPr>
      <w:r w:rsidRPr="00577381">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C75AB4" w:rsidRDefault="00664B8C" w:rsidP="00DD7C81">
      <w:pPr>
        <w:pStyle w:val="ConsPlusNormal0"/>
        <w:ind w:firstLine="54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24.</w:t>
      </w:r>
      <w:r w:rsidRPr="005C6360">
        <w:rPr>
          <w:rFonts w:ascii="Times New Roman" w:hAnsi="Times New Roman" w:cs="Times New Roman"/>
          <w:color w:val="222222"/>
          <w:sz w:val="24"/>
          <w:szCs w:val="24"/>
          <w:shd w:val="clear" w:color="auto" w:fill="FFFFFF"/>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w:t>
      </w:r>
      <w:r w:rsidRPr="005C6360">
        <w:rPr>
          <w:rFonts w:ascii="Times New Roman" w:hAnsi="Times New Roman" w:cs="Times New Roman"/>
          <w:color w:val="222222"/>
          <w:sz w:val="24"/>
          <w:szCs w:val="24"/>
          <w:shd w:val="clear" w:color="auto" w:fill="FFFFFF"/>
        </w:rPr>
        <w:lastRenderedPageBreak/>
        <w:t>более чем до сорока пяти дней со дня поступления заявления о предварительном согласовании предоставления земельного участка</w:t>
      </w:r>
      <w:r w:rsidR="00872D36">
        <w:rPr>
          <w:rFonts w:ascii="Times New Roman" w:hAnsi="Times New Roman" w:cs="Times New Roman"/>
          <w:color w:val="222222"/>
          <w:sz w:val="24"/>
          <w:szCs w:val="24"/>
          <w:shd w:val="clear" w:color="auto" w:fill="FFFFFF"/>
        </w:rPr>
        <w:t>.</w:t>
      </w:r>
    </w:p>
    <w:p w:rsidR="00872D36" w:rsidRPr="005C6360" w:rsidRDefault="00471436" w:rsidP="00872D36">
      <w:pPr>
        <w:pStyle w:val="pj"/>
        <w:shd w:val="clear" w:color="auto" w:fill="FFFFFF"/>
        <w:spacing w:before="0" w:beforeAutospacing="0" w:after="0" w:afterAutospacing="0"/>
        <w:jc w:val="both"/>
        <w:textAlignment w:val="baseline"/>
        <w:rPr>
          <w:color w:val="222222"/>
        </w:rPr>
      </w:pPr>
      <w:r>
        <w:rPr>
          <w:color w:val="222222"/>
          <w:shd w:val="clear" w:color="auto" w:fill="FFFFFF"/>
        </w:rPr>
        <w:t xml:space="preserve">       </w:t>
      </w:r>
      <w:r w:rsidR="00872D36">
        <w:rPr>
          <w:color w:val="222222"/>
          <w:shd w:val="clear" w:color="auto" w:fill="FFFFFF"/>
        </w:rPr>
        <w:t>25</w:t>
      </w:r>
      <w:r w:rsidR="00872D36" w:rsidRPr="005C6360">
        <w:rPr>
          <w:color w:val="222222"/>
        </w:rPr>
        <w:t>.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подлежит согласованию с органом исполнительной власти субъекта Российской Федерации, уполномоченным в области лесных отношений.</w:t>
      </w:r>
    </w:p>
    <w:p w:rsidR="00872D36" w:rsidRPr="005C6360" w:rsidRDefault="00872D36" w:rsidP="00872D36">
      <w:pPr>
        <w:pStyle w:val="pj"/>
        <w:shd w:val="clear" w:color="auto" w:fill="FFFFFF"/>
        <w:spacing w:before="0" w:beforeAutospacing="0" w:after="0" w:afterAutospacing="0"/>
        <w:jc w:val="both"/>
        <w:textAlignment w:val="baseline"/>
        <w:rPr>
          <w:color w:val="222222"/>
        </w:rPr>
      </w:pPr>
      <w:r w:rsidRPr="005C6360">
        <w:rPr>
          <w:color w:val="222222"/>
        </w:rPr>
        <w:t xml:space="preserve">1).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кодексом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подпунктом </w:t>
      </w:r>
      <w:r w:rsidR="000133C9">
        <w:rPr>
          <w:color w:val="222222"/>
        </w:rPr>
        <w:t>6</w:t>
      </w:r>
      <w:r w:rsidR="001F279B">
        <w:rPr>
          <w:color w:val="222222"/>
        </w:rPr>
        <w:t xml:space="preserve"> настоящей статьи</w:t>
      </w:r>
      <w:r w:rsidRPr="005C6360">
        <w:rPr>
          <w:color w:val="222222"/>
        </w:rPr>
        <w:t xml:space="preserve"> согласование схемы не требуется.</w:t>
      </w:r>
    </w:p>
    <w:p w:rsidR="00872D36" w:rsidRPr="005C6360" w:rsidRDefault="00872D36" w:rsidP="00872D36">
      <w:pPr>
        <w:pStyle w:val="pj"/>
        <w:shd w:val="clear" w:color="auto" w:fill="FFFFFF"/>
        <w:spacing w:before="0" w:beforeAutospacing="0" w:after="0" w:afterAutospacing="0"/>
        <w:jc w:val="both"/>
        <w:textAlignment w:val="baseline"/>
        <w:rPr>
          <w:color w:val="222222"/>
        </w:rPr>
      </w:pPr>
      <w:r w:rsidRPr="005C6360">
        <w:rPr>
          <w:color w:val="222222"/>
        </w:rPr>
        <w:t>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872D36" w:rsidRPr="005C6360" w:rsidRDefault="00872D36" w:rsidP="00872D36">
      <w:pPr>
        <w:pStyle w:val="pj"/>
        <w:shd w:val="clear" w:color="auto" w:fill="FFFFFF"/>
        <w:spacing w:before="0" w:beforeAutospacing="0" w:after="0" w:afterAutospacing="0"/>
        <w:jc w:val="both"/>
        <w:textAlignment w:val="baseline"/>
        <w:rPr>
          <w:color w:val="222222"/>
        </w:rPr>
      </w:pPr>
      <w:r w:rsidRPr="005C6360">
        <w:rPr>
          <w:color w:val="222222"/>
        </w:rPr>
        <w:t>2).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872D36" w:rsidRPr="005C6360" w:rsidRDefault="00872D36" w:rsidP="00872D36">
      <w:pPr>
        <w:pStyle w:val="pj"/>
        <w:shd w:val="clear" w:color="auto" w:fill="FFFFFF"/>
        <w:spacing w:before="0" w:beforeAutospacing="0" w:after="0" w:afterAutospacing="0"/>
        <w:jc w:val="both"/>
        <w:textAlignment w:val="baseline"/>
        <w:rPr>
          <w:color w:val="222222"/>
        </w:rPr>
      </w:pPr>
      <w:r w:rsidRPr="005C6360">
        <w:rPr>
          <w:color w:val="222222"/>
        </w:rPr>
        <w:t>3).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872D36" w:rsidRPr="005C6360" w:rsidRDefault="00872D36" w:rsidP="00872D36">
      <w:pPr>
        <w:pStyle w:val="pj"/>
        <w:shd w:val="clear" w:color="auto" w:fill="FFFFFF"/>
        <w:spacing w:before="0" w:beforeAutospacing="0" w:after="0" w:afterAutospacing="0"/>
        <w:jc w:val="both"/>
        <w:textAlignment w:val="baseline"/>
        <w:rPr>
          <w:color w:val="222222"/>
        </w:rPr>
      </w:pPr>
      <w:r w:rsidRPr="005C6360">
        <w:rPr>
          <w:color w:val="222222"/>
        </w:rPr>
        <w:t xml:space="preserve">4).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w:t>
      </w:r>
      <w:r w:rsidRPr="005C6360">
        <w:rPr>
          <w:color w:val="222222"/>
        </w:rPr>
        <w:lastRenderedPageBreak/>
        <w:t>систем межведомственного электронного взаимодействия, если иное не предусмотрено Правительством Российской Федерации.</w:t>
      </w:r>
    </w:p>
    <w:p w:rsidR="00872D36" w:rsidRPr="005C6360" w:rsidRDefault="00872D36" w:rsidP="00872D36">
      <w:pPr>
        <w:pStyle w:val="pj"/>
        <w:shd w:val="clear" w:color="auto" w:fill="FFFFFF"/>
        <w:spacing w:before="0" w:beforeAutospacing="0" w:after="0" w:afterAutospacing="0"/>
        <w:jc w:val="both"/>
        <w:textAlignment w:val="baseline"/>
        <w:rPr>
          <w:color w:val="222222"/>
        </w:rPr>
      </w:pPr>
      <w:r w:rsidRPr="005C6360">
        <w:rPr>
          <w:color w:val="222222"/>
        </w:rPr>
        <w:t>Требования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72D36" w:rsidRPr="005C6360" w:rsidRDefault="00151FAF" w:rsidP="00872D36">
      <w:pPr>
        <w:pStyle w:val="pj"/>
        <w:shd w:val="clear" w:color="auto" w:fill="FFFFFF"/>
        <w:spacing w:before="0" w:beforeAutospacing="0" w:after="0" w:afterAutospacing="0"/>
        <w:jc w:val="both"/>
        <w:textAlignment w:val="baseline"/>
        <w:rPr>
          <w:color w:val="222222"/>
        </w:rPr>
      </w:pPr>
      <w:r>
        <w:rPr>
          <w:color w:val="222222"/>
        </w:rPr>
        <w:t>5</w:t>
      </w:r>
      <w:r w:rsidR="00872D36" w:rsidRPr="005C6360">
        <w:rPr>
          <w:color w:val="222222"/>
        </w:rPr>
        <w:t>).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w:t>
      </w:r>
      <w:r w:rsidR="00A254C3">
        <w:rPr>
          <w:color w:val="222222"/>
        </w:rPr>
        <w:t xml:space="preserve"> срок, предусмотренный пунктом 3</w:t>
      </w:r>
      <w:r w:rsidR="00872D36" w:rsidRPr="005C6360">
        <w:rPr>
          <w:color w:val="222222"/>
        </w:rPr>
        <w:t xml:space="preserve"> настоящей статьи, в том числе в случае, если уведомление о наличии или об отсутствии оснований для отказа в согласовании схемы не </w:t>
      </w:r>
      <w:r w:rsidR="00A254C3">
        <w:rPr>
          <w:color w:val="222222"/>
        </w:rPr>
        <w:t>направлено указанными в пункте 2</w:t>
      </w:r>
      <w:r w:rsidR="00872D36" w:rsidRPr="005C6360">
        <w:rPr>
          <w:color w:val="222222"/>
        </w:rP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872D36" w:rsidRPr="005C6360" w:rsidRDefault="00F310F6" w:rsidP="00872D36">
      <w:pPr>
        <w:pStyle w:val="pj"/>
        <w:shd w:val="clear" w:color="auto" w:fill="FFFFFF"/>
        <w:spacing w:before="0" w:beforeAutospacing="0" w:after="0" w:afterAutospacing="0"/>
        <w:jc w:val="both"/>
        <w:textAlignment w:val="baseline"/>
        <w:rPr>
          <w:color w:val="222222"/>
        </w:rPr>
      </w:pPr>
      <w:r>
        <w:rPr>
          <w:color w:val="222222"/>
        </w:rPr>
        <w:t>6</w:t>
      </w:r>
      <w:r w:rsidR="00872D36" w:rsidRPr="005C6360">
        <w:rPr>
          <w:color w:val="222222"/>
        </w:rPr>
        <w:t>).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872D36" w:rsidRPr="005C6360" w:rsidRDefault="00872D36" w:rsidP="00872D36">
      <w:pPr>
        <w:pStyle w:val="pj"/>
        <w:shd w:val="clear" w:color="auto" w:fill="FFFFFF"/>
        <w:spacing w:before="0" w:beforeAutospacing="0" w:after="0" w:afterAutospacing="0"/>
        <w:jc w:val="both"/>
        <w:textAlignment w:val="baseline"/>
        <w:rPr>
          <w:color w:val="222222"/>
        </w:rPr>
      </w:pPr>
      <w:r w:rsidRPr="005C6360">
        <w:rPr>
          <w:color w:val="222222"/>
        </w:rPr>
        <w:t>а) в границах населенного пункта;</w:t>
      </w:r>
    </w:p>
    <w:p w:rsidR="00872D36" w:rsidRPr="005C6360" w:rsidRDefault="00872D36" w:rsidP="00872D36">
      <w:pPr>
        <w:pStyle w:val="pj"/>
        <w:shd w:val="clear" w:color="auto" w:fill="FFFFFF"/>
        <w:spacing w:before="0" w:beforeAutospacing="0" w:after="0" w:afterAutospacing="0"/>
        <w:jc w:val="both"/>
        <w:textAlignment w:val="baseline"/>
        <w:rPr>
          <w:color w:val="222222"/>
        </w:rPr>
      </w:pPr>
      <w:r w:rsidRPr="005C6360">
        <w:rPr>
          <w:color w:val="222222"/>
        </w:rPr>
        <w:t>б)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872D36" w:rsidRPr="005C6360" w:rsidRDefault="00872D36" w:rsidP="00872D36">
      <w:pPr>
        <w:pStyle w:val="pj"/>
        <w:shd w:val="clear" w:color="auto" w:fill="FFFFFF"/>
        <w:spacing w:before="0" w:beforeAutospacing="0" w:after="0" w:afterAutospacing="0"/>
        <w:jc w:val="both"/>
        <w:textAlignment w:val="baseline"/>
        <w:rPr>
          <w:color w:val="222222"/>
        </w:rPr>
      </w:pPr>
      <w:r w:rsidRPr="005C6360">
        <w:rPr>
          <w:color w:val="222222"/>
        </w:rPr>
        <w:t>в) в границах территориальной зоны, сведения о границах которой внесены в Единый государственный реестр недвижимости;</w:t>
      </w:r>
    </w:p>
    <w:p w:rsidR="00872D36" w:rsidRPr="005C6360" w:rsidRDefault="00872D36" w:rsidP="00872D36">
      <w:pPr>
        <w:pStyle w:val="pj"/>
        <w:shd w:val="clear" w:color="auto" w:fill="FFFFFF"/>
        <w:spacing w:before="0" w:beforeAutospacing="0" w:after="0" w:afterAutospacing="0"/>
        <w:jc w:val="both"/>
        <w:textAlignment w:val="baseline"/>
        <w:rPr>
          <w:color w:val="222222"/>
        </w:rPr>
      </w:pPr>
      <w:r w:rsidRPr="005C6360">
        <w:rPr>
          <w:color w:val="222222"/>
        </w:rPr>
        <w:t>г) в границах поселения, городского округа, межселенной территории, в которых отсутствуют лесничества, лесопарки;</w:t>
      </w:r>
    </w:p>
    <w:p w:rsidR="00872D36" w:rsidRPr="005C6360" w:rsidRDefault="00872D36" w:rsidP="00872D36">
      <w:pPr>
        <w:pStyle w:val="pj"/>
        <w:shd w:val="clear" w:color="auto" w:fill="FFFFFF"/>
        <w:spacing w:before="0" w:beforeAutospacing="0" w:after="0" w:afterAutospacing="0"/>
        <w:jc w:val="both"/>
        <w:textAlignment w:val="baseline"/>
        <w:rPr>
          <w:color w:val="222222"/>
        </w:rPr>
      </w:pPr>
      <w:r w:rsidRPr="005C6360">
        <w:rPr>
          <w:color w:val="222222"/>
        </w:rPr>
        <w:t>д)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872D36" w:rsidRPr="00471436" w:rsidRDefault="00964C5B" w:rsidP="00471436">
      <w:pPr>
        <w:pStyle w:val="pj"/>
        <w:shd w:val="clear" w:color="auto" w:fill="FFFFFF"/>
        <w:spacing w:before="0" w:beforeAutospacing="0" w:after="0" w:afterAutospacing="0"/>
        <w:jc w:val="both"/>
        <w:textAlignment w:val="baseline"/>
        <w:rPr>
          <w:color w:val="222222"/>
        </w:rPr>
      </w:pPr>
      <w:r>
        <w:rPr>
          <w:color w:val="222222"/>
        </w:rPr>
        <w:t>7</w:t>
      </w:r>
      <w:r w:rsidR="00872D36" w:rsidRPr="005C6360">
        <w:rPr>
          <w:color w:val="222222"/>
        </w:rPr>
        <w:t xml:space="preserve">). Основанием для отказа в утверждении схемы наряду с </w:t>
      </w:r>
      <w:r w:rsidR="00872D36" w:rsidRPr="00230CEB">
        <w:t>основаниями для отказа в утверждении схемы, предусмотренными пунктом 16 статьи </w:t>
      </w:r>
      <w:hyperlink r:id="rId16" w:history="1">
        <w:r w:rsidR="00872D36" w:rsidRPr="00230CEB">
          <w:rPr>
            <w:rStyle w:val="a3"/>
            <w:color w:val="auto"/>
            <w:bdr w:val="none" w:sz="0" w:space="0" w:color="auto" w:frame="1"/>
          </w:rPr>
          <w:t>11.10 Земельного кодекса</w:t>
        </w:r>
      </w:hyperlink>
      <w:r w:rsidR="00872D36">
        <w:t xml:space="preserve"> </w:t>
      </w:r>
      <w:r w:rsidR="00872D36" w:rsidRPr="00230CEB">
        <w:t>Российской Федерации, является поступившее уведомление органа исполнительной власти субъекта Российской Федерации, уполномоченного в области</w:t>
      </w:r>
      <w:r w:rsidR="00872D36" w:rsidRPr="005C6360">
        <w:rPr>
          <w:color w:val="222222"/>
        </w:rPr>
        <w:t xml:space="preserve"> лесных отношений, об отказе в согласовании схемы.</w:t>
      </w:r>
    </w:p>
    <w:p w:rsidR="00DD7C81" w:rsidRPr="00577381" w:rsidRDefault="00DD7C81" w:rsidP="00DD7C81">
      <w:pPr>
        <w:pStyle w:val="ConsPlusNormal0"/>
        <w:ind w:firstLine="540"/>
        <w:jc w:val="both"/>
        <w:rPr>
          <w:rFonts w:ascii="Times New Roman" w:hAnsi="Times New Roman" w:cs="Times New Roman"/>
          <w:sz w:val="24"/>
          <w:szCs w:val="24"/>
        </w:rPr>
      </w:pPr>
      <w:bookmarkStart w:id="3" w:name="P147"/>
      <w:bookmarkEnd w:id="3"/>
      <w:r w:rsidRPr="00577381">
        <w:rPr>
          <w:rFonts w:ascii="Times New Roman" w:hAnsi="Times New Roman" w:cs="Times New Roman"/>
          <w:sz w:val="24"/>
          <w:szCs w:val="24"/>
        </w:rPr>
        <w:t>2</w:t>
      </w:r>
      <w:r w:rsidR="00471436">
        <w:rPr>
          <w:rFonts w:ascii="Times New Roman" w:hAnsi="Times New Roman" w:cs="Times New Roman"/>
          <w:sz w:val="24"/>
          <w:szCs w:val="24"/>
        </w:rPr>
        <w:t>6</w:t>
      </w:r>
      <w:r w:rsidRPr="00577381">
        <w:rPr>
          <w:rFonts w:ascii="Times New Roman" w:hAnsi="Times New Roman" w:cs="Times New Roman"/>
          <w:sz w:val="24"/>
          <w:szCs w:val="24"/>
        </w:rPr>
        <w:t>.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DD7C81" w:rsidRPr="00577381" w:rsidRDefault="00DD7C81" w:rsidP="00DD7C81">
      <w:pPr>
        <w:pStyle w:val="ConsPlusNormal0"/>
        <w:ind w:firstLine="540"/>
        <w:jc w:val="both"/>
        <w:rPr>
          <w:rFonts w:ascii="Times New Roman" w:hAnsi="Times New Roman" w:cs="Times New Roman"/>
          <w:sz w:val="24"/>
          <w:szCs w:val="24"/>
        </w:rPr>
      </w:pPr>
      <w:r w:rsidRPr="00577381">
        <w:rPr>
          <w:rFonts w:ascii="Times New Roman" w:hAnsi="Times New Roman" w:cs="Times New Roman"/>
          <w:sz w:val="24"/>
          <w:szCs w:val="24"/>
        </w:rPr>
        <w:t>2</w:t>
      </w:r>
      <w:r w:rsidR="00471436">
        <w:rPr>
          <w:rFonts w:ascii="Times New Roman" w:hAnsi="Times New Roman" w:cs="Times New Roman"/>
          <w:sz w:val="24"/>
          <w:szCs w:val="24"/>
        </w:rPr>
        <w:t>7</w:t>
      </w:r>
      <w:r w:rsidRPr="00577381">
        <w:rPr>
          <w:rFonts w:ascii="Times New Roman" w:hAnsi="Times New Roman" w:cs="Times New Roman"/>
          <w:sz w:val="24"/>
          <w:szCs w:val="24"/>
        </w:rPr>
        <w:t xml:space="preserve">. Срок приостановления предоставления муниципальной услуги предусмотрен </w:t>
      </w:r>
      <w:hyperlink r:id="rId17" w:history="1">
        <w:r w:rsidRPr="00657ED4">
          <w:rPr>
            <w:rFonts w:ascii="Times New Roman" w:hAnsi="Times New Roman" w:cs="Times New Roman"/>
            <w:sz w:val="24"/>
            <w:szCs w:val="24"/>
          </w:rPr>
          <w:t>ст. 39.15</w:t>
        </w:r>
      </w:hyperlink>
      <w:r w:rsidRPr="00577381">
        <w:rPr>
          <w:rFonts w:ascii="Times New Roman" w:hAnsi="Times New Roman" w:cs="Times New Roman"/>
          <w:sz w:val="24"/>
          <w:szCs w:val="24"/>
        </w:rPr>
        <w:t xml:space="preserve"> Земельного кодекса Российской Федерации.</w:t>
      </w:r>
    </w:p>
    <w:p w:rsidR="00DD7C81" w:rsidRPr="006437C1" w:rsidRDefault="00DD7C81" w:rsidP="00DD7C81">
      <w:pPr>
        <w:pStyle w:val="ConsPlusNormal0"/>
        <w:jc w:val="both"/>
        <w:rPr>
          <w:sz w:val="16"/>
          <w:szCs w:val="16"/>
        </w:rPr>
      </w:pPr>
    </w:p>
    <w:p w:rsidR="00DD7C81" w:rsidRPr="006437C1" w:rsidRDefault="00DD7C81" w:rsidP="00DD7C8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8. ПЕРЕЧЕНЬ НОРМАТИВНЫХ ПРАВОВЫХ АКТОВ, РЕГУЛИРУЮЩИХ</w:t>
      </w:r>
    </w:p>
    <w:p w:rsidR="00DD7C81" w:rsidRPr="006437C1" w:rsidRDefault="00DD7C81" w:rsidP="00DD7C81">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ОТНОШЕНИЯ, ВОЗНИКАЮЩИЕ В СВЯЗИ С ПРЕДОСТАВЛЕНИЕМ</w:t>
      </w:r>
    </w:p>
    <w:p w:rsidR="00DD7C81" w:rsidRPr="006437C1" w:rsidRDefault="00DD7C81" w:rsidP="00DD7C81">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МУНИЦИПАЛЬНОЙ УСЛУГИ</w:t>
      </w:r>
    </w:p>
    <w:p w:rsidR="00DD7C81" w:rsidRPr="006437C1" w:rsidRDefault="00DD7C81" w:rsidP="00DD7C81">
      <w:pPr>
        <w:pStyle w:val="ConsPlusNormal0"/>
        <w:jc w:val="both"/>
        <w:rPr>
          <w:sz w:val="16"/>
          <w:szCs w:val="16"/>
        </w:rPr>
      </w:pPr>
    </w:p>
    <w:p w:rsidR="00657ED4" w:rsidRPr="00CF7C4D" w:rsidRDefault="00657ED4" w:rsidP="00657ED4">
      <w:pPr>
        <w:widowControl w:val="0"/>
        <w:autoSpaceDE w:val="0"/>
        <w:autoSpaceDN w:val="0"/>
        <w:adjustRightInd w:val="0"/>
        <w:ind w:firstLine="709"/>
        <w:jc w:val="both"/>
        <w:rPr>
          <w:color w:val="000000"/>
        </w:rPr>
      </w:pPr>
      <w:r w:rsidRPr="00CF7C4D">
        <w:t>2</w:t>
      </w:r>
      <w:r w:rsidR="00471436">
        <w:t>8</w:t>
      </w:r>
      <w:r w:rsidRPr="00CF7C4D">
        <w:t xml:space="preserve">. </w:t>
      </w:r>
      <w:r w:rsidRPr="00CF7C4D">
        <w:rPr>
          <w:color w:val="000000"/>
        </w:rPr>
        <w:t>Предоставление муниципальной услуги осуществляется в соответствии с действующим законодательством.</w:t>
      </w:r>
    </w:p>
    <w:p w:rsidR="00657ED4" w:rsidRPr="00CF7C4D" w:rsidRDefault="00657ED4" w:rsidP="00657ED4">
      <w:pPr>
        <w:widowControl w:val="0"/>
        <w:autoSpaceDE w:val="0"/>
        <w:autoSpaceDN w:val="0"/>
        <w:adjustRightInd w:val="0"/>
        <w:ind w:firstLine="709"/>
        <w:jc w:val="both"/>
        <w:rPr>
          <w:color w:val="000000"/>
        </w:rPr>
      </w:pPr>
      <w:r w:rsidRPr="00CF7C4D">
        <w:rPr>
          <w:color w:val="000000"/>
        </w:rPr>
        <w:t>Правовой основой предоставления муниципальной услуги являются следующие нормативные правовые акты:</w:t>
      </w:r>
    </w:p>
    <w:p w:rsidR="00657ED4" w:rsidRDefault="00657ED4" w:rsidP="00657ED4">
      <w:pPr>
        <w:widowControl w:val="0"/>
        <w:autoSpaceDE w:val="0"/>
        <w:autoSpaceDN w:val="0"/>
        <w:adjustRightInd w:val="0"/>
        <w:ind w:firstLine="709"/>
        <w:jc w:val="both"/>
        <w:rPr>
          <w:color w:val="000000"/>
        </w:rPr>
      </w:pPr>
      <w:r>
        <w:rPr>
          <w:color w:val="000000"/>
        </w:rPr>
        <w:t xml:space="preserve">- </w:t>
      </w:r>
      <w:r w:rsidRPr="00957E5B">
        <w:rPr>
          <w:color w:val="000000"/>
        </w:rPr>
        <w:t>Конституция Российской Федерации</w:t>
      </w:r>
      <w:r w:rsidRPr="00CF7C4D">
        <w:rPr>
          <w:color w:val="000000"/>
        </w:rPr>
        <w:t xml:space="preserve"> </w:t>
      </w:r>
    </w:p>
    <w:p w:rsidR="00657ED4" w:rsidRDefault="00657ED4" w:rsidP="00657ED4">
      <w:pPr>
        <w:widowControl w:val="0"/>
        <w:autoSpaceDE w:val="0"/>
        <w:autoSpaceDN w:val="0"/>
        <w:adjustRightInd w:val="0"/>
        <w:ind w:firstLine="709"/>
        <w:jc w:val="both"/>
        <w:rPr>
          <w:color w:val="000000"/>
        </w:rPr>
      </w:pPr>
      <w:r>
        <w:rPr>
          <w:color w:val="000000"/>
        </w:rPr>
        <w:t xml:space="preserve">- </w:t>
      </w:r>
      <w:r w:rsidRPr="00CF7C4D">
        <w:rPr>
          <w:color w:val="000000"/>
        </w:rPr>
        <w:t xml:space="preserve">Земельный </w:t>
      </w:r>
      <w:hyperlink r:id="rId18" w:history="1">
        <w:r w:rsidRPr="00CF7C4D">
          <w:rPr>
            <w:rStyle w:val="a3"/>
            <w:color w:val="000000"/>
          </w:rPr>
          <w:t>кодекс</w:t>
        </w:r>
      </w:hyperlink>
      <w:r w:rsidRPr="00CF7C4D">
        <w:rPr>
          <w:color w:val="000000"/>
        </w:rPr>
        <w:t xml:space="preserve"> Российской Федерации </w:t>
      </w:r>
    </w:p>
    <w:p w:rsidR="00657ED4" w:rsidRDefault="00657ED4" w:rsidP="00657ED4">
      <w:pPr>
        <w:widowControl w:val="0"/>
        <w:autoSpaceDE w:val="0"/>
        <w:autoSpaceDN w:val="0"/>
        <w:adjustRightInd w:val="0"/>
        <w:ind w:firstLine="709"/>
        <w:jc w:val="both"/>
        <w:rPr>
          <w:color w:val="000000"/>
        </w:rPr>
      </w:pPr>
      <w:r>
        <w:rPr>
          <w:color w:val="000000"/>
        </w:rPr>
        <w:t>-</w:t>
      </w:r>
      <w:r w:rsidRPr="00CF7C4D">
        <w:rPr>
          <w:color w:val="000000"/>
        </w:rPr>
        <w:t xml:space="preserve"> Градостроительный </w:t>
      </w:r>
      <w:hyperlink r:id="rId19" w:history="1">
        <w:r w:rsidRPr="00CF7C4D">
          <w:rPr>
            <w:rStyle w:val="a3"/>
            <w:color w:val="000000"/>
          </w:rPr>
          <w:t>кодекс</w:t>
        </w:r>
      </w:hyperlink>
      <w:r w:rsidRPr="00CF7C4D">
        <w:rPr>
          <w:color w:val="000000"/>
        </w:rPr>
        <w:t xml:space="preserve"> Российской Федерации </w:t>
      </w:r>
    </w:p>
    <w:p w:rsidR="00657ED4" w:rsidRDefault="00657ED4" w:rsidP="00657ED4">
      <w:pPr>
        <w:widowControl w:val="0"/>
        <w:autoSpaceDE w:val="0"/>
        <w:autoSpaceDN w:val="0"/>
        <w:adjustRightInd w:val="0"/>
        <w:ind w:firstLine="709"/>
        <w:jc w:val="both"/>
        <w:rPr>
          <w:color w:val="000000"/>
        </w:rPr>
      </w:pPr>
      <w:r>
        <w:rPr>
          <w:color w:val="000000"/>
        </w:rPr>
        <w:t xml:space="preserve">- </w:t>
      </w:r>
      <w:r w:rsidRPr="00CF7C4D">
        <w:rPr>
          <w:color w:val="000000"/>
        </w:rPr>
        <w:t xml:space="preserve">Федеральный закон от 6 октября 2003 года № 131-ФЗ «Об общих принципах организации местного самоуправления в Российской Федерации» </w:t>
      </w:r>
    </w:p>
    <w:p w:rsidR="00657ED4" w:rsidRDefault="00657ED4" w:rsidP="00657ED4">
      <w:pPr>
        <w:widowControl w:val="0"/>
        <w:autoSpaceDE w:val="0"/>
        <w:autoSpaceDN w:val="0"/>
        <w:adjustRightInd w:val="0"/>
        <w:ind w:firstLine="709"/>
        <w:jc w:val="both"/>
        <w:rPr>
          <w:color w:val="000000"/>
        </w:rPr>
      </w:pPr>
      <w:r>
        <w:rPr>
          <w:color w:val="000000"/>
        </w:rPr>
        <w:t>-</w:t>
      </w:r>
      <w:r w:rsidRPr="00CF7C4D">
        <w:rPr>
          <w:color w:val="000000"/>
        </w:rPr>
        <w:t xml:space="preserve"> Гражданский кодекс Российской Федерации </w:t>
      </w:r>
    </w:p>
    <w:p w:rsidR="00657ED4" w:rsidRDefault="00657ED4" w:rsidP="00657ED4">
      <w:pPr>
        <w:widowControl w:val="0"/>
        <w:autoSpaceDE w:val="0"/>
        <w:autoSpaceDN w:val="0"/>
        <w:adjustRightInd w:val="0"/>
        <w:ind w:firstLine="709"/>
        <w:jc w:val="both"/>
        <w:rPr>
          <w:color w:val="000000"/>
        </w:rPr>
      </w:pPr>
      <w:r>
        <w:rPr>
          <w:color w:val="000000"/>
        </w:rPr>
        <w:lastRenderedPageBreak/>
        <w:t>-</w:t>
      </w:r>
      <w:r w:rsidRPr="00CF7C4D">
        <w:rPr>
          <w:color w:val="000000"/>
        </w:rPr>
        <w:t xml:space="preserve"> Федеральный закон от 25 октября 2001 года № 137-ФЗ «О введении в действие Земельного кодекса Российской Федерации» </w:t>
      </w:r>
    </w:p>
    <w:p w:rsidR="00657ED4" w:rsidRPr="00CF7C4D" w:rsidRDefault="00657ED4" w:rsidP="00657ED4">
      <w:pPr>
        <w:widowControl w:val="0"/>
        <w:autoSpaceDE w:val="0"/>
        <w:autoSpaceDN w:val="0"/>
        <w:adjustRightInd w:val="0"/>
        <w:ind w:firstLine="709"/>
        <w:jc w:val="both"/>
        <w:rPr>
          <w:color w:val="000000"/>
        </w:rPr>
      </w:pPr>
      <w:r>
        <w:rPr>
          <w:color w:val="000000"/>
        </w:rPr>
        <w:t>-</w:t>
      </w:r>
      <w:r w:rsidRPr="00CF7C4D">
        <w:rPr>
          <w:color w:val="000000"/>
        </w:rPr>
        <w:t xml:space="preserve"> Федеральный закон от 29 декабря 2004 года № 191-ФЗ «О введении в действие Градостроительного кодекса Российс</w:t>
      </w:r>
      <w:r>
        <w:rPr>
          <w:color w:val="000000"/>
        </w:rPr>
        <w:t>кой Федерации»</w:t>
      </w:r>
      <w:r w:rsidRPr="00CF7C4D">
        <w:rPr>
          <w:color w:val="000000"/>
        </w:rPr>
        <w:t>;</w:t>
      </w:r>
    </w:p>
    <w:p w:rsidR="00657ED4" w:rsidRPr="00CF7C4D" w:rsidRDefault="00657ED4" w:rsidP="00657ED4">
      <w:pPr>
        <w:widowControl w:val="0"/>
        <w:autoSpaceDE w:val="0"/>
        <w:autoSpaceDN w:val="0"/>
        <w:adjustRightInd w:val="0"/>
        <w:ind w:firstLine="709"/>
        <w:jc w:val="both"/>
        <w:rPr>
          <w:iCs/>
          <w:color w:val="000000"/>
        </w:rPr>
      </w:pPr>
      <w:r>
        <w:rPr>
          <w:color w:val="000000"/>
        </w:rPr>
        <w:t xml:space="preserve">- </w:t>
      </w:r>
      <w:r w:rsidRPr="00CF7C4D">
        <w:rPr>
          <w:color w:val="000000"/>
        </w:rPr>
        <w:t xml:space="preserve">Федеральный </w:t>
      </w:r>
      <w:hyperlink r:id="rId20" w:history="1">
        <w:r w:rsidRPr="00E7341B">
          <w:rPr>
            <w:rStyle w:val="a3"/>
            <w:color w:val="000000"/>
            <w:u w:val="none"/>
          </w:rPr>
          <w:t>закон</w:t>
        </w:r>
      </w:hyperlink>
      <w:r w:rsidRPr="00CF7C4D">
        <w:rPr>
          <w:color w:val="000000"/>
        </w:rPr>
        <w:t xml:space="preserve"> от 27 июля 2010 года № 210-ФЗ «Об организации предоставления государственных и муниципальных услуг»;</w:t>
      </w:r>
    </w:p>
    <w:p w:rsidR="00DD7C81" w:rsidRPr="00657ED4" w:rsidRDefault="00657ED4" w:rsidP="00657ED4">
      <w:pPr>
        <w:autoSpaceDE w:val="0"/>
        <w:autoSpaceDN w:val="0"/>
        <w:adjustRightInd w:val="0"/>
        <w:ind w:firstLine="709"/>
        <w:jc w:val="both"/>
        <w:outlineLvl w:val="2"/>
        <w:rPr>
          <w:lang w:eastAsia="en-US"/>
        </w:rPr>
      </w:pPr>
      <w:r>
        <w:t>-</w:t>
      </w:r>
      <w:r w:rsidRPr="00957E5B">
        <w:t xml:space="preserve"> Устав </w:t>
      </w:r>
      <w:r>
        <w:t>Бирюсинского муниципального образования «Бирюсинского городского поселения»</w:t>
      </w:r>
      <w:r w:rsidRPr="00957E5B">
        <w:t xml:space="preserve">.  </w:t>
      </w:r>
    </w:p>
    <w:p w:rsidR="00DD7C81" w:rsidRPr="006437C1" w:rsidRDefault="00DD7C81" w:rsidP="00DD7C81">
      <w:pPr>
        <w:pStyle w:val="ConsPlusNormal0"/>
        <w:jc w:val="both"/>
        <w:rPr>
          <w:sz w:val="14"/>
          <w:szCs w:val="14"/>
        </w:rPr>
      </w:pPr>
    </w:p>
    <w:p w:rsidR="006437C1" w:rsidRDefault="00DD7C81"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9. ИСЧЕРПЫВАЮЩИЙ ПЕРЕЧЕНЬ ДОКУМЕНТОВ, НЕОБХОДИМЫХ</w:t>
      </w:r>
      <w:r w:rsidR="006437C1">
        <w:rPr>
          <w:rFonts w:ascii="Times New Roman" w:hAnsi="Times New Roman" w:cs="Times New Roman"/>
          <w:sz w:val="22"/>
          <w:szCs w:val="22"/>
        </w:rPr>
        <w:t xml:space="preserve"> </w:t>
      </w:r>
    </w:p>
    <w:p w:rsidR="006437C1" w:rsidRDefault="00DD7C81"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В СООТВЕТСТВИИ С НОРМАТИВНЫМИ ПРАВОВЫМИ АКТАМИ</w:t>
      </w:r>
      <w:r w:rsidR="006437C1">
        <w:rPr>
          <w:rFonts w:ascii="Times New Roman" w:hAnsi="Times New Roman" w:cs="Times New Roman"/>
          <w:sz w:val="22"/>
          <w:szCs w:val="22"/>
        </w:rPr>
        <w:t xml:space="preserve"> </w:t>
      </w:r>
    </w:p>
    <w:p w:rsidR="00DD7C81" w:rsidRPr="006437C1" w:rsidRDefault="00DD7C81"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ДЛЯ ПРЕДОСТАВЛЕНИЯ МУНИЦИПАЛЬНОЙ УСЛУГИ И УСЛУГ, КОТОРЫЕ</w:t>
      </w:r>
    </w:p>
    <w:p w:rsidR="00DD7C81" w:rsidRPr="006437C1" w:rsidRDefault="00DD7C81" w:rsidP="00DD7C81">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ЯВЛЯЮТСЯ НЕОБХОДИМЫМИ И ОБЯЗАТЕЛЬНЫМИ ДЛЯ</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ПРЕДОСТАВЛЕНИЯ</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МУНИЦИПАЛЬНОЙ УСЛУГИ, ПОДЛЕЖАЩИХ ПРЕДСТАВЛЕНИЮ ЗАЯВИТЕЛЕМ,</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СПОСОБЫ ИХ ПОЛУЧЕНИЯ ЗАЯВИТЕЛЕМ</w:t>
      </w:r>
    </w:p>
    <w:p w:rsidR="00DD7C81" w:rsidRPr="006437C1" w:rsidRDefault="00DD7C81" w:rsidP="00DD7C81">
      <w:pPr>
        <w:pStyle w:val="ConsPlusNormal0"/>
        <w:jc w:val="both"/>
        <w:rPr>
          <w:sz w:val="14"/>
          <w:szCs w:val="14"/>
        </w:rPr>
      </w:pPr>
    </w:p>
    <w:p w:rsidR="00DD7C81" w:rsidRPr="00657ED4" w:rsidRDefault="00DD7C81" w:rsidP="00DD7C81">
      <w:pPr>
        <w:pStyle w:val="ConsPlusNormal0"/>
        <w:ind w:firstLine="540"/>
        <w:jc w:val="both"/>
        <w:rPr>
          <w:rFonts w:ascii="Times New Roman" w:hAnsi="Times New Roman" w:cs="Times New Roman"/>
          <w:sz w:val="24"/>
          <w:szCs w:val="24"/>
        </w:rPr>
      </w:pPr>
      <w:bookmarkStart w:id="4" w:name="P171"/>
      <w:bookmarkEnd w:id="4"/>
      <w:r w:rsidRPr="00657ED4">
        <w:rPr>
          <w:rFonts w:ascii="Times New Roman" w:hAnsi="Times New Roman" w:cs="Times New Roman"/>
          <w:sz w:val="24"/>
          <w:szCs w:val="24"/>
        </w:rPr>
        <w:t>2</w:t>
      </w:r>
      <w:r w:rsidR="00471436">
        <w:rPr>
          <w:rFonts w:ascii="Times New Roman" w:hAnsi="Times New Roman" w:cs="Times New Roman"/>
          <w:sz w:val="24"/>
          <w:szCs w:val="24"/>
        </w:rPr>
        <w:t>9</w:t>
      </w:r>
      <w:r w:rsidRPr="00657ED4">
        <w:rPr>
          <w:rFonts w:ascii="Times New Roman" w:hAnsi="Times New Roman" w:cs="Times New Roman"/>
          <w:sz w:val="24"/>
          <w:szCs w:val="24"/>
        </w:rPr>
        <w:t>.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DD7C81" w:rsidRPr="00657ED4" w:rsidRDefault="00DD7C81" w:rsidP="00DD7C81">
      <w:pPr>
        <w:pStyle w:val="ConsPlusNormal0"/>
        <w:ind w:firstLine="540"/>
        <w:jc w:val="both"/>
        <w:rPr>
          <w:rFonts w:ascii="Times New Roman" w:hAnsi="Times New Roman" w:cs="Times New Roman"/>
          <w:sz w:val="24"/>
          <w:szCs w:val="24"/>
        </w:rPr>
      </w:pPr>
      <w:r w:rsidRPr="00657ED4">
        <w:rPr>
          <w:rFonts w:ascii="Times New Roman" w:hAnsi="Times New Roman" w:cs="Times New Roman"/>
          <w:sz w:val="24"/>
          <w:szCs w:val="24"/>
        </w:rPr>
        <w:t xml:space="preserve">а) </w:t>
      </w:r>
      <w:hyperlink w:anchor="P551" w:history="1">
        <w:r w:rsidRPr="00327CAB">
          <w:rPr>
            <w:rFonts w:ascii="Times New Roman" w:hAnsi="Times New Roman" w:cs="Times New Roman"/>
            <w:sz w:val="24"/>
            <w:szCs w:val="24"/>
          </w:rPr>
          <w:t>заявление</w:t>
        </w:r>
      </w:hyperlink>
      <w:r w:rsidRPr="00657ED4">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DD7C81" w:rsidRPr="00657ED4" w:rsidRDefault="00DD7C81" w:rsidP="00DD7C81">
      <w:pPr>
        <w:pStyle w:val="ConsPlusNormal0"/>
        <w:ind w:firstLine="540"/>
        <w:jc w:val="both"/>
        <w:rPr>
          <w:rFonts w:ascii="Times New Roman" w:hAnsi="Times New Roman" w:cs="Times New Roman"/>
          <w:sz w:val="24"/>
          <w:szCs w:val="24"/>
        </w:rPr>
      </w:pPr>
      <w:r w:rsidRPr="00657ED4">
        <w:rPr>
          <w:rFonts w:ascii="Times New Roman" w:hAnsi="Times New Roman" w:cs="Times New Roman"/>
          <w:sz w:val="24"/>
          <w:szCs w:val="24"/>
        </w:rPr>
        <w:t>б) копия документа, удостоверяющего личность заявителя;</w:t>
      </w:r>
    </w:p>
    <w:p w:rsidR="00DD7C81" w:rsidRPr="00657ED4" w:rsidRDefault="00DD7C81" w:rsidP="00DD7C81">
      <w:pPr>
        <w:pStyle w:val="ConsPlusNormal0"/>
        <w:ind w:firstLine="540"/>
        <w:jc w:val="both"/>
        <w:rPr>
          <w:rFonts w:ascii="Times New Roman" w:hAnsi="Times New Roman" w:cs="Times New Roman"/>
          <w:sz w:val="24"/>
          <w:szCs w:val="24"/>
        </w:rPr>
      </w:pPr>
      <w:r w:rsidRPr="00657ED4">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DD7C81" w:rsidRPr="00657ED4" w:rsidRDefault="00DD7C81" w:rsidP="00DD7C81">
      <w:pPr>
        <w:pStyle w:val="ConsPlusNormal0"/>
        <w:ind w:firstLine="540"/>
        <w:jc w:val="both"/>
        <w:rPr>
          <w:rFonts w:ascii="Times New Roman" w:hAnsi="Times New Roman" w:cs="Times New Roman"/>
          <w:sz w:val="24"/>
          <w:szCs w:val="24"/>
        </w:rPr>
      </w:pPr>
      <w:r w:rsidRPr="00657ED4">
        <w:rPr>
          <w:rFonts w:ascii="Times New Roman" w:hAnsi="Times New Roman" w:cs="Times New Roman"/>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D7C81" w:rsidRPr="00657ED4" w:rsidRDefault="00DD7C81" w:rsidP="00DD7C81">
      <w:pPr>
        <w:pStyle w:val="ConsPlusNormal0"/>
        <w:ind w:firstLine="540"/>
        <w:jc w:val="both"/>
        <w:rPr>
          <w:rFonts w:ascii="Times New Roman" w:hAnsi="Times New Roman" w:cs="Times New Roman"/>
          <w:sz w:val="24"/>
          <w:szCs w:val="24"/>
        </w:rPr>
      </w:pPr>
      <w:r w:rsidRPr="00657ED4">
        <w:rPr>
          <w:rFonts w:ascii="Times New Roman" w:hAnsi="Times New Roman" w:cs="Times New Roman"/>
          <w:sz w:val="24"/>
          <w:szCs w:val="24"/>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D7C81" w:rsidRPr="00657ED4" w:rsidRDefault="00DD7C81" w:rsidP="00DD7C81">
      <w:pPr>
        <w:pStyle w:val="ConsPlusNormal0"/>
        <w:ind w:firstLine="540"/>
        <w:jc w:val="both"/>
        <w:rPr>
          <w:rFonts w:ascii="Times New Roman" w:hAnsi="Times New Roman" w:cs="Times New Roman"/>
          <w:sz w:val="24"/>
          <w:szCs w:val="24"/>
        </w:rPr>
      </w:pPr>
      <w:r w:rsidRPr="00657ED4">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7C81" w:rsidRPr="00657ED4" w:rsidRDefault="00DD7C81" w:rsidP="00DD7C81">
      <w:pPr>
        <w:pStyle w:val="ConsPlusNormal0"/>
        <w:ind w:firstLine="540"/>
        <w:jc w:val="both"/>
        <w:rPr>
          <w:rFonts w:ascii="Times New Roman" w:hAnsi="Times New Roman" w:cs="Times New Roman"/>
          <w:sz w:val="24"/>
          <w:szCs w:val="24"/>
        </w:rPr>
      </w:pPr>
      <w:r w:rsidRPr="00657ED4">
        <w:rPr>
          <w:rFonts w:ascii="Times New Roman" w:hAnsi="Times New Roman" w:cs="Times New Roman"/>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327CAB">
          <w:rPr>
            <w:rFonts w:ascii="Times New Roman" w:hAnsi="Times New Roman" w:cs="Times New Roman"/>
            <w:sz w:val="24"/>
            <w:szCs w:val="24"/>
          </w:rPr>
          <w:t>заявление</w:t>
        </w:r>
      </w:hyperlink>
      <w:r w:rsidRPr="00657ED4">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D7C81" w:rsidRPr="00657ED4" w:rsidRDefault="00471436" w:rsidP="00DD7C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30</w:t>
      </w:r>
      <w:r w:rsidR="00DD7C81" w:rsidRPr="00657ED4">
        <w:rPr>
          <w:rFonts w:ascii="Times New Roman" w:hAnsi="Times New Roman" w:cs="Times New Roman"/>
          <w:sz w:val="24"/>
          <w:szCs w:val="24"/>
        </w:rPr>
        <w:t xml:space="preserve">. Уполномоченный орган не вправе требовать от заявителя представления документов, не предусмотренных </w:t>
      </w:r>
      <w:hyperlink w:anchor="P171" w:history="1">
        <w:r w:rsidR="002B729B">
          <w:rPr>
            <w:rFonts w:ascii="Times New Roman" w:hAnsi="Times New Roman" w:cs="Times New Roman"/>
            <w:sz w:val="24"/>
            <w:szCs w:val="24"/>
          </w:rPr>
          <w:t>29</w:t>
        </w:r>
      </w:hyperlink>
      <w:r w:rsidR="00DD7C81" w:rsidRPr="00657ED4">
        <w:rPr>
          <w:rFonts w:ascii="Times New Roman" w:hAnsi="Times New Roman" w:cs="Times New Roman"/>
          <w:sz w:val="24"/>
          <w:szCs w:val="24"/>
        </w:rPr>
        <w:t xml:space="preserve"> настоящего административного регламента.</w:t>
      </w:r>
    </w:p>
    <w:p w:rsidR="00DD7C81" w:rsidRPr="00657ED4" w:rsidRDefault="00471436" w:rsidP="00DD7C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w:t>
      </w:r>
      <w:r w:rsidR="00DD7C81" w:rsidRPr="00657ED4">
        <w:rPr>
          <w:rFonts w:ascii="Times New Roman" w:hAnsi="Times New Roman" w:cs="Times New Roman"/>
          <w:sz w:val="24"/>
          <w:szCs w:val="24"/>
        </w:rPr>
        <w:t>. Документы, представляемые заявителями, должны соответствовать следующим требованиям:</w:t>
      </w:r>
    </w:p>
    <w:p w:rsidR="00DD7C81" w:rsidRPr="00657ED4" w:rsidRDefault="00DD7C81" w:rsidP="00DD7C81">
      <w:pPr>
        <w:pStyle w:val="ConsPlusNormal0"/>
        <w:ind w:firstLine="540"/>
        <w:jc w:val="both"/>
        <w:rPr>
          <w:rFonts w:ascii="Times New Roman" w:hAnsi="Times New Roman" w:cs="Times New Roman"/>
          <w:sz w:val="24"/>
          <w:szCs w:val="24"/>
        </w:rPr>
      </w:pPr>
      <w:r w:rsidRPr="00657ED4">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D7C81" w:rsidRPr="00657ED4" w:rsidRDefault="00DD7C81" w:rsidP="00DD7C81">
      <w:pPr>
        <w:pStyle w:val="ConsPlusNormal0"/>
        <w:ind w:firstLine="540"/>
        <w:jc w:val="both"/>
        <w:rPr>
          <w:rFonts w:ascii="Times New Roman" w:hAnsi="Times New Roman" w:cs="Times New Roman"/>
          <w:sz w:val="24"/>
          <w:szCs w:val="24"/>
        </w:rPr>
      </w:pPr>
      <w:r w:rsidRPr="00657ED4">
        <w:rPr>
          <w:rFonts w:ascii="Times New Roman" w:hAnsi="Times New Roman" w:cs="Times New Roman"/>
          <w:sz w:val="24"/>
          <w:szCs w:val="24"/>
        </w:rPr>
        <w:t>б) тексты документов должны быть написаны разборчиво;</w:t>
      </w:r>
    </w:p>
    <w:p w:rsidR="00DD7C81" w:rsidRPr="00657ED4" w:rsidRDefault="00DD7C81" w:rsidP="00DD7C81">
      <w:pPr>
        <w:pStyle w:val="ConsPlusNormal0"/>
        <w:ind w:firstLine="540"/>
        <w:jc w:val="both"/>
        <w:rPr>
          <w:rFonts w:ascii="Times New Roman" w:hAnsi="Times New Roman" w:cs="Times New Roman"/>
          <w:sz w:val="24"/>
          <w:szCs w:val="24"/>
        </w:rPr>
      </w:pPr>
      <w:r w:rsidRPr="00657ED4">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DD7C81" w:rsidRPr="00657ED4" w:rsidRDefault="00DD7C81" w:rsidP="00DD7C81">
      <w:pPr>
        <w:pStyle w:val="ConsPlusNormal0"/>
        <w:ind w:firstLine="540"/>
        <w:jc w:val="both"/>
        <w:rPr>
          <w:rFonts w:ascii="Times New Roman" w:hAnsi="Times New Roman" w:cs="Times New Roman"/>
          <w:sz w:val="24"/>
          <w:szCs w:val="24"/>
        </w:rPr>
      </w:pPr>
      <w:r w:rsidRPr="00657ED4">
        <w:rPr>
          <w:rFonts w:ascii="Times New Roman" w:hAnsi="Times New Roman" w:cs="Times New Roman"/>
          <w:sz w:val="24"/>
          <w:szCs w:val="24"/>
        </w:rPr>
        <w:t>г) не должны быть исполнены карандашом;</w:t>
      </w:r>
    </w:p>
    <w:p w:rsidR="00DD7C81" w:rsidRPr="00657ED4" w:rsidRDefault="00DD7C81" w:rsidP="00DD7C81">
      <w:pPr>
        <w:pStyle w:val="ConsPlusNormal0"/>
        <w:ind w:firstLine="540"/>
        <w:jc w:val="both"/>
        <w:rPr>
          <w:rFonts w:ascii="Times New Roman" w:hAnsi="Times New Roman" w:cs="Times New Roman"/>
          <w:sz w:val="24"/>
          <w:szCs w:val="24"/>
        </w:rPr>
      </w:pPr>
      <w:r w:rsidRPr="00657ED4">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DD7C81" w:rsidRPr="006437C1" w:rsidRDefault="00DD7C81" w:rsidP="00DD7C81">
      <w:pPr>
        <w:pStyle w:val="ConsPlusNormal0"/>
        <w:jc w:val="both"/>
        <w:rPr>
          <w:rFonts w:ascii="Times New Roman" w:hAnsi="Times New Roman" w:cs="Times New Roman"/>
          <w:sz w:val="14"/>
          <w:szCs w:val="14"/>
        </w:rPr>
      </w:pPr>
    </w:p>
    <w:p w:rsidR="00DD7C81" w:rsidRPr="006437C1" w:rsidRDefault="00DD7C81" w:rsidP="0029217C">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lastRenderedPageBreak/>
        <w:t>Глава 10. ИСЧЕРПЫВАЮЩИЙ ПЕРЕЧЕНЬ ДОКУМЕНТОВ, НЕОБХОДИМЫХ</w:t>
      </w:r>
    </w:p>
    <w:p w:rsidR="0029217C" w:rsidRPr="006437C1" w:rsidRDefault="00DD7C81" w:rsidP="0029217C">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В СООТВЕТСТВИИ С НОРМАТИВНЫМИ ПРАВОВЫМИ АКТАМИ</w:t>
      </w:r>
      <w:r w:rsidR="0029217C" w:rsidRPr="006437C1">
        <w:rPr>
          <w:rFonts w:ascii="Times New Roman" w:hAnsi="Times New Roman" w:cs="Times New Roman"/>
          <w:sz w:val="22"/>
          <w:szCs w:val="22"/>
        </w:rPr>
        <w:t xml:space="preserve"> </w:t>
      </w:r>
    </w:p>
    <w:p w:rsidR="00DD7C81" w:rsidRPr="006437C1" w:rsidRDefault="00DD7C81" w:rsidP="0029217C">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ДЛЯ ПРЕДОСТАВЛЕНИЯ МУНИЦИПАЛЬНОЙ УСЛУГИ, КОТОРЫЕ НАХОДЯТСЯ</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В РАСПОРЯЖЕНИИ ГОСУДАРСТВЕННЫХ ОРГАНОВ, ОРГАНОВ МЕСТНОГО</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САМОУПРАВЛЕНИЯ МУНИЦИПАЛЬНЫХ ОБРАЗОВАНИЙ ИРКУТСКОЙ ОБЛАСТИ</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И ИНЫХ ОРГАНОВ, УЧАСТВУЮЩИХ В ПРЕДОСТАВЛЕНИИ МУНИЦИПАЛЬНЫХ</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УСЛУГ, И КОТОРЫЕ ЗАЯВИТЕЛЬ ВПРАВЕ ПРЕДСТАВИТЬ</w:t>
      </w:r>
    </w:p>
    <w:p w:rsidR="00DD7C81" w:rsidRPr="006437C1" w:rsidRDefault="00DD7C81" w:rsidP="00DD7C81">
      <w:pPr>
        <w:pStyle w:val="ConsPlusNormal0"/>
        <w:jc w:val="both"/>
        <w:rPr>
          <w:sz w:val="14"/>
          <w:szCs w:val="14"/>
        </w:rPr>
      </w:pPr>
    </w:p>
    <w:p w:rsidR="00DD7C81" w:rsidRPr="00327CAB" w:rsidRDefault="00DD7C81" w:rsidP="00DD7C81">
      <w:pPr>
        <w:pStyle w:val="ConsPlusNormal0"/>
        <w:ind w:firstLine="540"/>
        <w:jc w:val="both"/>
        <w:rPr>
          <w:rFonts w:ascii="Times New Roman" w:hAnsi="Times New Roman" w:cs="Times New Roman"/>
          <w:sz w:val="24"/>
          <w:szCs w:val="24"/>
        </w:rPr>
      </w:pPr>
      <w:bookmarkStart w:id="5" w:name="P195"/>
      <w:bookmarkEnd w:id="5"/>
      <w:r w:rsidRPr="00327CAB">
        <w:rPr>
          <w:rFonts w:ascii="Times New Roman" w:hAnsi="Times New Roman" w:cs="Times New Roman"/>
          <w:sz w:val="24"/>
          <w:szCs w:val="24"/>
        </w:rPr>
        <w:t>3</w:t>
      </w:r>
      <w:r w:rsidR="00471436">
        <w:rPr>
          <w:rFonts w:ascii="Times New Roman" w:hAnsi="Times New Roman" w:cs="Times New Roman"/>
          <w:sz w:val="24"/>
          <w:szCs w:val="24"/>
        </w:rPr>
        <w:t>2</w:t>
      </w:r>
      <w:r w:rsidRPr="00327CAB">
        <w:rPr>
          <w:rFonts w:ascii="Times New Roman" w:hAnsi="Times New Roman" w:cs="Times New Roman"/>
          <w:sz w:val="24"/>
          <w:szCs w:val="24"/>
        </w:rPr>
        <w:t>.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DD7C81" w:rsidRPr="00327CAB" w:rsidRDefault="00DD7C81" w:rsidP="00DD7C81">
      <w:pPr>
        <w:pStyle w:val="ConsPlusNormal0"/>
        <w:ind w:firstLine="540"/>
        <w:jc w:val="both"/>
        <w:rPr>
          <w:rFonts w:ascii="Times New Roman" w:hAnsi="Times New Roman" w:cs="Times New Roman"/>
          <w:sz w:val="24"/>
          <w:szCs w:val="24"/>
        </w:rPr>
      </w:pPr>
      <w:r w:rsidRPr="00327CAB">
        <w:rPr>
          <w:rFonts w:ascii="Times New Roman" w:hAnsi="Times New Roman" w:cs="Times New Roman"/>
          <w:sz w:val="24"/>
          <w:szCs w:val="24"/>
        </w:rPr>
        <w:t>а) выписка из Единого государственного реестра юридических лиц;</w:t>
      </w:r>
    </w:p>
    <w:p w:rsidR="00DD7C81" w:rsidRPr="00327CAB" w:rsidRDefault="00DD7C81" w:rsidP="00DD7C81">
      <w:pPr>
        <w:pStyle w:val="ConsPlusNormal0"/>
        <w:ind w:firstLine="540"/>
        <w:jc w:val="both"/>
        <w:rPr>
          <w:rFonts w:ascii="Times New Roman" w:hAnsi="Times New Roman" w:cs="Times New Roman"/>
          <w:sz w:val="24"/>
          <w:szCs w:val="24"/>
        </w:rPr>
      </w:pPr>
      <w:r w:rsidRPr="00327CAB">
        <w:rPr>
          <w:rFonts w:ascii="Times New Roman" w:hAnsi="Times New Roman" w:cs="Times New Roman"/>
          <w:sz w:val="24"/>
          <w:szCs w:val="24"/>
        </w:rPr>
        <w:t>б) выписка из Единого государственного реестра индивидуальных предпринимателей;</w:t>
      </w:r>
    </w:p>
    <w:p w:rsidR="00DD7C81" w:rsidRPr="00327CAB" w:rsidRDefault="00781CF0" w:rsidP="00781CF0">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82CAC">
        <w:rPr>
          <w:rFonts w:ascii="Times New Roman" w:hAnsi="Times New Roman" w:cs="Times New Roman"/>
          <w:sz w:val="24"/>
          <w:szCs w:val="24"/>
        </w:rPr>
        <w:t xml:space="preserve">  </w:t>
      </w:r>
      <w:r>
        <w:rPr>
          <w:rFonts w:ascii="Times New Roman" w:hAnsi="Times New Roman" w:cs="Times New Roman"/>
          <w:sz w:val="24"/>
          <w:szCs w:val="24"/>
        </w:rPr>
        <w:t xml:space="preserve"> </w:t>
      </w:r>
      <w:r w:rsidR="00D94EFE">
        <w:rPr>
          <w:rFonts w:ascii="Times New Roman" w:hAnsi="Times New Roman" w:cs="Times New Roman"/>
          <w:sz w:val="24"/>
          <w:szCs w:val="24"/>
        </w:rPr>
        <w:t>в)</w:t>
      </w:r>
      <w:r w:rsidR="00E82CAC">
        <w:rPr>
          <w:rFonts w:ascii="Times New Roman" w:hAnsi="Times New Roman" w:cs="Times New Roman"/>
          <w:sz w:val="24"/>
          <w:szCs w:val="24"/>
        </w:rPr>
        <w:t xml:space="preserve"> </w:t>
      </w:r>
      <w:r w:rsidR="00D94EFE" w:rsidRPr="00327CAB">
        <w:rPr>
          <w:rFonts w:ascii="Times New Roman" w:hAnsi="Times New Roman" w:cs="Times New Roman"/>
          <w:sz w:val="24"/>
          <w:szCs w:val="24"/>
        </w:rPr>
        <w:t>выписка из Единого государственного реестра</w:t>
      </w:r>
      <w:r w:rsidR="00D94EFE">
        <w:rPr>
          <w:rFonts w:ascii="Times New Roman" w:hAnsi="Times New Roman" w:cs="Times New Roman"/>
          <w:sz w:val="24"/>
          <w:szCs w:val="24"/>
        </w:rPr>
        <w:t xml:space="preserve"> недвижимости об основных характеристиках </w:t>
      </w:r>
      <w:r w:rsidR="00DD7C81" w:rsidRPr="00327CAB">
        <w:rPr>
          <w:rFonts w:ascii="Times New Roman" w:hAnsi="Times New Roman" w:cs="Times New Roman"/>
          <w:sz w:val="24"/>
          <w:szCs w:val="24"/>
        </w:rPr>
        <w:t>объекта недвижимости.</w:t>
      </w:r>
    </w:p>
    <w:p w:rsidR="00777BA6" w:rsidRPr="00CF7C4D" w:rsidRDefault="00777BA6" w:rsidP="00777BA6">
      <w:pPr>
        <w:pStyle w:val="ConsPlusNormal0"/>
        <w:ind w:firstLine="540"/>
        <w:jc w:val="both"/>
        <w:rPr>
          <w:rFonts w:ascii="Times New Roman" w:hAnsi="Times New Roman" w:cs="Times New Roman"/>
          <w:sz w:val="24"/>
          <w:szCs w:val="24"/>
        </w:rPr>
      </w:pPr>
      <w:r w:rsidRPr="00CF7C4D">
        <w:rPr>
          <w:rFonts w:ascii="Times New Roman" w:hAnsi="Times New Roman" w:cs="Times New Roman"/>
          <w:sz w:val="24"/>
          <w:szCs w:val="24"/>
        </w:rPr>
        <w:t>3</w:t>
      </w:r>
      <w:r w:rsidR="00471436">
        <w:rPr>
          <w:rFonts w:ascii="Times New Roman" w:hAnsi="Times New Roman" w:cs="Times New Roman"/>
          <w:sz w:val="24"/>
          <w:szCs w:val="24"/>
        </w:rPr>
        <w:t>3</w:t>
      </w:r>
      <w:r w:rsidRPr="00CF7C4D">
        <w:rPr>
          <w:rFonts w:ascii="Times New Roman" w:hAnsi="Times New Roman" w:cs="Times New Roman"/>
          <w:sz w:val="24"/>
          <w:szCs w:val="24"/>
        </w:rPr>
        <w:t>. При предоставлении муниципальной услуги запрещается требовать от заявителя:</w:t>
      </w:r>
    </w:p>
    <w:p w:rsidR="00777BA6" w:rsidRPr="00CF7C4D" w:rsidRDefault="00777BA6" w:rsidP="00777BA6">
      <w:pPr>
        <w:pStyle w:val="ConsPlusNormal0"/>
        <w:ind w:firstLine="540"/>
        <w:jc w:val="both"/>
        <w:rPr>
          <w:rFonts w:ascii="Times New Roman" w:hAnsi="Times New Roman" w:cs="Times New Roman"/>
          <w:sz w:val="24"/>
          <w:szCs w:val="24"/>
        </w:rPr>
      </w:pPr>
      <w:r w:rsidRPr="00CF7C4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BA6" w:rsidRPr="00957E5B" w:rsidRDefault="00777BA6" w:rsidP="00777BA6">
      <w:pPr>
        <w:widowControl w:val="0"/>
        <w:suppressAutoHyphens/>
        <w:autoSpaceDE w:val="0"/>
        <w:autoSpaceDN w:val="0"/>
        <w:adjustRightInd w:val="0"/>
        <w:ind w:firstLine="709"/>
        <w:jc w:val="both"/>
        <w:rPr>
          <w:color w:val="000000"/>
        </w:rPr>
      </w:pPr>
      <w:r w:rsidRPr="00957E5B">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w:t>
      </w:r>
      <w:r w:rsidRPr="002053F1">
        <w:t xml:space="preserve">и муниципальными правовыми актами </w:t>
      </w:r>
      <w:r>
        <w:t>Бирюсинского городского поселения,</w:t>
      </w:r>
      <w:r w:rsidRPr="00957E5B">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957E5B">
        <w:rPr>
          <w:color w:val="000000"/>
        </w:rPr>
        <w:t>.</w:t>
      </w:r>
    </w:p>
    <w:p w:rsidR="00DD7C81" w:rsidRPr="006437C1" w:rsidRDefault="00DD7C81" w:rsidP="00DD7C81">
      <w:pPr>
        <w:pStyle w:val="ConsPlusNormal0"/>
        <w:jc w:val="both"/>
        <w:rPr>
          <w:sz w:val="14"/>
          <w:szCs w:val="14"/>
        </w:rPr>
      </w:pPr>
    </w:p>
    <w:p w:rsidR="00DD7C81" w:rsidRPr="006437C1" w:rsidRDefault="00DD7C81"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11. ИСЧЕРПЫВАЮЩИЙ ПЕРЕЧЕНЬ ОСНОВАНИЙ ДЛЯ ОТКАЗА</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В ПРИЕМЕ ЗАЯВЛЕНИЯ И ДОКУМЕНТОВ, НЕОБХОДИМЫХ</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ДЛЯ ПРЕДОСТАВЛЕНИЯ МУНИЦИПАЛЬНОЙ УСЛУГИ</w:t>
      </w:r>
    </w:p>
    <w:p w:rsidR="00DD7C81" w:rsidRPr="006437C1" w:rsidRDefault="00DD7C81" w:rsidP="00DD7C81">
      <w:pPr>
        <w:pStyle w:val="ConsPlusNormal0"/>
        <w:jc w:val="both"/>
        <w:rPr>
          <w:sz w:val="14"/>
          <w:szCs w:val="14"/>
        </w:rPr>
      </w:pPr>
    </w:p>
    <w:p w:rsidR="00DD7C81" w:rsidRPr="007E2D6D" w:rsidRDefault="00DD7C81" w:rsidP="00DD7C81">
      <w:pPr>
        <w:pStyle w:val="ConsPlusNormal0"/>
        <w:ind w:firstLine="540"/>
        <w:jc w:val="both"/>
        <w:rPr>
          <w:rFonts w:ascii="Times New Roman" w:hAnsi="Times New Roman" w:cs="Times New Roman"/>
          <w:sz w:val="24"/>
          <w:szCs w:val="24"/>
        </w:rPr>
      </w:pPr>
      <w:bookmarkStart w:id="6" w:name="P207"/>
      <w:bookmarkEnd w:id="6"/>
      <w:r w:rsidRPr="007E2D6D">
        <w:rPr>
          <w:rFonts w:ascii="Times New Roman" w:hAnsi="Times New Roman" w:cs="Times New Roman"/>
          <w:sz w:val="24"/>
          <w:szCs w:val="24"/>
        </w:rPr>
        <w:t>3</w:t>
      </w:r>
      <w:r w:rsidR="00471436" w:rsidRPr="007E2D6D">
        <w:rPr>
          <w:rFonts w:ascii="Times New Roman" w:hAnsi="Times New Roman" w:cs="Times New Roman"/>
          <w:sz w:val="24"/>
          <w:szCs w:val="24"/>
        </w:rPr>
        <w:t>4</w:t>
      </w:r>
      <w:r w:rsidRPr="007E2D6D">
        <w:rPr>
          <w:rFonts w:ascii="Times New Roman" w:hAnsi="Times New Roman" w:cs="Times New Roman"/>
          <w:sz w:val="24"/>
          <w:szCs w:val="24"/>
        </w:rPr>
        <w:t>. Основаниями для отказа в приеме заявления и документов являются:</w:t>
      </w:r>
    </w:p>
    <w:p w:rsidR="00DD7C81" w:rsidRPr="007E2D6D" w:rsidRDefault="002C33D9" w:rsidP="00DD7C81">
      <w:pPr>
        <w:pStyle w:val="ConsPlusNormal0"/>
        <w:ind w:firstLine="540"/>
        <w:jc w:val="both"/>
        <w:rPr>
          <w:rFonts w:ascii="Times New Roman" w:hAnsi="Times New Roman" w:cs="Times New Roman"/>
          <w:sz w:val="24"/>
          <w:szCs w:val="24"/>
        </w:rPr>
      </w:pPr>
      <w:r w:rsidRPr="007E2D6D">
        <w:rPr>
          <w:rFonts w:ascii="Times New Roman" w:hAnsi="Times New Roman" w:cs="Times New Roman"/>
          <w:sz w:val="24"/>
          <w:szCs w:val="24"/>
        </w:rPr>
        <w:t xml:space="preserve">1) </w:t>
      </w:r>
      <w:r w:rsidR="00DD7C81" w:rsidRPr="007E2D6D">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00D56800" w:rsidRPr="007E2D6D">
          <w:rPr>
            <w:rFonts w:ascii="Times New Roman" w:hAnsi="Times New Roman" w:cs="Times New Roman"/>
            <w:sz w:val="24"/>
            <w:szCs w:val="24"/>
          </w:rPr>
          <w:t>29</w:t>
        </w:r>
      </w:hyperlink>
      <w:r w:rsidR="00DD7C81" w:rsidRPr="007E2D6D">
        <w:rPr>
          <w:rFonts w:ascii="Times New Roman" w:hAnsi="Times New Roman" w:cs="Times New Roman"/>
          <w:sz w:val="24"/>
          <w:szCs w:val="24"/>
        </w:rPr>
        <w:t xml:space="preserve"> настоящего административного регламента;</w:t>
      </w:r>
    </w:p>
    <w:p w:rsidR="00DD7C81" w:rsidRPr="007E2D6D" w:rsidRDefault="002C33D9" w:rsidP="00DD7C81">
      <w:pPr>
        <w:pStyle w:val="ConsPlusNormal0"/>
        <w:ind w:firstLine="540"/>
        <w:jc w:val="both"/>
        <w:rPr>
          <w:rFonts w:ascii="Times New Roman" w:hAnsi="Times New Roman" w:cs="Times New Roman"/>
          <w:sz w:val="24"/>
          <w:szCs w:val="24"/>
        </w:rPr>
      </w:pPr>
      <w:r w:rsidRPr="007E2D6D">
        <w:rPr>
          <w:rFonts w:ascii="Times New Roman" w:hAnsi="Times New Roman" w:cs="Times New Roman"/>
          <w:sz w:val="24"/>
          <w:szCs w:val="24"/>
        </w:rPr>
        <w:t xml:space="preserve">2) </w:t>
      </w:r>
      <w:r w:rsidR="00DD7C81" w:rsidRPr="007E2D6D">
        <w:rPr>
          <w:rFonts w:ascii="Times New Roman" w:hAnsi="Times New Roman" w:cs="Times New Roman"/>
          <w:sz w:val="24"/>
          <w:szCs w:val="24"/>
        </w:rPr>
        <w:t>с заявлением обратилось ненадлежащее лицо;</w:t>
      </w:r>
    </w:p>
    <w:p w:rsidR="002C33D9" w:rsidRPr="007E2D6D" w:rsidRDefault="002C33D9" w:rsidP="002C33D9">
      <w:pPr>
        <w:widowControl w:val="0"/>
        <w:autoSpaceDE w:val="0"/>
        <w:autoSpaceDN w:val="0"/>
        <w:adjustRightInd w:val="0"/>
        <w:ind w:firstLine="540"/>
        <w:jc w:val="both"/>
      </w:pPr>
      <w:r w:rsidRPr="007E2D6D">
        <w:t>3)наличие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2C33D9" w:rsidRPr="007E2D6D" w:rsidRDefault="002C33D9" w:rsidP="002C33D9">
      <w:pPr>
        <w:widowControl w:val="0"/>
        <w:autoSpaceDE w:val="0"/>
        <w:autoSpaceDN w:val="0"/>
        <w:adjustRightInd w:val="0"/>
        <w:ind w:firstLine="540"/>
        <w:jc w:val="both"/>
      </w:pPr>
      <w:r w:rsidRPr="007E2D6D">
        <w:t>- в заявлении не указано наименование юридического лица, направившего заявление, и почтовый адрес, по которому должен быть направлен ответ;</w:t>
      </w:r>
    </w:p>
    <w:p w:rsidR="002C33D9" w:rsidRPr="007E2D6D" w:rsidRDefault="002C33D9" w:rsidP="002C33D9">
      <w:pPr>
        <w:widowControl w:val="0"/>
        <w:autoSpaceDE w:val="0"/>
        <w:autoSpaceDN w:val="0"/>
        <w:adjustRightInd w:val="0"/>
        <w:ind w:firstLine="540"/>
        <w:jc w:val="both"/>
      </w:pPr>
      <w:r w:rsidRPr="007E2D6D">
        <w:t>- текст заявления не поддается прочтению.</w:t>
      </w:r>
    </w:p>
    <w:p w:rsidR="002C33D9" w:rsidRPr="007E2D6D" w:rsidRDefault="00F61157" w:rsidP="002C33D9">
      <w:pPr>
        <w:widowControl w:val="0"/>
        <w:autoSpaceDE w:val="0"/>
        <w:autoSpaceDN w:val="0"/>
        <w:adjustRightInd w:val="0"/>
        <w:ind w:firstLine="540"/>
        <w:jc w:val="both"/>
      </w:pPr>
      <w:r w:rsidRPr="007E2D6D">
        <w:t>4)</w:t>
      </w:r>
      <w:r w:rsidR="002C33D9" w:rsidRPr="007E2D6D">
        <w:t xml:space="preserve"> Представленные документы не должны содержать подчисток, приписок, зачеркнутых слов и иных неоговоренных исправлений.</w:t>
      </w:r>
    </w:p>
    <w:p w:rsidR="002C33D9" w:rsidRPr="007E2D6D" w:rsidRDefault="002C33D9" w:rsidP="002C33D9">
      <w:pPr>
        <w:pStyle w:val="ConsPlusNormal0"/>
        <w:ind w:firstLine="540"/>
        <w:jc w:val="both"/>
        <w:rPr>
          <w:rFonts w:ascii="Times New Roman" w:hAnsi="Times New Roman" w:cs="Times New Roman"/>
          <w:sz w:val="24"/>
          <w:szCs w:val="24"/>
        </w:rPr>
      </w:pPr>
      <w:r w:rsidRPr="007E2D6D">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2C33D9" w:rsidRPr="007E2D6D" w:rsidRDefault="002C33D9" w:rsidP="002C33D9">
      <w:pPr>
        <w:pStyle w:val="ConsPlusNormal0"/>
        <w:ind w:firstLine="540"/>
        <w:jc w:val="both"/>
        <w:rPr>
          <w:rFonts w:ascii="Times New Roman" w:hAnsi="Times New Roman" w:cs="Times New Roman"/>
          <w:sz w:val="24"/>
          <w:szCs w:val="24"/>
        </w:rPr>
      </w:pPr>
      <w:r w:rsidRPr="007E2D6D">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w:t>
      </w:r>
      <w:r w:rsidR="007E2D6D">
        <w:rPr>
          <w:rFonts w:ascii="Times New Roman" w:hAnsi="Times New Roman" w:cs="Times New Roman"/>
          <w:sz w:val="24"/>
          <w:szCs w:val="24"/>
        </w:rPr>
        <w:t>,</w:t>
      </w:r>
      <w:r w:rsidRPr="007E2D6D">
        <w:rPr>
          <w:rFonts w:ascii="Times New Roman" w:hAnsi="Times New Roman" w:cs="Times New Roman"/>
          <w:sz w:val="24"/>
          <w:szCs w:val="24"/>
        </w:rPr>
        <w:t xml:space="preserve"> принявший документы.</w:t>
      </w:r>
    </w:p>
    <w:p w:rsidR="00D56800" w:rsidRPr="007E2D6D" w:rsidRDefault="002C33D9" w:rsidP="00F61157">
      <w:pPr>
        <w:pStyle w:val="ConsPlusNormal0"/>
        <w:ind w:firstLine="540"/>
        <w:jc w:val="both"/>
        <w:rPr>
          <w:rFonts w:ascii="Times New Roman" w:hAnsi="Times New Roman" w:cs="Times New Roman"/>
          <w:sz w:val="24"/>
          <w:szCs w:val="24"/>
        </w:rPr>
      </w:pPr>
      <w:r w:rsidRPr="007E2D6D">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DD7C81" w:rsidRPr="00777BA6" w:rsidRDefault="00DD7C81" w:rsidP="00DD7C81">
      <w:pPr>
        <w:pStyle w:val="ConsPlusNormal0"/>
        <w:ind w:firstLine="540"/>
        <w:jc w:val="both"/>
        <w:rPr>
          <w:rFonts w:ascii="Times New Roman" w:hAnsi="Times New Roman" w:cs="Times New Roman"/>
          <w:sz w:val="24"/>
          <w:szCs w:val="24"/>
        </w:rPr>
      </w:pPr>
      <w:r w:rsidRPr="007E2D6D">
        <w:rPr>
          <w:rFonts w:ascii="Times New Roman" w:hAnsi="Times New Roman" w:cs="Times New Roman"/>
          <w:sz w:val="24"/>
          <w:szCs w:val="24"/>
        </w:rPr>
        <w:t>3</w:t>
      </w:r>
      <w:r w:rsidR="00471436" w:rsidRPr="007E2D6D">
        <w:rPr>
          <w:rFonts w:ascii="Times New Roman" w:hAnsi="Times New Roman" w:cs="Times New Roman"/>
          <w:sz w:val="24"/>
          <w:szCs w:val="24"/>
        </w:rPr>
        <w:t>5</w:t>
      </w:r>
      <w:r w:rsidRPr="007E2D6D">
        <w:rPr>
          <w:rFonts w:ascii="Times New Roman" w:hAnsi="Times New Roman" w:cs="Times New Roman"/>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w:t>
      </w:r>
      <w:r w:rsidRPr="007E2D6D">
        <w:rPr>
          <w:rFonts w:ascii="Times New Roman" w:hAnsi="Times New Roman" w:cs="Times New Roman"/>
          <w:sz w:val="24"/>
          <w:szCs w:val="24"/>
        </w:rPr>
        <w:lastRenderedPageBreak/>
        <w:t>регистрации заявления и документов в уполномоченном органе направляет заявителю или его представителю</w:t>
      </w:r>
      <w:r w:rsidRPr="00777BA6">
        <w:rPr>
          <w:rFonts w:ascii="Times New Roman" w:hAnsi="Times New Roman" w:cs="Times New Roman"/>
          <w:sz w:val="24"/>
          <w:szCs w:val="24"/>
        </w:rPr>
        <w:t xml:space="preserve"> уведомление об отказе с указанием причин отказа на адрес, указанный им в заявлении.</w:t>
      </w:r>
    </w:p>
    <w:p w:rsidR="00DD7C81" w:rsidRPr="00777BA6" w:rsidRDefault="00DD7C81" w:rsidP="00DD7C81">
      <w:pPr>
        <w:pStyle w:val="ConsPlusNormal0"/>
        <w:ind w:firstLine="540"/>
        <w:jc w:val="both"/>
        <w:rPr>
          <w:rFonts w:ascii="Times New Roman" w:hAnsi="Times New Roman" w:cs="Times New Roman"/>
          <w:sz w:val="24"/>
          <w:szCs w:val="24"/>
        </w:rPr>
      </w:pPr>
      <w:r w:rsidRPr="00777BA6">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DD7C81" w:rsidRPr="00777BA6" w:rsidRDefault="00DD7C81" w:rsidP="00DD7C81">
      <w:pPr>
        <w:pStyle w:val="ConsPlusNormal0"/>
        <w:ind w:firstLine="540"/>
        <w:jc w:val="both"/>
        <w:rPr>
          <w:rFonts w:ascii="Times New Roman" w:hAnsi="Times New Roman" w:cs="Times New Roman"/>
          <w:sz w:val="24"/>
          <w:szCs w:val="24"/>
        </w:rPr>
      </w:pPr>
      <w:r w:rsidRPr="00777BA6">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6437C1" w:rsidRDefault="00DD7C81" w:rsidP="00DD7C81">
      <w:pPr>
        <w:pStyle w:val="ConsPlusNormal0"/>
        <w:ind w:firstLine="540"/>
        <w:jc w:val="both"/>
        <w:rPr>
          <w:rFonts w:ascii="Times New Roman" w:hAnsi="Times New Roman" w:cs="Times New Roman"/>
          <w:sz w:val="24"/>
          <w:szCs w:val="24"/>
        </w:rPr>
      </w:pPr>
      <w:r w:rsidRPr="00777BA6">
        <w:rPr>
          <w:rFonts w:ascii="Times New Roman" w:hAnsi="Times New Roman" w:cs="Times New Roman"/>
          <w:sz w:val="24"/>
          <w:szCs w:val="24"/>
        </w:rPr>
        <w:t>3</w:t>
      </w:r>
      <w:r w:rsidR="00471436">
        <w:rPr>
          <w:rFonts w:ascii="Times New Roman" w:hAnsi="Times New Roman" w:cs="Times New Roman"/>
          <w:sz w:val="24"/>
          <w:szCs w:val="24"/>
        </w:rPr>
        <w:t>6</w:t>
      </w:r>
      <w:r w:rsidRPr="00777BA6">
        <w:rPr>
          <w:rFonts w:ascii="Times New Roman" w:hAnsi="Times New Roman" w:cs="Times New Roman"/>
          <w:sz w:val="24"/>
          <w:szCs w:val="24"/>
        </w:rPr>
        <w:t>. Отказ в приеме заявления и документов не препятствует повторному обращению заявителя</w:t>
      </w:r>
      <w:r w:rsidR="0069587D">
        <w:rPr>
          <w:rFonts w:ascii="Times New Roman" w:hAnsi="Times New Roman" w:cs="Times New Roman"/>
          <w:sz w:val="24"/>
          <w:szCs w:val="24"/>
        </w:rPr>
        <w:t>.</w:t>
      </w:r>
      <w:r w:rsidRPr="00777BA6">
        <w:rPr>
          <w:rFonts w:ascii="Times New Roman" w:hAnsi="Times New Roman" w:cs="Times New Roman"/>
          <w:sz w:val="24"/>
          <w:szCs w:val="24"/>
        </w:rPr>
        <w:t xml:space="preserve"> </w:t>
      </w:r>
    </w:p>
    <w:p w:rsidR="0069587D" w:rsidRPr="006437C1" w:rsidRDefault="0069587D" w:rsidP="00DD7C81">
      <w:pPr>
        <w:pStyle w:val="ConsPlusNormal0"/>
        <w:ind w:firstLine="540"/>
        <w:jc w:val="both"/>
        <w:rPr>
          <w:rFonts w:ascii="Times New Roman" w:hAnsi="Times New Roman" w:cs="Times New Roman"/>
          <w:sz w:val="14"/>
          <w:szCs w:val="14"/>
        </w:rPr>
      </w:pPr>
    </w:p>
    <w:p w:rsidR="00DD7C81" w:rsidRPr="006437C1" w:rsidRDefault="00DD7C81"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12. ИСЧЕРПЫВАЮЩИЙ ПЕРЕЧЕНЬ ОСНОВАНИЙ</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ДЛЯ ПРИОСТАНОВЛЕНИЯ ИЛИ ОТКАЗА В ПРЕДОСТАВЛЕНИИ</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МУНИЦИПАЛЬНОЙ УСЛУГИ</w:t>
      </w:r>
    </w:p>
    <w:p w:rsidR="00DD7C81" w:rsidRPr="006437C1" w:rsidRDefault="00DD7C81" w:rsidP="00DD7C81">
      <w:pPr>
        <w:pStyle w:val="ConsPlusNormal0"/>
        <w:jc w:val="both"/>
        <w:rPr>
          <w:sz w:val="14"/>
          <w:szCs w:val="14"/>
        </w:rPr>
      </w:pPr>
    </w:p>
    <w:p w:rsidR="00DD7C81" w:rsidRPr="00AA49F6" w:rsidRDefault="00DD7C81" w:rsidP="00DD7C81">
      <w:pPr>
        <w:pStyle w:val="ConsPlusNormal0"/>
        <w:ind w:firstLine="540"/>
        <w:jc w:val="both"/>
        <w:rPr>
          <w:rFonts w:ascii="Times New Roman" w:hAnsi="Times New Roman" w:cs="Times New Roman"/>
          <w:sz w:val="24"/>
          <w:szCs w:val="24"/>
        </w:rPr>
      </w:pPr>
      <w:r w:rsidRPr="00AA49F6">
        <w:rPr>
          <w:rFonts w:ascii="Times New Roman" w:hAnsi="Times New Roman" w:cs="Times New Roman"/>
          <w:sz w:val="24"/>
          <w:szCs w:val="24"/>
        </w:rPr>
        <w:t>3</w:t>
      </w:r>
      <w:r w:rsidR="00471436">
        <w:rPr>
          <w:rFonts w:ascii="Times New Roman" w:hAnsi="Times New Roman" w:cs="Times New Roman"/>
          <w:sz w:val="24"/>
          <w:szCs w:val="24"/>
        </w:rPr>
        <w:t>7</w:t>
      </w:r>
      <w:r w:rsidRPr="00AA49F6">
        <w:rPr>
          <w:rFonts w:ascii="Times New Roman" w:hAnsi="Times New Roman" w:cs="Times New Roman"/>
          <w:sz w:val="24"/>
          <w:szCs w:val="24"/>
        </w:rPr>
        <w:t xml:space="preserve">. Основания для приостановления предоставления муниципальной услуги предусмотрены Земельным </w:t>
      </w:r>
      <w:hyperlink r:id="rId21" w:history="1">
        <w:r w:rsidRPr="00AA49F6">
          <w:rPr>
            <w:rFonts w:ascii="Times New Roman" w:hAnsi="Times New Roman" w:cs="Times New Roman"/>
            <w:sz w:val="24"/>
            <w:szCs w:val="24"/>
          </w:rPr>
          <w:t>кодексом</w:t>
        </w:r>
      </w:hyperlink>
      <w:r w:rsidRPr="00AA49F6">
        <w:rPr>
          <w:rFonts w:ascii="Times New Roman" w:hAnsi="Times New Roman" w:cs="Times New Roman"/>
          <w:sz w:val="24"/>
          <w:szCs w:val="24"/>
        </w:rPr>
        <w:t xml:space="preserve"> Российской Федерации, в случае если на дату поступления в уполномоченный орган </w:t>
      </w:r>
      <w:hyperlink w:anchor="P551" w:history="1">
        <w:r w:rsidRPr="00AA49F6">
          <w:rPr>
            <w:rFonts w:ascii="Times New Roman" w:hAnsi="Times New Roman" w:cs="Times New Roman"/>
            <w:sz w:val="24"/>
            <w:szCs w:val="24"/>
          </w:rPr>
          <w:t>заявления</w:t>
        </w:r>
      </w:hyperlink>
      <w:r w:rsidRPr="00AA49F6">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DD7C81" w:rsidRPr="00AA49F6" w:rsidRDefault="00DD7C81" w:rsidP="00DD7C81">
      <w:pPr>
        <w:pStyle w:val="ConsPlusNormal0"/>
        <w:ind w:firstLine="540"/>
        <w:jc w:val="both"/>
        <w:rPr>
          <w:rFonts w:ascii="Times New Roman" w:hAnsi="Times New Roman" w:cs="Times New Roman"/>
          <w:sz w:val="24"/>
          <w:szCs w:val="24"/>
        </w:rPr>
      </w:pPr>
      <w:bookmarkStart w:id="7" w:name="P221"/>
      <w:bookmarkEnd w:id="7"/>
      <w:r w:rsidRPr="00AA49F6">
        <w:rPr>
          <w:rFonts w:ascii="Times New Roman" w:hAnsi="Times New Roman" w:cs="Times New Roman"/>
          <w:sz w:val="24"/>
          <w:szCs w:val="24"/>
        </w:rPr>
        <w:t>3</w:t>
      </w:r>
      <w:r w:rsidR="00471436">
        <w:rPr>
          <w:rFonts w:ascii="Times New Roman" w:hAnsi="Times New Roman" w:cs="Times New Roman"/>
          <w:sz w:val="24"/>
          <w:szCs w:val="24"/>
        </w:rPr>
        <w:t>8</w:t>
      </w:r>
      <w:r w:rsidRPr="00AA49F6">
        <w:rPr>
          <w:rFonts w:ascii="Times New Roman" w:hAnsi="Times New Roman" w:cs="Times New Roman"/>
          <w:sz w:val="24"/>
          <w:szCs w:val="24"/>
        </w:rPr>
        <w:t>. Основаниями для отказа в предоставлении муниципальной услуги являются:</w:t>
      </w:r>
    </w:p>
    <w:p w:rsidR="00DD7C81" w:rsidRPr="00AA49F6" w:rsidRDefault="00DD7C81" w:rsidP="00DD7C81">
      <w:pPr>
        <w:pStyle w:val="ConsPlusNormal0"/>
        <w:ind w:firstLine="540"/>
        <w:jc w:val="both"/>
        <w:rPr>
          <w:rFonts w:ascii="Times New Roman" w:hAnsi="Times New Roman" w:cs="Times New Roman"/>
          <w:sz w:val="24"/>
          <w:szCs w:val="24"/>
        </w:rPr>
      </w:pPr>
      <w:r w:rsidRPr="00AA49F6">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2" w:history="1">
        <w:r w:rsidRPr="00AA49F6">
          <w:rPr>
            <w:rFonts w:ascii="Times New Roman" w:hAnsi="Times New Roman" w:cs="Times New Roman"/>
            <w:sz w:val="24"/>
            <w:szCs w:val="24"/>
          </w:rPr>
          <w:t>статьей 39.15</w:t>
        </w:r>
      </w:hyperlink>
      <w:r w:rsidRPr="00AA49F6">
        <w:rPr>
          <w:rFonts w:ascii="Times New Roman" w:hAnsi="Times New Roman" w:cs="Times New Roman"/>
          <w:sz w:val="24"/>
          <w:szCs w:val="24"/>
        </w:rPr>
        <w:t xml:space="preserve"> Земельного кодекса РФ, а именно:</w:t>
      </w:r>
    </w:p>
    <w:p w:rsidR="00DD7C81" w:rsidRPr="00AA49F6" w:rsidRDefault="00DD7C81" w:rsidP="00DD7C81">
      <w:pPr>
        <w:pStyle w:val="ConsPlusNormal0"/>
        <w:ind w:firstLine="540"/>
        <w:jc w:val="both"/>
        <w:rPr>
          <w:rFonts w:ascii="Times New Roman" w:hAnsi="Times New Roman" w:cs="Times New Roman"/>
          <w:sz w:val="24"/>
          <w:szCs w:val="24"/>
        </w:rPr>
      </w:pPr>
      <w:r w:rsidRPr="00AA49F6">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history="1">
        <w:r w:rsidRPr="00AA49F6">
          <w:rPr>
            <w:rFonts w:ascii="Times New Roman" w:hAnsi="Times New Roman" w:cs="Times New Roman"/>
            <w:sz w:val="24"/>
            <w:szCs w:val="24"/>
          </w:rPr>
          <w:t>пункте 16 статьи 11.10</w:t>
        </w:r>
      </w:hyperlink>
      <w:r w:rsidRPr="00AA49F6">
        <w:rPr>
          <w:rFonts w:ascii="Times New Roman" w:hAnsi="Times New Roman" w:cs="Times New Roman"/>
          <w:sz w:val="24"/>
          <w:szCs w:val="24"/>
        </w:rPr>
        <w:t xml:space="preserve"> Земельного кодекса РФ;</w:t>
      </w:r>
    </w:p>
    <w:p w:rsidR="00DD7C81" w:rsidRPr="00AA49F6" w:rsidRDefault="00DD7C81" w:rsidP="00DD7C81">
      <w:pPr>
        <w:pStyle w:val="ConsPlusNormal0"/>
        <w:ind w:firstLine="540"/>
        <w:jc w:val="both"/>
        <w:rPr>
          <w:rFonts w:ascii="Times New Roman" w:hAnsi="Times New Roman" w:cs="Times New Roman"/>
          <w:sz w:val="24"/>
          <w:szCs w:val="24"/>
        </w:rPr>
      </w:pPr>
      <w:r w:rsidRPr="00AA49F6">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4" w:history="1">
        <w:r w:rsidRPr="00AA49F6">
          <w:rPr>
            <w:rFonts w:ascii="Times New Roman" w:hAnsi="Times New Roman" w:cs="Times New Roman"/>
            <w:sz w:val="24"/>
            <w:szCs w:val="24"/>
          </w:rPr>
          <w:t>подпунктах 1</w:t>
        </w:r>
      </w:hyperlink>
      <w:r w:rsidRPr="00AA49F6">
        <w:rPr>
          <w:rFonts w:ascii="Times New Roman" w:hAnsi="Times New Roman" w:cs="Times New Roman"/>
          <w:sz w:val="24"/>
          <w:szCs w:val="24"/>
        </w:rPr>
        <w:t xml:space="preserve"> - </w:t>
      </w:r>
      <w:hyperlink r:id="rId25" w:history="1">
        <w:r w:rsidRPr="00AA49F6">
          <w:rPr>
            <w:rFonts w:ascii="Times New Roman" w:hAnsi="Times New Roman" w:cs="Times New Roman"/>
            <w:sz w:val="24"/>
            <w:szCs w:val="24"/>
          </w:rPr>
          <w:t>13</w:t>
        </w:r>
      </w:hyperlink>
      <w:r w:rsidRPr="00AA49F6">
        <w:rPr>
          <w:rFonts w:ascii="Times New Roman" w:hAnsi="Times New Roman" w:cs="Times New Roman"/>
          <w:sz w:val="24"/>
          <w:szCs w:val="24"/>
        </w:rPr>
        <w:t xml:space="preserve">, </w:t>
      </w:r>
      <w:hyperlink r:id="rId26" w:history="1">
        <w:r w:rsidRPr="00AA49F6">
          <w:rPr>
            <w:rFonts w:ascii="Times New Roman" w:hAnsi="Times New Roman" w:cs="Times New Roman"/>
            <w:sz w:val="24"/>
            <w:szCs w:val="24"/>
          </w:rPr>
          <w:t>15</w:t>
        </w:r>
      </w:hyperlink>
      <w:r w:rsidRPr="00AA49F6">
        <w:rPr>
          <w:rFonts w:ascii="Times New Roman" w:hAnsi="Times New Roman" w:cs="Times New Roman"/>
          <w:sz w:val="24"/>
          <w:szCs w:val="24"/>
        </w:rPr>
        <w:t xml:space="preserve"> - </w:t>
      </w:r>
      <w:hyperlink r:id="rId27" w:history="1">
        <w:r w:rsidRPr="00AA49F6">
          <w:rPr>
            <w:rFonts w:ascii="Times New Roman" w:hAnsi="Times New Roman" w:cs="Times New Roman"/>
            <w:sz w:val="24"/>
            <w:szCs w:val="24"/>
          </w:rPr>
          <w:t>19</w:t>
        </w:r>
      </w:hyperlink>
      <w:r w:rsidRPr="00AA49F6">
        <w:rPr>
          <w:rFonts w:ascii="Times New Roman" w:hAnsi="Times New Roman" w:cs="Times New Roman"/>
          <w:sz w:val="24"/>
          <w:szCs w:val="24"/>
        </w:rPr>
        <w:t xml:space="preserve">, </w:t>
      </w:r>
      <w:hyperlink r:id="rId28" w:history="1">
        <w:r w:rsidRPr="00AA49F6">
          <w:rPr>
            <w:rFonts w:ascii="Times New Roman" w:hAnsi="Times New Roman" w:cs="Times New Roman"/>
            <w:sz w:val="24"/>
            <w:szCs w:val="24"/>
          </w:rPr>
          <w:t>22</w:t>
        </w:r>
      </w:hyperlink>
      <w:r w:rsidRPr="00AA49F6">
        <w:rPr>
          <w:rFonts w:ascii="Times New Roman" w:hAnsi="Times New Roman" w:cs="Times New Roman"/>
          <w:sz w:val="24"/>
          <w:szCs w:val="24"/>
        </w:rPr>
        <w:t xml:space="preserve"> и </w:t>
      </w:r>
      <w:hyperlink r:id="rId29" w:history="1">
        <w:r w:rsidRPr="00AA49F6">
          <w:rPr>
            <w:rFonts w:ascii="Times New Roman" w:hAnsi="Times New Roman" w:cs="Times New Roman"/>
            <w:sz w:val="24"/>
            <w:szCs w:val="24"/>
          </w:rPr>
          <w:t>23 статьи 39.16</w:t>
        </w:r>
      </w:hyperlink>
      <w:r w:rsidRPr="00AA49F6">
        <w:rPr>
          <w:rFonts w:ascii="Times New Roman" w:hAnsi="Times New Roman" w:cs="Times New Roman"/>
          <w:sz w:val="24"/>
          <w:szCs w:val="24"/>
        </w:rPr>
        <w:t xml:space="preserve"> Земельного кодекса РФ;</w:t>
      </w:r>
    </w:p>
    <w:p w:rsidR="003869FC" w:rsidRPr="00AC4E2A" w:rsidRDefault="00DD7C81" w:rsidP="00AC4E2A">
      <w:pPr>
        <w:pStyle w:val="ConsPlusNormal0"/>
        <w:ind w:firstLine="540"/>
        <w:jc w:val="both"/>
        <w:rPr>
          <w:rFonts w:ascii="Times New Roman" w:hAnsi="Times New Roman" w:cs="Times New Roman"/>
          <w:sz w:val="24"/>
          <w:szCs w:val="24"/>
        </w:rPr>
      </w:pPr>
      <w:r w:rsidRPr="00AA49F6">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0" w:history="1">
        <w:r w:rsidRPr="00AA49F6">
          <w:rPr>
            <w:rFonts w:ascii="Times New Roman" w:hAnsi="Times New Roman" w:cs="Times New Roman"/>
            <w:sz w:val="24"/>
            <w:szCs w:val="24"/>
          </w:rPr>
          <w:t>законом</w:t>
        </w:r>
      </w:hyperlink>
      <w:r w:rsidRPr="00AA49F6">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31" w:history="1">
        <w:r w:rsidRPr="00AA49F6">
          <w:rPr>
            <w:rFonts w:ascii="Times New Roman" w:hAnsi="Times New Roman" w:cs="Times New Roman"/>
            <w:sz w:val="24"/>
            <w:szCs w:val="24"/>
          </w:rPr>
          <w:t>подпунктах 1</w:t>
        </w:r>
      </w:hyperlink>
      <w:r w:rsidRPr="00AA49F6">
        <w:rPr>
          <w:rFonts w:ascii="Times New Roman" w:hAnsi="Times New Roman" w:cs="Times New Roman"/>
          <w:sz w:val="24"/>
          <w:szCs w:val="24"/>
        </w:rPr>
        <w:t xml:space="preserve"> - </w:t>
      </w:r>
      <w:hyperlink r:id="rId32" w:history="1">
        <w:r w:rsidRPr="00AA49F6">
          <w:rPr>
            <w:rFonts w:ascii="Times New Roman" w:hAnsi="Times New Roman" w:cs="Times New Roman"/>
            <w:sz w:val="24"/>
            <w:szCs w:val="24"/>
          </w:rPr>
          <w:t>23 статьи 39.16</w:t>
        </w:r>
      </w:hyperlink>
      <w:r w:rsidRPr="00AA49F6">
        <w:rPr>
          <w:rFonts w:ascii="Times New Roman" w:hAnsi="Times New Roman" w:cs="Times New Roman"/>
          <w:sz w:val="24"/>
          <w:szCs w:val="24"/>
        </w:rPr>
        <w:t xml:space="preserve"> Земельного кодекса РФ.</w:t>
      </w:r>
    </w:p>
    <w:p w:rsidR="008804BC" w:rsidRPr="005C6360" w:rsidRDefault="008804BC" w:rsidP="008804BC">
      <w:pPr>
        <w:pStyle w:val="pj"/>
        <w:shd w:val="clear" w:color="auto" w:fill="FFFFFF"/>
        <w:spacing w:before="0" w:beforeAutospacing="0" w:after="0" w:afterAutospacing="0"/>
        <w:jc w:val="both"/>
        <w:textAlignment w:val="baseline"/>
        <w:rPr>
          <w:color w:val="222222"/>
        </w:rPr>
      </w:pPr>
      <w:r>
        <w:rPr>
          <w:color w:val="222222"/>
        </w:rPr>
        <w:t xml:space="preserve">       4</w:t>
      </w:r>
      <w:r w:rsidRPr="005C6360">
        <w:rPr>
          <w:color w:val="222222"/>
        </w:rPr>
        <w:t>) Отказ в со</w:t>
      </w:r>
      <w:r>
        <w:rPr>
          <w:color w:val="222222"/>
        </w:rPr>
        <w:t xml:space="preserve">гласовании схемы допускается </w:t>
      </w:r>
      <w:r w:rsidRPr="005C6360">
        <w:rPr>
          <w:color w:val="222222"/>
        </w:rPr>
        <w:t xml:space="preserve">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w:t>
      </w:r>
      <w:r w:rsidRPr="005C6360">
        <w:rPr>
          <w:color w:val="222222"/>
        </w:rPr>
        <w:lastRenderedPageBreak/>
        <w:t>земельного участка, либо документы, подтверждающие нахождение данного земельного участка в границах лесничества, лесопарка.</w:t>
      </w:r>
    </w:p>
    <w:p w:rsidR="008804BC" w:rsidRPr="005C6360" w:rsidRDefault="008804BC" w:rsidP="008804BC">
      <w:pPr>
        <w:pStyle w:val="pj"/>
        <w:shd w:val="clear" w:color="auto" w:fill="FFFFFF"/>
        <w:spacing w:before="0" w:beforeAutospacing="0" w:after="0" w:afterAutospacing="0"/>
        <w:jc w:val="both"/>
        <w:textAlignment w:val="baseline"/>
        <w:rPr>
          <w:color w:val="222222"/>
        </w:rPr>
      </w:pPr>
      <w:r>
        <w:rPr>
          <w:color w:val="222222"/>
        </w:rPr>
        <w:t xml:space="preserve">     5</w:t>
      </w:r>
      <w:r w:rsidRPr="005C6360">
        <w:rPr>
          <w:color w:val="222222"/>
        </w:rPr>
        <w:t xml:space="preserve">). Отказ в согласовании схемы по </w:t>
      </w:r>
      <w:r>
        <w:rPr>
          <w:color w:val="222222"/>
        </w:rPr>
        <w:t>основаниям, указанным в пункте 4</w:t>
      </w:r>
      <w:r w:rsidRPr="005C6360">
        <w:rPr>
          <w:color w:val="222222"/>
        </w:rPr>
        <w:t xml:space="preserve">,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r w:rsidRPr="00482019">
        <w:t>частью 20 статьи 34 Федерального закона от 23 июня 2014 года N </w:t>
      </w:r>
      <w:hyperlink r:id="rId33" w:history="1">
        <w:r w:rsidRPr="00482019">
          <w:rPr>
            <w:rStyle w:val="a3"/>
            <w:color w:val="auto"/>
            <w:bdr w:val="none" w:sz="0" w:space="0" w:color="auto" w:frame="1"/>
          </w:rPr>
          <w:t>171-ФЗ</w:t>
        </w:r>
      </w:hyperlink>
      <w:r w:rsidRPr="00482019">
        <w:t> "О внесении изменений в </w:t>
      </w:r>
      <w:hyperlink r:id="rId34" w:history="1">
        <w:r w:rsidRPr="00482019">
          <w:rPr>
            <w:rStyle w:val="a3"/>
            <w:color w:val="auto"/>
            <w:bdr w:val="none" w:sz="0" w:space="0" w:color="auto" w:frame="1"/>
          </w:rPr>
          <w:t>Земельный кодекс</w:t>
        </w:r>
      </w:hyperlink>
      <w:r>
        <w:t xml:space="preserve"> </w:t>
      </w:r>
      <w:r w:rsidRPr="00482019">
        <w:t>Российской Федерации и отдельные законодательные акты Российской Федерации", а если указанные предельные</w:t>
      </w:r>
      <w:r w:rsidRPr="005C6360">
        <w:rPr>
          <w:color w:val="222222"/>
        </w:rPr>
        <w:t xml:space="preserve">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8804BC" w:rsidRPr="005C6360" w:rsidRDefault="00BD4A23" w:rsidP="008804BC">
      <w:pPr>
        <w:pStyle w:val="pj"/>
        <w:shd w:val="clear" w:color="auto" w:fill="FFFFFF"/>
        <w:spacing w:before="0" w:beforeAutospacing="0" w:after="0" w:afterAutospacing="0"/>
        <w:jc w:val="both"/>
        <w:textAlignment w:val="baseline"/>
        <w:rPr>
          <w:color w:val="222222"/>
        </w:rPr>
      </w:pPr>
      <w:r>
        <w:rPr>
          <w:color w:val="222222"/>
        </w:rPr>
        <w:t xml:space="preserve">  </w:t>
      </w:r>
      <w:r w:rsidR="00DD0C40">
        <w:rPr>
          <w:color w:val="222222"/>
        </w:rPr>
        <w:t xml:space="preserve">    </w:t>
      </w:r>
      <w:r w:rsidR="008804BC">
        <w:rPr>
          <w:color w:val="222222"/>
        </w:rPr>
        <w:t>6</w:t>
      </w:r>
      <w:r w:rsidR="008804BC" w:rsidRPr="005C6360">
        <w:rPr>
          <w:color w:val="222222"/>
        </w:rPr>
        <w:t>). Отказ в согласовании схемы может быть обжалован в суд.</w:t>
      </w:r>
    </w:p>
    <w:p w:rsidR="008804BC" w:rsidRPr="006437C1" w:rsidRDefault="008804BC" w:rsidP="00E940D2">
      <w:pPr>
        <w:pStyle w:val="ConsPlusNormal0"/>
        <w:ind w:firstLine="0"/>
        <w:jc w:val="both"/>
        <w:rPr>
          <w:rFonts w:ascii="Times New Roman" w:hAnsi="Times New Roman" w:cs="Times New Roman"/>
          <w:sz w:val="14"/>
          <w:szCs w:val="14"/>
        </w:rPr>
      </w:pPr>
    </w:p>
    <w:p w:rsidR="003869FC" w:rsidRPr="006437C1" w:rsidRDefault="003869FC"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1</w:t>
      </w:r>
      <w:r w:rsidR="00492399" w:rsidRPr="006437C1">
        <w:rPr>
          <w:rFonts w:ascii="Times New Roman" w:hAnsi="Times New Roman" w:cs="Times New Roman"/>
          <w:sz w:val="22"/>
          <w:szCs w:val="22"/>
        </w:rPr>
        <w:t>3</w:t>
      </w:r>
      <w:r w:rsidRPr="006437C1">
        <w:rPr>
          <w:rFonts w:ascii="Times New Roman" w:hAnsi="Times New Roman" w:cs="Times New Roman"/>
          <w:sz w:val="22"/>
          <w:szCs w:val="22"/>
        </w:rPr>
        <w:t>. ПОРЯДОК, РАЗМЕР И ОСНОВАНИЯ ВЗИМАНИЯ</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ГОСУДАРСТВЕННОЙ ПОШЛИНЫ ИЛИ ИНОЙ ПЛАТЫ, ВЗИМАЕМОЙ</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ЗА ПРЕДОСТАВЛЕНИЕ МУНИЦИПАЛЬНОЙ УСЛУГИ, В ТОМ ЧИСЛЕ</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В ЭЛЕКТРОННОЙ ФОРМЕ</w:t>
      </w:r>
    </w:p>
    <w:p w:rsidR="003869FC" w:rsidRPr="006437C1" w:rsidRDefault="003869FC" w:rsidP="003869FC">
      <w:pPr>
        <w:pStyle w:val="ConsPlusNormal0"/>
        <w:jc w:val="both"/>
        <w:rPr>
          <w:rFonts w:ascii="Times New Roman" w:hAnsi="Times New Roman" w:cs="Times New Roman"/>
          <w:sz w:val="14"/>
          <w:szCs w:val="14"/>
        </w:rPr>
      </w:pPr>
    </w:p>
    <w:p w:rsidR="003869FC" w:rsidRPr="00CF7C4D" w:rsidRDefault="003869FC" w:rsidP="003869FC">
      <w:pPr>
        <w:pStyle w:val="ConsPlusNormal0"/>
        <w:ind w:firstLine="540"/>
        <w:jc w:val="both"/>
        <w:rPr>
          <w:rFonts w:ascii="Times New Roman" w:hAnsi="Times New Roman" w:cs="Times New Roman"/>
          <w:sz w:val="24"/>
          <w:szCs w:val="24"/>
        </w:rPr>
      </w:pPr>
      <w:r w:rsidRPr="00CF7C4D">
        <w:rPr>
          <w:rFonts w:ascii="Times New Roman" w:hAnsi="Times New Roman" w:cs="Times New Roman"/>
          <w:sz w:val="24"/>
          <w:szCs w:val="24"/>
        </w:rPr>
        <w:t>3</w:t>
      </w:r>
      <w:r w:rsidR="00471436">
        <w:rPr>
          <w:rFonts w:ascii="Times New Roman" w:hAnsi="Times New Roman" w:cs="Times New Roman"/>
          <w:sz w:val="24"/>
          <w:szCs w:val="24"/>
        </w:rPr>
        <w:t>9</w:t>
      </w:r>
      <w:r w:rsidRPr="00CF7C4D">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3869FC" w:rsidRPr="00CF7C4D" w:rsidRDefault="003869FC" w:rsidP="003869FC">
      <w:pPr>
        <w:pStyle w:val="ConsPlusNormal0"/>
        <w:jc w:val="both"/>
        <w:rPr>
          <w:rFonts w:ascii="Times New Roman" w:hAnsi="Times New Roman" w:cs="Times New Roman"/>
          <w:sz w:val="24"/>
          <w:szCs w:val="24"/>
        </w:rPr>
      </w:pPr>
    </w:p>
    <w:p w:rsidR="006437C1" w:rsidRDefault="006437C1" w:rsidP="003869FC">
      <w:pPr>
        <w:pStyle w:val="ConsPlusNormal0"/>
        <w:jc w:val="center"/>
        <w:outlineLvl w:val="2"/>
        <w:rPr>
          <w:rFonts w:ascii="Times New Roman" w:hAnsi="Times New Roman" w:cs="Times New Roman"/>
          <w:sz w:val="22"/>
          <w:szCs w:val="22"/>
        </w:rPr>
      </w:pPr>
    </w:p>
    <w:p w:rsidR="003869FC" w:rsidRPr="006437C1" w:rsidRDefault="003869FC" w:rsidP="003869FC">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1</w:t>
      </w:r>
      <w:r w:rsidR="00492399" w:rsidRPr="006437C1">
        <w:rPr>
          <w:rFonts w:ascii="Times New Roman" w:hAnsi="Times New Roman" w:cs="Times New Roman"/>
          <w:sz w:val="22"/>
          <w:szCs w:val="22"/>
        </w:rPr>
        <w:t>4</w:t>
      </w:r>
      <w:r w:rsidRPr="006437C1">
        <w:rPr>
          <w:rFonts w:ascii="Times New Roman" w:hAnsi="Times New Roman" w:cs="Times New Roman"/>
          <w:sz w:val="22"/>
          <w:szCs w:val="22"/>
        </w:rPr>
        <w:t>. ПОРЯДОК, РАЗМЕР И ОСНОВАНИЯ ВЗИМАНИЯ ПЛАТЫ</w:t>
      </w:r>
    </w:p>
    <w:p w:rsidR="003869FC" w:rsidRPr="006437C1" w:rsidRDefault="003869FC" w:rsidP="003869FC">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ЗА ПРЕДОСТАВЛЕНИЕ УСЛУГ, КОТОРЫЕ ЯВЛЯЮТСЯ НЕОБХОДИМЫМИ</w:t>
      </w:r>
    </w:p>
    <w:p w:rsidR="003869FC" w:rsidRPr="006437C1" w:rsidRDefault="003869FC" w:rsidP="003869FC">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И ОБЯЗАТЕЛЬНЫМИ ДЛЯ ПРЕДОСТАВЛЕНИЯ МУНИЦИПАЛЬНОЙ УСЛУГИ,</w:t>
      </w:r>
    </w:p>
    <w:p w:rsidR="003869FC" w:rsidRPr="006437C1" w:rsidRDefault="003869FC" w:rsidP="003869FC">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ВКЛЮЧАЯ ИНФОРМАЦИЮ О МЕТОДИКЕ РАСЧЕТА РАЗМЕРА ТАКОЙ ПЛАТЫ</w:t>
      </w:r>
    </w:p>
    <w:p w:rsidR="003869FC" w:rsidRPr="00CF7C4D" w:rsidRDefault="003869FC" w:rsidP="003869FC">
      <w:pPr>
        <w:pStyle w:val="ConsPlusNormal0"/>
        <w:jc w:val="both"/>
        <w:rPr>
          <w:rFonts w:ascii="Times New Roman" w:hAnsi="Times New Roman" w:cs="Times New Roman"/>
          <w:sz w:val="24"/>
          <w:szCs w:val="24"/>
        </w:rPr>
      </w:pPr>
    </w:p>
    <w:p w:rsidR="003869FC" w:rsidRPr="00CF7C4D" w:rsidRDefault="00471436" w:rsidP="003869F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40</w:t>
      </w:r>
      <w:r w:rsidR="003869FC" w:rsidRPr="00CF7C4D">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государственной услуги, взимается в соответствии с законодательством.</w:t>
      </w:r>
    </w:p>
    <w:p w:rsidR="003869FC" w:rsidRPr="00CF7C4D" w:rsidRDefault="00471436" w:rsidP="003869F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w:t>
      </w:r>
      <w:r w:rsidR="003869FC" w:rsidRPr="00CF7C4D">
        <w:rPr>
          <w:rFonts w:ascii="Times New Roman" w:hAnsi="Times New Roman" w:cs="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869FC" w:rsidRPr="006437C1" w:rsidRDefault="003869FC" w:rsidP="003869FC">
      <w:pPr>
        <w:pStyle w:val="ConsPlusNormal0"/>
        <w:jc w:val="both"/>
        <w:rPr>
          <w:rFonts w:ascii="Times New Roman" w:hAnsi="Times New Roman" w:cs="Times New Roman"/>
          <w:sz w:val="16"/>
          <w:szCs w:val="16"/>
        </w:rPr>
      </w:pPr>
    </w:p>
    <w:p w:rsidR="00B93DBD" w:rsidRPr="006437C1" w:rsidRDefault="00B93DBD" w:rsidP="00B93DBD">
      <w:pPr>
        <w:autoSpaceDE w:val="0"/>
        <w:autoSpaceDN w:val="0"/>
        <w:adjustRightInd w:val="0"/>
        <w:jc w:val="center"/>
        <w:outlineLvl w:val="2"/>
        <w:rPr>
          <w:caps/>
          <w:color w:val="000000"/>
          <w:sz w:val="22"/>
          <w:szCs w:val="22"/>
        </w:rPr>
      </w:pPr>
      <w:r w:rsidRPr="006437C1">
        <w:rPr>
          <w:color w:val="000000"/>
          <w:sz w:val="22"/>
          <w:szCs w:val="22"/>
        </w:rPr>
        <w:t xml:space="preserve">Глава 15. </w:t>
      </w:r>
      <w:r w:rsidRPr="006437C1">
        <w:rPr>
          <w:sz w:val="22"/>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93DBD" w:rsidRPr="006437C1" w:rsidRDefault="00B93DBD" w:rsidP="00B93DBD">
      <w:pPr>
        <w:autoSpaceDE w:val="0"/>
        <w:autoSpaceDN w:val="0"/>
        <w:adjustRightInd w:val="0"/>
        <w:ind w:firstLine="540"/>
        <w:jc w:val="both"/>
        <w:rPr>
          <w:color w:val="000000"/>
          <w:sz w:val="16"/>
          <w:szCs w:val="16"/>
        </w:rPr>
      </w:pPr>
    </w:p>
    <w:p w:rsidR="00B93DBD" w:rsidRPr="00957E5B" w:rsidRDefault="00B93DBD" w:rsidP="00B93DBD">
      <w:pPr>
        <w:suppressAutoHyphens/>
        <w:ind w:firstLine="709"/>
        <w:jc w:val="both"/>
      </w:pPr>
      <w:r w:rsidRPr="00957E5B">
        <w:t>4</w:t>
      </w:r>
      <w:r w:rsidR="00471436">
        <w:t>2</w:t>
      </w:r>
      <w:r w:rsidRPr="00957E5B">
        <w:t xml:space="preserve">. Максимальное время ожидания в очереди при подаче заявления и документов не должно превышать </w:t>
      </w:r>
      <w:r w:rsidRPr="00957E5B">
        <w:rPr>
          <w:color w:val="000000"/>
        </w:rPr>
        <w:t>15</w:t>
      </w:r>
      <w:r w:rsidRPr="00957E5B">
        <w:t xml:space="preserve"> минут.</w:t>
      </w:r>
    </w:p>
    <w:p w:rsidR="00B93DBD" w:rsidRPr="00957E5B" w:rsidRDefault="00B93DBD" w:rsidP="00B93DBD">
      <w:pPr>
        <w:suppressAutoHyphens/>
        <w:ind w:firstLine="709"/>
        <w:jc w:val="both"/>
      </w:pPr>
      <w:r w:rsidRPr="00957E5B">
        <w:t>4</w:t>
      </w:r>
      <w:r w:rsidR="00471436">
        <w:t>3</w:t>
      </w:r>
      <w:r w:rsidRPr="00957E5B">
        <w:t xml:space="preserve">. Максимальное время ожидания в очереди при получении результата муниципальной услуги не должно превышать </w:t>
      </w:r>
      <w:r w:rsidRPr="00957E5B">
        <w:rPr>
          <w:color w:val="000000"/>
        </w:rPr>
        <w:t>15</w:t>
      </w:r>
      <w:r w:rsidRPr="00957E5B">
        <w:rPr>
          <w:color w:val="FF0000"/>
        </w:rPr>
        <w:t xml:space="preserve"> </w:t>
      </w:r>
      <w:r w:rsidRPr="00957E5B">
        <w:t>минут.</w:t>
      </w:r>
    </w:p>
    <w:p w:rsidR="00B93DBD" w:rsidRPr="006437C1" w:rsidRDefault="00B93DBD" w:rsidP="00B93DBD">
      <w:pPr>
        <w:autoSpaceDE w:val="0"/>
        <w:autoSpaceDN w:val="0"/>
        <w:adjustRightInd w:val="0"/>
        <w:ind w:firstLine="540"/>
        <w:jc w:val="both"/>
        <w:rPr>
          <w:color w:val="000000"/>
          <w:sz w:val="16"/>
          <w:szCs w:val="16"/>
        </w:rPr>
      </w:pPr>
    </w:p>
    <w:p w:rsidR="00B93DBD" w:rsidRPr="006437C1" w:rsidRDefault="00B93DBD" w:rsidP="00B93DBD">
      <w:pPr>
        <w:jc w:val="center"/>
        <w:rPr>
          <w:sz w:val="22"/>
          <w:szCs w:val="22"/>
        </w:rPr>
      </w:pPr>
      <w:r w:rsidRPr="006437C1">
        <w:rPr>
          <w:color w:val="000000"/>
          <w:sz w:val="22"/>
          <w:szCs w:val="22"/>
        </w:rPr>
        <w:t xml:space="preserve">Глава 16. </w:t>
      </w:r>
      <w:r w:rsidRPr="006437C1">
        <w:rPr>
          <w:sz w:val="22"/>
          <w:szCs w:val="22"/>
        </w:rPr>
        <w:t>СРОК И ПОРЯДОК РЕГИСТРАЦИИ ЗАЯВЛЕНИЯ</w:t>
      </w:r>
    </w:p>
    <w:p w:rsidR="00B93DBD" w:rsidRPr="006437C1" w:rsidRDefault="00B93DBD" w:rsidP="00B93DBD">
      <w:pPr>
        <w:autoSpaceDE w:val="0"/>
        <w:autoSpaceDN w:val="0"/>
        <w:adjustRightInd w:val="0"/>
        <w:jc w:val="center"/>
        <w:outlineLvl w:val="2"/>
        <w:rPr>
          <w:sz w:val="22"/>
          <w:szCs w:val="22"/>
        </w:rPr>
      </w:pPr>
      <w:r w:rsidRPr="006437C1">
        <w:rPr>
          <w:sz w:val="22"/>
          <w:szCs w:val="22"/>
        </w:rPr>
        <w:t>ЗАЯВИТЕЛЯ О ПРЕДОСТАВЛЕНИИ МУНИЦИПАЛЬНОЙ УСЛУГИ, В ТОМ ЧИСЛЕ В ЭЛЕКТРОННОЙ ФОРМЕ</w:t>
      </w:r>
    </w:p>
    <w:p w:rsidR="00B93DBD" w:rsidRPr="00957E5B" w:rsidRDefault="00B93DBD" w:rsidP="00B93DBD">
      <w:pPr>
        <w:suppressAutoHyphens/>
        <w:ind w:firstLine="709"/>
        <w:jc w:val="both"/>
        <w:rPr>
          <w:color w:val="000000"/>
        </w:rPr>
      </w:pPr>
      <w:r w:rsidRPr="00957E5B">
        <w:rPr>
          <w:color w:val="000000"/>
        </w:rPr>
        <w:t>4</w:t>
      </w:r>
      <w:r w:rsidR="00471436">
        <w:rPr>
          <w:color w:val="000000"/>
        </w:rPr>
        <w:t>4</w:t>
      </w:r>
      <w:r w:rsidRPr="00957E5B">
        <w:rPr>
          <w:color w:val="00000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93DBD" w:rsidRPr="00957E5B" w:rsidRDefault="00B93DBD" w:rsidP="00B93DBD">
      <w:pPr>
        <w:suppressAutoHyphens/>
        <w:ind w:firstLine="709"/>
        <w:jc w:val="both"/>
        <w:rPr>
          <w:color w:val="000000"/>
        </w:rPr>
      </w:pPr>
      <w:r w:rsidRPr="00957E5B">
        <w:rPr>
          <w:color w:val="000000"/>
        </w:rPr>
        <w:t>4</w:t>
      </w:r>
      <w:r w:rsidR="00471436">
        <w:rPr>
          <w:color w:val="000000"/>
        </w:rPr>
        <w:t>5</w:t>
      </w:r>
      <w:r w:rsidRPr="00957E5B">
        <w:rPr>
          <w:color w:val="000000"/>
        </w:rPr>
        <w:t>. Максимальное время регистрации заявления о предоставлении муниципальной услуги составляет 15 минут.</w:t>
      </w:r>
    </w:p>
    <w:p w:rsidR="00B93DBD" w:rsidRPr="00957E5B" w:rsidRDefault="00B93DBD" w:rsidP="00B93DBD">
      <w:pPr>
        <w:autoSpaceDE w:val="0"/>
        <w:autoSpaceDN w:val="0"/>
        <w:adjustRightInd w:val="0"/>
        <w:ind w:firstLine="709"/>
        <w:jc w:val="both"/>
        <w:rPr>
          <w:color w:val="000000"/>
        </w:rPr>
      </w:pPr>
      <w:r w:rsidRPr="00957E5B">
        <w:rPr>
          <w:color w:val="000000"/>
        </w:rPr>
        <w:lastRenderedPageBreak/>
        <w:t>4</w:t>
      </w:r>
      <w:r w:rsidR="00471436">
        <w:rPr>
          <w:color w:val="000000"/>
        </w:rPr>
        <w:t>6</w:t>
      </w:r>
      <w:r w:rsidRPr="00957E5B">
        <w:rPr>
          <w:color w:val="000000"/>
        </w:rPr>
        <w:t>. Днем регистрации документов является день их поступления в уполномоченный орган (до 1</w:t>
      </w:r>
      <w:r>
        <w:rPr>
          <w:color w:val="000000"/>
        </w:rPr>
        <w:t>7</w:t>
      </w:r>
      <w:r w:rsidRPr="00957E5B">
        <w:rPr>
          <w:color w:val="000000"/>
        </w:rPr>
        <w:t xml:space="preserve">-00). </w:t>
      </w:r>
      <w:r w:rsidRPr="00531690">
        <w:rPr>
          <w:color w:val="000000"/>
        </w:rPr>
        <w:t>При поступлении документов после 1</w:t>
      </w:r>
      <w:r>
        <w:rPr>
          <w:color w:val="000000"/>
        </w:rPr>
        <w:t>7</w:t>
      </w:r>
      <w:r w:rsidRPr="00531690">
        <w:rPr>
          <w:color w:val="000000"/>
        </w:rPr>
        <w:t>-00 их регистрация происходит следующим рабочим днем</w:t>
      </w:r>
      <w:r w:rsidRPr="00957E5B">
        <w:rPr>
          <w:color w:val="000000"/>
        </w:rPr>
        <w:t>.</w:t>
      </w:r>
    </w:p>
    <w:p w:rsidR="00B93DBD" w:rsidRPr="006437C1" w:rsidRDefault="00B93DBD" w:rsidP="00B93DBD">
      <w:pPr>
        <w:autoSpaceDE w:val="0"/>
        <w:autoSpaceDN w:val="0"/>
        <w:adjustRightInd w:val="0"/>
        <w:ind w:firstLine="709"/>
        <w:jc w:val="both"/>
        <w:rPr>
          <w:color w:val="000000"/>
          <w:sz w:val="22"/>
          <w:szCs w:val="22"/>
        </w:rPr>
      </w:pPr>
    </w:p>
    <w:p w:rsidR="00B93DBD" w:rsidRPr="006437C1" w:rsidRDefault="00B93DBD" w:rsidP="00B93DBD">
      <w:pPr>
        <w:autoSpaceDE w:val="0"/>
        <w:autoSpaceDN w:val="0"/>
        <w:adjustRightInd w:val="0"/>
        <w:jc w:val="center"/>
        <w:outlineLvl w:val="2"/>
        <w:rPr>
          <w:color w:val="000000"/>
          <w:sz w:val="22"/>
          <w:szCs w:val="22"/>
        </w:rPr>
      </w:pPr>
      <w:r w:rsidRPr="006437C1">
        <w:rPr>
          <w:color w:val="000000"/>
          <w:sz w:val="22"/>
          <w:szCs w:val="22"/>
        </w:rPr>
        <w:t xml:space="preserve">Глава 17. </w:t>
      </w:r>
      <w:r w:rsidRPr="006437C1">
        <w:rPr>
          <w:caps/>
          <w:color w:val="000000"/>
          <w:sz w:val="22"/>
          <w:szCs w:val="22"/>
        </w:rPr>
        <w:t>Требования к помещениям, в которых предоставляется МУНИЦИПАЛЬНая услуга</w:t>
      </w:r>
    </w:p>
    <w:p w:rsidR="00B93DBD" w:rsidRPr="006437C1" w:rsidRDefault="00B93DBD" w:rsidP="00B93DBD">
      <w:pPr>
        <w:autoSpaceDE w:val="0"/>
        <w:autoSpaceDN w:val="0"/>
        <w:adjustRightInd w:val="0"/>
        <w:jc w:val="center"/>
        <w:outlineLvl w:val="2"/>
        <w:rPr>
          <w:color w:val="000000"/>
          <w:sz w:val="22"/>
          <w:szCs w:val="22"/>
        </w:rPr>
      </w:pPr>
    </w:p>
    <w:p w:rsidR="00B93DBD" w:rsidRPr="00957E5B" w:rsidRDefault="00B93DBD" w:rsidP="00B93DBD">
      <w:pPr>
        <w:widowControl w:val="0"/>
        <w:autoSpaceDE w:val="0"/>
        <w:autoSpaceDN w:val="0"/>
        <w:adjustRightInd w:val="0"/>
        <w:ind w:firstLine="709"/>
        <w:jc w:val="both"/>
      </w:pPr>
      <w:r w:rsidRPr="00957E5B">
        <w:rPr>
          <w:color w:val="000000"/>
        </w:rPr>
        <w:t>4</w:t>
      </w:r>
      <w:r w:rsidR="00471436">
        <w:rPr>
          <w:color w:val="000000"/>
        </w:rPr>
        <w:t>7</w:t>
      </w:r>
      <w:r w:rsidRPr="00957E5B">
        <w:rPr>
          <w:color w:val="000000"/>
        </w:rPr>
        <w:t xml:space="preserve">. </w:t>
      </w:r>
      <w:r w:rsidRPr="00957E5B">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93DBD" w:rsidRPr="00957E5B" w:rsidRDefault="00B93DBD" w:rsidP="00B93DBD">
      <w:pPr>
        <w:autoSpaceDE w:val="0"/>
        <w:autoSpaceDN w:val="0"/>
        <w:adjustRightInd w:val="0"/>
        <w:ind w:firstLine="709"/>
        <w:jc w:val="both"/>
        <w:rPr>
          <w:lang w:eastAsia="en-US"/>
        </w:rPr>
      </w:pPr>
      <w:r w:rsidRPr="00957E5B">
        <w:t>4</w:t>
      </w:r>
      <w:r w:rsidR="00471436">
        <w:t>8</w:t>
      </w:r>
      <w:r w:rsidRPr="00957E5B">
        <w:t xml:space="preserve">. Информационные таблички (вывески) размещаются рядом с входом, либо на двери входа так, чтобы они были хорошо видны заявителям. </w:t>
      </w:r>
      <w:r w:rsidRPr="00957E5B">
        <w:rPr>
          <w:lang w:eastAsia="en-US"/>
        </w:rPr>
        <w:t>Вход в здание должен быть оборудован удобной лестницей, при наличии технической возможности – с поручнями и пандусами.</w:t>
      </w:r>
    </w:p>
    <w:p w:rsidR="00B93DBD" w:rsidRDefault="00B93DBD" w:rsidP="00B93DBD">
      <w:pPr>
        <w:pStyle w:val="wikip"/>
        <w:spacing w:before="0" w:after="0" w:line="200" w:lineRule="atLeast"/>
        <w:ind w:firstLine="708"/>
        <w:rPr>
          <w:rStyle w:val="af3"/>
          <w:rFonts w:eastAsia="Arial" w:cs="Arial"/>
          <w:b w:val="0"/>
          <w:bCs w:val="0"/>
          <w:color w:val="000000"/>
          <w:shd w:val="clear" w:color="auto" w:fill="FFFFFF"/>
          <w:lang w:eastAsia="hi-IN" w:bidi="hi-IN"/>
        </w:rPr>
      </w:pPr>
      <w:r>
        <w:rPr>
          <w:rStyle w:val="af3"/>
          <w:rFonts w:eastAsia="Arial" w:cs="Arial"/>
          <w:b w:val="0"/>
          <w:bCs w:val="0"/>
          <w:color w:val="000000"/>
          <w:shd w:val="clear" w:color="auto" w:fill="FFFFFF"/>
          <w:lang w:eastAsia="hi-IN" w:bidi="hi-IN"/>
        </w:rPr>
        <w:t>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p>
    <w:p w:rsidR="00B93DBD" w:rsidRDefault="00B93DBD" w:rsidP="00B93DBD">
      <w:pPr>
        <w:pStyle w:val="a9"/>
        <w:spacing w:line="200" w:lineRule="atLeast"/>
        <w:ind w:firstLine="720"/>
        <w:rPr>
          <w:sz w:val="24"/>
          <w:lang w:eastAsia="hi-IN" w:bidi="hi-IN"/>
        </w:rPr>
      </w:pPr>
      <w:r>
        <w:rPr>
          <w:sz w:val="24"/>
          <w:lang w:eastAsia="hi-IN" w:bidi="hi-IN"/>
        </w:rPr>
        <w:t>1) условия для беспрепятственного доступа к объекту (зданию, помещению), в котором предоставляется услуга, а так же для беспрепятственного пользования транспортом, средствами связи и информации;</w:t>
      </w:r>
    </w:p>
    <w:p w:rsidR="00B93DBD" w:rsidRDefault="00B93DBD" w:rsidP="00B93DBD">
      <w:pPr>
        <w:pStyle w:val="a9"/>
        <w:spacing w:line="200" w:lineRule="atLeast"/>
        <w:ind w:firstLine="720"/>
        <w:rPr>
          <w:sz w:val="24"/>
          <w:lang w:eastAsia="hi-IN" w:bidi="hi-IN"/>
        </w:rPr>
      </w:pPr>
      <w:r>
        <w:rPr>
          <w:sz w:val="24"/>
          <w:lang w:eastAsia="hi-IN" w:bidi="hi-IN"/>
        </w:rPr>
        <w:t>2) возможность самостоятельного передвижения по территории, на которой расположены объекты (здания, помещения), в котором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rsidR="00B93DBD" w:rsidRDefault="00B93DBD" w:rsidP="00B93DBD">
      <w:pPr>
        <w:pStyle w:val="a9"/>
        <w:spacing w:line="200" w:lineRule="atLeast"/>
        <w:ind w:firstLine="720"/>
        <w:rPr>
          <w:sz w:val="24"/>
          <w:lang w:eastAsia="hi-IN" w:bidi="hi-IN"/>
        </w:rPr>
      </w:pPr>
      <w:r>
        <w:rPr>
          <w:sz w:val="24"/>
          <w:lang w:eastAsia="hi-IN" w:bidi="hi-IN"/>
        </w:rPr>
        <w:t>3) сопровождение инвалидов, имеющих стойкие расстройства функции зрения и самостоятельного передвижения;</w:t>
      </w:r>
    </w:p>
    <w:p w:rsidR="00B93DBD" w:rsidRDefault="00B93DBD" w:rsidP="00B93DBD">
      <w:pPr>
        <w:pStyle w:val="a9"/>
        <w:spacing w:line="200" w:lineRule="atLeast"/>
        <w:ind w:firstLine="720"/>
        <w:rPr>
          <w:sz w:val="24"/>
          <w:lang w:eastAsia="hi-IN" w:bidi="hi-IN"/>
        </w:rPr>
      </w:pPr>
      <w:r>
        <w:rPr>
          <w:sz w:val="24"/>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предоставляется услуга, и к услугам с учетом ограничений их жизнедеятельности;</w:t>
      </w:r>
    </w:p>
    <w:p w:rsidR="00B93DBD" w:rsidRDefault="00B93DBD" w:rsidP="00B93DBD">
      <w:pPr>
        <w:pStyle w:val="a9"/>
        <w:spacing w:line="200" w:lineRule="atLeast"/>
        <w:ind w:firstLine="720"/>
        <w:rPr>
          <w:sz w:val="24"/>
          <w:lang w:eastAsia="hi-IN" w:bidi="hi-IN"/>
        </w:rPr>
      </w:pPr>
      <w:r>
        <w:rPr>
          <w:sz w:val="24"/>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93DBD" w:rsidRDefault="00B93DBD" w:rsidP="00B93DBD">
      <w:pPr>
        <w:pStyle w:val="a9"/>
        <w:spacing w:line="200" w:lineRule="atLeast"/>
        <w:ind w:firstLine="720"/>
        <w:rPr>
          <w:sz w:val="24"/>
          <w:lang w:eastAsia="hi-IN" w:bidi="hi-IN"/>
        </w:rPr>
      </w:pPr>
      <w:r>
        <w:rPr>
          <w:sz w:val="24"/>
          <w:lang w:eastAsia="hi-IN" w:bidi="hi-IN"/>
        </w:rPr>
        <w:t>6) допуск сурдопереводчика и тифлосурдопереводчика;</w:t>
      </w:r>
    </w:p>
    <w:p w:rsidR="00B93DBD" w:rsidRDefault="00B93DBD" w:rsidP="00B93DBD">
      <w:pPr>
        <w:pStyle w:val="a9"/>
        <w:spacing w:line="200" w:lineRule="atLeast"/>
        <w:ind w:firstLine="720"/>
        <w:rPr>
          <w:sz w:val="24"/>
          <w:lang w:eastAsia="hi-IN" w:bidi="hi-IN"/>
        </w:rPr>
      </w:pPr>
      <w:r>
        <w:rPr>
          <w:sz w:val="24"/>
          <w:lang w:eastAsia="hi-IN" w:bidi="hi-IN"/>
        </w:rPr>
        <w:t>7) допуск собаки-проводника на объекты (здания, помещения), в котором предоставляется услуга;</w:t>
      </w:r>
    </w:p>
    <w:p w:rsidR="00B93DBD" w:rsidRDefault="00B93DBD" w:rsidP="00B93DBD">
      <w:pPr>
        <w:pStyle w:val="wikip"/>
        <w:spacing w:before="0" w:after="0" w:line="200" w:lineRule="atLeast"/>
        <w:rPr>
          <w:rFonts w:eastAsia="Arial" w:cs="Arial"/>
          <w:color w:val="000000"/>
          <w:shd w:val="clear" w:color="auto" w:fill="FFFFFF"/>
          <w:lang w:eastAsia="hi-IN" w:bidi="hi-IN"/>
        </w:rPr>
      </w:pPr>
      <w:r>
        <w:rPr>
          <w:rFonts w:eastAsia="Arial" w:cs="Arial"/>
          <w:color w:val="000000"/>
          <w:shd w:val="clear" w:color="auto" w:fill="FFFFFF"/>
          <w:lang w:eastAsia="hi-IN" w:bidi="hi-IN"/>
        </w:rPr>
        <w:tab/>
        <w:t>8) оказание инвалидам помощи в преодолении барьеров, мешающих получению ими услуг наравне с другими лицами.</w:t>
      </w:r>
    </w:p>
    <w:p w:rsidR="00B93DBD" w:rsidRPr="00957E5B" w:rsidRDefault="00B93DBD" w:rsidP="00B93DBD">
      <w:pPr>
        <w:widowControl w:val="0"/>
        <w:autoSpaceDE w:val="0"/>
        <w:autoSpaceDN w:val="0"/>
        <w:adjustRightInd w:val="0"/>
        <w:ind w:firstLine="709"/>
        <w:jc w:val="both"/>
      </w:pPr>
      <w:r w:rsidRPr="00957E5B">
        <w:t>4</w:t>
      </w:r>
      <w:r w:rsidR="00471436">
        <w:t>9</w:t>
      </w:r>
      <w:r w:rsidRPr="00957E5B">
        <w:t>. Прием заявлений и документов, необходимых для предоставления муниципальной услуги, осуществляется в кабинетах уполномоченного органа.</w:t>
      </w:r>
    </w:p>
    <w:p w:rsidR="00B93DBD" w:rsidRPr="00957E5B" w:rsidRDefault="00471436" w:rsidP="00B93DBD">
      <w:pPr>
        <w:widowControl w:val="0"/>
        <w:autoSpaceDE w:val="0"/>
        <w:autoSpaceDN w:val="0"/>
        <w:adjustRightInd w:val="0"/>
        <w:ind w:firstLine="709"/>
        <w:jc w:val="both"/>
      </w:pPr>
      <w:r>
        <w:t>50</w:t>
      </w:r>
      <w:r w:rsidR="00B93DBD" w:rsidRPr="00957E5B">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93DBD" w:rsidRPr="00957E5B" w:rsidRDefault="00471436" w:rsidP="00B93DBD">
      <w:pPr>
        <w:widowControl w:val="0"/>
        <w:autoSpaceDE w:val="0"/>
        <w:autoSpaceDN w:val="0"/>
        <w:adjustRightInd w:val="0"/>
        <w:ind w:firstLine="709"/>
        <w:jc w:val="both"/>
      </w:pPr>
      <w:r>
        <w:t>51</w:t>
      </w:r>
      <w:r w:rsidR="00B93DBD" w:rsidRPr="00957E5B">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93DBD" w:rsidRPr="00957E5B" w:rsidRDefault="00B93DBD" w:rsidP="00B93DBD">
      <w:pPr>
        <w:widowControl w:val="0"/>
        <w:autoSpaceDE w:val="0"/>
        <w:autoSpaceDN w:val="0"/>
        <w:adjustRightInd w:val="0"/>
        <w:ind w:firstLine="709"/>
        <w:jc w:val="both"/>
      </w:pPr>
      <w:r w:rsidRPr="00957E5B">
        <w:t>5</w:t>
      </w:r>
      <w:r w:rsidR="00471436">
        <w:t>2</w:t>
      </w:r>
      <w:r w:rsidRPr="00957E5B">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93DBD" w:rsidRPr="00957E5B" w:rsidRDefault="00B93DBD" w:rsidP="00B93DBD">
      <w:pPr>
        <w:autoSpaceDE w:val="0"/>
        <w:autoSpaceDN w:val="0"/>
        <w:adjustRightInd w:val="0"/>
        <w:ind w:firstLine="709"/>
        <w:jc w:val="both"/>
        <w:rPr>
          <w:color w:val="000000"/>
        </w:rPr>
      </w:pPr>
      <w:r w:rsidRPr="00957E5B">
        <w:t>5</w:t>
      </w:r>
      <w:r w:rsidR="00471436">
        <w:t>3</w:t>
      </w:r>
      <w:r w:rsidRPr="00957E5B">
        <w:t xml:space="preserve">. </w:t>
      </w:r>
      <w:r w:rsidRPr="00957E5B">
        <w:rPr>
          <w:color w:val="000000"/>
        </w:rPr>
        <w:t>Места для заполнения документов оборудуются:</w:t>
      </w:r>
    </w:p>
    <w:p w:rsidR="00B93DBD" w:rsidRPr="00957E5B" w:rsidRDefault="00B93DBD" w:rsidP="00B93DBD">
      <w:pPr>
        <w:autoSpaceDE w:val="0"/>
        <w:autoSpaceDN w:val="0"/>
        <w:adjustRightInd w:val="0"/>
        <w:ind w:firstLine="709"/>
        <w:jc w:val="both"/>
        <w:rPr>
          <w:color w:val="000000"/>
        </w:rPr>
      </w:pPr>
      <w:r w:rsidRPr="00957E5B">
        <w:rPr>
          <w:color w:val="000000"/>
        </w:rPr>
        <w:t>а) информационными стендами;</w:t>
      </w:r>
    </w:p>
    <w:p w:rsidR="00B93DBD" w:rsidRPr="00957E5B" w:rsidRDefault="00B93DBD" w:rsidP="00B93DBD">
      <w:pPr>
        <w:autoSpaceDE w:val="0"/>
        <w:autoSpaceDN w:val="0"/>
        <w:adjustRightInd w:val="0"/>
        <w:ind w:firstLine="709"/>
        <w:jc w:val="both"/>
        <w:rPr>
          <w:color w:val="000000"/>
        </w:rPr>
      </w:pPr>
      <w:r w:rsidRPr="00957E5B">
        <w:rPr>
          <w:color w:val="000000"/>
        </w:rPr>
        <w:t>б) стульями и столами для возможности оформления документов.</w:t>
      </w:r>
    </w:p>
    <w:p w:rsidR="00B93DBD" w:rsidRPr="00957E5B" w:rsidRDefault="00B93DBD" w:rsidP="00B93DBD">
      <w:pPr>
        <w:widowControl w:val="0"/>
        <w:autoSpaceDE w:val="0"/>
        <w:autoSpaceDN w:val="0"/>
        <w:adjustRightInd w:val="0"/>
        <w:ind w:firstLine="709"/>
        <w:jc w:val="both"/>
      </w:pPr>
      <w:r w:rsidRPr="00957E5B">
        <w:t>5</w:t>
      </w:r>
      <w:r w:rsidR="00471436">
        <w:t>4</w:t>
      </w:r>
      <w:r w:rsidRPr="00957E5B">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93DBD" w:rsidRPr="006437C1" w:rsidRDefault="00B93DBD" w:rsidP="00B93DBD">
      <w:pPr>
        <w:autoSpaceDE w:val="0"/>
        <w:autoSpaceDN w:val="0"/>
        <w:adjustRightInd w:val="0"/>
        <w:ind w:firstLine="709"/>
        <w:outlineLvl w:val="2"/>
        <w:rPr>
          <w:color w:val="000000"/>
          <w:sz w:val="16"/>
          <w:szCs w:val="16"/>
        </w:rPr>
      </w:pPr>
    </w:p>
    <w:p w:rsidR="00B93DBD" w:rsidRPr="006437C1" w:rsidRDefault="00B93DBD" w:rsidP="00B93DBD">
      <w:pPr>
        <w:autoSpaceDE w:val="0"/>
        <w:autoSpaceDN w:val="0"/>
        <w:adjustRightInd w:val="0"/>
        <w:ind w:firstLine="540"/>
        <w:jc w:val="center"/>
        <w:outlineLvl w:val="2"/>
        <w:rPr>
          <w:caps/>
          <w:color w:val="000000"/>
          <w:sz w:val="22"/>
          <w:szCs w:val="22"/>
        </w:rPr>
      </w:pPr>
      <w:r w:rsidRPr="006437C1">
        <w:rPr>
          <w:color w:val="000000"/>
          <w:sz w:val="22"/>
          <w:szCs w:val="22"/>
        </w:rPr>
        <w:t>Глава 18.</w:t>
      </w:r>
      <w:r w:rsidRPr="006437C1">
        <w:rPr>
          <w:caps/>
          <w:color w:val="000000"/>
          <w:sz w:val="22"/>
          <w:szCs w:val="22"/>
        </w:rPr>
        <w:t xml:space="preserve"> Показатели доступности и качества</w:t>
      </w:r>
    </w:p>
    <w:p w:rsidR="00B93DBD" w:rsidRPr="006437C1" w:rsidRDefault="00B93DBD" w:rsidP="00B93DBD">
      <w:pPr>
        <w:autoSpaceDE w:val="0"/>
        <w:autoSpaceDN w:val="0"/>
        <w:adjustRightInd w:val="0"/>
        <w:jc w:val="center"/>
        <w:outlineLvl w:val="2"/>
        <w:rPr>
          <w:caps/>
          <w:color w:val="000000"/>
          <w:sz w:val="22"/>
          <w:szCs w:val="22"/>
        </w:rPr>
      </w:pPr>
      <w:r w:rsidRPr="006437C1">
        <w:rPr>
          <w:caps/>
          <w:color w:val="000000"/>
          <w:sz w:val="22"/>
          <w:szCs w:val="22"/>
        </w:rPr>
        <w:t>муниципальной услуги</w:t>
      </w:r>
    </w:p>
    <w:p w:rsidR="00B93DBD" w:rsidRPr="006437C1" w:rsidRDefault="00B93DBD" w:rsidP="00B93DBD">
      <w:pPr>
        <w:autoSpaceDE w:val="0"/>
        <w:autoSpaceDN w:val="0"/>
        <w:adjustRightInd w:val="0"/>
        <w:jc w:val="center"/>
        <w:outlineLvl w:val="2"/>
        <w:rPr>
          <w:color w:val="000000"/>
          <w:sz w:val="16"/>
          <w:szCs w:val="16"/>
        </w:rPr>
      </w:pPr>
    </w:p>
    <w:p w:rsidR="00B93DBD" w:rsidRPr="00957E5B" w:rsidRDefault="00B93DBD" w:rsidP="00B93DBD">
      <w:pPr>
        <w:widowControl w:val="0"/>
        <w:autoSpaceDE w:val="0"/>
        <w:autoSpaceDN w:val="0"/>
        <w:adjustRightInd w:val="0"/>
        <w:ind w:firstLine="709"/>
        <w:jc w:val="both"/>
      </w:pPr>
      <w:r w:rsidRPr="00957E5B">
        <w:rPr>
          <w:color w:val="000000"/>
        </w:rPr>
        <w:t>5</w:t>
      </w:r>
      <w:r w:rsidR="00471436">
        <w:rPr>
          <w:color w:val="000000"/>
        </w:rPr>
        <w:t>5</w:t>
      </w:r>
      <w:r w:rsidRPr="00957E5B">
        <w:t>. Основными показателями доступности и качества муниципальной услуги являются:</w:t>
      </w:r>
    </w:p>
    <w:p w:rsidR="00B93DBD" w:rsidRPr="00957E5B" w:rsidRDefault="00B93DBD" w:rsidP="00B93DBD">
      <w:pPr>
        <w:widowControl w:val="0"/>
        <w:autoSpaceDE w:val="0"/>
        <w:autoSpaceDN w:val="0"/>
        <w:adjustRightInd w:val="0"/>
        <w:ind w:firstLine="709"/>
        <w:jc w:val="both"/>
      </w:pPr>
      <w:r w:rsidRPr="00957E5B">
        <w:t xml:space="preserve">соблюдение требований к местам предоставления муниципальной услуги, их </w:t>
      </w:r>
      <w:r w:rsidRPr="00957E5B">
        <w:lastRenderedPageBreak/>
        <w:t>транспортной доступности;</w:t>
      </w:r>
    </w:p>
    <w:p w:rsidR="00B93DBD" w:rsidRPr="00957E5B" w:rsidRDefault="00B93DBD" w:rsidP="00B93DBD">
      <w:pPr>
        <w:widowControl w:val="0"/>
        <w:autoSpaceDE w:val="0"/>
        <w:autoSpaceDN w:val="0"/>
        <w:adjustRightInd w:val="0"/>
        <w:ind w:firstLine="709"/>
        <w:jc w:val="both"/>
      </w:pPr>
      <w:r w:rsidRPr="00957E5B">
        <w:t>среднее время ожидания в очереди при подаче документов;</w:t>
      </w:r>
    </w:p>
    <w:p w:rsidR="00B93DBD" w:rsidRPr="00957E5B" w:rsidRDefault="00B93DBD" w:rsidP="00B93DBD">
      <w:pPr>
        <w:widowControl w:val="0"/>
        <w:autoSpaceDE w:val="0"/>
        <w:autoSpaceDN w:val="0"/>
        <w:adjustRightInd w:val="0"/>
        <w:ind w:firstLine="709"/>
        <w:jc w:val="both"/>
      </w:pPr>
      <w:r w:rsidRPr="00957E5B">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93DBD" w:rsidRPr="00957E5B" w:rsidRDefault="00B93DBD" w:rsidP="00B93DBD">
      <w:pPr>
        <w:widowControl w:val="0"/>
        <w:autoSpaceDE w:val="0"/>
        <w:autoSpaceDN w:val="0"/>
        <w:adjustRightInd w:val="0"/>
        <w:ind w:firstLine="709"/>
        <w:jc w:val="both"/>
      </w:pPr>
      <w:r w:rsidRPr="00957E5B">
        <w:t>количество взаимодействий заявителя с должностными лицами уполномоченного органа.</w:t>
      </w:r>
    </w:p>
    <w:p w:rsidR="00B93DBD" w:rsidRPr="00957E5B" w:rsidRDefault="00B93DBD" w:rsidP="00B93DBD">
      <w:pPr>
        <w:widowControl w:val="0"/>
        <w:autoSpaceDE w:val="0"/>
        <w:autoSpaceDN w:val="0"/>
        <w:adjustRightInd w:val="0"/>
        <w:ind w:firstLine="709"/>
        <w:jc w:val="both"/>
      </w:pPr>
      <w:r w:rsidRPr="00957E5B">
        <w:t>5</w:t>
      </w:r>
      <w:r w:rsidR="00471436">
        <w:t>6</w:t>
      </w:r>
      <w:r w:rsidRPr="00957E5B">
        <w:t>. Основными требованиями к качеству рассмотрения обращений заявителей являются:</w:t>
      </w:r>
    </w:p>
    <w:p w:rsidR="00B93DBD" w:rsidRPr="00957E5B" w:rsidRDefault="00B93DBD" w:rsidP="00B93DBD">
      <w:pPr>
        <w:widowControl w:val="0"/>
        <w:autoSpaceDE w:val="0"/>
        <w:autoSpaceDN w:val="0"/>
        <w:adjustRightInd w:val="0"/>
        <w:ind w:firstLine="709"/>
        <w:jc w:val="both"/>
      </w:pPr>
      <w:r w:rsidRPr="00957E5B">
        <w:t>достоверность предоставляемой заявителям информации о ходе рассмотрения обращения;</w:t>
      </w:r>
    </w:p>
    <w:p w:rsidR="00B93DBD" w:rsidRPr="00957E5B" w:rsidRDefault="00B93DBD" w:rsidP="00B93DBD">
      <w:pPr>
        <w:widowControl w:val="0"/>
        <w:autoSpaceDE w:val="0"/>
        <w:autoSpaceDN w:val="0"/>
        <w:adjustRightInd w:val="0"/>
        <w:ind w:firstLine="709"/>
        <w:jc w:val="both"/>
      </w:pPr>
      <w:r w:rsidRPr="00957E5B">
        <w:t>полнота информирования заявителей о ходе рассмотрения обращения;</w:t>
      </w:r>
    </w:p>
    <w:p w:rsidR="00B93DBD" w:rsidRPr="00957E5B" w:rsidRDefault="00B93DBD" w:rsidP="00B93DBD">
      <w:pPr>
        <w:widowControl w:val="0"/>
        <w:autoSpaceDE w:val="0"/>
        <w:autoSpaceDN w:val="0"/>
        <w:adjustRightInd w:val="0"/>
        <w:ind w:firstLine="709"/>
        <w:jc w:val="both"/>
      </w:pPr>
      <w:r w:rsidRPr="00957E5B">
        <w:t>наглядность форм предоставляемой информации об административных процедурах;</w:t>
      </w:r>
    </w:p>
    <w:p w:rsidR="00B93DBD" w:rsidRPr="00957E5B" w:rsidRDefault="00B93DBD" w:rsidP="00B93DBD">
      <w:pPr>
        <w:widowControl w:val="0"/>
        <w:autoSpaceDE w:val="0"/>
        <w:autoSpaceDN w:val="0"/>
        <w:adjustRightInd w:val="0"/>
        <w:ind w:firstLine="709"/>
        <w:jc w:val="both"/>
      </w:pPr>
      <w:r w:rsidRPr="00957E5B">
        <w:t>удобство и доступность получения заявителями информации о порядке предоставления муниципальной услуги;</w:t>
      </w:r>
    </w:p>
    <w:p w:rsidR="00B93DBD" w:rsidRPr="00957E5B" w:rsidRDefault="00B93DBD" w:rsidP="00B93DBD">
      <w:pPr>
        <w:widowControl w:val="0"/>
        <w:autoSpaceDE w:val="0"/>
        <w:autoSpaceDN w:val="0"/>
        <w:adjustRightInd w:val="0"/>
        <w:ind w:firstLine="709"/>
        <w:jc w:val="both"/>
      </w:pPr>
      <w:r w:rsidRPr="00957E5B">
        <w:t>оперативность вынесения решения в отношении рассматриваемого обращения.</w:t>
      </w:r>
    </w:p>
    <w:p w:rsidR="00B93DBD" w:rsidRPr="00957E5B" w:rsidRDefault="00B93DBD" w:rsidP="00B93DBD">
      <w:pPr>
        <w:widowControl w:val="0"/>
        <w:autoSpaceDE w:val="0"/>
        <w:autoSpaceDN w:val="0"/>
        <w:adjustRightInd w:val="0"/>
        <w:ind w:firstLine="709"/>
        <w:jc w:val="both"/>
      </w:pPr>
      <w:r w:rsidRPr="00957E5B">
        <w:t>5</w:t>
      </w:r>
      <w:r w:rsidR="00471436">
        <w:t>7</w:t>
      </w:r>
      <w:r w:rsidRPr="00957E5B">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93DBD" w:rsidRPr="00957E5B" w:rsidRDefault="00B93DBD" w:rsidP="00B93DBD">
      <w:pPr>
        <w:widowControl w:val="0"/>
        <w:autoSpaceDE w:val="0"/>
        <w:autoSpaceDN w:val="0"/>
        <w:adjustRightInd w:val="0"/>
        <w:ind w:firstLine="709"/>
        <w:jc w:val="both"/>
      </w:pPr>
      <w:r w:rsidRPr="00957E5B">
        <w:t>5</w:t>
      </w:r>
      <w:r w:rsidR="00471436">
        <w:t>8</w:t>
      </w:r>
      <w:r w:rsidRPr="00957E5B">
        <w:t>. Взаимодействие заявителя с должностными лицами уполномоченного органа осуществляется при личном обращении заявителя:</w:t>
      </w:r>
    </w:p>
    <w:p w:rsidR="00B93DBD" w:rsidRPr="00957E5B" w:rsidRDefault="00B93DBD" w:rsidP="00B93DBD">
      <w:pPr>
        <w:widowControl w:val="0"/>
        <w:autoSpaceDE w:val="0"/>
        <w:autoSpaceDN w:val="0"/>
        <w:adjustRightInd w:val="0"/>
        <w:ind w:firstLine="709"/>
        <w:jc w:val="both"/>
      </w:pPr>
      <w:r w:rsidRPr="00957E5B">
        <w:t>для подачи документов, необходимых для предоставления муниципальной услуги;</w:t>
      </w:r>
    </w:p>
    <w:p w:rsidR="00B93DBD" w:rsidRPr="00957E5B" w:rsidRDefault="00B93DBD" w:rsidP="00B93DBD">
      <w:pPr>
        <w:widowControl w:val="0"/>
        <w:autoSpaceDE w:val="0"/>
        <w:autoSpaceDN w:val="0"/>
        <w:adjustRightInd w:val="0"/>
        <w:ind w:firstLine="709"/>
        <w:jc w:val="both"/>
      </w:pPr>
      <w:r w:rsidRPr="00957E5B">
        <w:t>за получением результата предоставления муниципальной услуги.</w:t>
      </w:r>
    </w:p>
    <w:p w:rsidR="00B93DBD" w:rsidRPr="00957E5B" w:rsidRDefault="00B93DBD" w:rsidP="00B93DBD">
      <w:pPr>
        <w:widowControl w:val="0"/>
        <w:autoSpaceDE w:val="0"/>
        <w:autoSpaceDN w:val="0"/>
        <w:adjustRightInd w:val="0"/>
        <w:ind w:firstLine="709"/>
        <w:jc w:val="both"/>
      </w:pPr>
      <w:r w:rsidRPr="00957E5B">
        <w:t>5</w:t>
      </w:r>
      <w:r w:rsidR="00471436">
        <w:t>9</w:t>
      </w:r>
      <w:r w:rsidRPr="00957E5B">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957E5B">
        <w:rPr>
          <w:color w:val="000000"/>
        </w:rPr>
        <w:t>15</w:t>
      </w:r>
      <w:r w:rsidRPr="00957E5B">
        <w:t xml:space="preserve"> минут по каждому из указанных видов взаимодействия.</w:t>
      </w:r>
    </w:p>
    <w:p w:rsidR="00B93DBD" w:rsidRPr="00957E5B" w:rsidRDefault="00B93DBD" w:rsidP="00B93DBD">
      <w:pPr>
        <w:autoSpaceDE w:val="0"/>
        <w:autoSpaceDN w:val="0"/>
        <w:adjustRightInd w:val="0"/>
        <w:jc w:val="both"/>
        <w:rPr>
          <w:color w:val="000000"/>
        </w:rPr>
      </w:pPr>
    </w:p>
    <w:p w:rsidR="00B93DBD" w:rsidRPr="006437C1" w:rsidRDefault="00B93DBD" w:rsidP="00B93DBD">
      <w:pPr>
        <w:autoSpaceDE w:val="0"/>
        <w:autoSpaceDN w:val="0"/>
        <w:adjustRightInd w:val="0"/>
        <w:jc w:val="center"/>
        <w:outlineLvl w:val="1"/>
        <w:rPr>
          <w:color w:val="000000"/>
          <w:sz w:val="22"/>
          <w:szCs w:val="22"/>
        </w:rPr>
      </w:pPr>
      <w:r w:rsidRPr="006437C1">
        <w:rPr>
          <w:color w:val="000000"/>
          <w:sz w:val="22"/>
          <w:szCs w:val="22"/>
        </w:rPr>
        <w:t xml:space="preserve">Раздел </w:t>
      </w:r>
      <w:r w:rsidRPr="006437C1">
        <w:rPr>
          <w:color w:val="000000"/>
          <w:sz w:val="22"/>
          <w:szCs w:val="22"/>
          <w:lang w:val="en-US"/>
        </w:rPr>
        <w:t>III</w:t>
      </w:r>
      <w:r w:rsidRPr="006437C1">
        <w:rPr>
          <w:color w:val="000000"/>
          <w:sz w:val="22"/>
          <w:szCs w:val="22"/>
        </w:rPr>
        <w:t xml:space="preserve">. </w:t>
      </w:r>
      <w:r w:rsidRPr="006437C1">
        <w:rPr>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3DBD" w:rsidRPr="006437C1" w:rsidRDefault="00B93DBD" w:rsidP="00B93DBD">
      <w:pPr>
        <w:autoSpaceDE w:val="0"/>
        <w:autoSpaceDN w:val="0"/>
        <w:adjustRightInd w:val="0"/>
        <w:spacing w:line="240" w:lineRule="exact"/>
        <w:jc w:val="both"/>
        <w:rPr>
          <w:color w:val="000000"/>
          <w:sz w:val="16"/>
          <w:szCs w:val="16"/>
        </w:rPr>
      </w:pPr>
    </w:p>
    <w:p w:rsidR="00B93DBD" w:rsidRPr="006437C1" w:rsidRDefault="00B93DBD" w:rsidP="00B93DBD">
      <w:pPr>
        <w:autoSpaceDE w:val="0"/>
        <w:autoSpaceDN w:val="0"/>
        <w:adjustRightInd w:val="0"/>
        <w:jc w:val="center"/>
        <w:rPr>
          <w:color w:val="000000"/>
          <w:sz w:val="22"/>
          <w:szCs w:val="22"/>
        </w:rPr>
      </w:pPr>
      <w:r w:rsidRPr="006437C1">
        <w:rPr>
          <w:sz w:val="22"/>
          <w:szCs w:val="22"/>
        </w:rPr>
        <w:t>Глава 19. СОСТАВ И ПОСЛЕДОВАТЕЛЬНОСТЬ АДМИНИСТРАТИВНЫХ ПРОЦЕДУР</w:t>
      </w:r>
    </w:p>
    <w:p w:rsidR="00B93DBD" w:rsidRPr="006437C1" w:rsidRDefault="00B93DBD" w:rsidP="00B93DBD">
      <w:pPr>
        <w:autoSpaceDE w:val="0"/>
        <w:autoSpaceDN w:val="0"/>
        <w:adjustRightInd w:val="0"/>
        <w:jc w:val="both"/>
        <w:rPr>
          <w:color w:val="000000"/>
          <w:sz w:val="16"/>
          <w:szCs w:val="16"/>
        </w:rPr>
      </w:pPr>
    </w:p>
    <w:p w:rsidR="00B93DBD" w:rsidRPr="00957E5B" w:rsidRDefault="00471436" w:rsidP="00B93DBD">
      <w:pPr>
        <w:autoSpaceDE w:val="0"/>
        <w:autoSpaceDN w:val="0"/>
        <w:adjustRightInd w:val="0"/>
        <w:ind w:firstLine="709"/>
        <w:jc w:val="both"/>
        <w:rPr>
          <w:color w:val="000000"/>
        </w:rPr>
      </w:pPr>
      <w:r>
        <w:rPr>
          <w:color w:val="000000"/>
        </w:rPr>
        <w:t>60</w:t>
      </w:r>
      <w:r w:rsidR="00B93DBD" w:rsidRPr="00957E5B">
        <w:rPr>
          <w:color w:val="000000"/>
        </w:rPr>
        <w:t>. Предоставление муниципальной услуги включает в себя следующие административные процедуры (Приложение № 2 к административному регламенту – Блок-схема):</w:t>
      </w:r>
    </w:p>
    <w:p w:rsidR="00BD54EE" w:rsidRPr="00BD54EE" w:rsidRDefault="00BD54EE" w:rsidP="00BD54EE">
      <w:pPr>
        <w:pStyle w:val="ConsPlusNormal0"/>
        <w:ind w:firstLine="540"/>
        <w:jc w:val="both"/>
        <w:rPr>
          <w:rFonts w:ascii="Times New Roman" w:hAnsi="Times New Roman" w:cs="Times New Roman"/>
          <w:sz w:val="24"/>
          <w:szCs w:val="24"/>
        </w:rPr>
      </w:pPr>
      <w:r w:rsidRPr="00BD54EE">
        <w:rPr>
          <w:rFonts w:ascii="Times New Roman" w:hAnsi="Times New Roman" w:cs="Times New Roman"/>
          <w:sz w:val="24"/>
          <w:szCs w:val="24"/>
        </w:rPr>
        <w:t>а) прием и регистрация заявления и документов, подлежащих представлению заявителем;</w:t>
      </w:r>
    </w:p>
    <w:p w:rsidR="00BD54EE" w:rsidRPr="00BD54EE" w:rsidRDefault="00BD54EE" w:rsidP="00BD54EE">
      <w:pPr>
        <w:pStyle w:val="ConsPlusNormal0"/>
        <w:ind w:firstLine="540"/>
        <w:jc w:val="both"/>
        <w:rPr>
          <w:rFonts w:ascii="Times New Roman" w:hAnsi="Times New Roman" w:cs="Times New Roman"/>
          <w:sz w:val="24"/>
          <w:szCs w:val="24"/>
        </w:rPr>
      </w:pPr>
      <w:r w:rsidRPr="00BD54EE">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BD54EE" w:rsidRPr="00BD54EE" w:rsidRDefault="00BD54EE" w:rsidP="00BD54EE">
      <w:pPr>
        <w:pStyle w:val="ConsPlusNormal0"/>
        <w:ind w:firstLine="540"/>
        <w:jc w:val="both"/>
        <w:rPr>
          <w:rFonts w:ascii="Times New Roman" w:hAnsi="Times New Roman" w:cs="Times New Roman"/>
          <w:sz w:val="24"/>
          <w:szCs w:val="24"/>
        </w:rPr>
      </w:pPr>
      <w:r w:rsidRPr="00BD54EE">
        <w:rPr>
          <w:rFonts w:ascii="Times New Roman" w:hAnsi="Times New Roman" w:cs="Times New Roman"/>
          <w:sz w:val="24"/>
          <w:szCs w:val="24"/>
        </w:rPr>
        <w:t xml:space="preserve">в) подготовка постановления администрации </w:t>
      </w:r>
      <w:r w:rsidR="00531462">
        <w:rPr>
          <w:rFonts w:ascii="Times New Roman" w:hAnsi="Times New Roman" w:cs="Times New Roman"/>
          <w:sz w:val="24"/>
          <w:szCs w:val="24"/>
        </w:rPr>
        <w:t>Бирюсинского городского поселения</w:t>
      </w:r>
      <w:r w:rsidRPr="00BD54EE">
        <w:rPr>
          <w:rFonts w:ascii="Times New Roman" w:hAnsi="Times New Roman" w:cs="Times New Roman"/>
          <w:sz w:val="24"/>
          <w:szCs w:val="24"/>
        </w:rPr>
        <w:t xml:space="preserve"> о предварительном согласовании предоставления земельного участка, выдача или направление заявителю данного постановления;</w:t>
      </w:r>
    </w:p>
    <w:p w:rsidR="00BD54EE" w:rsidRPr="00BD54EE" w:rsidRDefault="00BD54EE" w:rsidP="00BD54EE">
      <w:pPr>
        <w:pStyle w:val="ConsPlusNormal0"/>
        <w:ind w:firstLine="540"/>
        <w:jc w:val="both"/>
        <w:rPr>
          <w:rFonts w:ascii="Times New Roman" w:hAnsi="Times New Roman" w:cs="Times New Roman"/>
          <w:sz w:val="24"/>
          <w:szCs w:val="24"/>
        </w:rPr>
      </w:pPr>
      <w:r w:rsidRPr="00BD54EE">
        <w:rPr>
          <w:rFonts w:ascii="Times New Roman" w:hAnsi="Times New Roman" w:cs="Times New Roman"/>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D54EE" w:rsidRPr="00BD54EE" w:rsidRDefault="00BD54EE" w:rsidP="00BD54EE">
      <w:pPr>
        <w:pStyle w:val="ConsPlusNormal0"/>
        <w:ind w:firstLine="540"/>
        <w:jc w:val="both"/>
        <w:rPr>
          <w:rFonts w:ascii="Times New Roman" w:hAnsi="Times New Roman" w:cs="Times New Roman"/>
          <w:sz w:val="24"/>
          <w:szCs w:val="24"/>
        </w:rPr>
      </w:pPr>
      <w:r w:rsidRPr="00BD54EE">
        <w:rPr>
          <w:rFonts w:ascii="Times New Roman" w:hAnsi="Times New Roman" w:cs="Times New Roman"/>
          <w:sz w:val="24"/>
          <w:szCs w:val="24"/>
        </w:rP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93DBD" w:rsidRPr="006437C1" w:rsidRDefault="00B93DBD" w:rsidP="00B93DBD">
      <w:pPr>
        <w:widowControl w:val="0"/>
        <w:autoSpaceDE w:val="0"/>
        <w:autoSpaceDN w:val="0"/>
        <w:adjustRightInd w:val="0"/>
        <w:ind w:firstLine="709"/>
        <w:jc w:val="both"/>
        <w:rPr>
          <w:color w:val="000000"/>
          <w:sz w:val="16"/>
          <w:szCs w:val="16"/>
        </w:rPr>
      </w:pPr>
    </w:p>
    <w:p w:rsidR="00B93DBD" w:rsidRPr="006437C1" w:rsidRDefault="00B93DBD" w:rsidP="00B93DBD">
      <w:pPr>
        <w:autoSpaceDE w:val="0"/>
        <w:autoSpaceDN w:val="0"/>
        <w:adjustRightInd w:val="0"/>
        <w:jc w:val="center"/>
        <w:outlineLvl w:val="2"/>
        <w:rPr>
          <w:caps/>
          <w:color w:val="000000"/>
          <w:sz w:val="22"/>
          <w:szCs w:val="22"/>
        </w:rPr>
      </w:pPr>
      <w:r w:rsidRPr="006437C1">
        <w:rPr>
          <w:color w:val="000000"/>
          <w:sz w:val="22"/>
          <w:szCs w:val="22"/>
        </w:rPr>
        <w:t xml:space="preserve">Глава 20. </w:t>
      </w:r>
      <w:r w:rsidRPr="006437C1">
        <w:rPr>
          <w:caps/>
          <w:color w:val="000000"/>
          <w:sz w:val="22"/>
          <w:szCs w:val="22"/>
        </w:rPr>
        <w:t xml:space="preserve">прием и регистрация заявления и документов, подлежащих представлению заявителем </w:t>
      </w:r>
    </w:p>
    <w:p w:rsidR="00B93DBD" w:rsidRPr="006437C1" w:rsidRDefault="00B93DBD" w:rsidP="00B93DBD">
      <w:pPr>
        <w:widowControl w:val="0"/>
        <w:autoSpaceDE w:val="0"/>
        <w:autoSpaceDN w:val="0"/>
        <w:adjustRightInd w:val="0"/>
        <w:ind w:firstLine="709"/>
        <w:jc w:val="both"/>
        <w:rPr>
          <w:color w:val="000000"/>
          <w:sz w:val="16"/>
          <w:szCs w:val="16"/>
        </w:rPr>
      </w:pPr>
    </w:p>
    <w:p w:rsidR="00B93DBD" w:rsidRPr="00957E5B" w:rsidRDefault="00471436" w:rsidP="00B93DBD">
      <w:pPr>
        <w:widowControl w:val="0"/>
        <w:suppressAutoHyphens/>
        <w:autoSpaceDE w:val="0"/>
        <w:autoSpaceDN w:val="0"/>
        <w:adjustRightInd w:val="0"/>
        <w:ind w:firstLine="709"/>
        <w:jc w:val="both"/>
        <w:rPr>
          <w:color w:val="000000"/>
        </w:rPr>
      </w:pPr>
      <w:r>
        <w:rPr>
          <w:color w:val="000000"/>
        </w:rPr>
        <w:t>60</w:t>
      </w:r>
      <w:r w:rsidR="00B93DBD" w:rsidRPr="00957E5B">
        <w:rPr>
          <w:color w:val="000000"/>
        </w:rPr>
        <w:t>.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B93DBD" w:rsidRPr="00957E5B" w:rsidRDefault="00B93DBD" w:rsidP="00B93DBD">
      <w:pPr>
        <w:widowControl w:val="0"/>
        <w:suppressAutoHyphens/>
        <w:autoSpaceDE w:val="0"/>
        <w:autoSpaceDN w:val="0"/>
        <w:adjustRightInd w:val="0"/>
        <w:ind w:firstLine="709"/>
        <w:jc w:val="both"/>
        <w:rPr>
          <w:color w:val="000000"/>
        </w:rPr>
      </w:pPr>
      <w:r w:rsidRPr="00957E5B">
        <w:rPr>
          <w:color w:val="000000"/>
        </w:rPr>
        <w:t>1) путем личного обращения;</w:t>
      </w:r>
    </w:p>
    <w:p w:rsidR="00B93DBD" w:rsidRPr="00957E5B" w:rsidRDefault="00B93DBD" w:rsidP="00B93DBD">
      <w:pPr>
        <w:widowControl w:val="0"/>
        <w:suppressAutoHyphens/>
        <w:autoSpaceDE w:val="0"/>
        <w:autoSpaceDN w:val="0"/>
        <w:adjustRightInd w:val="0"/>
        <w:ind w:firstLine="709"/>
        <w:jc w:val="both"/>
        <w:rPr>
          <w:color w:val="000000"/>
        </w:rPr>
      </w:pPr>
      <w:r w:rsidRPr="00957E5B">
        <w:rPr>
          <w:color w:val="000000"/>
        </w:rPr>
        <w:t>2) посредством почтовой связи на бумажном носителе;</w:t>
      </w:r>
    </w:p>
    <w:p w:rsidR="00B93DBD" w:rsidRPr="00957E5B" w:rsidRDefault="00B93DBD" w:rsidP="00B93DBD">
      <w:pPr>
        <w:widowControl w:val="0"/>
        <w:suppressAutoHyphens/>
        <w:autoSpaceDE w:val="0"/>
        <w:autoSpaceDN w:val="0"/>
        <w:adjustRightInd w:val="0"/>
        <w:ind w:firstLine="709"/>
        <w:jc w:val="both"/>
        <w:rPr>
          <w:color w:val="000000"/>
        </w:rPr>
      </w:pPr>
      <w:r w:rsidRPr="00957E5B">
        <w:rPr>
          <w:color w:val="000000"/>
        </w:rPr>
        <w:t>3) в форме электронных документов с использованием информационно-телекоммуникационной сети «Интернет» через официаль</w:t>
      </w:r>
      <w:r>
        <w:rPr>
          <w:color w:val="000000"/>
        </w:rPr>
        <w:t>ный сайт уполномоченного органа</w:t>
      </w:r>
      <w:r w:rsidRPr="00957E5B">
        <w:rPr>
          <w:color w:val="000000"/>
        </w:rPr>
        <w:t xml:space="preserve">. </w:t>
      </w:r>
    </w:p>
    <w:p w:rsidR="00B93DBD" w:rsidRPr="00957E5B" w:rsidRDefault="00B93DBD" w:rsidP="00B93DBD">
      <w:pPr>
        <w:suppressAutoHyphens/>
        <w:autoSpaceDE w:val="0"/>
        <w:autoSpaceDN w:val="0"/>
        <w:adjustRightInd w:val="0"/>
        <w:ind w:firstLine="709"/>
        <w:jc w:val="both"/>
        <w:rPr>
          <w:lang w:eastAsia="en-US"/>
        </w:rPr>
      </w:pPr>
      <w:r w:rsidRPr="00957E5B">
        <w:rPr>
          <w:color w:val="000000"/>
        </w:rPr>
        <w:t>6</w:t>
      </w:r>
      <w:r w:rsidR="00471436">
        <w:rPr>
          <w:color w:val="000000"/>
        </w:rPr>
        <w:t>2</w:t>
      </w:r>
      <w:r w:rsidRPr="00957E5B">
        <w:rPr>
          <w:color w:val="000000"/>
        </w:rPr>
        <w:t xml:space="preserve">. </w:t>
      </w:r>
      <w:r w:rsidRPr="00957E5B">
        <w:t xml:space="preserve">В день поступления </w:t>
      </w:r>
      <w:r w:rsidRPr="00957E5B">
        <w:rPr>
          <w:lang w:eastAsia="en-US"/>
        </w:rPr>
        <w:t xml:space="preserve">(получения через организации федеральной почтовой связи) </w:t>
      </w:r>
      <w:r w:rsidRPr="00957E5B">
        <w:t xml:space="preserve">заявление регистрируется </w:t>
      </w:r>
      <w:r w:rsidRPr="00957E5B">
        <w:rPr>
          <w:lang w:eastAsia="en-US"/>
        </w:rPr>
        <w:t xml:space="preserve">должностным лицом уполномоченного органа, ответственным за </w:t>
      </w:r>
      <w:r w:rsidRPr="00957E5B">
        <w:rPr>
          <w:lang w:eastAsia="en-US"/>
        </w:rPr>
        <w:lastRenderedPageBreak/>
        <w:t xml:space="preserve">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w:t>
      </w:r>
    </w:p>
    <w:p w:rsidR="00B93DBD" w:rsidRPr="00957E5B" w:rsidRDefault="00B93DBD" w:rsidP="00B93DBD">
      <w:pPr>
        <w:widowControl w:val="0"/>
        <w:suppressAutoHyphens/>
        <w:autoSpaceDE w:val="0"/>
        <w:autoSpaceDN w:val="0"/>
        <w:adjustRightInd w:val="0"/>
        <w:ind w:firstLine="709"/>
        <w:jc w:val="both"/>
        <w:rPr>
          <w:lang w:eastAsia="en-US"/>
        </w:rPr>
      </w:pPr>
      <w:r w:rsidRPr="00957E5B">
        <w:rPr>
          <w:lang w:eastAsia="en-US"/>
        </w:rPr>
        <w:t>6</w:t>
      </w:r>
      <w:r w:rsidR="00471436">
        <w:rPr>
          <w:lang w:eastAsia="en-US"/>
        </w:rPr>
        <w:t>3</w:t>
      </w:r>
      <w:r w:rsidRPr="00957E5B">
        <w:rPr>
          <w:lang w:eastAsia="en-US"/>
        </w:rPr>
        <w:t>. Днем обращения заявителя считается дата регистрации в уполномоченном органе заявления и документов.</w:t>
      </w:r>
    </w:p>
    <w:p w:rsidR="00B93DBD" w:rsidRPr="00957E5B" w:rsidRDefault="00B93DBD" w:rsidP="00B93DBD">
      <w:pPr>
        <w:autoSpaceDE w:val="0"/>
        <w:autoSpaceDN w:val="0"/>
        <w:adjustRightInd w:val="0"/>
        <w:ind w:firstLine="709"/>
        <w:jc w:val="both"/>
        <w:rPr>
          <w:color w:val="000000"/>
          <w:lang w:eastAsia="en-US"/>
        </w:rPr>
      </w:pPr>
      <w:r w:rsidRPr="00957E5B">
        <w:rPr>
          <w:color w:val="000000"/>
          <w:lang w:eastAsia="en-US"/>
        </w:rPr>
        <w:t>6</w:t>
      </w:r>
      <w:r w:rsidR="00471436">
        <w:rPr>
          <w:color w:val="000000"/>
          <w:lang w:eastAsia="en-US"/>
        </w:rPr>
        <w:t>4</w:t>
      </w:r>
      <w:r w:rsidRPr="00957E5B">
        <w:rPr>
          <w:color w:val="000000"/>
          <w:lang w:eastAsia="en-US"/>
        </w:rPr>
        <w:t>. Максимальное время приема заявления и прилагаемых к нему документов при личном обращении заявителя не превышает 15 минут.</w:t>
      </w:r>
    </w:p>
    <w:p w:rsidR="00B93DBD" w:rsidRPr="00957E5B" w:rsidRDefault="00B93DBD" w:rsidP="00B93DBD">
      <w:pPr>
        <w:autoSpaceDE w:val="0"/>
        <w:autoSpaceDN w:val="0"/>
        <w:adjustRightInd w:val="0"/>
        <w:ind w:firstLine="709"/>
        <w:jc w:val="both"/>
        <w:rPr>
          <w:color w:val="000000"/>
          <w:lang w:eastAsia="en-US"/>
        </w:rPr>
      </w:pPr>
      <w:r w:rsidRPr="00957E5B">
        <w:rPr>
          <w:color w:val="000000"/>
          <w:lang w:eastAsia="en-US"/>
        </w:rPr>
        <w:t>6</w:t>
      </w:r>
      <w:r w:rsidR="00471436">
        <w:rPr>
          <w:color w:val="000000"/>
          <w:lang w:eastAsia="en-US"/>
        </w:rPr>
        <w:t>5</w:t>
      </w:r>
      <w:r w:rsidRPr="00957E5B">
        <w:rPr>
          <w:color w:val="000000"/>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93DBD" w:rsidRPr="00957E5B" w:rsidRDefault="00B93DBD" w:rsidP="00B93DBD">
      <w:pPr>
        <w:autoSpaceDE w:val="0"/>
        <w:autoSpaceDN w:val="0"/>
        <w:adjustRightInd w:val="0"/>
        <w:ind w:firstLine="709"/>
        <w:jc w:val="both"/>
        <w:rPr>
          <w:lang w:eastAsia="en-US"/>
        </w:rPr>
      </w:pPr>
      <w:r w:rsidRPr="00957E5B">
        <w:rPr>
          <w:lang w:eastAsia="en-US"/>
        </w:rPr>
        <w:t>6</w:t>
      </w:r>
      <w:r w:rsidR="00471436">
        <w:rPr>
          <w:lang w:eastAsia="en-US"/>
        </w:rPr>
        <w:t>6</w:t>
      </w:r>
      <w:r w:rsidRPr="00957E5B">
        <w:rPr>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93DBD" w:rsidRPr="00957E5B" w:rsidRDefault="00B93DBD" w:rsidP="00B93DBD">
      <w:pPr>
        <w:autoSpaceDE w:val="0"/>
        <w:autoSpaceDN w:val="0"/>
        <w:adjustRightInd w:val="0"/>
        <w:ind w:firstLine="709"/>
        <w:jc w:val="both"/>
        <w:rPr>
          <w:lang w:eastAsia="en-US"/>
        </w:rPr>
      </w:pPr>
      <w:r>
        <w:rPr>
          <w:lang w:eastAsia="en-US"/>
        </w:rPr>
        <w:t>6</w:t>
      </w:r>
      <w:r w:rsidR="00471436">
        <w:rPr>
          <w:lang w:eastAsia="en-US"/>
        </w:rPr>
        <w:t>7</w:t>
      </w:r>
      <w:r w:rsidRPr="00957E5B">
        <w:rPr>
          <w:lang w:eastAsia="en-US"/>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93DBD" w:rsidRPr="00957E5B" w:rsidRDefault="00B93DBD" w:rsidP="00B93DBD">
      <w:pPr>
        <w:autoSpaceDE w:val="0"/>
        <w:autoSpaceDN w:val="0"/>
        <w:adjustRightInd w:val="0"/>
        <w:ind w:firstLine="709"/>
        <w:jc w:val="both"/>
        <w:rPr>
          <w:lang w:eastAsia="en-US"/>
        </w:rPr>
      </w:pPr>
      <w:r w:rsidRPr="00957E5B">
        <w:rPr>
          <w:lang w:eastAsia="en-US"/>
        </w:rPr>
        <w:t>1) просматривает электронные образы заявления и прилагаемых к нему документов;</w:t>
      </w:r>
    </w:p>
    <w:p w:rsidR="00B93DBD" w:rsidRPr="00957E5B" w:rsidRDefault="00B93DBD" w:rsidP="00B93DBD">
      <w:pPr>
        <w:autoSpaceDE w:val="0"/>
        <w:autoSpaceDN w:val="0"/>
        <w:adjustRightInd w:val="0"/>
        <w:ind w:firstLine="709"/>
        <w:jc w:val="both"/>
        <w:rPr>
          <w:lang w:eastAsia="en-US"/>
        </w:rPr>
      </w:pPr>
      <w:r w:rsidRPr="00957E5B">
        <w:rPr>
          <w:lang w:eastAsia="en-US"/>
        </w:rPr>
        <w:t>2) осуществляет контроль полученных электронных образов заявления и прилагаемых к нему документов на предмет целостности;</w:t>
      </w:r>
    </w:p>
    <w:p w:rsidR="00B93DBD" w:rsidRPr="00957E5B" w:rsidRDefault="00B93DBD" w:rsidP="00B93DBD">
      <w:pPr>
        <w:autoSpaceDE w:val="0"/>
        <w:autoSpaceDN w:val="0"/>
        <w:adjustRightInd w:val="0"/>
        <w:ind w:firstLine="709"/>
        <w:jc w:val="both"/>
        <w:rPr>
          <w:lang w:eastAsia="en-US"/>
        </w:rPr>
      </w:pPr>
      <w:r w:rsidRPr="00957E5B">
        <w:rPr>
          <w:lang w:eastAsia="en-US"/>
        </w:rPr>
        <w:t>3) фиксирует дату получения заявления и прилагаемых к нему документов;</w:t>
      </w:r>
    </w:p>
    <w:p w:rsidR="00B93DBD" w:rsidRPr="00957E5B" w:rsidRDefault="00B93DBD" w:rsidP="00B93DBD">
      <w:pPr>
        <w:autoSpaceDE w:val="0"/>
        <w:autoSpaceDN w:val="0"/>
        <w:adjustRightInd w:val="0"/>
        <w:ind w:firstLine="709"/>
        <w:jc w:val="both"/>
        <w:rPr>
          <w:lang w:eastAsia="en-US"/>
        </w:rPr>
      </w:pPr>
      <w:r w:rsidRPr="00957E5B">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w:t>
      </w:r>
      <w:r w:rsidRPr="00957E5B">
        <w:rPr>
          <w:color w:val="000000"/>
          <w:lang w:eastAsia="en-US"/>
        </w:rPr>
        <w:t>27</w:t>
      </w:r>
      <w:r w:rsidRPr="00957E5B">
        <w:rPr>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93DBD" w:rsidRPr="00957E5B" w:rsidRDefault="00B93DBD" w:rsidP="00B93DBD">
      <w:pPr>
        <w:autoSpaceDE w:val="0"/>
        <w:autoSpaceDN w:val="0"/>
        <w:adjustRightInd w:val="0"/>
        <w:ind w:firstLine="709"/>
        <w:jc w:val="both"/>
        <w:rPr>
          <w:lang w:eastAsia="en-US"/>
        </w:rPr>
      </w:pPr>
      <w:r>
        <w:rPr>
          <w:lang w:eastAsia="en-US"/>
        </w:rPr>
        <w:t>6</w:t>
      </w:r>
      <w:r w:rsidR="00471436">
        <w:rPr>
          <w:lang w:eastAsia="en-US"/>
        </w:rPr>
        <w:t>8</w:t>
      </w:r>
      <w:r w:rsidRPr="00957E5B">
        <w:rPr>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93DBD" w:rsidRPr="00957E5B" w:rsidRDefault="00B93DBD" w:rsidP="00B93DBD">
      <w:pPr>
        <w:suppressAutoHyphens/>
        <w:autoSpaceDE w:val="0"/>
        <w:autoSpaceDN w:val="0"/>
        <w:adjustRightInd w:val="0"/>
        <w:ind w:firstLine="709"/>
        <w:jc w:val="both"/>
        <w:rPr>
          <w:color w:val="000000"/>
        </w:rPr>
      </w:pPr>
      <w:r>
        <w:rPr>
          <w:lang w:eastAsia="en-US"/>
        </w:rPr>
        <w:t>6</w:t>
      </w:r>
      <w:r w:rsidR="00471436">
        <w:rPr>
          <w:lang w:eastAsia="en-US"/>
        </w:rPr>
        <w:t>9</w:t>
      </w:r>
      <w:r w:rsidRPr="00957E5B">
        <w:rPr>
          <w:lang w:eastAsia="en-US"/>
        </w:rPr>
        <w:t>. Результатом исполнения административной</w:t>
      </w:r>
      <w:r w:rsidRPr="00957E5B">
        <w:rPr>
          <w:color w:val="000000"/>
        </w:rPr>
        <w:t xml:space="preserve"> процедуры является регистрация заявления и документов или отказ в приеме заявления и документов по основаниям, предусмотренным пунктом 3</w:t>
      </w:r>
      <w:r w:rsidR="00A5201C">
        <w:rPr>
          <w:color w:val="000000"/>
        </w:rPr>
        <w:t>4</w:t>
      </w:r>
      <w:r w:rsidRPr="00957E5B">
        <w:rPr>
          <w:color w:val="000000"/>
        </w:rPr>
        <w:t xml:space="preserve"> настоящего административного регламента. </w:t>
      </w:r>
    </w:p>
    <w:p w:rsidR="00B93DBD" w:rsidRPr="006437C1" w:rsidRDefault="00B93DBD" w:rsidP="00B93DBD">
      <w:pPr>
        <w:autoSpaceDE w:val="0"/>
        <w:autoSpaceDN w:val="0"/>
        <w:adjustRightInd w:val="0"/>
        <w:ind w:firstLine="540"/>
        <w:jc w:val="both"/>
        <w:outlineLvl w:val="3"/>
        <w:rPr>
          <w:color w:val="000000"/>
          <w:sz w:val="16"/>
          <w:szCs w:val="16"/>
        </w:rPr>
      </w:pPr>
    </w:p>
    <w:p w:rsidR="00B93DBD" w:rsidRPr="006437C1" w:rsidRDefault="00B93DBD" w:rsidP="00B93DBD">
      <w:pPr>
        <w:autoSpaceDE w:val="0"/>
        <w:autoSpaceDN w:val="0"/>
        <w:adjustRightInd w:val="0"/>
        <w:jc w:val="center"/>
        <w:outlineLvl w:val="3"/>
        <w:rPr>
          <w:caps/>
          <w:color w:val="000000"/>
          <w:sz w:val="22"/>
          <w:szCs w:val="22"/>
        </w:rPr>
      </w:pPr>
      <w:r w:rsidRPr="006437C1">
        <w:rPr>
          <w:color w:val="000000"/>
          <w:sz w:val="22"/>
          <w:szCs w:val="22"/>
        </w:rPr>
        <w:t>Глава 21</w:t>
      </w:r>
      <w:r w:rsidRPr="006437C1">
        <w:rPr>
          <w:caps/>
          <w:color w:val="000000"/>
          <w:sz w:val="22"/>
          <w:szCs w:val="22"/>
        </w:rPr>
        <w:t>. Формирование и направление межведомственных запросов В ОРГАНЫ, УЧАСТВУЮЩИЕ В ПРЕДОСТАВЛЕНИИ МУНИЦИПАЛЬНОЙ УСЛУГИ</w:t>
      </w:r>
    </w:p>
    <w:p w:rsidR="00B93DBD" w:rsidRPr="006437C1" w:rsidRDefault="00B93DBD" w:rsidP="00B93DBD">
      <w:pPr>
        <w:autoSpaceDE w:val="0"/>
        <w:autoSpaceDN w:val="0"/>
        <w:adjustRightInd w:val="0"/>
        <w:jc w:val="center"/>
        <w:outlineLvl w:val="3"/>
        <w:rPr>
          <w:caps/>
          <w:color w:val="000000"/>
          <w:sz w:val="16"/>
          <w:szCs w:val="16"/>
        </w:rPr>
      </w:pPr>
    </w:p>
    <w:p w:rsidR="00B93DBD" w:rsidRPr="00957E5B" w:rsidRDefault="0044522B" w:rsidP="00B93DBD">
      <w:pPr>
        <w:widowControl w:val="0"/>
        <w:autoSpaceDE w:val="0"/>
        <w:autoSpaceDN w:val="0"/>
        <w:adjustRightInd w:val="0"/>
        <w:ind w:firstLine="709"/>
        <w:jc w:val="both"/>
        <w:rPr>
          <w:color w:val="000000"/>
        </w:rPr>
      </w:pPr>
      <w:r>
        <w:rPr>
          <w:color w:val="000000"/>
        </w:rPr>
        <w:t>70</w:t>
      </w:r>
      <w:r w:rsidR="00B93DBD" w:rsidRPr="00957E5B">
        <w:rPr>
          <w:color w:val="000000"/>
        </w:rPr>
        <w:t>. Основанием для начала административной процедуры является непредставление заявителем документа, предусмотренного пунктом 30</w:t>
      </w:r>
      <w:r w:rsidR="00B93DBD" w:rsidRPr="00957E5B">
        <w:rPr>
          <w:color w:val="FF0000"/>
        </w:rPr>
        <w:t xml:space="preserve"> </w:t>
      </w:r>
      <w:r w:rsidR="00B93DBD" w:rsidRPr="00957E5B">
        <w:rPr>
          <w:color w:val="000000"/>
        </w:rPr>
        <w:t>настоящего административного регламента.</w:t>
      </w:r>
    </w:p>
    <w:p w:rsidR="00B93DBD" w:rsidRPr="00957E5B" w:rsidRDefault="0044522B" w:rsidP="00B93DBD">
      <w:pPr>
        <w:widowControl w:val="0"/>
        <w:autoSpaceDE w:val="0"/>
        <w:autoSpaceDN w:val="0"/>
        <w:adjustRightInd w:val="0"/>
        <w:ind w:firstLine="709"/>
        <w:jc w:val="both"/>
      </w:pPr>
      <w:r>
        <w:rPr>
          <w:color w:val="000000"/>
        </w:rPr>
        <w:t>71</w:t>
      </w:r>
      <w:r w:rsidR="00B93DBD" w:rsidRPr="00957E5B">
        <w:rPr>
          <w:color w:val="000000"/>
        </w:rPr>
        <w:t xml:space="preserve">.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BD54EE" w:rsidRPr="00BD54EE" w:rsidRDefault="00BD54EE" w:rsidP="00BD54EE">
      <w:pPr>
        <w:pStyle w:val="ConsPlusNormal0"/>
        <w:ind w:firstLine="540"/>
        <w:jc w:val="both"/>
        <w:rPr>
          <w:rFonts w:ascii="Times New Roman" w:hAnsi="Times New Roman" w:cs="Times New Roman"/>
          <w:sz w:val="24"/>
          <w:szCs w:val="24"/>
        </w:rPr>
      </w:pPr>
      <w:r w:rsidRPr="00BD54EE">
        <w:rPr>
          <w:rFonts w:ascii="Times New Roman" w:hAnsi="Times New Roman" w:cs="Times New Roman"/>
          <w:sz w:val="24"/>
          <w:szCs w:val="24"/>
        </w:rPr>
        <w:t>1) в Федеральную налоговую службу в целях получения:</w:t>
      </w:r>
    </w:p>
    <w:p w:rsidR="00BD54EE" w:rsidRPr="00BD54EE" w:rsidRDefault="00BD54EE" w:rsidP="00BD54EE">
      <w:pPr>
        <w:pStyle w:val="ConsPlusNormal0"/>
        <w:ind w:firstLine="540"/>
        <w:jc w:val="both"/>
        <w:rPr>
          <w:rFonts w:ascii="Times New Roman" w:hAnsi="Times New Roman" w:cs="Times New Roman"/>
          <w:sz w:val="24"/>
          <w:szCs w:val="24"/>
        </w:rPr>
      </w:pPr>
      <w:r w:rsidRPr="00BD54EE">
        <w:rPr>
          <w:rFonts w:ascii="Times New Roman" w:hAnsi="Times New Roman" w:cs="Times New Roman"/>
          <w:sz w:val="24"/>
          <w:szCs w:val="24"/>
        </w:rPr>
        <w:t>а) выписки из Единого государственного реестра юридических лиц;</w:t>
      </w:r>
    </w:p>
    <w:p w:rsidR="00BD54EE" w:rsidRPr="00BD54EE" w:rsidRDefault="00BD54EE" w:rsidP="00BD54EE">
      <w:pPr>
        <w:pStyle w:val="ConsPlusNormal0"/>
        <w:ind w:firstLine="540"/>
        <w:jc w:val="both"/>
        <w:rPr>
          <w:rFonts w:ascii="Times New Roman" w:hAnsi="Times New Roman" w:cs="Times New Roman"/>
          <w:sz w:val="24"/>
          <w:szCs w:val="24"/>
        </w:rPr>
      </w:pPr>
      <w:r w:rsidRPr="00BD54EE">
        <w:rPr>
          <w:rFonts w:ascii="Times New Roman" w:hAnsi="Times New Roman" w:cs="Times New Roman"/>
          <w:sz w:val="24"/>
          <w:szCs w:val="24"/>
        </w:rPr>
        <w:t>б) выписки из Единого государственного реестра индивидуальных предпринимателей;</w:t>
      </w:r>
    </w:p>
    <w:p w:rsidR="00BD54EE" w:rsidRPr="00BD54EE" w:rsidRDefault="00BD54EE" w:rsidP="00BD54EE">
      <w:pPr>
        <w:pStyle w:val="ConsPlusNormal0"/>
        <w:ind w:firstLine="540"/>
        <w:jc w:val="both"/>
        <w:rPr>
          <w:rFonts w:ascii="Times New Roman" w:hAnsi="Times New Roman" w:cs="Times New Roman"/>
          <w:sz w:val="24"/>
          <w:szCs w:val="24"/>
        </w:rPr>
      </w:pPr>
      <w:r w:rsidRPr="00BD54EE">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BD54EE" w:rsidRPr="00BD54EE" w:rsidRDefault="00BD54EE" w:rsidP="00BD54EE">
      <w:pPr>
        <w:pStyle w:val="ConsPlusNormal0"/>
        <w:ind w:firstLine="540"/>
        <w:jc w:val="both"/>
        <w:rPr>
          <w:rFonts w:ascii="Times New Roman" w:hAnsi="Times New Roman" w:cs="Times New Roman"/>
          <w:sz w:val="24"/>
          <w:szCs w:val="24"/>
        </w:rPr>
      </w:pPr>
      <w:r w:rsidRPr="00BD54EE">
        <w:rPr>
          <w:rFonts w:ascii="Times New Roman" w:hAnsi="Times New Roman" w:cs="Times New Roman"/>
          <w:sz w:val="24"/>
          <w:szCs w:val="24"/>
        </w:rPr>
        <w:t xml:space="preserve">а) </w:t>
      </w:r>
      <w:r w:rsidR="00A44EF9">
        <w:rPr>
          <w:rFonts w:ascii="Times New Roman" w:hAnsi="Times New Roman" w:cs="Times New Roman"/>
          <w:sz w:val="24"/>
          <w:szCs w:val="24"/>
        </w:rPr>
        <w:t>выписки из Единого государственного реестра об объекте</w:t>
      </w:r>
      <w:r w:rsidRPr="00BD54EE">
        <w:rPr>
          <w:rFonts w:ascii="Times New Roman" w:hAnsi="Times New Roman" w:cs="Times New Roman"/>
          <w:sz w:val="24"/>
          <w:szCs w:val="24"/>
        </w:rPr>
        <w:t xml:space="preserve"> недвижимости;</w:t>
      </w:r>
    </w:p>
    <w:p w:rsidR="00BD54EE" w:rsidRPr="00BD54EE" w:rsidRDefault="00BD54EE" w:rsidP="00BD54EE">
      <w:pPr>
        <w:pStyle w:val="ConsPlusNormal0"/>
        <w:ind w:firstLine="540"/>
        <w:jc w:val="both"/>
        <w:rPr>
          <w:rFonts w:ascii="Times New Roman" w:hAnsi="Times New Roman" w:cs="Times New Roman"/>
          <w:sz w:val="24"/>
          <w:szCs w:val="24"/>
        </w:rPr>
      </w:pPr>
      <w:r w:rsidRPr="00BD54EE">
        <w:rPr>
          <w:rFonts w:ascii="Times New Roman" w:hAnsi="Times New Roman" w:cs="Times New Roman"/>
          <w:sz w:val="24"/>
          <w:szCs w:val="24"/>
        </w:rPr>
        <w:t>б) выписки из ЕГР</w:t>
      </w:r>
      <w:r w:rsidR="00EE0812">
        <w:rPr>
          <w:rFonts w:ascii="Times New Roman" w:hAnsi="Times New Roman" w:cs="Times New Roman"/>
          <w:sz w:val="24"/>
          <w:szCs w:val="24"/>
        </w:rPr>
        <w:t>Н</w:t>
      </w:r>
      <w:r w:rsidRPr="00BD54EE">
        <w:rPr>
          <w:rFonts w:ascii="Times New Roman" w:hAnsi="Times New Roman" w:cs="Times New Roman"/>
          <w:sz w:val="24"/>
          <w:szCs w:val="24"/>
        </w:rPr>
        <w:t xml:space="preserve"> о правах на здание, строение, сооружение - при наличии зданий, строений, сооружений на приобретаемом земельном участке, или уведомления об отсутствии в ЕГР</w:t>
      </w:r>
      <w:r w:rsidR="00EE0812">
        <w:rPr>
          <w:rFonts w:ascii="Times New Roman" w:hAnsi="Times New Roman" w:cs="Times New Roman"/>
          <w:sz w:val="24"/>
          <w:szCs w:val="24"/>
        </w:rPr>
        <w:t>Н</w:t>
      </w:r>
      <w:r w:rsidRPr="00BD54EE">
        <w:rPr>
          <w:rFonts w:ascii="Times New Roman" w:hAnsi="Times New Roman" w:cs="Times New Roman"/>
          <w:sz w:val="24"/>
          <w:szCs w:val="24"/>
        </w:rPr>
        <w:t xml:space="preserve"> запрашиваемых сведений о зарегистрированных правах на указанные здания, строения, </w:t>
      </w:r>
      <w:r w:rsidRPr="00BD54EE">
        <w:rPr>
          <w:rFonts w:ascii="Times New Roman" w:hAnsi="Times New Roman" w:cs="Times New Roman"/>
          <w:sz w:val="24"/>
          <w:szCs w:val="24"/>
        </w:rPr>
        <w:lastRenderedPageBreak/>
        <w:t>сооружения;</w:t>
      </w:r>
    </w:p>
    <w:p w:rsidR="00B93DBD" w:rsidRPr="00EE0812" w:rsidRDefault="00BD54EE" w:rsidP="00EE0812">
      <w:pPr>
        <w:pStyle w:val="ConsPlusNormal0"/>
        <w:ind w:firstLine="540"/>
        <w:jc w:val="both"/>
        <w:rPr>
          <w:rFonts w:ascii="Times New Roman" w:hAnsi="Times New Roman" w:cs="Times New Roman"/>
          <w:sz w:val="24"/>
          <w:szCs w:val="24"/>
        </w:rPr>
      </w:pPr>
      <w:r w:rsidRPr="00BD54EE">
        <w:rPr>
          <w:rFonts w:ascii="Times New Roman" w:hAnsi="Times New Roman" w:cs="Times New Roman"/>
          <w:sz w:val="24"/>
          <w:szCs w:val="24"/>
        </w:rPr>
        <w:t>в) выписки из ЕГР</w:t>
      </w:r>
      <w:r w:rsidR="00EE0812">
        <w:rPr>
          <w:rFonts w:ascii="Times New Roman" w:hAnsi="Times New Roman" w:cs="Times New Roman"/>
          <w:sz w:val="24"/>
          <w:szCs w:val="24"/>
        </w:rPr>
        <w:t>Н</w:t>
      </w:r>
      <w:r w:rsidRPr="00BD54EE">
        <w:rPr>
          <w:rFonts w:ascii="Times New Roman" w:hAnsi="Times New Roman" w:cs="Times New Roman"/>
          <w:sz w:val="24"/>
          <w:szCs w:val="24"/>
        </w:rPr>
        <w:t xml:space="preserve"> о правах на приобретаемый земельный участок или уведомления об отсутствии в ЕГР</w:t>
      </w:r>
      <w:r w:rsidR="00EE0812">
        <w:rPr>
          <w:rFonts w:ascii="Times New Roman" w:hAnsi="Times New Roman" w:cs="Times New Roman"/>
          <w:sz w:val="24"/>
          <w:szCs w:val="24"/>
        </w:rPr>
        <w:t>Н</w:t>
      </w:r>
      <w:r w:rsidRPr="00BD54EE">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w:t>
      </w:r>
    </w:p>
    <w:p w:rsidR="00B93DBD" w:rsidRPr="00957E5B" w:rsidRDefault="00B93DBD" w:rsidP="00B93DBD">
      <w:pPr>
        <w:widowControl w:val="0"/>
        <w:suppressAutoHyphens/>
        <w:autoSpaceDE w:val="0"/>
        <w:autoSpaceDN w:val="0"/>
        <w:adjustRightInd w:val="0"/>
        <w:ind w:firstLine="709"/>
        <w:jc w:val="both"/>
        <w:rPr>
          <w:color w:val="000000"/>
        </w:rPr>
      </w:pPr>
      <w:r w:rsidRPr="00957E5B">
        <w:rPr>
          <w:color w:val="000000"/>
        </w:rPr>
        <w:t>7</w:t>
      </w:r>
      <w:r w:rsidR="0044522B">
        <w:rPr>
          <w:color w:val="000000"/>
        </w:rPr>
        <w:t>2</w:t>
      </w:r>
      <w:r w:rsidRPr="00957E5B">
        <w:rPr>
          <w:color w:val="000000"/>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93DBD" w:rsidRPr="00957E5B" w:rsidRDefault="00B93DBD" w:rsidP="00B93DBD">
      <w:pPr>
        <w:widowControl w:val="0"/>
        <w:suppressAutoHyphens/>
        <w:autoSpaceDE w:val="0"/>
        <w:autoSpaceDN w:val="0"/>
        <w:adjustRightInd w:val="0"/>
        <w:ind w:firstLine="709"/>
        <w:jc w:val="both"/>
        <w:rPr>
          <w:color w:val="000000"/>
        </w:rPr>
      </w:pPr>
      <w:r w:rsidRPr="00957E5B">
        <w:rPr>
          <w:color w:val="000000"/>
        </w:rPr>
        <w:t>7</w:t>
      </w:r>
      <w:r w:rsidR="0044522B">
        <w:rPr>
          <w:color w:val="000000"/>
        </w:rPr>
        <w:t>3</w:t>
      </w:r>
      <w:r w:rsidRPr="00957E5B">
        <w:rPr>
          <w:color w:val="000000"/>
        </w:rPr>
        <w:t>.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B93DBD" w:rsidRPr="00957E5B" w:rsidRDefault="00B93DBD" w:rsidP="00B93DBD">
      <w:pPr>
        <w:widowControl w:val="0"/>
        <w:suppressAutoHyphens/>
        <w:autoSpaceDE w:val="0"/>
        <w:autoSpaceDN w:val="0"/>
        <w:adjustRightInd w:val="0"/>
        <w:ind w:firstLine="709"/>
        <w:jc w:val="both"/>
        <w:rPr>
          <w:color w:val="000000"/>
        </w:rPr>
      </w:pPr>
      <w:r w:rsidRPr="00957E5B">
        <w:rPr>
          <w:color w:val="000000"/>
        </w:rPr>
        <w:t>7</w:t>
      </w:r>
      <w:r w:rsidR="0044522B">
        <w:rPr>
          <w:color w:val="000000"/>
        </w:rPr>
        <w:t>4</w:t>
      </w:r>
      <w:r w:rsidRPr="00957E5B">
        <w:rPr>
          <w:color w:val="000000"/>
        </w:rPr>
        <w:t xml:space="preserve">.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5" w:history="1">
        <w:r w:rsidRPr="00957E5B">
          <w:rPr>
            <w:rStyle w:val="a3"/>
            <w:color w:val="000000"/>
            <w:u w:val="none"/>
          </w:rPr>
          <w:t>статьи 7.2</w:t>
        </w:r>
      </w:hyperlink>
      <w:r w:rsidRPr="00957E5B">
        <w:rPr>
          <w:color w:val="000000"/>
        </w:rPr>
        <w:t xml:space="preserve"> Федерального закона № 210-ФЗ.</w:t>
      </w:r>
    </w:p>
    <w:p w:rsidR="00B93DBD" w:rsidRPr="00957E5B" w:rsidRDefault="00B93DBD" w:rsidP="00B93DBD">
      <w:pPr>
        <w:widowControl w:val="0"/>
        <w:suppressAutoHyphens/>
        <w:autoSpaceDE w:val="0"/>
        <w:autoSpaceDN w:val="0"/>
        <w:adjustRightInd w:val="0"/>
        <w:ind w:firstLine="709"/>
        <w:jc w:val="both"/>
        <w:rPr>
          <w:color w:val="000000"/>
        </w:rPr>
      </w:pPr>
      <w:r w:rsidRPr="00957E5B">
        <w:rPr>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93DBD" w:rsidRPr="00957E5B" w:rsidRDefault="00B93DBD" w:rsidP="00B93DBD">
      <w:pPr>
        <w:widowControl w:val="0"/>
        <w:suppressAutoHyphens/>
        <w:autoSpaceDE w:val="0"/>
        <w:autoSpaceDN w:val="0"/>
        <w:adjustRightInd w:val="0"/>
        <w:ind w:firstLine="709"/>
        <w:jc w:val="both"/>
        <w:rPr>
          <w:color w:val="000000"/>
        </w:rPr>
      </w:pPr>
      <w:r w:rsidRPr="00957E5B">
        <w:rPr>
          <w:color w:val="000000"/>
        </w:rPr>
        <w:t>7</w:t>
      </w:r>
      <w:r w:rsidR="0044522B">
        <w:rPr>
          <w:color w:val="000000"/>
        </w:rPr>
        <w:t>5</w:t>
      </w:r>
      <w:r w:rsidRPr="00957E5B">
        <w:rPr>
          <w:color w:val="000000"/>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93DBD" w:rsidRPr="00957E5B" w:rsidRDefault="00B93DBD" w:rsidP="00B93DBD">
      <w:pPr>
        <w:widowControl w:val="0"/>
        <w:suppressAutoHyphens/>
        <w:autoSpaceDE w:val="0"/>
        <w:autoSpaceDN w:val="0"/>
        <w:adjustRightInd w:val="0"/>
        <w:ind w:firstLine="709"/>
        <w:jc w:val="both"/>
        <w:rPr>
          <w:color w:val="000000"/>
        </w:rPr>
      </w:pPr>
      <w:r w:rsidRPr="00957E5B">
        <w:rPr>
          <w:color w:val="000000"/>
        </w:rPr>
        <w:t>7</w:t>
      </w:r>
      <w:r w:rsidR="0044522B">
        <w:rPr>
          <w:color w:val="000000"/>
        </w:rPr>
        <w:t>6</w:t>
      </w:r>
      <w:r w:rsidRPr="00957E5B">
        <w:rPr>
          <w:color w:val="000000"/>
        </w:rPr>
        <w:t>. Результатом административной процедуры является получение д</w:t>
      </w:r>
      <w:r w:rsidR="001C2FF3">
        <w:rPr>
          <w:color w:val="000000"/>
        </w:rPr>
        <w:t>окументов, указанных в пункте 32</w:t>
      </w:r>
      <w:r w:rsidRPr="00957E5B">
        <w:rPr>
          <w:color w:val="000000"/>
        </w:rPr>
        <w:t xml:space="preserve"> настоящего административного регламента.</w:t>
      </w:r>
    </w:p>
    <w:p w:rsidR="00B93DBD" w:rsidRPr="00957E5B" w:rsidRDefault="00B93DBD" w:rsidP="00B93DBD">
      <w:pPr>
        <w:widowControl w:val="0"/>
        <w:suppressAutoHyphens/>
        <w:autoSpaceDE w:val="0"/>
        <w:autoSpaceDN w:val="0"/>
        <w:adjustRightInd w:val="0"/>
        <w:ind w:firstLine="709"/>
        <w:jc w:val="both"/>
        <w:rPr>
          <w:color w:val="000000"/>
        </w:rPr>
      </w:pPr>
      <w:r w:rsidRPr="00957E5B">
        <w:rPr>
          <w:color w:val="00000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93DBD" w:rsidRPr="006437C1" w:rsidRDefault="00B93DBD" w:rsidP="00B93DBD">
      <w:pPr>
        <w:autoSpaceDE w:val="0"/>
        <w:autoSpaceDN w:val="0"/>
        <w:adjustRightInd w:val="0"/>
        <w:jc w:val="center"/>
        <w:outlineLvl w:val="3"/>
        <w:rPr>
          <w:color w:val="000000"/>
          <w:sz w:val="16"/>
          <w:szCs w:val="16"/>
        </w:rPr>
      </w:pPr>
    </w:p>
    <w:p w:rsidR="00FC35DF" w:rsidRPr="006437C1" w:rsidRDefault="00FC35DF" w:rsidP="00FC35DF">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22. ПРИНЯТИЕ РЕШЕНИЯ О ПРЕДВАРИТЕЛЬНОМ СОГЛАСОВАНИИ</w:t>
      </w:r>
      <w:r w:rsidR="006437C1">
        <w:rPr>
          <w:rFonts w:ascii="Times New Roman" w:hAnsi="Times New Roman" w:cs="Times New Roman"/>
          <w:sz w:val="22"/>
          <w:szCs w:val="22"/>
        </w:rPr>
        <w:t xml:space="preserve"> </w:t>
      </w:r>
    </w:p>
    <w:p w:rsidR="00FC35DF" w:rsidRPr="006437C1" w:rsidRDefault="00FC35DF" w:rsidP="00FC35DF">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ПРЕДОСТАВЛЕНИЯ ЗЕМЕЛЬНОГО УЧАСТКА ЛИБО РЕШЕНИЯ</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О ПРИОСТАНОВЛЕНИИ РАССМОТРЕНИЯ ЗАЯВЛЕНИЯ ЛИБО ПРИНЯТИЕ</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РЕШЕНИЯ ОБ ОТКАЗЕ В ПРЕДВАРИТЕЛЬНОМ СОГЛАСОВАНИИ</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ПРЕДОСТАВЛЕНИЯ ЗЕМЕЛЬНОГО УЧАСТКА</w:t>
      </w:r>
    </w:p>
    <w:p w:rsidR="00FC35DF" w:rsidRPr="006437C1" w:rsidRDefault="00FC35DF" w:rsidP="00FC35DF">
      <w:pPr>
        <w:pStyle w:val="ConsPlusNormal0"/>
        <w:jc w:val="both"/>
        <w:rPr>
          <w:rFonts w:ascii="Times New Roman" w:hAnsi="Times New Roman" w:cs="Times New Roman"/>
          <w:sz w:val="16"/>
          <w:szCs w:val="16"/>
        </w:rPr>
      </w:pPr>
    </w:p>
    <w:p w:rsidR="00FC35DF" w:rsidRPr="00FC35DF" w:rsidRDefault="00FC35DF" w:rsidP="00FC35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w:t>
      </w:r>
      <w:r w:rsidR="0044522B">
        <w:rPr>
          <w:rFonts w:ascii="Times New Roman" w:hAnsi="Times New Roman" w:cs="Times New Roman"/>
          <w:sz w:val="24"/>
          <w:szCs w:val="24"/>
        </w:rPr>
        <w:t>7</w:t>
      </w:r>
      <w:r w:rsidRPr="00FC35DF">
        <w:rPr>
          <w:rFonts w:ascii="Times New Roman" w:hAnsi="Times New Roman" w:cs="Times New Roman"/>
          <w:sz w:val="24"/>
          <w:szCs w:val="24"/>
        </w:rPr>
        <w:t xml:space="preserve">. Основанием для начала административной процедуры является получение полного пакета документов, предусмотренных </w:t>
      </w:r>
      <w:hyperlink w:anchor="P171" w:history="1">
        <w:r w:rsidRPr="00FC35DF">
          <w:rPr>
            <w:rFonts w:ascii="Times New Roman" w:hAnsi="Times New Roman" w:cs="Times New Roman"/>
            <w:sz w:val="24"/>
            <w:szCs w:val="24"/>
          </w:rPr>
          <w:t>пунктами 2</w:t>
        </w:r>
        <w:r w:rsidR="00C42EC5">
          <w:rPr>
            <w:rFonts w:ascii="Times New Roman" w:hAnsi="Times New Roman" w:cs="Times New Roman"/>
            <w:sz w:val="24"/>
            <w:szCs w:val="24"/>
          </w:rPr>
          <w:t>9</w:t>
        </w:r>
      </w:hyperlink>
      <w:r w:rsidRPr="00FC35DF">
        <w:rPr>
          <w:rFonts w:ascii="Times New Roman" w:hAnsi="Times New Roman" w:cs="Times New Roman"/>
          <w:sz w:val="24"/>
          <w:szCs w:val="24"/>
        </w:rPr>
        <w:t xml:space="preserve">, </w:t>
      </w:r>
      <w:r w:rsidR="00C42EC5">
        <w:rPr>
          <w:rFonts w:ascii="Times New Roman" w:hAnsi="Times New Roman" w:cs="Times New Roman"/>
          <w:sz w:val="24"/>
          <w:szCs w:val="24"/>
        </w:rPr>
        <w:t>3</w:t>
      </w:r>
      <w:hyperlink w:anchor="P195" w:history="1">
        <w:r w:rsidR="00C42EC5">
          <w:rPr>
            <w:rFonts w:ascii="Times New Roman" w:hAnsi="Times New Roman" w:cs="Times New Roman"/>
            <w:sz w:val="24"/>
            <w:szCs w:val="24"/>
          </w:rPr>
          <w:t>2</w:t>
        </w:r>
      </w:hyperlink>
      <w:r w:rsidRPr="00FC35DF">
        <w:rPr>
          <w:rFonts w:ascii="Times New Roman" w:hAnsi="Times New Roman" w:cs="Times New Roman"/>
          <w:sz w:val="24"/>
          <w:szCs w:val="24"/>
        </w:rPr>
        <w:t xml:space="preserve"> настоящего административного регламента.</w:t>
      </w:r>
    </w:p>
    <w:p w:rsidR="00FC35DF" w:rsidRPr="00FC35DF" w:rsidRDefault="00FC35DF" w:rsidP="00FC35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w:t>
      </w:r>
      <w:r w:rsidR="0044522B">
        <w:rPr>
          <w:rFonts w:ascii="Times New Roman" w:hAnsi="Times New Roman" w:cs="Times New Roman"/>
          <w:sz w:val="24"/>
          <w:szCs w:val="24"/>
        </w:rPr>
        <w:t>8</w:t>
      </w:r>
      <w:r w:rsidRPr="00FC35DF">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003903DC">
          <w:rPr>
            <w:rFonts w:ascii="Times New Roman" w:hAnsi="Times New Roman" w:cs="Times New Roman"/>
            <w:sz w:val="24"/>
            <w:szCs w:val="24"/>
          </w:rPr>
          <w:t>34</w:t>
        </w:r>
      </w:hyperlink>
      <w:r w:rsidR="003903DC">
        <w:rPr>
          <w:rFonts w:ascii="Times New Roman" w:hAnsi="Times New Roman" w:cs="Times New Roman"/>
          <w:sz w:val="24"/>
          <w:szCs w:val="24"/>
        </w:rPr>
        <w:t xml:space="preserve"> </w:t>
      </w:r>
      <w:r w:rsidRPr="00FC35DF">
        <w:rPr>
          <w:rFonts w:ascii="Times New Roman" w:hAnsi="Times New Roman" w:cs="Times New Roman"/>
          <w:sz w:val="24"/>
          <w:szCs w:val="24"/>
        </w:rPr>
        <w:t xml:space="preserve"> настоящего административного регламента.</w:t>
      </w:r>
    </w:p>
    <w:p w:rsidR="00FC35DF" w:rsidRPr="00FC35DF" w:rsidRDefault="00FC35DF" w:rsidP="00FC35DF">
      <w:pPr>
        <w:pStyle w:val="ConsPlusNormal0"/>
        <w:ind w:firstLine="540"/>
        <w:jc w:val="both"/>
        <w:rPr>
          <w:rFonts w:ascii="Times New Roman" w:hAnsi="Times New Roman" w:cs="Times New Roman"/>
          <w:sz w:val="24"/>
          <w:szCs w:val="24"/>
        </w:rPr>
      </w:pPr>
      <w:r w:rsidRPr="00FC35DF">
        <w:rPr>
          <w:rFonts w:ascii="Times New Roman" w:hAnsi="Times New Roman" w:cs="Times New Roman"/>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FC35DF">
          <w:rPr>
            <w:rFonts w:ascii="Times New Roman" w:hAnsi="Times New Roman" w:cs="Times New Roman"/>
            <w:sz w:val="24"/>
            <w:szCs w:val="24"/>
          </w:rPr>
          <w:t>Приложению N 1</w:t>
        </w:r>
      </w:hyperlink>
      <w:r w:rsidRPr="00FC35DF">
        <w:rPr>
          <w:rFonts w:ascii="Times New Roman" w:hAnsi="Times New Roman" w:cs="Times New Roman"/>
          <w:sz w:val="24"/>
          <w:szCs w:val="24"/>
        </w:rPr>
        <w:t>. При этом уполномоченным органом должны быть указаны причины возврата заявления о предварительном согласовании земельного участка.</w:t>
      </w:r>
    </w:p>
    <w:p w:rsidR="00FC35DF" w:rsidRPr="00FC35DF" w:rsidRDefault="00FC35DF" w:rsidP="00FC35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w:t>
      </w:r>
      <w:r w:rsidR="0044522B">
        <w:rPr>
          <w:rFonts w:ascii="Times New Roman" w:hAnsi="Times New Roman" w:cs="Times New Roman"/>
          <w:sz w:val="24"/>
          <w:szCs w:val="24"/>
        </w:rPr>
        <w:t>9</w:t>
      </w:r>
      <w:r w:rsidRPr="00FC35DF">
        <w:rPr>
          <w:rFonts w:ascii="Times New Roman" w:hAnsi="Times New Roman" w:cs="Times New Roman"/>
          <w:sz w:val="24"/>
          <w:szCs w:val="24"/>
        </w:rPr>
        <w:t xml:space="preserve">. При наличии оснований для отказа в предварительном согласовании земельного участка, предусмотренных </w:t>
      </w:r>
      <w:hyperlink w:anchor="P221" w:history="1">
        <w:r w:rsidR="007A0FE9">
          <w:rPr>
            <w:rFonts w:ascii="Times New Roman" w:hAnsi="Times New Roman" w:cs="Times New Roman"/>
            <w:sz w:val="24"/>
            <w:szCs w:val="24"/>
          </w:rPr>
          <w:t>38</w:t>
        </w:r>
      </w:hyperlink>
      <w:r w:rsidRPr="00FC35DF">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Pr>
          <w:rFonts w:ascii="Times New Roman" w:hAnsi="Times New Roman" w:cs="Times New Roman"/>
          <w:sz w:val="24"/>
          <w:szCs w:val="24"/>
        </w:rPr>
        <w:t>Бирюсинского городского поселения</w:t>
      </w:r>
      <w:r w:rsidRPr="00FC35DF">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FC35DF" w:rsidRPr="00FC35DF" w:rsidRDefault="00FC35DF" w:rsidP="00FC35DF">
      <w:pPr>
        <w:pStyle w:val="ConsPlusNormal0"/>
        <w:ind w:firstLine="540"/>
        <w:jc w:val="both"/>
        <w:rPr>
          <w:rFonts w:ascii="Times New Roman" w:hAnsi="Times New Roman" w:cs="Times New Roman"/>
          <w:sz w:val="24"/>
          <w:szCs w:val="24"/>
        </w:rPr>
      </w:pPr>
      <w:r w:rsidRPr="00FC35DF">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FC35DF">
          <w:rPr>
            <w:rFonts w:ascii="Times New Roman" w:hAnsi="Times New Roman" w:cs="Times New Roman"/>
            <w:sz w:val="24"/>
            <w:szCs w:val="24"/>
          </w:rPr>
          <w:t xml:space="preserve">пунктом </w:t>
        </w:r>
        <w:r w:rsidR="00853B35">
          <w:rPr>
            <w:rFonts w:ascii="Times New Roman" w:hAnsi="Times New Roman" w:cs="Times New Roman"/>
            <w:sz w:val="24"/>
            <w:szCs w:val="24"/>
          </w:rPr>
          <w:t>26</w:t>
        </w:r>
      </w:hyperlink>
      <w:r w:rsidRPr="00FC35DF">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FC35DF" w:rsidRPr="00FC35DF" w:rsidRDefault="0044522B" w:rsidP="00FC35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80</w:t>
      </w:r>
      <w:r w:rsidR="00FC35DF" w:rsidRPr="00FC35DF">
        <w:rPr>
          <w:rFonts w:ascii="Times New Roman" w:hAnsi="Times New Roman" w:cs="Times New Roman"/>
          <w:sz w:val="24"/>
          <w:szCs w:val="24"/>
        </w:rPr>
        <w:t xml:space="preserve">. В случае если на дату поступления в уполномоченный орган </w:t>
      </w:r>
      <w:hyperlink w:anchor="P551" w:history="1">
        <w:r w:rsidR="00FC35DF" w:rsidRPr="00E1389B">
          <w:rPr>
            <w:rFonts w:ascii="Times New Roman" w:hAnsi="Times New Roman" w:cs="Times New Roman"/>
            <w:sz w:val="24"/>
            <w:szCs w:val="24"/>
          </w:rPr>
          <w:t>заявления</w:t>
        </w:r>
      </w:hyperlink>
      <w:r w:rsidR="00FC35DF" w:rsidRPr="00FC35DF">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FC35DF" w:rsidRPr="00FC35DF" w:rsidRDefault="0044522B" w:rsidP="00FC35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81</w:t>
      </w:r>
      <w:r w:rsidR="00FC35DF" w:rsidRPr="00FC35DF">
        <w:rPr>
          <w:rFonts w:ascii="Times New Roman" w:hAnsi="Times New Roman" w:cs="Times New Roman"/>
          <w:sz w:val="24"/>
          <w:szCs w:val="24"/>
        </w:rPr>
        <w:t>.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FC35DF" w:rsidRPr="00FC35DF" w:rsidRDefault="00E1389B" w:rsidP="00FC35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w:t>
      </w:r>
      <w:r w:rsidR="0044522B">
        <w:rPr>
          <w:rFonts w:ascii="Times New Roman" w:hAnsi="Times New Roman" w:cs="Times New Roman"/>
          <w:sz w:val="24"/>
          <w:szCs w:val="24"/>
        </w:rPr>
        <w:t>2</w:t>
      </w:r>
      <w:r w:rsidR="00FC35DF" w:rsidRPr="00FC35DF">
        <w:rPr>
          <w:rFonts w:ascii="Times New Roman" w:hAnsi="Times New Roman" w:cs="Times New Roman"/>
          <w:sz w:val="24"/>
          <w:szCs w:val="24"/>
        </w:rPr>
        <w:t xml:space="preserve">. Результатом исполнения административной процедуры является получение заявителем правового акта администрации </w:t>
      </w:r>
      <w:r w:rsidRPr="00E1389B">
        <w:rPr>
          <w:rFonts w:ascii="Times New Roman" w:hAnsi="Times New Roman" w:cs="Times New Roman"/>
          <w:sz w:val="24"/>
          <w:szCs w:val="24"/>
        </w:rPr>
        <w:t>Бирюсинского городского поселения</w:t>
      </w:r>
      <w:r>
        <w:t xml:space="preserve"> </w:t>
      </w:r>
      <w:r w:rsidR="00FC35DF" w:rsidRPr="00FC35DF">
        <w:rPr>
          <w:rFonts w:ascii="Times New Roman" w:hAnsi="Times New Roman" w:cs="Times New Roman"/>
          <w:sz w:val="24"/>
          <w:szCs w:val="24"/>
        </w:rPr>
        <w:t>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93DBD" w:rsidRPr="00957E5B" w:rsidRDefault="00B93DBD" w:rsidP="00B93DBD">
      <w:pPr>
        <w:widowControl w:val="0"/>
        <w:autoSpaceDE w:val="0"/>
        <w:autoSpaceDN w:val="0"/>
        <w:adjustRightInd w:val="0"/>
        <w:ind w:firstLine="709"/>
        <w:jc w:val="both"/>
        <w:rPr>
          <w:caps/>
          <w:color w:val="FF0000"/>
        </w:rPr>
      </w:pPr>
    </w:p>
    <w:p w:rsidR="00B93DBD" w:rsidRPr="006437C1" w:rsidRDefault="00B93DBD" w:rsidP="00B93DBD">
      <w:pPr>
        <w:widowControl w:val="0"/>
        <w:autoSpaceDE w:val="0"/>
        <w:autoSpaceDN w:val="0"/>
        <w:adjustRightInd w:val="0"/>
        <w:jc w:val="center"/>
        <w:outlineLvl w:val="1"/>
        <w:rPr>
          <w:color w:val="000000"/>
          <w:sz w:val="22"/>
          <w:szCs w:val="22"/>
        </w:rPr>
      </w:pPr>
      <w:r w:rsidRPr="006437C1">
        <w:rPr>
          <w:color w:val="000000"/>
          <w:sz w:val="22"/>
          <w:szCs w:val="22"/>
        </w:rPr>
        <w:t>Раздел IV. ФОРМЫ КОНТРОЛЯ ЗА ПРЕДОСТАВЛЕНИЕМ</w:t>
      </w:r>
    </w:p>
    <w:p w:rsidR="00B93DBD" w:rsidRPr="006437C1" w:rsidRDefault="00B93DBD" w:rsidP="00B93DBD">
      <w:pPr>
        <w:widowControl w:val="0"/>
        <w:autoSpaceDE w:val="0"/>
        <w:autoSpaceDN w:val="0"/>
        <w:adjustRightInd w:val="0"/>
        <w:jc w:val="center"/>
        <w:rPr>
          <w:color w:val="000000"/>
          <w:sz w:val="22"/>
          <w:szCs w:val="22"/>
        </w:rPr>
      </w:pPr>
      <w:r w:rsidRPr="006437C1">
        <w:rPr>
          <w:color w:val="000000"/>
          <w:sz w:val="22"/>
          <w:szCs w:val="22"/>
        </w:rPr>
        <w:t>МУНИЦИПАЛЬНОЙ УСЛУГИ</w:t>
      </w:r>
    </w:p>
    <w:p w:rsidR="00B93DBD" w:rsidRPr="006437C1" w:rsidRDefault="00B93DBD" w:rsidP="00B93DBD">
      <w:pPr>
        <w:widowControl w:val="0"/>
        <w:autoSpaceDE w:val="0"/>
        <w:autoSpaceDN w:val="0"/>
        <w:adjustRightInd w:val="0"/>
        <w:jc w:val="center"/>
        <w:rPr>
          <w:color w:val="000000"/>
          <w:sz w:val="16"/>
          <w:szCs w:val="16"/>
        </w:rPr>
      </w:pPr>
    </w:p>
    <w:p w:rsidR="00B93DBD" w:rsidRPr="006437C1" w:rsidRDefault="00B93DBD" w:rsidP="00B93DBD">
      <w:pPr>
        <w:widowControl w:val="0"/>
        <w:autoSpaceDE w:val="0"/>
        <w:autoSpaceDN w:val="0"/>
        <w:adjustRightInd w:val="0"/>
        <w:jc w:val="center"/>
        <w:outlineLvl w:val="2"/>
        <w:rPr>
          <w:color w:val="000000"/>
          <w:sz w:val="22"/>
          <w:szCs w:val="22"/>
        </w:rPr>
      </w:pPr>
      <w:r w:rsidRPr="006437C1">
        <w:rPr>
          <w:color w:val="000000"/>
          <w:sz w:val="22"/>
          <w:szCs w:val="22"/>
        </w:rPr>
        <w:t>Глава 23. ПОРЯДОК ОСУЩЕСТВЛЕНИЯ ТЕКУЩЕГО КОНТРОЛЯ</w:t>
      </w:r>
    </w:p>
    <w:p w:rsidR="00B93DBD" w:rsidRPr="006437C1" w:rsidRDefault="00B93DBD" w:rsidP="00B93DBD">
      <w:pPr>
        <w:widowControl w:val="0"/>
        <w:autoSpaceDE w:val="0"/>
        <w:autoSpaceDN w:val="0"/>
        <w:adjustRightInd w:val="0"/>
        <w:jc w:val="center"/>
        <w:rPr>
          <w:color w:val="000000"/>
          <w:sz w:val="22"/>
          <w:szCs w:val="22"/>
        </w:rPr>
      </w:pPr>
      <w:r w:rsidRPr="006437C1">
        <w:rPr>
          <w:color w:val="000000"/>
          <w:sz w:val="22"/>
          <w:szCs w:val="22"/>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3DBD" w:rsidRPr="006437C1" w:rsidRDefault="00B93DBD" w:rsidP="00B93DBD">
      <w:pPr>
        <w:widowControl w:val="0"/>
        <w:autoSpaceDE w:val="0"/>
        <w:autoSpaceDN w:val="0"/>
        <w:adjustRightInd w:val="0"/>
        <w:ind w:firstLine="540"/>
        <w:jc w:val="both"/>
        <w:rPr>
          <w:color w:val="000000"/>
          <w:sz w:val="16"/>
          <w:szCs w:val="16"/>
        </w:rPr>
      </w:pPr>
    </w:p>
    <w:p w:rsidR="00B93DBD" w:rsidRPr="00957E5B" w:rsidRDefault="00B93DBD" w:rsidP="00B93DBD">
      <w:pPr>
        <w:autoSpaceDE w:val="0"/>
        <w:autoSpaceDN w:val="0"/>
        <w:adjustRightInd w:val="0"/>
        <w:ind w:firstLine="709"/>
        <w:jc w:val="both"/>
        <w:rPr>
          <w:color w:val="000000"/>
        </w:rPr>
      </w:pPr>
      <w:r w:rsidRPr="00957E5B">
        <w:rPr>
          <w:lang w:eastAsia="ko-KR"/>
        </w:rPr>
        <w:t>8</w:t>
      </w:r>
      <w:r w:rsidR="0044522B">
        <w:rPr>
          <w:lang w:eastAsia="ko-KR"/>
        </w:rPr>
        <w:t>3</w:t>
      </w:r>
      <w:r w:rsidRPr="00957E5B">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93DBD" w:rsidRPr="00957E5B" w:rsidRDefault="00B93DBD" w:rsidP="00B93DBD">
      <w:pPr>
        <w:autoSpaceDE w:val="0"/>
        <w:autoSpaceDN w:val="0"/>
        <w:adjustRightInd w:val="0"/>
        <w:ind w:firstLine="709"/>
        <w:rPr>
          <w:color w:val="000000"/>
        </w:rPr>
      </w:pPr>
      <w:r w:rsidRPr="00957E5B">
        <w:rPr>
          <w:lang w:eastAsia="ko-KR"/>
        </w:rPr>
        <w:t>8</w:t>
      </w:r>
      <w:r w:rsidR="0044522B">
        <w:rPr>
          <w:lang w:eastAsia="ko-KR"/>
        </w:rPr>
        <w:t>4</w:t>
      </w:r>
      <w:r w:rsidRPr="00957E5B">
        <w:rPr>
          <w:lang w:eastAsia="ko-KR"/>
        </w:rPr>
        <w:t xml:space="preserve">. </w:t>
      </w:r>
      <w:r w:rsidRPr="00957E5B">
        <w:rPr>
          <w:color w:val="000000"/>
        </w:rPr>
        <w:t>Основными задачами текущего контроля являются:</w:t>
      </w:r>
    </w:p>
    <w:p w:rsidR="00B93DBD" w:rsidRPr="00957E5B" w:rsidRDefault="00B93DBD" w:rsidP="00B93DBD">
      <w:pPr>
        <w:autoSpaceDE w:val="0"/>
        <w:autoSpaceDN w:val="0"/>
        <w:adjustRightInd w:val="0"/>
        <w:ind w:firstLine="709"/>
        <w:rPr>
          <w:color w:val="000000"/>
        </w:rPr>
      </w:pPr>
      <w:r w:rsidRPr="00957E5B">
        <w:rPr>
          <w:color w:val="000000"/>
        </w:rPr>
        <w:t>а) обеспечение своевременного и качественного предоставления муниципальной услуги;</w:t>
      </w:r>
    </w:p>
    <w:p w:rsidR="00B93DBD" w:rsidRPr="00957E5B" w:rsidRDefault="00B93DBD" w:rsidP="00B93DBD">
      <w:pPr>
        <w:autoSpaceDE w:val="0"/>
        <w:autoSpaceDN w:val="0"/>
        <w:adjustRightInd w:val="0"/>
        <w:ind w:firstLine="709"/>
        <w:rPr>
          <w:color w:val="000000"/>
        </w:rPr>
      </w:pPr>
      <w:r w:rsidRPr="00957E5B">
        <w:rPr>
          <w:color w:val="000000"/>
        </w:rPr>
        <w:t>б) выявление нарушений в сроках и качестве предоставления муниципальной услуги;</w:t>
      </w:r>
    </w:p>
    <w:p w:rsidR="00B93DBD" w:rsidRPr="00957E5B" w:rsidRDefault="00B93DBD" w:rsidP="00B93DBD">
      <w:pPr>
        <w:autoSpaceDE w:val="0"/>
        <w:autoSpaceDN w:val="0"/>
        <w:adjustRightInd w:val="0"/>
        <w:ind w:firstLine="709"/>
        <w:rPr>
          <w:color w:val="000000"/>
        </w:rPr>
      </w:pPr>
      <w:r w:rsidRPr="00957E5B">
        <w:rPr>
          <w:color w:val="000000"/>
        </w:rPr>
        <w:t>в) выявление и устранение причин и условий, способствующих ненадлежащему предоставлению муниципальной услуги;</w:t>
      </w:r>
    </w:p>
    <w:p w:rsidR="00B93DBD" w:rsidRPr="00957E5B" w:rsidRDefault="00B93DBD" w:rsidP="00B93DBD">
      <w:pPr>
        <w:autoSpaceDE w:val="0"/>
        <w:autoSpaceDN w:val="0"/>
        <w:adjustRightInd w:val="0"/>
        <w:ind w:firstLine="709"/>
        <w:rPr>
          <w:color w:val="000000"/>
        </w:rPr>
      </w:pPr>
      <w:r w:rsidRPr="00957E5B">
        <w:rPr>
          <w:color w:val="000000"/>
        </w:rPr>
        <w:t>г) принятие мер по надлежащему предоставлению муниципальной услуги.</w:t>
      </w:r>
    </w:p>
    <w:p w:rsidR="00B93DBD" w:rsidRPr="00957E5B" w:rsidRDefault="00B93DBD" w:rsidP="00B93DBD">
      <w:pPr>
        <w:pStyle w:val="ConsPlusNormal0"/>
        <w:ind w:firstLine="709"/>
        <w:jc w:val="both"/>
        <w:rPr>
          <w:rFonts w:ascii="Times New Roman" w:hAnsi="Times New Roman" w:cs="Times New Roman"/>
          <w:sz w:val="24"/>
          <w:szCs w:val="24"/>
          <w:lang w:eastAsia="ko-KR"/>
        </w:rPr>
      </w:pPr>
      <w:r w:rsidRPr="00957E5B">
        <w:rPr>
          <w:rFonts w:ascii="Times New Roman" w:hAnsi="Times New Roman" w:cs="Times New Roman"/>
          <w:sz w:val="24"/>
          <w:szCs w:val="24"/>
          <w:lang w:eastAsia="ko-KR"/>
        </w:rPr>
        <w:t>8</w:t>
      </w:r>
      <w:r w:rsidR="0044522B">
        <w:rPr>
          <w:rFonts w:ascii="Times New Roman" w:hAnsi="Times New Roman" w:cs="Times New Roman"/>
          <w:sz w:val="24"/>
          <w:szCs w:val="24"/>
          <w:lang w:eastAsia="ko-KR"/>
        </w:rPr>
        <w:t>5</w:t>
      </w:r>
      <w:r w:rsidRPr="00957E5B">
        <w:rPr>
          <w:rFonts w:ascii="Times New Roman" w:hAnsi="Times New Roman" w:cs="Times New Roman"/>
          <w:sz w:val="24"/>
          <w:szCs w:val="24"/>
          <w:lang w:eastAsia="ko-KR"/>
        </w:rPr>
        <w:t>. Текущий контроль осуществляется на постоянной основе</w:t>
      </w:r>
      <w:r w:rsidRPr="00957E5B">
        <w:rPr>
          <w:rFonts w:ascii="Times New Roman" w:hAnsi="Times New Roman" w:cs="Times New Roman"/>
          <w:color w:val="000000"/>
          <w:sz w:val="24"/>
          <w:szCs w:val="24"/>
        </w:rPr>
        <w:t>.</w:t>
      </w:r>
    </w:p>
    <w:p w:rsidR="00B93DBD" w:rsidRPr="006437C1" w:rsidRDefault="00B93DBD" w:rsidP="00B93DBD">
      <w:pPr>
        <w:widowControl w:val="0"/>
        <w:autoSpaceDE w:val="0"/>
        <w:autoSpaceDN w:val="0"/>
        <w:adjustRightInd w:val="0"/>
        <w:ind w:firstLine="709"/>
        <w:jc w:val="both"/>
        <w:rPr>
          <w:color w:val="000000"/>
          <w:sz w:val="16"/>
          <w:szCs w:val="16"/>
        </w:rPr>
      </w:pPr>
    </w:p>
    <w:p w:rsidR="00B93DBD" w:rsidRPr="006437C1" w:rsidRDefault="00B93DBD" w:rsidP="00B93DBD">
      <w:pPr>
        <w:widowControl w:val="0"/>
        <w:autoSpaceDE w:val="0"/>
        <w:autoSpaceDN w:val="0"/>
        <w:adjustRightInd w:val="0"/>
        <w:jc w:val="center"/>
        <w:outlineLvl w:val="2"/>
        <w:rPr>
          <w:color w:val="000000"/>
          <w:sz w:val="22"/>
          <w:szCs w:val="22"/>
        </w:rPr>
      </w:pPr>
      <w:r w:rsidRPr="006437C1">
        <w:rPr>
          <w:color w:val="000000"/>
          <w:sz w:val="22"/>
          <w:szCs w:val="22"/>
        </w:rPr>
        <w:t xml:space="preserve">Глава 24. </w:t>
      </w:r>
      <w:r w:rsidRPr="006437C1">
        <w:rPr>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3DBD" w:rsidRPr="006437C1" w:rsidRDefault="00B93DBD" w:rsidP="00B93DBD">
      <w:pPr>
        <w:widowControl w:val="0"/>
        <w:autoSpaceDE w:val="0"/>
        <w:autoSpaceDN w:val="0"/>
        <w:adjustRightInd w:val="0"/>
        <w:ind w:firstLine="540"/>
        <w:jc w:val="both"/>
        <w:rPr>
          <w:color w:val="000000"/>
          <w:sz w:val="16"/>
          <w:szCs w:val="16"/>
        </w:rPr>
      </w:pPr>
    </w:p>
    <w:p w:rsidR="00B93DBD" w:rsidRPr="00957E5B" w:rsidRDefault="00B93DBD" w:rsidP="00B93DBD">
      <w:pPr>
        <w:tabs>
          <w:tab w:val="num" w:pos="1715"/>
        </w:tabs>
        <w:autoSpaceDE w:val="0"/>
        <w:autoSpaceDN w:val="0"/>
        <w:adjustRightInd w:val="0"/>
        <w:ind w:firstLine="709"/>
        <w:jc w:val="both"/>
        <w:rPr>
          <w:color w:val="000000"/>
        </w:rPr>
      </w:pPr>
      <w:r w:rsidRPr="00957E5B">
        <w:rPr>
          <w:color w:val="000000"/>
        </w:rPr>
        <w:t>8</w:t>
      </w:r>
      <w:r w:rsidR="0044522B">
        <w:rPr>
          <w:color w:val="000000"/>
        </w:rPr>
        <w:t>6</w:t>
      </w:r>
      <w:r w:rsidRPr="00957E5B">
        <w:rPr>
          <w:color w:val="000000"/>
        </w:rPr>
        <w:t>. Контроль за полнотой и качеством предоставления муниципальной услуги осуществляется в формах:</w:t>
      </w:r>
    </w:p>
    <w:p w:rsidR="00B93DBD" w:rsidRPr="00957E5B" w:rsidRDefault="00B93DBD" w:rsidP="00B93DBD">
      <w:pPr>
        <w:autoSpaceDE w:val="0"/>
        <w:autoSpaceDN w:val="0"/>
        <w:adjustRightInd w:val="0"/>
        <w:ind w:firstLine="709"/>
        <w:jc w:val="both"/>
        <w:rPr>
          <w:color w:val="000000"/>
        </w:rPr>
      </w:pPr>
      <w:r w:rsidRPr="00957E5B">
        <w:rPr>
          <w:color w:val="000000"/>
        </w:rPr>
        <w:t>1) проведения плановых проверок;</w:t>
      </w:r>
    </w:p>
    <w:p w:rsidR="00B93DBD" w:rsidRPr="00957E5B" w:rsidRDefault="00B93DBD" w:rsidP="00B93DBD">
      <w:pPr>
        <w:autoSpaceDE w:val="0"/>
        <w:autoSpaceDN w:val="0"/>
        <w:adjustRightInd w:val="0"/>
        <w:ind w:firstLine="709"/>
        <w:jc w:val="both"/>
        <w:rPr>
          <w:color w:val="000000"/>
        </w:rPr>
      </w:pPr>
      <w:r w:rsidRPr="00957E5B">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93DBD" w:rsidRPr="00957E5B" w:rsidRDefault="00B93DBD" w:rsidP="00B93DBD">
      <w:pPr>
        <w:tabs>
          <w:tab w:val="num" w:pos="1715"/>
        </w:tabs>
        <w:autoSpaceDE w:val="0"/>
        <w:autoSpaceDN w:val="0"/>
        <w:adjustRightInd w:val="0"/>
        <w:ind w:firstLine="709"/>
        <w:jc w:val="both"/>
        <w:rPr>
          <w:color w:val="000000"/>
        </w:rPr>
      </w:pPr>
      <w:r w:rsidRPr="00957E5B">
        <w:rPr>
          <w:color w:val="000000"/>
        </w:rPr>
        <w:t>8</w:t>
      </w:r>
      <w:r w:rsidR="0044522B">
        <w:rPr>
          <w:color w:val="000000"/>
        </w:rPr>
        <w:t>7</w:t>
      </w:r>
      <w:r w:rsidRPr="00957E5B">
        <w:rPr>
          <w:color w:val="000000"/>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w:t>
      </w:r>
      <w:r w:rsidRPr="00957E5B">
        <w:rPr>
          <w:color w:val="000000"/>
        </w:rPr>
        <w:lastRenderedPageBreak/>
        <w:t xml:space="preserve">осуществления плановых проверок устанавливается планом работы администрации </w:t>
      </w:r>
      <w:r>
        <w:rPr>
          <w:color w:val="000000"/>
        </w:rPr>
        <w:t>Бирюсинского городского поселения</w:t>
      </w:r>
      <w:r w:rsidRPr="00957E5B">
        <w:rPr>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93DBD" w:rsidRPr="00957E5B" w:rsidRDefault="00B93DBD" w:rsidP="00B93DBD">
      <w:pPr>
        <w:autoSpaceDE w:val="0"/>
        <w:autoSpaceDN w:val="0"/>
        <w:adjustRightInd w:val="0"/>
        <w:ind w:firstLine="709"/>
        <w:jc w:val="both"/>
        <w:rPr>
          <w:color w:val="000000"/>
        </w:rPr>
      </w:pPr>
      <w:r>
        <w:rPr>
          <w:color w:val="000000"/>
        </w:rPr>
        <w:t>8</w:t>
      </w:r>
      <w:r w:rsidR="0044522B">
        <w:rPr>
          <w:color w:val="000000"/>
        </w:rPr>
        <w:t>8</w:t>
      </w:r>
      <w:r w:rsidRPr="00957E5B">
        <w:rPr>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93DBD" w:rsidRPr="00957E5B" w:rsidRDefault="00B93DBD" w:rsidP="00B93DBD">
      <w:pPr>
        <w:autoSpaceDE w:val="0"/>
        <w:autoSpaceDN w:val="0"/>
        <w:adjustRightInd w:val="0"/>
        <w:ind w:firstLine="709"/>
        <w:jc w:val="both"/>
        <w:rPr>
          <w:color w:val="000000"/>
        </w:rPr>
      </w:pPr>
      <w:r>
        <w:rPr>
          <w:color w:val="000000"/>
        </w:rPr>
        <w:t>8</w:t>
      </w:r>
      <w:r w:rsidR="0044522B">
        <w:rPr>
          <w:color w:val="000000"/>
        </w:rPr>
        <w:t>9</w:t>
      </w:r>
      <w:r w:rsidRPr="00957E5B">
        <w:rPr>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Pr="00957E5B">
          <w:rPr>
            <w:rStyle w:val="a3"/>
            <w:color w:val="000000"/>
            <w:u w:val="none"/>
          </w:rPr>
          <w:t>законодательством</w:t>
        </w:r>
      </w:hyperlink>
      <w:r w:rsidRPr="00957E5B">
        <w:rPr>
          <w:color w:val="000000"/>
        </w:rPr>
        <w:t xml:space="preserve"> Российской Федерации порядке.</w:t>
      </w:r>
    </w:p>
    <w:p w:rsidR="00B93DBD" w:rsidRPr="00957E5B" w:rsidRDefault="0044522B" w:rsidP="00B93DBD">
      <w:pPr>
        <w:widowControl w:val="0"/>
        <w:autoSpaceDE w:val="0"/>
        <w:autoSpaceDN w:val="0"/>
        <w:adjustRightInd w:val="0"/>
        <w:ind w:firstLine="709"/>
        <w:jc w:val="both"/>
      </w:pPr>
      <w:r>
        <w:t>90</w:t>
      </w:r>
      <w:r w:rsidR="00B93DBD" w:rsidRPr="00957E5B">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93DBD" w:rsidRPr="00957E5B" w:rsidRDefault="00B93DBD" w:rsidP="00B93DBD">
      <w:pPr>
        <w:widowControl w:val="0"/>
        <w:autoSpaceDE w:val="0"/>
        <w:autoSpaceDN w:val="0"/>
        <w:adjustRightInd w:val="0"/>
        <w:ind w:firstLine="709"/>
        <w:jc w:val="both"/>
      </w:pPr>
    </w:p>
    <w:p w:rsidR="00B93DBD" w:rsidRPr="006437C1" w:rsidRDefault="00B93DBD" w:rsidP="00B93DBD">
      <w:pPr>
        <w:widowControl w:val="0"/>
        <w:autoSpaceDE w:val="0"/>
        <w:autoSpaceDN w:val="0"/>
        <w:adjustRightInd w:val="0"/>
        <w:jc w:val="center"/>
        <w:outlineLvl w:val="2"/>
        <w:rPr>
          <w:color w:val="000000"/>
          <w:sz w:val="22"/>
          <w:szCs w:val="22"/>
        </w:rPr>
      </w:pPr>
      <w:r w:rsidRPr="006437C1">
        <w:rPr>
          <w:color w:val="000000"/>
          <w:sz w:val="22"/>
          <w:szCs w:val="22"/>
        </w:rPr>
        <w:t xml:space="preserve">Глава 25. </w:t>
      </w:r>
      <w:r w:rsidRPr="006437C1">
        <w:rPr>
          <w:sz w:val="22"/>
          <w:szCs w:val="22"/>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93DBD" w:rsidRPr="006437C1" w:rsidRDefault="00B93DBD" w:rsidP="00B93DBD">
      <w:pPr>
        <w:widowControl w:val="0"/>
        <w:autoSpaceDE w:val="0"/>
        <w:autoSpaceDN w:val="0"/>
        <w:adjustRightInd w:val="0"/>
        <w:ind w:firstLine="709"/>
        <w:jc w:val="both"/>
        <w:rPr>
          <w:color w:val="000000"/>
          <w:sz w:val="16"/>
          <w:szCs w:val="16"/>
        </w:rPr>
      </w:pPr>
    </w:p>
    <w:p w:rsidR="00B93DBD" w:rsidRPr="00957E5B" w:rsidRDefault="0044522B" w:rsidP="00B93DBD">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91</w:t>
      </w:r>
      <w:r w:rsidR="00B93DBD" w:rsidRPr="00957E5B">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93DBD" w:rsidRPr="00957E5B" w:rsidRDefault="0044522B" w:rsidP="00B93DBD">
      <w:pPr>
        <w:widowControl w:val="0"/>
        <w:autoSpaceDE w:val="0"/>
        <w:autoSpaceDN w:val="0"/>
        <w:adjustRightInd w:val="0"/>
        <w:ind w:firstLine="709"/>
        <w:jc w:val="both"/>
        <w:rPr>
          <w:lang w:eastAsia="ko-KR"/>
        </w:rPr>
      </w:pPr>
      <w:r>
        <w:rPr>
          <w:lang w:eastAsia="ko-KR"/>
        </w:rPr>
        <w:t>92</w:t>
      </w:r>
      <w:r w:rsidR="00B93DBD" w:rsidRPr="00957E5B">
        <w:rPr>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93DBD" w:rsidRPr="006437C1" w:rsidRDefault="00B93DBD" w:rsidP="00B93DBD">
      <w:pPr>
        <w:widowControl w:val="0"/>
        <w:autoSpaceDE w:val="0"/>
        <w:autoSpaceDN w:val="0"/>
        <w:adjustRightInd w:val="0"/>
        <w:ind w:firstLine="709"/>
        <w:jc w:val="both"/>
        <w:rPr>
          <w:color w:val="000000"/>
          <w:sz w:val="16"/>
          <w:szCs w:val="16"/>
        </w:rPr>
      </w:pPr>
    </w:p>
    <w:p w:rsidR="00B93DBD" w:rsidRPr="006437C1" w:rsidRDefault="00B93DBD" w:rsidP="00B93DBD">
      <w:pPr>
        <w:widowControl w:val="0"/>
        <w:autoSpaceDE w:val="0"/>
        <w:autoSpaceDN w:val="0"/>
        <w:adjustRightInd w:val="0"/>
        <w:jc w:val="center"/>
        <w:outlineLvl w:val="2"/>
        <w:rPr>
          <w:sz w:val="22"/>
          <w:szCs w:val="22"/>
        </w:rPr>
      </w:pPr>
      <w:r w:rsidRPr="006437C1">
        <w:rPr>
          <w:color w:val="000000"/>
          <w:sz w:val="22"/>
          <w:szCs w:val="22"/>
        </w:rPr>
        <w:t xml:space="preserve">Глава 26. </w:t>
      </w:r>
      <w:r w:rsidRPr="006437C1">
        <w:rPr>
          <w:sz w:val="22"/>
          <w:szCs w:val="22"/>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93DBD" w:rsidRPr="006437C1" w:rsidRDefault="00B93DBD" w:rsidP="00B93DBD">
      <w:pPr>
        <w:widowControl w:val="0"/>
        <w:autoSpaceDE w:val="0"/>
        <w:autoSpaceDN w:val="0"/>
        <w:adjustRightInd w:val="0"/>
        <w:jc w:val="center"/>
        <w:outlineLvl w:val="2"/>
        <w:rPr>
          <w:sz w:val="16"/>
          <w:szCs w:val="16"/>
        </w:rPr>
      </w:pPr>
    </w:p>
    <w:p w:rsidR="00B93DBD" w:rsidRPr="00957E5B" w:rsidRDefault="0044522B" w:rsidP="00B93DBD">
      <w:pPr>
        <w:widowControl w:val="0"/>
        <w:autoSpaceDE w:val="0"/>
        <w:autoSpaceDN w:val="0"/>
        <w:adjustRightInd w:val="0"/>
        <w:ind w:firstLine="709"/>
        <w:jc w:val="both"/>
      </w:pPr>
      <w:r>
        <w:rPr>
          <w:lang w:eastAsia="ko-KR"/>
        </w:rPr>
        <w:t>93</w:t>
      </w:r>
      <w:r w:rsidR="00B93DBD" w:rsidRPr="00957E5B">
        <w:rPr>
          <w:lang w:eastAsia="ko-KR"/>
        </w:rPr>
        <w:t xml:space="preserve">. </w:t>
      </w:r>
      <w:r w:rsidR="00B93DBD" w:rsidRPr="00957E5B">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93DBD" w:rsidRPr="00957E5B" w:rsidRDefault="00B93DBD" w:rsidP="00B93DBD">
      <w:pPr>
        <w:widowControl w:val="0"/>
        <w:autoSpaceDE w:val="0"/>
        <w:autoSpaceDN w:val="0"/>
        <w:adjustRightInd w:val="0"/>
        <w:ind w:firstLine="709"/>
        <w:jc w:val="both"/>
      </w:pPr>
      <w:r w:rsidRPr="00957E5B">
        <w:t xml:space="preserve">нарушения прав и законных интересов заявителей решением, действием (бездействием) </w:t>
      </w:r>
      <w:r w:rsidRPr="00957E5B">
        <w:rPr>
          <w:lang w:eastAsia="ko-KR"/>
        </w:rPr>
        <w:t>уполномоченного органа</w:t>
      </w:r>
      <w:r w:rsidRPr="00957E5B">
        <w:t>, его должностных лиц;</w:t>
      </w:r>
    </w:p>
    <w:p w:rsidR="00B93DBD" w:rsidRPr="00957E5B" w:rsidRDefault="00B93DBD" w:rsidP="00B93DBD">
      <w:pPr>
        <w:widowControl w:val="0"/>
        <w:autoSpaceDE w:val="0"/>
        <w:autoSpaceDN w:val="0"/>
        <w:adjustRightInd w:val="0"/>
        <w:ind w:firstLine="709"/>
        <w:jc w:val="both"/>
      </w:pPr>
      <w:r w:rsidRPr="00957E5B">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3DBD" w:rsidRPr="00957E5B" w:rsidRDefault="00B93DBD" w:rsidP="00B93DBD">
      <w:pPr>
        <w:widowControl w:val="0"/>
        <w:autoSpaceDE w:val="0"/>
        <w:autoSpaceDN w:val="0"/>
        <w:adjustRightInd w:val="0"/>
        <w:ind w:firstLine="709"/>
        <w:jc w:val="both"/>
      </w:pPr>
      <w:r w:rsidRPr="00957E5B">
        <w:t xml:space="preserve">некорректного поведения должностных лиц </w:t>
      </w:r>
      <w:r w:rsidRPr="00957E5B">
        <w:rPr>
          <w:lang w:eastAsia="ko-KR"/>
        </w:rPr>
        <w:t>уполномоченного органа</w:t>
      </w:r>
      <w:r w:rsidRPr="00957E5B">
        <w:t>, нарушения правил служебной этики при предоставлении муниципальной услуги.</w:t>
      </w:r>
    </w:p>
    <w:p w:rsidR="00B93DBD" w:rsidRPr="00957E5B" w:rsidRDefault="00B93DBD" w:rsidP="00B93DBD">
      <w:pPr>
        <w:widowControl w:val="0"/>
        <w:autoSpaceDE w:val="0"/>
        <w:autoSpaceDN w:val="0"/>
        <w:adjustRightInd w:val="0"/>
        <w:ind w:firstLine="709"/>
        <w:jc w:val="both"/>
      </w:pPr>
      <w:r w:rsidRPr="00957E5B">
        <w:t>9</w:t>
      </w:r>
      <w:r w:rsidR="0044522B">
        <w:t>4</w:t>
      </w:r>
      <w:r w:rsidRPr="00957E5B">
        <w:t xml:space="preserve">. Информацию, указанную в пункте </w:t>
      </w:r>
      <w:r w:rsidRPr="00957E5B">
        <w:rPr>
          <w:color w:val="000000"/>
        </w:rPr>
        <w:t>9</w:t>
      </w:r>
      <w:r w:rsidR="00853B35">
        <w:rPr>
          <w:color w:val="000000"/>
        </w:rPr>
        <w:t>3</w:t>
      </w:r>
      <w:hyperlink w:anchor="Par401" w:history="1"/>
      <w:r w:rsidRPr="00957E5B">
        <w:t xml:space="preserve"> настоящего административного регламента, заявители могут сообщить по телефонам </w:t>
      </w:r>
      <w:r w:rsidRPr="00957E5B">
        <w:rPr>
          <w:lang w:eastAsia="ko-KR"/>
        </w:rPr>
        <w:t>уполномоченного органа</w:t>
      </w:r>
      <w:r w:rsidR="00D17EF4">
        <w:t>, указанным в пункте 13</w:t>
      </w:r>
      <w:r w:rsidRPr="00957E5B">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93DBD" w:rsidRPr="00957E5B" w:rsidRDefault="00B93DBD" w:rsidP="00B93DBD">
      <w:pPr>
        <w:pStyle w:val="ConsPlusNormal0"/>
        <w:ind w:firstLine="709"/>
        <w:jc w:val="both"/>
        <w:rPr>
          <w:rFonts w:ascii="Times New Roman" w:hAnsi="Times New Roman" w:cs="Times New Roman"/>
          <w:sz w:val="24"/>
          <w:szCs w:val="24"/>
          <w:lang w:eastAsia="ko-KR"/>
        </w:rPr>
      </w:pPr>
      <w:r w:rsidRPr="00957E5B">
        <w:rPr>
          <w:rFonts w:ascii="Times New Roman" w:hAnsi="Times New Roman" w:cs="Times New Roman"/>
          <w:sz w:val="24"/>
          <w:szCs w:val="24"/>
          <w:lang w:eastAsia="ko-KR"/>
        </w:rPr>
        <w:t>9</w:t>
      </w:r>
      <w:r w:rsidR="0044522B">
        <w:rPr>
          <w:rFonts w:ascii="Times New Roman" w:hAnsi="Times New Roman" w:cs="Times New Roman"/>
          <w:sz w:val="24"/>
          <w:szCs w:val="24"/>
          <w:lang w:eastAsia="ko-KR"/>
        </w:rPr>
        <w:t>5</w:t>
      </w:r>
      <w:r w:rsidRPr="00957E5B">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B93DBD" w:rsidRPr="006437C1" w:rsidRDefault="00B93DBD" w:rsidP="00B93DBD">
      <w:pPr>
        <w:pStyle w:val="ConsPlusNormal0"/>
        <w:ind w:firstLine="709"/>
        <w:jc w:val="both"/>
        <w:rPr>
          <w:rFonts w:ascii="Times New Roman" w:hAnsi="Times New Roman" w:cs="Times New Roman"/>
          <w:sz w:val="16"/>
          <w:szCs w:val="16"/>
          <w:lang w:eastAsia="ko-KR"/>
        </w:rPr>
      </w:pPr>
    </w:p>
    <w:p w:rsidR="00B93DBD" w:rsidRPr="006437C1" w:rsidRDefault="00B93DBD" w:rsidP="00B93DBD">
      <w:pPr>
        <w:widowControl w:val="0"/>
        <w:autoSpaceDE w:val="0"/>
        <w:autoSpaceDN w:val="0"/>
        <w:adjustRightInd w:val="0"/>
        <w:jc w:val="center"/>
        <w:outlineLvl w:val="1"/>
        <w:rPr>
          <w:sz w:val="22"/>
          <w:szCs w:val="22"/>
        </w:rPr>
      </w:pPr>
      <w:r w:rsidRPr="006437C1">
        <w:rPr>
          <w:color w:val="000000"/>
          <w:sz w:val="22"/>
          <w:szCs w:val="22"/>
        </w:rPr>
        <w:t xml:space="preserve">Раздел V. </w:t>
      </w:r>
      <w:r w:rsidRPr="006437C1">
        <w:rPr>
          <w:sz w:val="22"/>
          <w:szCs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3DBD" w:rsidRPr="006437C1" w:rsidRDefault="00B93DBD" w:rsidP="00B93DBD">
      <w:pPr>
        <w:widowControl w:val="0"/>
        <w:autoSpaceDE w:val="0"/>
        <w:autoSpaceDN w:val="0"/>
        <w:adjustRightInd w:val="0"/>
        <w:jc w:val="center"/>
        <w:outlineLvl w:val="1"/>
        <w:rPr>
          <w:color w:val="000000"/>
          <w:sz w:val="16"/>
          <w:szCs w:val="16"/>
        </w:rPr>
      </w:pPr>
    </w:p>
    <w:p w:rsidR="00B93DBD" w:rsidRPr="006437C1" w:rsidRDefault="00B93DBD" w:rsidP="00B93DBD">
      <w:pPr>
        <w:widowControl w:val="0"/>
        <w:autoSpaceDE w:val="0"/>
        <w:autoSpaceDN w:val="0"/>
        <w:adjustRightInd w:val="0"/>
        <w:jc w:val="center"/>
        <w:outlineLvl w:val="2"/>
        <w:rPr>
          <w:sz w:val="22"/>
          <w:szCs w:val="22"/>
        </w:rPr>
      </w:pPr>
      <w:r w:rsidRPr="006437C1">
        <w:rPr>
          <w:sz w:val="22"/>
          <w:szCs w:val="22"/>
        </w:rPr>
        <w:t>Глава 27. ОБЖАЛОВАНИЕ РЕШЕНИЙ И ДЕЙСТВИЙ (БЕЗДЕЙСТВИЯ) УПОЛНОМОЧЕННОГО ОРГАНА, А ТАКЖЕ ДОЛЖНОСТНЫХ ЛИЦ УПОЛНОМОЧЕННОГО ОРГАНА</w:t>
      </w:r>
    </w:p>
    <w:p w:rsidR="00B93DBD" w:rsidRPr="006437C1" w:rsidRDefault="00B93DBD" w:rsidP="00B93DBD">
      <w:pPr>
        <w:pStyle w:val="ConsPlusNormal0"/>
        <w:ind w:firstLine="709"/>
        <w:jc w:val="both"/>
        <w:rPr>
          <w:rFonts w:ascii="Times New Roman" w:hAnsi="Times New Roman" w:cs="Times New Roman"/>
          <w:sz w:val="16"/>
          <w:szCs w:val="16"/>
          <w:lang w:eastAsia="ko-KR"/>
        </w:rPr>
      </w:pP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44522B">
        <w:rPr>
          <w:rFonts w:ascii="Times New Roman" w:hAnsi="Times New Roman" w:cs="Times New Roman"/>
          <w:sz w:val="24"/>
          <w:szCs w:val="24"/>
          <w:lang w:eastAsia="ko-KR"/>
        </w:rPr>
        <w:t>6</w:t>
      </w:r>
      <w:r w:rsidRPr="00422803">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Pr="00422803">
        <w:rPr>
          <w:rFonts w:ascii="Times New Roman" w:hAnsi="Times New Roman" w:cs="Times New Roman"/>
          <w:sz w:val="24"/>
          <w:szCs w:val="24"/>
          <w:lang w:eastAsia="ko-KR"/>
        </w:rPr>
        <w:lastRenderedPageBreak/>
        <w:t>уполномоченного органа, а также должностных лиц уполномоченного органа, связанные с предоставлением муниципальной услуги.</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44522B">
        <w:rPr>
          <w:rFonts w:ascii="Times New Roman" w:hAnsi="Times New Roman" w:cs="Times New Roman"/>
          <w:sz w:val="24"/>
          <w:szCs w:val="24"/>
          <w:lang w:eastAsia="ko-KR"/>
        </w:rPr>
        <w:t>7</w:t>
      </w:r>
      <w:r w:rsidRPr="00422803">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422803">
        <w:rPr>
          <w:rFonts w:ascii="Times New Roman" w:hAnsi="Times New Roman" w:cs="Times New Roman"/>
          <w:sz w:val="24"/>
          <w:szCs w:val="24"/>
        </w:rPr>
        <w:t xml:space="preserve">Бирюсинского муниципального образования «Бирюсинское городское поселение» </w:t>
      </w:r>
      <w:r w:rsidRPr="00422803">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44522B">
        <w:rPr>
          <w:rFonts w:ascii="Times New Roman" w:hAnsi="Times New Roman" w:cs="Times New Roman"/>
          <w:sz w:val="24"/>
          <w:szCs w:val="24"/>
          <w:lang w:eastAsia="ko-KR"/>
        </w:rPr>
        <w:t>8</w:t>
      </w:r>
      <w:r w:rsidRPr="0042280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37" w:history="1">
        <w:r w:rsidRPr="00422803">
          <w:rPr>
            <w:rStyle w:val="a3"/>
            <w:rFonts w:ascii="Times New Roman" w:hAnsi="Times New Roman" w:cs="Times New Roman"/>
            <w:sz w:val="24"/>
            <w:szCs w:val="24"/>
          </w:rPr>
          <w:t>http://</w:t>
        </w:r>
        <w:r w:rsidRPr="00422803">
          <w:rPr>
            <w:rFonts w:ascii="Times New Roman" w:hAnsi="Times New Roman" w:cs="Times New Roman"/>
            <w:sz w:val="24"/>
            <w:szCs w:val="24"/>
          </w:rPr>
          <w:t xml:space="preserve"> </w:t>
        </w:r>
        <w:r w:rsidRPr="00422803">
          <w:rPr>
            <w:rStyle w:val="a3"/>
            <w:rFonts w:ascii="Times New Roman" w:hAnsi="Times New Roman" w:cs="Times New Roman"/>
            <w:sz w:val="24"/>
            <w:szCs w:val="24"/>
          </w:rPr>
          <w:t>biryusinskmo.ru</w:t>
        </w:r>
      </w:hyperlink>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посредством Портала.</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нарушение срока предоставления муниципальной услуги;</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44522B">
        <w:rPr>
          <w:rFonts w:ascii="Times New Roman" w:hAnsi="Times New Roman" w:cs="Times New Roman"/>
          <w:sz w:val="24"/>
          <w:szCs w:val="24"/>
          <w:lang w:eastAsia="ko-KR"/>
        </w:rPr>
        <w:t>9</w:t>
      </w:r>
      <w:r w:rsidRPr="0042280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9217C" w:rsidRPr="00A651AA"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лично по адресу: </w:t>
      </w:r>
      <w:r w:rsidRPr="00422803">
        <w:rPr>
          <w:rFonts w:ascii="Times New Roman" w:hAnsi="Times New Roman" w:cs="Times New Roman"/>
          <w:sz w:val="24"/>
          <w:szCs w:val="24"/>
        </w:rPr>
        <w:t>665051, Иркутская область, Тайшетский район, г. Бирюсинск, ул. Калинина, 2;</w:t>
      </w:r>
      <w:r w:rsidRPr="00A651AA">
        <w:rPr>
          <w:rFonts w:ascii="Times New Roman" w:hAnsi="Times New Roman" w:cs="Times New Roman"/>
          <w:sz w:val="24"/>
          <w:szCs w:val="24"/>
        </w:rPr>
        <w:t xml:space="preserve"> </w:t>
      </w:r>
      <w:r w:rsidRPr="00422803">
        <w:rPr>
          <w:rFonts w:ascii="Times New Roman" w:hAnsi="Times New Roman" w:cs="Times New Roman"/>
          <w:sz w:val="24"/>
          <w:szCs w:val="24"/>
        </w:rPr>
        <w:t>телефон: 8(395 63) 7-17-50</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использованием информационно-телекоммуникационной сети «Интернет»:</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электронная почта: </w:t>
      </w:r>
      <w:r w:rsidRPr="00422803">
        <w:rPr>
          <w:rFonts w:ascii="Times New Roman" w:hAnsi="Times New Roman" w:cs="Times New Roman"/>
          <w:sz w:val="24"/>
          <w:szCs w:val="24"/>
          <w:u w:val="single"/>
        </w:rPr>
        <w:t>biryusinskmo@</w:t>
      </w:r>
      <w:r w:rsidRPr="00422803">
        <w:rPr>
          <w:rFonts w:ascii="Times New Roman" w:hAnsi="Times New Roman" w:cs="Times New Roman"/>
          <w:sz w:val="24"/>
          <w:szCs w:val="24"/>
          <w:u w:val="single"/>
          <w:lang w:val="en-US"/>
        </w:rPr>
        <w:t>mail</w:t>
      </w:r>
      <w:r w:rsidRPr="00422803">
        <w:rPr>
          <w:rFonts w:ascii="Times New Roman" w:hAnsi="Times New Roman" w:cs="Times New Roman"/>
          <w:sz w:val="24"/>
          <w:szCs w:val="24"/>
          <w:u w:val="single"/>
        </w:rPr>
        <w:t>.</w:t>
      </w:r>
      <w:r w:rsidRPr="00422803">
        <w:rPr>
          <w:rFonts w:ascii="Times New Roman" w:hAnsi="Times New Roman" w:cs="Times New Roman"/>
          <w:sz w:val="24"/>
          <w:szCs w:val="24"/>
          <w:u w:val="single"/>
          <w:lang w:val="en-US"/>
        </w:rPr>
        <w:t>ru</w:t>
      </w:r>
      <w:r w:rsidRPr="00422803">
        <w:rPr>
          <w:rFonts w:ascii="Times New Roman" w:hAnsi="Times New Roman" w:cs="Times New Roman"/>
          <w:sz w:val="24"/>
          <w:szCs w:val="24"/>
          <w:lang w:eastAsia="ko-KR"/>
        </w:rPr>
        <w:t>;</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официальный сайт уполномоченного органа: </w:t>
      </w:r>
      <w:hyperlink r:id="rId38" w:history="1">
        <w:r w:rsidRPr="00422803">
          <w:rPr>
            <w:rStyle w:val="a3"/>
            <w:rFonts w:ascii="Times New Roman" w:hAnsi="Times New Roman" w:cs="Times New Roman"/>
            <w:sz w:val="24"/>
            <w:szCs w:val="24"/>
          </w:rPr>
          <w:t>http://biryusinskmo.ru</w:t>
        </w:r>
      </w:hyperlink>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посредством Портала;</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через МФЦ.</w:t>
      </w:r>
    </w:p>
    <w:p w:rsidR="0029217C" w:rsidRPr="00422803" w:rsidRDefault="0044522B"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100</w:t>
      </w:r>
      <w:r w:rsidR="0029217C" w:rsidRPr="00422803">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9217C" w:rsidRPr="00422803" w:rsidRDefault="0044522B"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101</w:t>
      </w:r>
      <w:r w:rsidR="0029217C" w:rsidRPr="00422803">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29217C" w:rsidRPr="00422803" w:rsidRDefault="0044522B"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102</w:t>
      </w:r>
      <w:r w:rsidR="0029217C" w:rsidRPr="0042280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44522B">
        <w:rPr>
          <w:rFonts w:ascii="Times New Roman" w:hAnsi="Times New Roman" w:cs="Times New Roman"/>
          <w:sz w:val="24"/>
          <w:szCs w:val="24"/>
          <w:lang w:eastAsia="ko-KR"/>
        </w:rPr>
        <w:t>3</w:t>
      </w:r>
      <w:r w:rsidRPr="00422803">
        <w:rPr>
          <w:rFonts w:ascii="Times New Roman" w:hAnsi="Times New Roman" w:cs="Times New Roman"/>
          <w:sz w:val="24"/>
          <w:szCs w:val="24"/>
          <w:lang w:eastAsia="ko-KR"/>
        </w:rPr>
        <w:t>. Жалоба должна содержать:</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44522B">
        <w:rPr>
          <w:rFonts w:ascii="Times New Roman" w:hAnsi="Times New Roman" w:cs="Times New Roman"/>
          <w:sz w:val="24"/>
          <w:szCs w:val="24"/>
          <w:lang w:eastAsia="ko-KR"/>
        </w:rPr>
        <w:t>4</w:t>
      </w:r>
      <w:r w:rsidRPr="00422803">
        <w:rPr>
          <w:rFonts w:ascii="Times New Roman" w:hAnsi="Times New Roman" w:cs="Times New Roman"/>
          <w:sz w:val="24"/>
          <w:szCs w:val="24"/>
          <w:lang w:eastAsia="ko-KR"/>
        </w:rPr>
        <w:t>. При рассмотрении жалобы:</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9217C" w:rsidRPr="00422803" w:rsidRDefault="0029217C" w:rsidP="0029217C">
      <w:pPr>
        <w:tabs>
          <w:tab w:val="left" w:pos="284"/>
        </w:tabs>
        <w:autoSpaceDE w:val="0"/>
        <w:autoSpaceDN w:val="0"/>
        <w:adjustRightInd w:val="0"/>
        <w:ind w:firstLine="426"/>
        <w:rPr>
          <w:lang w:eastAsia="en-US"/>
        </w:rPr>
      </w:pPr>
      <w:r>
        <w:rPr>
          <w:lang w:eastAsia="ko-KR"/>
        </w:rPr>
        <w:t>10</w:t>
      </w:r>
      <w:r w:rsidR="0044522B">
        <w:rPr>
          <w:lang w:eastAsia="ko-KR"/>
        </w:rPr>
        <w:t>5</w:t>
      </w:r>
      <w:r w:rsidRPr="00422803">
        <w:rPr>
          <w:lang w:eastAsia="ko-KR"/>
        </w:rPr>
        <w:t>. Поступившая в уполномоченный орган жалоба подлежит обязательной регистрации в течение 1 рабочего дня со дня ее поступления, и в т</w:t>
      </w:r>
      <w:r w:rsidR="00D1410A">
        <w:rPr>
          <w:lang w:eastAsia="ko-KR"/>
        </w:rPr>
        <w:t xml:space="preserve">ечение 3 рабочих дней со дня </w:t>
      </w:r>
      <w:r w:rsidRPr="00422803">
        <w:rPr>
          <w:lang w:eastAsia="ko-KR"/>
        </w:rPr>
        <w:t xml:space="preserve"> регистрации заявителю направляется уведомление о дате и месте ее рассмотрения.</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217C" w:rsidRPr="00422803" w:rsidRDefault="0029217C" w:rsidP="0029217C">
      <w:pPr>
        <w:tabs>
          <w:tab w:val="left" w:pos="284"/>
        </w:tabs>
        <w:ind w:firstLine="426"/>
      </w:pPr>
      <w:r>
        <w:rPr>
          <w:lang w:eastAsia="ko-KR"/>
        </w:rPr>
        <w:t>10</w:t>
      </w:r>
      <w:r w:rsidR="0044522B">
        <w:rPr>
          <w:lang w:eastAsia="ko-KR"/>
        </w:rPr>
        <w:t>6</w:t>
      </w:r>
      <w:r w:rsidRPr="00422803">
        <w:rPr>
          <w:lang w:eastAsia="ko-KR"/>
        </w:rPr>
        <w:t>.</w:t>
      </w:r>
      <w:bookmarkStart w:id="8" w:name="Par509"/>
      <w:bookmarkEnd w:id="8"/>
      <w:r w:rsidRPr="00422803">
        <w:rPr>
          <w:lang w:eastAsia="ko-KR"/>
        </w:rPr>
        <w:t xml:space="preserve"> </w:t>
      </w:r>
      <w:r w:rsidRPr="00422803">
        <w:t>Порядок рассмотрения отдельных жалоб:</w:t>
      </w:r>
    </w:p>
    <w:p w:rsidR="0029217C" w:rsidRPr="00422803" w:rsidRDefault="0029217C" w:rsidP="0029217C">
      <w:pPr>
        <w:tabs>
          <w:tab w:val="left" w:pos="284"/>
        </w:tabs>
        <w:ind w:firstLine="426"/>
      </w:pPr>
      <w:r w:rsidRPr="00422803">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9217C" w:rsidRPr="00422803" w:rsidRDefault="0029217C" w:rsidP="0029217C">
      <w:pPr>
        <w:tabs>
          <w:tab w:val="left" w:pos="284"/>
        </w:tabs>
        <w:ind w:firstLine="426"/>
      </w:pPr>
      <w:r w:rsidRPr="00422803">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9217C" w:rsidRPr="00422803" w:rsidRDefault="0029217C" w:rsidP="0029217C">
      <w:pPr>
        <w:tabs>
          <w:tab w:val="left" w:pos="284"/>
        </w:tabs>
        <w:ind w:firstLine="426"/>
      </w:pPr>
      <w:r w:rsidRPr="00422803">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10</w:t>
      </w:r>
      <w:r w:rsidR="0044522B">
        <w:rPr>
          <w:rFonts w:ascii="Times New Roman" w:hAnsi="Times New Roman" w:cs="Times New Roman"/>
          <w:sz w:val="24"/>
          <w:szCs w:val="24"/>
          <w:lang w:eastAsia="ko-KR"/>
        </w:rPr>
        <w:t>7</w:t>
      </w:r>
      <w:r w:rsidRPr="00422803">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отказывает в удовлетворении жалобы.</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44522B">
        <w:rPr>
          <w:rFonts w:ascii="Times New Roman" w:hAnsi="Times New Roman" w:cs="Times New Roman"/>
          <w:sz w:val="24"/>
          <w:szCs w:val="24"/>
          <w:lang w:eastAsia="ko-KR"/>
        </w:rPr>
        <w:t>8</w:t>
      </w:r>
      <w:r w:rsidRPr="00422803">
        <w:rPr>
          <w:rFonts w:ascii="Times New Roman" w:hAnsi="Times New Roman" w:cs="Times New Roman"/>
          <w:sz w:val="24"/>
          <w:szCs w:val="24"/>
          <w:lang w:eastAsia="ko-KR"/>
        </w:rPr>
        <w:t>. Не позднее дня, следующего за днем принятия решения, указанного в пункте 1</w:t>
      </w:r>
      <w:r w:rsidR="00D1410A">
        <w:rPr>
          <w:rFonts w:ascii="Times New Roman" w:hAnsi="Times New Roman" w:cs="Times New Roman"/>
          <w:sz w:val="24"/>
          <w:szCs w:val="24"/>
          <w:lang w:eastAsia="ko-KR"/>
        </w:rPr>
        <w:t>02</w:t>
      </w:r>
      <w:r w:rsidRPr="0042280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44522B">
        <w:rPr>
          <w:rFonts w:ascii="Times New Roman" w:hAnsi="Times New Roman" w:cs="Times New Roman"/>
          <w:sz w:val="24"/>
          <w:szCs w:val="24"/>
          <w:lang w:eastAsia="ko-KR"/>
        </w:rPr>
        <w:t>9</w:t>
      </w:r>
      <w:r w:rsidRPr="00422803">
        <w:rPr>
          <w:rFonts w:ascii="Times New Roman" w:hAnsi="Times New Roman" w:cs="Times New Roman"/>
          <w:sz w:val="24"/>
          <w:szCs w:val="24"/>
          <w:lang w:eastAsia="ko-KR"/>
        </w:rPr>
        <w:t>. В ответе по результатам рассмотрения жалобы указываются:</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основания для принятия решения по жалобе;</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принятое по жалобе решение;</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сведения о порядке обжалования принятого по жалобе решения.</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44522B">
        <w:rPr>
          <w:rFonts w:ascii="Times New Roman" w:hAnsi="Times New Roman" w:cs="Times New Roman"/>
          <w:sz w:val="24"/>
          <w:szCs w:val="24"/>
          <w:lang w:eastAsia="ko-KR"/>
        </w:rPr>
        <w:t>10</w:t>
      </w:r>
      <w:r w:rsidRPr="00422803">
        <w:rPr>
          <w:rFonts w:ascii="Times New Roman" w:hAnsi="Times New Roman" w:cs="Times New Roman"/>
          <w:sz w:val="24"/>
          <w:szCs w:val="24"/>
          <w:lang w:eastAsia="ko-KR"/>
        </w:rPr>
        <w:t>. Основаниями отказа в удовлетворении жалобы являются:</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44522B">
        <w:rPr>
          <w:rFonts w:ascii="Times New Roman" w:hAnsi="Times New Roman" w:cs="Times New Roman"/>
          <w:sz w:val="24"/>
          <w:szCs w:val="24"/>
          <w:lang w:eastAsia="ko-KR"/>
        </w:rPr>
        <w:t>11</w:t>
      </w:r>
      <w:r w:rsidRPr="0042280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44522B">
        <w:rPr>
          <w:rFonts w:ascii="Times New Roman" w:hAnsi="Times New Roman" w:cs="Times New Roman"/>
          <w:sz w:val="24"/>
          <w:szCs w:val="24"/>
          <w:lang w:eastAsia="ko-KR"/>
        </w:rPr>
        <w:t>12</w:t>
      </w:r>
      <w:r w:rsidRPr="00422803">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44522B">
        <w:rPr>
          <w:rFonts w:ascii="Times New Roman" w:hAnsi="Times New Roman" w:cs="Times New Roman"/>
          <w:sz w:val="24"/>
          <w:szCs w:val="24"/>
          <w:lang w:eastAsia="ko-KR"/>
        </w:rPr>
        <w:t>3</w:t>
      </w:r>
      <w:r w:rsidRPr="00422803">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личное обращение заинтересованных лиц в уполномоченный орган;</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29217C" w:rsidRPr="00422803" w:rsidRDefault="0029217C" w:rsidP="0029217C">
      <w:pPr>
        <w:pStyle w:val="ConsPlusNormal0"/>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869FC" w:rsidRPr="00CF7C4D" w:rsidRDefault="0029217C" w:rsidP="0029217C">
      <w:pPr>
        <w:pStyle w:val="ConsPlusNormal0"/>
        <w:ind w:firstLine="0"/>
        <w:jc w:val="both"/>
        <w:rPr>
          <w:rFonts w:ascii="Times New Roman" w:hAnsi="Times New Roman" w:cs="Times New Roman"/>
          <w:sz w:val="24"/>
          <w:szCs w:val="24"/>
        </w:rPr>
      </w:pPr>
      <w:r>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г) с помощью телефонной и факсимильной связи.</w:t>
      </w:r>
    </w:p>
    <w:p w:rsidR="003869FC" w:rsidRPr="00CF7C4D" w:rsidRDefault="003869FC" w:rsidP="003869FC">
      <w:pPr>
        <w:pStyle w:val="ConsPlusNormal0"/>
        <w:jc w:val="both"/>
        <w:rPr>
          <w:rFonts w:ascii="Times New Roman" w:hAnsi="Times New Roman" w:cs="Times New Roman"/>
          <w:sz w:val="24"/>
          <w:szCs w:val="24"/>
        </w:rPr>
      </w:pPr>
    </w:p>
    <w:p w:rsidR="003869FC" w:rsidRPr="00CF7C4D" w:rsidRDefault="003869FC" w:rsidP="003869FC">
      <w:pPr>
        <w:pStyle w:val="ConsPlusNormal0"/>
        <w:jc w:val="both"/>
        <w:rPr>
          <w:rFonts w:ascii="Times New Roman" w:hAnsi="Times New Roman" w:cs="Times New Roman"/>
          <w:sz w:val="24"/>
          <w:szCs w:val="24"/>
        </w:rPr>
      </w:pPr>
    </w:p>
    <w:p w:rsidR="003869FC" w:rsidRPr="00CF7C4D" w:rsidRDefault="003869FC" w:rsidP="003869FC">
      <w:pPr>
        <w:pStyle w:val="ConsPlusNormal0"/>
        <w:jc w:val="both"/>
        <w:rPr>
          <w:rFonts w:ascii="Times New Roman" w:hAnsi="Times New Roman" w:cs="Times New Roman"/>
          <w:sz w:val="24"/>
          <w:szCs w:val="24"/>
        </w:rPr>
      </w:pPr>
    </w:p>
    <w:p w:rsidR="003869FC" w:rsidRPr="00CF7C4D" w:rsidRDefault="003869FC" w:rsidP="003869FC">
      <w:pPr>
        <w:pStyle w:val="ConsPlusNormal0"/>
        <w:jc w:val="both"/>
        <w:rPr>
          <w:rFonts w:ascii="Times New Roman" w:hAnsi="Times New Roman" w:cs="Times New Roman"/>
          <w:sz w:val="24"/>
          <w:szCs w:val="24"/>
        </w:rPr>
      </w:pPr>
    </w:p>
    <w:p w:rsidR="00810C56" w:rsidRDefault="00810C56" w:rsidP="00604F36">
      <w:pPr>
        <w:pStyle w:val="ConsPlusNormal0"/>
        <w:ind w:firstLine="0"/>
        <w:outlineLvl w:val="1"/>
        <w:rPr>
          <w:rFonts w:ascii="Times New Roman" w:hAnsi="Times New Roman" w:cs="Times New Roman"/>
          <w:sz w:val="24"/>
          <w:szCs w:val="24"/>
        </w:rPr>
      </w:pPr>
    </w:p>
    <w:p w:rsidR="00F64D40" w:rsidRDefault="00F64D40" w:rsidP="0066716D">
      <w:pPr>
        <w:pStyle w:val="ConsPlusNormal0"/>
        <w:ind w:firstLine="0"/>
        <w:outlineLvl w:val="1"/>
        <w:rPr>
          <w:rFonts w:ascii="Times New Roman" w:hAnsi="Times New Roman" w:cs="Times New Roman"/>
          <w:sz w:val="24"/>
          <w:szCs w:val="24"/>
        </w:rPr>
      </w:pPr>
    </w:p>
    <w:p w:rsidR="00F64D40" w:rsidRDefault="00F64D40" w:rsidP="00E1389B">
      <w:pPr>
        <w:pStyle w:val="ConsPlusNormal0"/>
        <w:jc w:val="right"/>
        <w:outlineLvl w:val="1"/>
        <w:rPr>
          <w:rFonts w:ascii="Times New Roman" w:hAnsi="Times New Roman" w:cs="Times New Roman"/>
          <w:sz w:val="24"/>
          <w:szCs w:val="24"/>
        </w:rPr>
      </w:pPr>
    </w:p>
    <w:p w:rsidR="00F64D40" w:rsidRDefault="00F64D40" w:rsidP="0066716D">
      <w:pPr>
        <w:pStyle w:val="ConsPlusNormal0"/>
        <w:ind w:firstLine="0"/>
        <w:outlineLvl w:val="1"/>
        <w:rPr>
          <w:rFonts w:ascii="Times New Roman" w:hAnsi="Times New Roman" w:cs="Times New Roman"/>
          <w:sz w:val="24"/>
          <w:szCs w:val="24"/>
        </w:rPr>
      </w:pPr>
    </w:p>
    <w:p w:rsidR="00F64D40" w:rsidRDefault="00F64D40" w:rsidP="00E1389B">
      <w:pPr>
        <w:pStyle w:val="ConsPlusNormal0"/>
        <w:jc w:val="right"/>
        <w:outlineLvl w:val="1"/>
        <w:rPr>
          <w:rFonts w:ascii="Times New Roman" w:hAnsi="Times New Roman" w:cs="Times New Roman"/>
          <w:sz w:val="24"/>
          <w:szCs w:val="24"/>
        </w:rPr>
      </w:pPr>
    </w:p>
    <w:p w:rsidR="00F64D40" w:rsidRDefault="00F64D40" w:rsidP="00E1389B">
      <w:pPr>
        <w:pStyle w:val="ConsPlusNormal0"/>
        <w:jc w:val="right"/>
        <w:outlineLvl w:val="1"/>
        <w:rPr>
          <w:rFonts w:ascii="Times New Roman" w:hAnsi="Times New Roman" w:cs="Times New Roman"/>
          <w:sz w:val="24"/>
          <w:szCs w:val="24"/>
        </w:rPr>
      </w:pPr>
    </w:p>
    <w:p w:rsidR="00F64D40" w:rsidRDefault="00F64D40" w:rsidP="0066716D">
      <w:pPr>
        <w:pStyle w:val="ConsPlusNormal0"/>
        <w:ind w:firstLine="0"/>
        <w:outlineLvl w:val="1"/>
        <w:rPr>
          <w:rFonts w:ascii="Times New Roman" w:hAnsi="Times New Roman" w:cs="Times New Roman"/>
          <w:sz w:val="24"/>
          <w:szCs w:val="24"/>
        </w:rPr>
      </w:pPr>
    </w:p>
    <w:p w:rsidR="00F64D40" w:rsidRDefault="00F64D40" w:rsidP="0066716D">
      <w:pPr>
        <w:pStyle w:val="ConsPlusNormal0"/>
        <w:ind w:firstLine="0"/>
        <w:outlineLvl w:val="1"/>
        <w:rPr>
          <w:rFonts w:ascii="Times New Roman" w:hAnsi="Times New Roman" w:cs="Times New Roman"/>
          <w:sz w:val="24"/>
          <w:szCs w:val="24"/>
        </w:rPr>
      </w:pPr>
    </w:p>
    <w:p w:rsidR="00E1389B" w:rsidRPr="002D736A" w:rsidRDefault="00E1389B" w:rsidP="00E1389B">
      <w:pPr>
        <w:pStyle w:val="ConsPlusNormal0"/>
        <w:jc w:val="right"/>
        <w:outlineLvl w:val="1"/>
        <w:rPr>
          <w:rFonts w:ascii="Times New Roman" w:hAnsi="Times New Roman" w:cs="Times New Roman"/>
          <w:sz w:val="24"/>
          <w:szCs w:val="24"/>
        </w:rPr>
      </w:pPr>
      <w:r w:rsidRPr="002D736A">
        <w:rPr>
          <w:rFonts w:ascii="Times New Roman" w:hAnsi="Times New Roman" w:cs="Times New Roman"/>
          <w:sz w:val="24"/>
          <w:szCs w:val="24"/>
        </w:rPr>
        <w:t>Приложение N 1</w:t>
      </w:r>
    </w:p>
    <w:p w:rsidR="00E1389B" w:rsidRPr="002D736A" w:rsidRDefault="00E1389B" w:rsidP="00E1389B">
      <w:pPr>
        <w:pStyle w:val="ConsPlusNormal0"/>
        <w:jc w:val="right"/>
        <w:rPr>
          <w:rFonts w:ascii="Times New Roman" w:hAnsi="Times New Roman" w:cs="Times New Roman"/>
          <w:sz w:val="24"/>
          <w:szCs w:val="24"/>
        </w:rPr>
      </w:pPr>
      <w:r w:rsidRPr="002D736A">
        <w:rPr>
          <w:rFonts w:ascii="Times New Roman" w:hAnsi="Times New Roman" w:cs="Times New Roman"/>
          <w:sz w:val="24"/>
          <w:szCs w:val="24"/>
        </w:rPr>
        <w:t>к административному регламенту</w:t>
      </w:r>
    </w:p>
    <w:p w:rsidR="00E1389B" w:rsidRPr="002D736A" w:rsidRDefault="00E1389B" w:rsidP="00E1389B">
      <w:pPr>
        <w:pStyle w:val="ConsPlusNormal0"/>
        <w:jc w:val="right"/>
        <w:rPr>
          <w:rFonts w:ascii="Times New Roman" w:hAnsi="Times New Roman" w:cs="Times New Roman"/>
          <w:sz w:val="24"/>
          <w:szCs w:val="24"/>
        </w:rPr>
      </w:pPr>
      <w:r w:rsidRPr="002D736A">
        <w:rPr>
          <w:rFonts w:ascii="Times New Roman" w:hAnsi="Times New Roman" w:cs="Times New Roman"/>
          <w:sz w:val="24"/>
          <w:szCs w:val="24"/>
        </w:rPr>
        <w:t>"Предварительное согласование</w:t>
      </w:r>
    </w:p>
    <w:p w:rsidR="00E1389B" w:rsidRPr="002D736A" w:rsidRDefault="00E1389B" w:rsidP="00E1389B">
      <w:pPr>
        <w:pStyle w:val="ConsPlusNormal0"/>
        <w:jc w:val="right"/>
        <w:rPr>
          <w:rFonts w:ascii="Times New Roman" w:hAnsi="Times New Roman" w:cs="Times New Roman"/>
          <w:sz w:val="24"/>
          <w:szCs w:val="24"/>
        </w:rPr>
      </w:pPr>
      <w:r w:rsidRPr="002D736A">
        <w:rPr>
          <w:rFonts w:ascii="Times New Roman" w:hAnsi="Times New Roman" w:cs="Times New Roman"/>
          <w:sz w:val="24"/>
          <w:szCs w:val="24"/>
        </w:rPr>
        <w:t>предоставления земельного участка,</w:t>
      </w:r>
    </w:p>
    <w:p w:rsidR="00E1389B" w:rsidRDefault="00E1389B" w:rsidP="00E1389B">
      <w:pPr>
        <w:pStyle w:val="ConsPlusNormal0"/>
        <w:jc w:val="right"/>
      </w:pPr>
      <w:r w:rsidRPr="002D736A">
        <w:rPr>
          <w:rFonts w:ascii="Times New Roman" w:hAnsi="Times New Roman" w:cs="Times New Roman"/>
          <w:sz w:val="24"/>
          <w:szCs w:val="24"/>
        </w:rPr>
        <w:t xml:space="preserve"> находящегося в муниципальной собственности</w:t>
      </w:r>
      <w:r>
        <w:t>"</w:t>
      </w:r>
    </w:p>
    <w:p w:rsidR="00E1389B" w:rsidRDefault="00E1389B" w:rsidP="00E1389B">
      <w:pPr>
        <w:pStyle w:val="ConsPlusNormal0"/>
        <w:jc w:val="both"/>
      </w:pPr>
    </w:p>
    <w:p w:rsidR="00E1389B" w:rsidRPr="002D736A" w:rsidRDefault="00E1389B" w:rsidP="002D736A">
      <w:pPr>
        <w:pStyle w:val="ConsPlusNonformat"/>
        <w:jc w:val="right"/>
        <w:rPr>
          <w:rFonts w:ascii="Times New Roman" w:hAnsi="Times New Roman" w:cs="Times New Roman"/>
          <w:sz w:val="24"/>
          <w:szCs w:val="24"/>
        </w:rPr>
      </w:pPr>
      <w:r>
        <w:t xml:space="preserve">                                </w:t>
      </w:r>
      <w:r w:rsidRPr="002D736A">
        <w:rPr>
          <w:rFonts w:ascii="Times New Roman" w:hAnsi="Times New Roman" w:cs="Times New Roman"/>
          <w:sz w:val="24"/>
          <w:szCs w:val="24"/>
        </w:rPr>
        <w:t>Главе администрации Бирюсинского городского</w:t>
      </w:r>
    </w:p>
    <w:p w:rsidR="00E1389B" w:rsidRPr="002D736A" w:rsidRDefault="00E1389B" w:rsidP="002D736A">
      <w:pPr>
        <w:pStyle w:val="ConsPlusNonformat"/>
        <w:jc w:val="right"/>
        <w:rPr>
          <w:rFonts w:ascii="Times New Roman" w:hAnsi="Times New Roman" w:cs="Times New Roman"/>
          <w:sz w:val="24"/>
          <w:szCs w:val="24"/>
        </w:rPr>
      </w:pPr>
      <w:r w:rsidRPr="002D736A">
        <w:rPr>
          <w:rFonts w:ascii="Times New Roman" w:hAnsi="Times New Roman" w:cs="Times New Roman"/>
          <w:sz w:val="24"/>
          <w:szCs w:val="24"/>
        </w:rPr>
        <w:t xml:space="preserve">                                поселения</w:t>
      </w:r>
    </w:p>
    <w:p w:rsidR="00E1389B" w:rsidRPr="002D736A" w:rsidRDefault="00E1389B" w:rsidP="002D736A">
      <w:pPr>
        <w:pStyle w:val="ConsPlusNonformat"/>
        <w:jc w:val="right"/>
        <w:rPr>
          <w:rFonts w:ascii="Times New Roman" w:hAnsi="Times New Roman" w:cs="Times New Roman"/>
          <w:sz w:val="24"/>
          <w:szCs w:val="24"/>
        </w:rPr>
      </w:pPr>
      <w:r w:rsidRPr="002D736A">
        <w:rPr>
          <w:rFonts w:ascii="Times New Roman" w:hAnsi="Times New Roman" w:cs="Times New Roman"/>
          <w:sz w:val="24"/>
          <w:szCs w:val="24"/>
        </w:rPr>
        <w:t xml:space="preserve">                                ___________________________________________</w:t>
      </w:r>
    </w:p>
    <w:p w:rsidR="00E1389B" w:rsidRPr="002D736A" w:rsidRDefault="00E1389B" w:rsidP="002D736A">
      <w:pPr>
        <w:pStyle w:val="ConsPlusNonformat"/>
        <w:jc w:val="right"/>
        <w:rPr>
          <w:rFonts w:ascii="Times New Roman" w:hAnsi="Times New Roman" w:cs="Times New Roman"/>
          <w:sz w:val="24"/>
          <w:szCs w:val="24"/>
        </w:rPr>
      </w:pPr>
      <w:r w:rsidRPr="002D736A">
        <w:rPr>
          <w:rFonts w:ascii="Times New Roman" w:hAnsi="Times New Roman" w:cs="Times New Roman"/>
          <w:sz w:val="24"/>
          <w:szCs w:val="24"/>
        </w:rPr>
        <w:t xml:space="preserve">                                от ________________________________________</w:t>
      </w:r>
    </w:p>
    <w:p w:rsidR="00E1389B" w:rsidRPr="002D736A" w:rsidRDefault="00E1389B" w:rsidP="002D736A">
      <w:pPr>
        <w:pStyle w:val="ConsPlusNonformat"/>
        <w:jc w:val="right"/>
        <w:rPr>
          <w:rFonts w:ascii="Times New Roman" w:hAnsi="Times New Roman" w:cs="Times New Roman"/>
          <w:sz w:val="24"/>
          <w:szCs w:val="24"/>
        </w:rPr>
      </w:pPr>
      <w:r w:rsidRPr="002D736A">
        <w:rPr>
          <w:rFonts w:ascii="Times New Roman" w:hAnsi="Times New Roman" w:cs="Times New Roman"/>
          <w:sz w:val="24"/>
          <w:szCs w:val="24"/>
        </w:rPr>
        <w:t xml:space="preserve">                                ___________________________________________</w:t>
      </w:r>
    </w:p>
    <w:p w:rsidR="00E1389B" w:rsidRPr="002449C6" w:rsidRDefault="00E1389B" w:rsidP="002D736A">
      <w:pPr>
        <w:pStyle w:val="ConsPlusNonformat"/>
        <w:jc w:val="right"/>
        <w:rPr>
          <w:rFonts w:ascii="Times New Roman" w:hAnsi="Times New Roman" w:cs="Times New Roman"/>
          <w:sz w:val="18"/>
          <w:szCs w:val="18"/>
        </w:rPr>
      </w:pPr>
      <w:r w:rsidRPr="002449C6">
        <w:rPr>
          <w:rFonts w:ascii="Times New Roman" w:hAnsi="Times New Roman" w:cs="Times New Roman"/>
          <w:sz w:val="18"/>
          <w:szCs w:val="18"/>
        </w:rPr>
        <w:t xml:space="preserve">                                     (Наименование и место нахождения</w:t>
      </w:r>
    </w:p>
    <w:p w:rsidR="00E1389B" w:rsidRPr="002449C6" w:rsidRDefault="00E1389B" w:rsidP="002449C6">
      <w:pPr>
        <w:pStyle w:val="ConsPlusNonformat"/>
        <w:jc w:val="right"/>
        <w:rPr>
          <w:rFonts w:ascii="Times New Roman" w:hAnsi="Times New Roman" w:cs="Times New Roman"/>
          <w:sz w:val="18"/>
          <w:szCs w:val="18"/>
        </w:rPr>
      </w:pPr>
      <w:r w:rsidRPr="002449C6">
        <w:rPr>
          <w:rFonts w:ascii="Times New Roman" w:hAnsi="Times New Roman" w:cs="Times New Roman"/>
          <w:sz w:val="18"/>
          <w:szCs w:val="18"/>
        </w:rPr>
        <w:t xml:space="preserve">                                     заявителя (для юридического лица))</w:t>
      </w:r>
    </w:p>
    <w:p w:rsidR="00E1389B" w:rsidRPr="002D736A" w:rsidRDefault="00E1389B" w:rsidP="002D736A">
      <w:pPr>
        <w:pStyle w:val="ConsPlusNonformat"/>
        <w:jc w:val="right"/>
        <w:rPr>
          <w:rFonts w:ascii="Times New Roman" w:hAnsi="Times New Roman" w:cs="Times New Roman"/>
          <w:sz w:val="24"/>
          <w:szCs w:val="24"/>
        </w:rPr>
      </w:pPr>
      <w:r w:rsidRPr="002D736A">
        <w:rPr>
          <w:rFonts w:ascii="Times New Roman" w:hAnsi="Times New Roman" w:cs="Times New Roman"/>
          <w:sz w:val="24"/>
          <w:szCs w:val="24"/>
        </w:rPr>
        <w:t xml:space="preserve">                                __________________________________________,</w:t>
      </w:r>
    </w:p>
    <w:p w:rsidR="00E1389B" w:rsidRPr="002449C6" w:rsidRDefault="00E1389B" w:rsidP="002D736A">
      <w:pPr>
        <w:pStyle w:val="ConsPlusNonformat"/>
        <w:jc w:val="right"/>
        <w:rPr>
          <w:rFonts w:ascii="Times New Roman" w:hAnsi="Times New Roman" w:cs="Times New Roman"/>
          <w:sz w:val="22"/>
          <w:szCs w:val="22"/>
        </w:rPr>
      </w:pPr>
      <w:r w:rsidRPr="002449C6">
        <w:rPr>
          <w:rFonts w:ascii="Times New Roman" w:hAnsi="Times New Roman" w:cs="Times New Roman"/>
          <w:sz w:val="22"/>
          <w:szCs w:val="22"/>
        </w:rPr>
        <w:t xml:space="preserve">                                      (государственный регистрационный</w:t>
      </w:r>
    </w:p>
    <w:p w:rsidR="00E1389B" w:rsidRPr="002449C6" w:rsidRDefault="00E1389B" w:rsidP="002D736A">
      <w:pPr>
        <w:pStyle w:val="ConsPlusNonformat"/>
        <w:jc w:val="right"/>
        <w:rPr>
          <w:rFonts w:ascii="Times New Roman" w:hAnsi="Times New Roman" w:cs="Times New Roman"/>
          <w:sz w:val="22"/>
          <w:szCs w:val="22"/>
        </w:rPr>
      </w:pPr>
      <w:r w:rsidRPr="002449C6">
        <w:rPr>
          <w:rFonts w:ascii="Times New Roman" w:hAnsi="Times New Roman" w:cs="Times New Roman"/>
          <w:sz w:val="22"/>
          <w:szCs w:val="22"/>
        </w:rPr>
        <w:t xml:space="preserve">                                       номер записи о государственной</w:t>
      </w:r>
    </w:p>
    <w:p w:rsidR="00E1389B" w:rsidRPr="002449C6" w:rsidRDefault="00E1389B" w:rsidP="002D736A">
      <w:pPr>
        <w:pStyle w:val="ConsPlusNonformat"/>
        <w:jc w:val="right"/>
        <w:rPr>
          <w:rFonts w:ascii="Times New Roman" w:hAnsi="Times New Roman" w:cs="Times New Roman"/>
          <w:sz w:val="22"/>
          <w:szCs w:val="22"/>
        </w:rPr>
      </w:pPr>
      <w:r w:rsidRPr="002449C6">
        <w:rPr>
          <w:rFonts w:ascii="Times New Roman" w:hAnsi="Times New Roman" w:cs="Times New Roman"/>
          <w:sz w:val="22"/>
          <w:szCs w:val="22"/>
        </w:rPr>
        <w:t xml:space="preserve">                                       регистрации юридического лица в</w:t>
      </w:r>
    </w:p>
    <w:p w:rsidR="00E1389B" w:rsidRPr="002449C6" w:rsidRDefault="00E1389B" w:rsidP="002D736A">
      <w:pPr>
        <w:pStyle w:val="ConsPlusNonformat"/>
        <w:jc w:val="right"/>
        <w:rPr>
          <w:rFonts w:ascii="Times New Roman" w:hAnsi="Times New Roman" w:cs="Times New Roman"/>
          <w:sz w:val="22"/>
          <w:szCs w:val="22"/>
        </w:rPr>
      </w:pPr>
      <w:r w:rsidRPr="002449C6">
        <w:rPr>
          <w:rFonts w:ascii="Times New Roman" w:hAnsi="Times New Roman" w:cs="Times New Roman"/>
          <w:sz w:val="22"/>
          <w:szCs w:val="22"/>
        </w:rPr>
        <w:t xml:space="preserve">                                       Едином государственном реестре</w:t>
      </w:r>
    </w:p>
    <w:p w:rsidR="00E1389B" w:rsidRPr="002449C6" w:rsidRDefault="00E1389B" w:rsidP="002D736A">
      <w:pPr>
        <w:pStyle w:val="ConsPlusNonformat"/>
        <w:jc w:val="right"/>
        <w:rPr>
          <w:rFonts w:ascii="Times New Roman" w:hAnsi="Times New Roman" w:cs="Times New Roman"/>
          <w:sz w:val="22"/>
          <w:szCs w:val="22"/>
        </w:rPr>
      </w:pPr>
      <w:r w:rsidRPr="002449C6">
        <w:rPr>
          <w:rFonts w:ascii="Times New Roman" w:hAnsi="Times New Roman" w:cs="Times New Roman"/>
          <w:sz w:val="22"/>
          <w:szCs w:val="22"/>
        </w:rPr>
        <w:t xml:space="preserve">                                      юридических лиц, идентификационный</w:t>
      </w:r>
    </w:p>
    <w:p w:rsidR="00E1389B" w:rsidRPr="002449C6" w:rsidRDefault="00E1389B" w:rsidP="002D736A">
      <w:pPr>
        <w:pStyle w:val="ConsPlusNonformat"/>
        <w:jc w:val="right"/>
        <w:rPr>
          <w:rFonts w:ascii="Times New Roman" w:hAnsi="Times New Roman" w:cs="Times New Roman"/>
          <w:sz w:val="22"/>
          <w:szCs w:val="22"/>
        </w:rPr>
      </w:pPr>
      <w:r w:rsidRPr="002449C6">
        <w:rPr>
          <w:rFonts w:ascii="Times New Roman" w:hAnsi="Times New Roman" w:cs="Times New Roman"/>
          <w:sz w:val="22"/>
          <w:szCs w:val="22"/>
        </w:rPr>
        <w:t xml:space="preserve">                                            номер налогоплательщика)</w:t>
      </w:r>
    </w:p>
    <w:p w:rsidR="00E1389B" w:rsidRPr="002449C6" w:rsidRDefault="00E1389B" w:rsidP="002449C6">
      <w:pPr>
        <w:pStyle w:val="ConsPlusNonformat"/>
        <w:jc w:val="right"/>
        <w:rPr>
          <w:rFonts w:ascii="Times New Roman" w:hAnsi="Times New Roman" w:cs="Times New Roman"/>
          <w:sz w:val="24"/>
          <w:szCs w:val="24"/>
        </w:rPr>
      </w:pPr>
      <w:r w:rsidRPr="002D736A">
        <w:rPr>
          <w:rFonts w:ascii="Times New Roman" w:hAnsi="Times New Roman" w:cs="Times New Roman"/>
          <w:sz w:val="24"/>
          <w:szCs w:val="24"/>
        </w:rPr>
        <w:t xml:space="preserve">                                              (Ф.И.О. полностью)</w:t>
      </w:r>
    </w:p>
    <w:p w:rsidR="00E1389B" w:rsidRPr="002D736A" w:rsidRDefault="00E1389B" w:rsidP="002D736A">
      <w:pPr>
        <w:pStyle w:val="ConsPlusNonformat"/>
        <w:jc w:val="right"/>
        <w:rPr>
          <w:rFonts w:ascii="Times New Roman" w:hAnsi="Times New Roman" w:cs="Times New Roman"/>
          <w:sz w:val="24"/>
          <w:szCs w:val="24"/>
        </w:rPr>
      </w:pPr>
      <w:r w:rsidRPr="002D736A">
        <w:rPr>
          <w:rFonts w:ascii="Times New Roman" w:hAnsi="Times New Roman" w:cs="Times New Roman"/>
          <w:sz w:val="24"/>
          <w:szCs w:val="24"/>
        </w:rPr>
        <w:t xml:space="preserve">                                проживающего(ей) по адресу:</w:t>
      </w:r>
    </w:p>
    <w:p w:rsidR="00E1389B" w:rsidRPr="002D736A" w:rsidRDefault="00E1389B" w:rsidP="002D736A">
      <w:pPr>
        <w:pStyle w:val="ConsPlusNonformat"/>
        <w:jc w:val="right"/>
        <w:rPr>
          <w:rFonts w:ascii="Times New Roman" w:hAnsi="Times New Roman" w:cs="Times New Roman"/>
          <w:sz w:val="24"/>
          <w:szCs w:val="24"/>
        </w:rPr>
      </w:pPr>
      <w:r w:rsidRPr="002D736A">
        <w:rPr>
          <w:rFonts w:ascii="Times New Roman" w:hAnsi="Times New Roman" w:cs="Times New Roman"/>
          <w:sz w:val="24"/>
          <w:szCs w:val="24"/>
        </w:rPr>
        <w:t xml:space="preserve">                                ___________________________________________</w:t>
      </w:r>
    </w:p>
    <w:p w:rsidR="00E1389B" w:rsidRPr="002D736A" w:rsidRDefault="00E1389B" w:rsidP="002D736A">
      <w:pPr>
        <w:pStyle w:val="ConsPlusNonformat"/>
        <w:jc w:val="right"/>
        <w:rPr>
          <w:rFonts w:ascii="Times New Roman" w:hAnsi="Times New Roman" w:cs="Times New Roman"/>
          <w:sz w:val="24"/>
          <w:szCs w:val="24"/>
        </w:rPr>
      </w:pPr>
      <w:r w:rsidRPr="002D736A">
        <w:rPr>
          <w:rFonts w:ascii="Times New Roman" w:hAnsi="Times New Roman" w:cs="Times New Roman"/>
          <w:sz w:val="24"/>
          <w:szCs w:val="24"/>
        </w:rPr>
        <w:t xml:space="preserve">                                ___________________________________________</w:t>
      </w:r>
    </w:p>
    <w:p w:rsidR="00E1389B" w:rsidRPr="002449C6" w:rsidRDefault="002449C6" w:rsidP="002449C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1389B" w:rsidRPr="002D736A">
        <w:rPr>
          <w:rFonts w:ascii="Times New Roman" w:hAnsi="Times New Roman" w:cs="Times New Roman"/>
          <w:sz w:val="24"/>
          <w:szCs w:val="24"/>
        </w:rPr>
        <w:t xml:space="preserve">        </w:t>
      </w:r>
      <w:r>
        <w:rPr>
          <w:rFonts w:ascii="Times New Roman" w:hAnsi="Times New Roman" w:cs="Times New Roman"/>
          <w:sz w:val="24"/>
          <w:szCs w:val="24"/>
        </w:rPr>
        <w:t xml:space="preserve">                  телефон</w:t>
      </w:r>
      <w:r w:rsidR="00E1389B" w:rsidRPr="002D736A">
        <w:rPr>
          <w:rFonts w:ascii="Times New Roman" w:hAnsi="Times New Roman" w:cs="Times New Roman"/>
          <w:sz w:val="24"/>
          <w:szCs w:val="24"/>
        </w:rPr>
        <w:t xml:space="preserve">: _________________________________                                </w:t>
      </w:r>
    </w:p>
    <w:p w:rsidR="00143399" w:rsidRDefault="00143399" w:rsidP="002D736A">
      <w:pPr>
        <w:pStyle w:val="ConsPlusNonformat"/>
        <w:jc w:val="center"/>
        <w:rPr>
          <w:rFonts w:ascii="Times New Roman" w:hAnsi="Times New Roman" w:cs="Times New Roman"/>
          <w:sz w:val="24"/>
          <w:szCs w:val="24"/>
        </w:rPr>
      </w:pPr>
      <w:bookmarkStart w:id="9" w:name="P551"/>
      <w:bookmarkEnd w:id="9"/>
    </w:p>
    <w:p w:rsidR="00E1389B" w:rsidRPr="002D736A" w:rsidRDefault="00E1389B" w:rsidP="002D736A">
      <w:pPr>
        <w:pStyle w:val="ConsPlusNonformat"/>
        <w:jc w:val="center"/>
        <w:rPr>
          <w:rFonts w:ascii="Times New Roman" w:hAnsi="Times New Roman" w:cs="Times New Roman"/>
          <w:sz w:val="24"/>
          <w:szCs w:val="24"/>
        </w:rPr>
      </w:pPr>
      <w:r w:rsidRPr="002D736A">
        <w:rPr>
          <w:rFonts w:ascii="Times New Roman" w:hAnsi="Times New Roman" w:cs="Times New Roman"/>
          <w:sz w:val="24"/>
          <w:szCs w:val="24"/>
        </w:rPr>
        <w:t>ЗАЯВЛЕНИЕ</w:t>
      </w:r>
    </w:p>
    <w:p w:rsidR="00E1389B" w:rsidRPr="002D736A" w:rsidRDefault="00E1389B" w:rsidP="002D736A">
      <w:pPr>
        <w:pStyle w:val="ConsPlusNonformat"/>
        <w:jc w:val="both"/>
        <w:rPr>
          <w:rFonts w:ascii="Times New Roman" w:hAnsi="Times New Roman" w:cs="Times New Roman"/>
          <w:sz w:val="24"/>
          <w:szCs w:val="24"/>
        </w:rPr>
      </w:pPr>
    </w:p>
    <w:p w:rsidR="00E1389B" w:rsidRPr="002D736A" w:rsidRDefault="00E1389B" w:rsidP="002D736A">
      <w:pPr>
        <w:pStyle w:val="ConsPlusNonformat"/>
        <w:jc w:val="both"/>
        <w:rPr>
          <w:rFonts w:ascii="Times New Roman" w:hAnsi="Times New Roman" w:cs="Times New Roman"/>
          <w:sz w:val="24"/>
          <w:szCs w:val="24"/>
        </w:rPr>
      </w:pPr>
      <w:r w:rsidRPr="002D736A">
        <w:rPr>
          <w:rFonts w:ascii="Times New Roman" w:hAnsi="Times New Roman" w:cs="Times New Roman"/>
          <w:sz w:val="24"/>
          <w:szCs w:val="24"/>
        </w:rPr>
        <w:t>Прошу  предварительно  согласовать  предоставление  земельного участка  для</w:t>
      </w:r>
    </w:p>
    <w:p w:rsidR="00E1389B" w:rsidRPr="002D736A" w:rsidRDefault="00E1389B" w:rsidP="002D736A">
      <w:pPr>
        <w:pStyle w:val="ConsPlusNonformat"/>
        <w:jc w:val="both"/>
        <w:rPr>
          <w:rFonts w:ascii="Times New Roman" w:hAnsi="Times New Roman" w:cs="Times New Roman"/>
          <w:sz w:val="24"/>
          <w:szCs w:val="24"/>
        </w:rPr>
      </w:pPr>
      <w:r w:rsidRPr="002D736A">
        <w:rPr>
          <w:rFonts w:ascii="Times New Roman" w:hAnsi="Times New Roman" w:cs="Times New Roman"/>
          <w:sz w:val="24"/>
          <w:szCs w:val="24"/>
        </w:rPr>
        <w:t>__________________________________________________________________</w:t>
      </w:r>
      <w:r w:rsidR="0016763E">
        <w:rPr>
          <w:rFonts w:ascii="Times New Roman" w:hAnsi="Times New Roman" w:cs="Times New Roman"/>
          <w:sz w:val="24"/>
          <w:szCs w:val="24"/>
        </w:rPr>
        <w:t>___</w:t>
      </w:r>
      <w:r w:rsidRPr="002D736A">
        <w:rPr>
          <w:rFonts w:ascii="Times New Roman" w:hAnsi="Times New Roman" w:cs="Times New Roman"/>
          <w:sz w:val="24"/>
          <w:szCs w:val="24"/>
        </w:rPr>
        <w:t>________,</w:t>
      </w:r>
    </w:p>
    <w:p w:rsidR="00E1389B" w:rsidRPr="00143399" w:rsidRDefault="00E1389B" w:rsidP="009F1803">
      <w:pPr>
        <w:pStyle w:val="ConsPlusNonformat"/>
        <w:jc w:val="center"/>
        <w:rPr>
          <w:rFonts w:ascii="Times New Roman" w:hAnsi="Times New Roman" w:cs="Times New Roman"/>
          <w:sz w:val="18"/>
          <w:szCs w:val="18"/>
        </w:rPr>
      </w:pPr>
      <w:r w:rsidRPr="00143399">
        <w:rPr>
          <w:rFonts w:ascii="Times New Roman" w:hAnsi="Times New Roman" w:cs="Times New Roman"/>
          <w:sz w:val="18"/>
          <w:szCs w:val="18"/>
        </w:rPr>
        <w:t>(цель использования земельного участка)</w:t>
      </w:r>
    </w:p>
    <w:p w:rsidR="00E1389B" w:rsidRPr="00143399" w:rsidRDefault="00E1389B" w:rsidP="002D736A">
      <w:pPr>
        <w:pStyle w:val="ConsPlusNonformat"/>
        <w:jc w:val="both"/>
        <w:rPr>
          <w:rFonts w:ascii="Times New Roman" w:hAnsi="Times New Roman" w:cs="Times New Roman"/>
          <w:sz w:val="16"/>
          <w:szCs w:val="16"/>
        </w:rPr>
      </w:pPr>
    </w:p>
    <w:p w:rsidR="00E1389B" w:rsidRPr="002D736A" w:rsidRDefault="00E1389B" w:rsidP="0016763E">
      <w:pPr>
        <w:pStyle w:val="ConsPlusNonformat"/>
        <w:rPr>
          <w:rFonts w:ascii="Times New Roman" w:hAnsi="Times New Roman" w:cs="Times New Roman"/>
          <w:sz w:val="24"/>
          <w:szCs w:val="24"/>
        </w:rPr>
      </w:pPr>
      <w:r w:rsidRPr="002D736A">
        <w:rPr>
          <w:rFonts w:ascii="Times New Roman" w:hAnsi="Times New Roman" w:cs="Times New Roman"/>
          <w:sz w:val="24"/>
          <w:szCs w:val="24"/>
        </w:rPr>
        <w:t xml:space="preserve">расположенного: Иркутская область, г. </w:t>
      </w:r>
      <w:r w:rsidR="002D736A" w:rsidRPr="002D736A">
        <w:rPr>
          <w:rFonts w:ascii="Times New Roman" w:hAnsi="Times New Roman" w:cs="Times New Roman"/>
          <w:sz w:val="24"/>
          <w:szCs w:val="24"/>
        </w:rPr>
        <w:t>Бирюсинск</w:t>
      </w:r>
      <w:r w:rsidRPr="002D736A">
        <w:rPr>
          <w:rFonts w:ascii="Times New Roman" w:hAnsi="Times New Roman" w:cs="Times New Roman"/>
          <w:sz w:val="24"/>
          <w:szCs w:val="24"/>
        </w:rPr>
        <w:t xml:space="preserve"> ______________________________________________________________</w:t>
      </w:r>
      <w:r w:rsidR="0016763E">
        <w:rPr>
          <w:rFonts w:ascii="Times New Roman" w:hAnsi="Times New Roman" w:cs="Times New Roman"/>
          <w:sz w:val="24"/>
          <w:szCs w:val="24"/>
        </w:rPr>
        <w:t>_______________</w:t>
      </w:r>
      <w:r w:rsidRPr="002D736A">
        <w:rPr>
          <w:rFonts w:ascii="Times New Roman" w:hAnsi="Times New Roman" w:cs="Times New Roman"/>
          <w:sz w:val="24"/>
          <w:szCs w:val="24"/>
        </w:rPr>
        <w:t>,</w:t>
      </w:r>
    </w:p>
    <w:p w:rsidR="00E1389B" w:rsidRPr="00143399" w:rsidRDefault="00E1389B" w:rsidP="009F1803">
      <w:pPr>
        <w:pStyle w:val="ConsPlusNonformat"/>
        <w:jc w:val="center"/>
        <w:rPr>
          <w:rFonts w:ascii="Times New Roman" w:hAnsi="Times New Roman" w:cs="Times New Roman"/>
          <w:sz w:val="18"/>
          <w:szCs w:val="18"/>
        </w:rPr>
      </w:pPr>
      <w:r w:rsidRPr="00143399">
        <w:rPr>
          <w:rFonts w:ascii="Times New Roman" w:hAnsi="Times New Roman" w:cs="Times New Roman"/>
          <w:sz w:val="18"/>
          <w:szCs w:val="18"/>
        </w:rPr>
        <w:t>(адрес земельного участка согласно сведениям кадастрового учета либо</w:t>
      </w:r>
    </w:p>
    <w:p w:rsidR="00E1389B" w:rsidRPr="00143399" w:rsidRDefault="00E1389B" w:rsidP="009F1803">
      <w:pPr>
        <w:pStyle w:val="ConsPlusNonformat"/>
        <w:jc w:val="center"/>
        <w:rPr>
          <w:rFonts w:ascii="Times New Roman" w:hAnsi="Times New Roman" w:cs="Times New Roman"/>
          <w:sz w:val="18"/>
          <w:szCs w:val="18"/>
        </w:rPr>
      </w:pPr>
      <w:r w:rsidRPr="00143399">
        <w:rPr>
          <w:rFonts w:ascii="Times New Roman" w:hAnsi="Times New Roman" w:cs="Times New Roman"/>
          <w:sz w:val="18"/>
          <w:szCs w:val="18"/>
        </w:rPr>
        <w:t>прилагаемой схеме расположения земельного участка)</w:t>
      </w:r>
    </w:p>
    <w:p w:rsidR="00E1389B" w:rsidRPr="00143399" w:rsidRDefault="00E1389B" w:rsidP="002D736A">
      <w:pPr>
        <w:pStyle w:val="ConsPlusNonformat"/>
        <w:jc w:val="both"/>
        <w:rPr>
          <w:rFonts w:ascii="Times New Roman" w:hAnsi="Times New Roman" w:cs="Times New Roman"/>
          <w:sz w:val="16"/>
          <w:szCs w:val="16"/>
        </w:rPr>
      </w:pPr>
    </w:p>
    <w:p w:rsidR="00E1389B" w:rsidRPr="002D736A" w:rsidRDefault="00E1389B" w:rsidP="002D736A">
      <w:pPr>
        <w:pStyle w:val="ConsPlusNonformat"/>
        <w:jc w:val="both"/>
        <w:rPr>
          <w:rFonts w:ascii="Times New Roman" w:hAnsi="Times New Roman" w:cs="Times New Roman"/>
          <w:sz w:val="24"/>
          <w:szCs w:val="24"/>
        </w:rPr>
      </w:pPr>
      <w:r w:rsidRPr="002D736A">
        <w:rPr>
          <w:rFonts w:ascii="Times New Roman" w:hAnsi="Times New Roman" w:cs="Times New Roman"/>
          <w:sz w:val="24"/>
          <w:szCs w:val="24"/>
        </w:rPr>
        <w:t>с  кадастровым  номером: ________________________ (в  случае  если  границы</w:t>
      </w:r>
      <w:r w:rsidR="0016763E">
        <w:rPr>
          <w:rFonts w:ascii="Times New Roman" w:hAnsi="Times New Roman" w:cs="Times New Roman"/>
          <w:sz w:val="24"/>
          <w:szCs w:val="24"/>
        </w:rPr>
        <w:t xml:space="preserve"> </w:t>
      </w:r>
      <w:r w:rsidRPr="002D736A">
        <w:rPr>
          <w:rFonts w:ascii="Times New Roman" w:hAnsi="Times New Roman" w:cs="Times New Roman"/>
          <w:sz w:val="24"/>
          <w:szCs w:val="24"/>
        </w:rPr>
        <w:t>такого земельного участка подлежат уточнению), __________________________</w:t>
      </w:r>
      <w:r w:rsidR="0016763E">
        <w:rPr>
          <w:rFonts w:ascii="Times New Roman" w:hAnsi="Times New Roman" w:cs="Times New Roman"/>
          <w:sz w:val="24"/>
          <w:szCs w:val="24"/>
        </w:rPr>
        <w:t>_____________</w:t>
      </w:r>
      <w:r w:rsidRPr="002D736A">
        <w:rPr>
          <w:rFonts w:ascii="Times New Roman" w:hAnsi="Times New Roman" w:cs="Times New Roman"/>
          <w:sz w:val="24"/>
          <w:szCs w:val="24"/>
        </w:rPr>
        <w:t>__</w:t>
      </w:r>
    </w:p>
    <w:p w:rsidR="00E1389B" w:rsidRPr="002D736A" w:rsidRDefault="00E1389B" w:rsidP="002D736A">
      <w:pPr>
        <w:pStyle w:val="ConsPlusNonformat"/>
        <w:jc w:val="both"/>
        <w:rPr>
          <w:rFonts w:ascii="Times New Roman" w:hAnsi="Times New Roman" w:cs="Times New Roman"/>
          <w:sz w:val="24"/>
          <w:szCs w:val="24"/>
        </w:rPr>
      </w:pPr>
      <w:r w:rsidRPr="002D736A">
        <w:rPr>
          <w:rFonts w:ascii="Times New Roman" w:hAnsi="Times New Roman" w:cs="Times New Roman"/>
          <w:sz w:val="24"/>
          <w:szCs w:val="24"/>
        </w:rPr>
        <w:t>___________________________________________________________________________</w:t>
      </w:r>
    </w:p>
    <w:p w:rsidR="00E1389B" w:rsidRPr="00143399" w:rsidRDefault="00E1389B" w:rsidP="00143399">
      <w:pPr>
        <w:pStyle w:val="ConsPlusNonformat"/>
        <w:jc w:val="center"/>
        <w:rPr>
          <w:rFonts w:ascii="Times New Roman" w:hAnsi="Times New Roman" w:cs="Times New Roman"/>
          <w:sz w:val="18"/>
          <w:szCs w:val="18"/>
        </w:rPr>
      </w:pPr>
      <w:r w:rsidRPr="00143399">
        <w:rPr>
          <w:rFonts w:ascii="Times New Roman" w:hAnsi="Times New Roman" w:cs="Times New Roman"/>
          <w:sz w:val="18"/>
          <w:szCs w:val="18"/>
        </w:rPr>
        <w:t>(реквизиты решения об утверждении проекта межевания территории, если</w:t>
      </w:r>
      <w:r w:rsidR="00143399">
        <w:rPr>
          <w:rFonts w:ascii="Times New Roman" w:hAnsi="Times New Roman" w:cs="Times New Roman"/>
          <w:sz w:val="18"/>
          <w:szCs w:val="18"/>
        </w:rPr>
        <w:t xml:space="preserve"> </w:t>
      </w:r>
      <w:r w:rsidRPr="00143399">
        <w:rPr>
          <w:rFonts w:ascii="Times New Roman" w:hAnsi="Times New Roman" w:cs="Times New Roman"/>
          <w:sz w:val="18"/>
          <w:szCs w:val="18"/>
        </w:rPr>
        <w:t>образование испрашиваемого земельного участка предусмотрено указанным</w:t>
      </w:r>
      <w:r w:rsidR="00143399">
        <w:rPr>
          <w:rFonts w:ascii="Times New Roman" w:hAnsi="Times New Roman" w:cs="Times New Roman"/>
          <w:sz w:val="18"/>
          <w:szCs w:val="18"/>
        </w:rPr>
        <w:t xml:space="preserve"> </w:t>
      </w:r>
      <w:r w:rsidRPr="00143399">
        <w:rPr>
          <w:rFonts w:ascii="Times New Roman" w:hAnsi="Times New Roman" w:cs="Times New Roman"/>
          <w:sz w:val="18"/>
          <w:szCs w:val="18"/>
        </w:rPr>
        <w:t>проектом)</w:t>
      </w:r>
    </w:p>
    <w:p w:rsidR="00E1389B" w:rsidRPr="002D736A" w:rsidRDefault="00E1389B" w:rsidP="002D736A">
      <w:pPr>
        <w:pStyle w:val="ConsPlusNonformat"/>
        <w:jc w:val="both"/>
        <w:rPr>
          <w:rFonts w:ascii="Times New Roman" w:hAnsi="Times New Roman" w:cs="Times New Roman"/>
          <w:sz w:val="24"/>
          <w:szCs w:val="24"/>
        </w:rPr>
      </w:pPr>
      <w:r w:rsidRPr="002D736A">
        <w:rPr>
          <w:rFonts w:ascii="Times New Roman" w:hAnsi="Times New Roman" w:cs="Times New Roman"/>
          <w:sz w:val="24"/>
          <w:szCs w:val="24"/>
        </w:rPr>
        <w:t>___________________________________________________________________________</w:t>
      </w:r>
    </w:p>
    <w:p w:rsidR="00E1389B" w:rsidRPr="00143399" w:rsidRDefault="00E1389B" w:rsidP="009F1803">
      <w:pPr>
        <w:pStyle w:val="ConsPlusNonformat"/>
        <w:jc w:val="center"/>
        <w:rPr>
          <w:rFonts w:ascii="Times New Roman" w:hAnsi="Times New Roman" w:cs="Times New Roman"/>
          <w:sz w:val="18"/>
          <w:szCs w:val="18"/>
        </w:rPr>
      </w:pPr>
      <w:r w:rsidRPr="00143399">
        <w:rPr>
          <w:rFonts w:ascii="Times New Roman" w:hAnsi="Times New Roman" w:cs="Times New Roman"/>
          <w:sz w:val="18"/>
          <w:szCs w:val="18"/>
        </w:rPr>
        <w:t>(основание предоставления земельного участка без проведения торгов)</w:t>
      </w:r>
    </w:p>
    <w:p w:rsidR="00E1389B" w:rsidRPr="002D736A" w:rsidRDefault="00E1389B" w:rsidP="002D736A">
      <w:pPr>
        <w:pStyle w:val="ConsPlusNonformat"/>
        <w:jc w:val="both"/>
        <w:rPr>
          <w:rFonts w:ascii="Times New Roman" w:hAnsi="Times New Roman" w:cs="Times New Roman"/>
          <w:sz w:val="24"/>
          <w:szCs w:val="24"/>
        </w:rPr>
      </w:pPr>
      <w:r w:rsidRPr="002D736A">
        <w:rPr>
          <w:rFonts w:ascii="Times New Roman" w:hAnsi="Times New Roman" w:cs="Times New Roman"/>
          <w:sz w:val="24"/>
          <w:szCs w:val="24"/>
        </w:rPr>
        <w:t>___________________________________________________________________________</w:t>
      </w:r>
    </w:p>
    <w:p w:rsidR="00E1389B" w:rsidRPr="00143399" w:rsidRDefault="00E1389B" w:rsidP="009F1803">
      <w:pPr>
        <w:pStyle w:val="ConsPlusNonformat"/>
        <w:jc w:val="center"/>
        <w:rPr>
          <w:rFonts w:ascii="Times New Roman" w:hAnsi="Times New Roman" w:cs="Times New Roman"/>
          <w:sz w:val="18"/>
          <w:szCs w:val="18"/>
        </w:rPr>
      </w:pPr>
      <w:r w:rsidRPr="00143399">
        <w:rPr>
          <w:rFonts w:ascii="Times New Roman" w:hAnsi="Times New Roman" w:cs="Times New Roman"/>
          <w:sz w:val="18"/>
          <w:szCs w:val="18"/>
        </w:rPr>
        <w:t>(вид права, на котором заявитель желает приобрести земельный участок, если</w:t>
      </w:r>
    </w:p>
    <w:p w:rsidR="00E1389B" w:rsidRPr="002449C6" w:rsidRDefault="00E1389B" w:rsidP="002449C6">
      <w:pPr>
        <w:pStyle w:val="ConsPlusNonformat"/>
        <w:jc w:val="center"/>
        <w:rPr>
          <w:rFonts w:ascii="Times New Roman" w:hAnsi="Times New Roman" w:cs="Times New Roman"/>
          <w:sz w:val="18"/>
          <w:szCs w:val="18"/>
        </w:rPr>
      </w:pPr>
      <w:r w:rsidRPr="00143399">
        <w:rPr>
          <w:rFonts w:ascii="Times New Roman" w:hAnsi="Times New Roman" w:cs="Times New Roman"/>
          <w:sz w:val="18"/>
          <w:szCs w:val="18"/>
        </w:rPr>
        <w:t>предоставление земельного участка возможно на нескольких видах прав)</w:t>
      </w:r>
    </w:p>
    <w:p w:rsidR="00E1389B" w:rsidRPr="002D736A" w:rsidRDefault="00E1389B" w:rsidP="002D736A">
      <w:pPr>
        <w:pStyle w:val="ConsPlusNonformat"/>
        <w:jc w:val="both"/>
        <w:rPr>
          <w:rFonts w:ascii="Times New Roman" w:hAnsi="Times New Roman" w:cs="Times New Roman"/>
          <w:sz w:val="24"/>
          <w:szCs w:val="24"/>
        </w:rPr>
      </w:pPr>
      <w:r w:rsidRPr="002D736A">
        <w:rPr>
          <w:rFonts w:ascii="Times New Roman" w:hAnsi="Times New Roman" w:cs="Times New Roman"/>
          <w:sz w:val="24"/>
          <w:szCs w:val="24"/>
        </w:rPr>
        <w:t>К заявлению прилагаются:</w:t>
      </w:r>
    </w:p>
    <w:p w:rsidR="00E1389B" w:rsidRPr="002D736A" w:rsidRDefault="00E1389B" w:rsidP="002D736A">
      <w:pPr>
        <w:pStyle w:val="ConsPlusNonformat"/>
        <w:jc w:val="both"/>
        <w:rPr>
          <w:rFonts w:ascii="Times New Roman" w:hAnsi="Times New Roman" w:cs="Times New Roman"/>
          <w:sz w:val="24"/>
          <w:szCs w:val="24"/>
        </w:rPr>
      </w:pPr>
      <w:r w:rsidRPr="002D736A">
        <w:rPr>
          <w:rFonts w:ascii="Times New Roman" w:hAnsi="Times New Roman" w:cs="Times New Roman"/>
          <w:sz w:val="24"/>
          <w:szCs w:val="24"/>
        </w:rPr>
        <w:t>1) копия документа, удостоверяющего личность заявителя;</w:t>
      </w:r>
    </w:p>
    <w:p w:rsidR="00E1389B" w:rsidRPr="002D736A" w:rsidRDefault="00E1389B" w:rsidP="009F1803">
      <w:pPr>
        <w:pStyle w:val="ConsPlusNonformat"/>
        <w:jc w:val="both"/>
        <w:rPr>
          <w:rFonts w:ascii="Times New Roman" w:hAnsi="Times New Roman" w:cs="Times New Roman"/>
          <w:sz w:val="24"/>
          <w:szCs w:val="24"/>
        </w:rPr>
      </w:pPr>
      <w:r w:rsidRPr="002D736A">
        <w:rPr>
          <w:rFonts w:ascii="Times New Roman" w:hAnsi="Times New Roman" w:cs="Times New Roman"/>
          <w:sz w:val="24"/>
          <w:szCs w:val="24"/>
        </w:rPr>
        <w:t>2)   копия  документа,  удостоверяющего  права  (полномочия)  представителя</w:t>
      </w:r>
      <w:r w:rsidR="006D218B">
        <w:rPr>
          <w:rFonts w:ascii="Times New Roman" w:hAnsi="Times New Roman" w:cs="Times New Roman"/>
          <w:sz w:val="24"/>
          <w:szCs w:val="24"/>
        </w:rPr>
        <w:t xml:space="preserve"> </w:t>
      </w:r>
      <w:r w:rsidRPr="002D736A">
        <w:rPr>
          <w:rFonts w:ascii="Times New Roman" w:hAnsi="Times New Roman" w:cs="Times New Roman"/>
          <w:sz w:val="24"/>
          <w:szCs w:val="24"/>
        </w:rPr>
        <w:t>заявителя, если с заявлением обращается представитель заявителя;</w:t>
      </w:r>
    </w:p>
    <w:p w:rsidR="00E1389B" w:rsidRPr="002D736A" w:rsidRDefault="00E1389B" w:rsidP="002D736A">
      <w:pPr>
        <w:pStyle w:val="ConsPlusNonformat"/>
        <w:jc w:val="both"/>
        <w:rPr>
          <w:rFonts w:ascii="Times New Roman" w:hAnsi="Times New Roman" w:cs="Times New Roman"/>
          <w:sz w:val="24"/>
          <w:szCs w:val="24"/>
        </w:rPr>
      </w:pPr>
      <w:r w:rsidRPr="002D736A">
        <w:rPr>
          <w:rFonts w:ascii="Times New Roman" w:hAnsi="Times New Roman" w:cs="Times New Roman"/>
          <w:sz w:val="24"/>
          <w:szCs w:val="24"/>
        </w:rPr>
        <w:t>3)  документы,  подтверждающие  право  заявителя на приобретение земельного</w:t>
      </w:r>
      <w:r w:rsidR="006D218B">
        <w:rPr>
          <w:rFonts w:ascii="Times New Roman" w:hAnsi="Times New Roman" w:cs="Times New Roman"/>
          <w:sz w:val="24"/>
          <w:szCs w:val="24"/>
        </w:rPr>
        <w:t xml:space="preserve"> </w:t>
      </w:r>
      <w:r w:rsidRPr="002D736A">
        <w:rPr>
          <w:rFonts w:ascii="Times New Roman" w:hAnsi="Times New Roman" w:cs="Times New Roman"/>
          <w:sz w:val="24"/>
          <w:szCs w:val="24"/>
        </w:rPr>
        <w:t>участка  без  проведения  торгов  и предусмотренные перечнем, установленным</w:t>
      </w:r>
      <w:r w:rsidR="006D218B">
        <w:rPr>
          <w:rFonts w:ascii="Times New Roman" w:hAnsi="Times New Roman" w:cs="Times New Roman"/>
          <w:sz w:val="24"/>
          <w:szCs w:val="24"/>
        </w:rPr>
        <w:t xml:space="preserve"> </w:t>
      </w:r>
      <w:r w:rsidRPr="002D736A">
        <w:rPr>
          <w:rFonts w:ascii="Times New Roman" w:hAnsi="Times New Roman" w:cs="Times New Roman"/>
          <w:sz w:val="24"/>
          <w:szCs w:val="24"/>
        </w:rPr>
        <w:t>уполномоченным  Правительством  Российской  Федерации  федеральным  органом</w:t>
      </w:r>
      <w:r w:rsidR="006D218B">
        <w:rPr>
          <w:rFonts w:ascii="Times New Roman" w:hAnsi="Times New Roman" w:cs="Times New Roman"/>
          <w:sz w:val="24"/>
          <w:szCs w:val="24"/>
        </w:rPr>
        <w:t xml:space="preserve"> </w:t>
      </w:r>
      <w:r w:rsidRPr="002D736A">
        <w:rPr>
          <w:rFonts w:ascii="Times New Roman" w:hAnsi="Times New Roman" w:cs="Times New Roman"/>
          <w:sz w:val="24"/>
          <w:szCs w:val="24"/>
        </w:rPr>
        <w:t>исполнительной  власти (</w:t>
      </w:r>
      <w:hyperlink r:id="rId39" w:history="1">
        <w:r w:rsidRPr="009F1803">
          <w:rPr>
            <w:rFonts w:ascii="Times New Roman" w:hAnsi="Times New Roman" w:cs="Times New Roman"/>
            <w:sz w:val="24"/>
            <w:szCs w:val="24"/>
          </w:rPr>
          <w:t>Приказ</w:t>
        </w:r>
      </w:hyperlink>
      <w:r w:rsidRPr="002D736A">
        <w:rPr>
          <w:rFonts w:ascii="Times New Roman" w:hAnsi="Times New Roman" w:cs="Times New Roman"/>
          <w:sz w:val="24"/>
          <w:szCs w:val="24"/>
        </w:rPr>
        <w:t xml:space="preserve"> Минэкономразвития России от 12.01.2015 N 1),</w:t>
      </w:r>
      <w:r w:rsidR="006D218B">
        <w:rPr>
          <w:rFonts w:ascii="Times New Roman" w:hAnsi="Times New Roman" w:cs="Times New Roman"/>
          <w:sz w:val="24"/>
          <w:szCs w:val="24"/>
        </w:rPr>
        <w:t xml:space="preserve"> </w:t>
      </w:r>
      <w:r w:rsidRPr="002D736A">
        <w:rPr>
          <w:rFonts w:ascii="Times New Roman" w:hAnsi="Times New Roman" w:cs="Times New Roman"/>
          <w:sz w:val="24"/>
          <w:szCs w:val="24"/>
        </w:rPr>
        <w:t xml:space="preserve">за   исключением   документов,   </w:t>
      </w:r>
      <w:r w:rsidRPr="002D736A">
        <w:rPr>
          <w:rFonts w:ascii="Times New Roman" w:hAnsi="Times New Roman" w:cs="Times New Roman"/>
          <w:sz w:val="24"/>
          <w:szCs w:val="24"/>
        </w:rPr>
        <w:lastRenderedPageBreak/>
        <w:t>которые   должны   быть   представлены   в</w:t>
      </w:r>
      <w:r w:rsidR="006D218B">
        <w:rPr>
          <w:rFonts w:ascii="Times New Roman" w:hAnsi="Times New Roman" w:cs="Times New Roman"/>
          <w:sz w:val="24"/>
          <w:szCs w:val="24"/>
        </w:rPr>
        <w:t xml:space="preserve"> </w:t>
      </w:r>
      <w:r w:rsidRPr="002D736A">
        <w:rPr>
          <w:rFonts w:ascii="Times New Roman" w:hAnsi="Times New Roman" w:cs="Times New Roman"/>
          <w:sz w:val="24"/>
          <w:szCs w:val="24"/>
        </w:rPr>
        <w:t>уполномоченный    орган   в   порядке   межведомственного   информационного</w:t>
      </w:r>
      <w:r w:rsidR="006D218B">
        <w:rPr>
          <w:rFonts w:ascii="Times New Roman" w:hAnsi="Times New Roman" w:cs="Times New Roman"/>
          <w:sz w:val="24"/>
          <w:szCs w:val="24"/>
        </w:rPr>
        <w:t xml:space="preserve"> </w:t>
      </w:r>
      <w:r w:rsidRPr="002D736A">
        <w:rPr>
          <w:rFonts w:ascii="Times New Roman" w:hAnsi="Times New Roman" w:cs="Times New Roman"/>
          <w:sz w:val="24"/>
          <w:szCs w:val="24"/>
        </w:rPr>
        <w:t>взаимодействия;</w:t>
      </w:r>
    </w:p>
    <w:p w:rsidR="00E1389B" w:rsidRPr="002D736A" w:rsidRDefault="00E1389B" w:rsidP="002D736A">
      <w:pPr>
        <w:pStyle w:val="ConsPlusNonformat"/>
        <w:jc w:val="both"/>
        <w:rPr>
          <w:rFonts w:ascii="Times New Roman" w:hAnsi="Times New Roman" w:cs="Times New Roman"/>
          <w:sz w:val="24"/>
          <w:szCs w:val="24"/>
        </w:rPr>
      </w:pPr>
      <w:r w:rsidRPr="002D736A">
        <w:rPr>
          <w:rFonts w:ascii="Times New Roman" w:hAnsi="Times New Roman" w:cs="Times New Roman"/>
          <w:sz w:val="24"/>
          <w:szCs w:val="24"/>
        </w:rPr>
        <w:t>4)  схема  расположения  земельного  участка,  в  случае если испрашиваемый</w:t>
      </w:r>
      <w:r w:rsidR="006D218B">
        <w:rPr>
          <w:rFonts w:ascii="Times New Roman" w:hAnsi="Times New Roman" w:cs="Times New Roman"/>
          <w:sz w:val="24"/>
          <w:szCs w:val="24"/>
        </w:rPr>
        <w:t xml:space="preserve"> </w:t>
      </w:r>
      <w:r w:rsidRPr="002D736A">
        <w:rPr>
          <w:rFonts w:ascii="Times New Roman" w:hAnsi="Times New Roman" w:cs="Times New Roman"/>
          <w:sz w:val="24"/>
          <w:szCs w:val="24"/>
        </w:rPr>
        <w:t>земельный  участок  предстоит  образовать  и  отсутствует  проект межевания</w:t>
      </w:r>
      <w:r w:rsidR="006D218B">
        <w:rPr>
          <w:rFonts w:ascii="Times New Roman" w:hAnsi="Times New Roman" w:cs="Times New Roman"/>
          <w:sz w:val="24"/>
          <w:szCs w:val="24"/>
        </w:rPr>
        <w:t xml:space="preserve"> территории,   в </w:t>
      </w:r>
      <w:r w:rsidRPr="002D736A">
        <w:rPr>
          <w:rFonts w:ascii="Times New Roman" w:hAnsi="Times New Roman" w:cs="Times New Roman"/>
          <w:sz w:val="24"/>
          <w:szCs w:val="24"/>
        </w:rPr>
        <w:t>границах  которой  предстоит  образовать  такой  земельный</w:t>
      </w:r>
      <w:r w:rsidR="006D218B">
        <w:rPr>
          <w:rFonts w:ascii="Times New Roman" w:hAnsi="Times New Roman" w:cs="Times New Roman"/>
          <w:sz w:val="24"/>
          <w:szCs w:val="24"/>
        </w:rPr>
        <w:t xml:space="preserve"> </w:t>
      </w:r>
      <w:r w:rsidRPr="002D736A">
        <w:rPr>
          <w:rFonts w:ascii="Times New Roman" w:hAnsi="Times New Roman" w:cs="Times New Roman"/>
          <w:sz w:val="24"/>
          <w:szCs w:val="24"/>
        </w:rPr>
        <w:t>участок;</w:t>
      </w:r>
    </w:p>
    <w:p w:rsidR="00E1389B" w:rsidRPr="002D736A" w:rsidRDefault="00E1389B" w:rsidP="002D736A">
      <w:pPr>
        <w:pStyle w:val="ConsPlusNonformat"/>
        <w:jc w:val="both"/>
        <w:rPr>
          <w:rFonts w:ascii="Times New Roman" w:hAnsi="Times New Roman" w:cs="Times New Roman"/>
          <w:sz w:val="24"/>
          <w:szCs w:val="24"/>
        </w:rPr>
      </w:pPr>
      <w:r w:rsidRPr="002D736A">
        <w:rPr>
          <w:rFonts w:ascii="Times New Roman" w:hAnsi="Times New Roman" w:cs="Times New Roman"/>
          <w:sz w:val="24"/>
          <w:szCs w:val="24"/>
        </w:rPr>
        <w:t>5) подготовленные некоммерческой организацией, созданной гражданами, списки</w:t>
      </w:r>
      <w:r w:rsidR="006D218B">
        <w:rPr>
          <w:rFonts w:ascii="Times New Roman" w:hAnsi="Times New Roman" w:cs="Times New Roman"/>
          <w:sz w:val="24"/>
          <w:szCs w:val="24"/>
        </w:rPr>
        <w:t xml:space="preserve"> </w:t>
      </w:r>
      <w:r w:rsidRPr="002D736A">
        <w:rPr>
          <w:rFonts w:ascii="Times New Roman" w:hAnsi="Times New Roman" w:cs="Times New Roman"/>
          <w:sz w:val="24"/>
          <w:szCs w:val="24"/>
        </w:rPr>
        <w:t>ее  членов,  в  случае если подано заявление о предварительном согласовании</w:t>
      </w:r>
      <w:r w:rsidR="006D218B">
        <w:rPr>
          <w:rFonts w:ascii="Times New Roman" w:hAnsi="Times New Roman" w:cs="Times New Roman"/>
          <w:sz w:val="24"/>
          <w:szCs w:val="24"/>
        </w:rPr>
        <w:t xml:space="preserve"> предоставления </w:t>
      </w:r>
      <w:r w:rsidRPr="002D736A">
        <w:rPr>
          <w:rFonts w:ascii="Times New Roman" w:hAnsi="Times New Roman" w:cs="Times New Roman"/>
          <w:sz w:val="24"/>
          <w:szCs w:val="24"/>
        </w:rPr>
        <w:t>земельного участка или о предоставлении земельного участка в</w:t>
      </w:r>
      <w:r w:rsidR="006D218B">
        <w:rPr>
          <w:rFonts w:ascii="Times New Roman" w:hAnsi="Times New Roman" w:cs="Times New Roman"/>
          <w:sz w:val="24"/>
          <w:szCs w:val="24"/>
        </w:rPr>
        <w:t xml:space="preserve"> </w:t>
      </w:r>
      <w:r w:rsidRPr="002D736A">
        <w:rPr>
          <w:rFonts w:ascii="Times New Roman" w:hAnsi="Times New Roman" w:cs="Times New Roman"/>
          <w:sz w:val="24"/>
          <w:szCs w:val="24"/>
        </w:rPr>
        <w:t>безвозмездное  пользование указанной организации для ведения огородничества</w:t>
      </w:r>
      <w:r w:rsidR="006D218B">
        <w:rPr>
          <w:rFonts w:ascii="Times New Roman" w:hAnsi="Times New Roman" w:cs="Times New Roman"/>
          <w:sz w:val="24"/>
          <w:szCs w:val="24"/>
        </w:rPr>
        <w:t xml:space="preserve"> </w:t>
      </w:r>
      <w:r w:rsidRPr="002D736A">
        <w:rPr>
          <w:rFonts w:ascii="Times New Roman" w:hAnsi="Times New Roman" w:cs="Times New Roman"/>
          <w:sz w:val="24"/>
          <w:szCs w:val="24"/>
        </w:rPr>
        <w:t>или садоводства.</w:t>
      </w:r>
    </w:p>
    <w:p w:rsidR="00E1389B" w:rsidRPr="002D736A" w:rsidRDefault="00E1389B" w:rsidP="002D736A">
      <w:pPr>
        <w:pStyle w:val="ConsPlusNonformat"/>
        <w:jc w:val="both"/>
        <w:rPr>
          <w:rFonts w:ascii="Times New Roman" w:hAnsi="Times New Roman" w:cs="Times New Roman"/>
          <w:sz w:val="24"/>
          <w:szCs w:val="24"/>
        </w:rPr>
      </w:pPr>
    </w:p>
    <w:p w:rsidR="00E1389B" w:rsidRPr="002D736A" w:rsidRDefault="00E1389B" w:rsidP="009F1803">
      <w:pPr>
        <w:pStyle w:val="ConsPlusNonformat"/>
        <w:jc w:val="right"/>
        <w:rPr>
          <w:rFonts w:ascii="Times New Roman" w:hAnsi="Times New Roman" w:cs="Times New Roman"/>
          <w:sz w:val="24"/>
          <w:szCs w:val="24"/>
        </w:rPr>
      </w:pPr>
      <w:r w:rsidRPr="002D736A">
        <w:rPr>
          <w:rFonts w:ascii="Times New Roman" w:hAnsi="Times New Roman" w:cs="Times New Roman"/>
          <w:sz w:val="24"/>
          <w:szCs w:val="24"/>
        </w:rPr>
        <w:t>_________________</w:t>
      </w:r>
    </w:p>
    <w:p w:rsidR="00E1389B" w:rsidRPr="00143399" w:rsidRDefault="00E1389B" w:rsidP="009F1803">
      <w:pPr>
        <w:pStyle w:val="ConsPlusNonformat"/>
        <w:jc w:val="right"/>
        <w:rPr>
          <w:rFonts w:ascii="Times New Roman" w:hAnsi="Times New Roman" w:cs="Times New Roman"/>
          <w:sz w:val="18"/>
          <w:szCs w:val="18"/>
        </w:rPr>
      </w:pPr>
      <w:r w:rsidRPr="00143399">
        <w:rPr>
          <w:rFonts w:ascii="Times New Roman" w:hAnsi="Times New Roman" w:cs="Times New Roman"/>
          <w:sz w:val="18"/>
          <w:szCs w:val="18"/>
        </w:rPr>
        <w:t>(дата)</w:t>
      </w:r>
    </w:p>
    <w:p w:rsidR="00E1389B" w:rsidRDefault="00143399" w:rsidP="009F1803">
      <w:pPr>
        <w:pStyle w:val="ConsPlusNonformat"/>
        <w:jc w:val="right"/>
        <w:rPr>
          <w:rFonts w:ascii="Times New Roman" w:hAnsi="Times New Roman" w:cs="Times New Roman"/>
          <w:sz w:val="18"/>
          <w:szCs w:val="18"/>
        </w:rPr>
      </w:pPr>
      <w:r>
        <w:rPr>
          <w:rFonts w:ascii="Times New Roman" w:hAnsi="Times New Roman" w:cs="Times New Roman"/>
          <w:sz w:val="18"/>
          <w:szCs w:val="18"/>
        </w:rPr>
        <w:t xml:space="preserve"> </w:t>
      </w:r>
    </w:p>
    <w:p w:rsidR="00143399" w:rsidRPr="00143399" w:rsidRDefault="00143399" w:rsidP="009F1803">
      <w:pPr>
        <w:pStyle w:val="ConsPlusNonformat"/>
        <w:jc w:val="right"/>
        <w:rPr>
          <w:rFonts w:ascii="Times New Roman" w:hAnsi="Times New Roman" w:cs="Times New Roman"/>
          <w:sz w:val="18"/>
          <w:szCs w:val="18"/>
        </w:rPr>
      </w:pPr>
    </w:p>
    <w:p w:rsidR="00E1389B" w:rsidRPr="00143399" w:rsidRDefault="00E1389B" w:rsidP="009F1803">
      <w:pPr>
        <w:pStyle w:val="ConsPlusNonformat"/>
        <w:jc w:val="right"/>
        <w:rPr>
          <w:rFonts w:ascii="Times New Roman" w:hAnsi="Times New Roman" w:cs="Times New Roman"/>
          <w:sz w:val="18"/>
          <w:szCs w:val="18"/>
        </w:rPr>
      </w:pPr>
      <w:r w:rsidRPr="00143399">
        <w:rPr>
          <w:rFonts w:ascii="Times New Roman" w:hAnsi="Times New Roman" w:cs="Times New Roman"/>
          <w:sz w:val="18"/>
          <w:szCs w:val="18"/>
        </w:rPr>
        <w:t>_________________</w:t>
      </w:r>
    </w:p>
    <w:p w:rsidR="00E1389B" w:rsidRPr="002D736A" w:rsidRDefault="00E1389B" w:rsidP="009F1803">
      <w:pPr>
        <w:pStyle w:val="ConsPlusNonformat"/>
        <w:jc w:val="right"/>
        <w:rPr>
          <w:rFonts w:ascii="Times New Roman" w:hAnsi="Times New Roman" w:cs="Times New Roman"/>
          <w:sz w:val="24"/>
          <w:szCs w:val="24"/>
        </w:rPr>
      </w:pPr>
      <w:r w:rsidRPr="00143399">
        <w:rPr>
          <w:rFonts w:ascii="Times New Roman" w:hAnsi="Times New Roman" w:cs="Times New Roman"/>
          <w:sz w:val="18"/>
          <w:szCs w:val="18"/>
        </w:rPr>
        <w:t>(подпись)</w:t>
      </w:r>
    </w:p>
    <w:p w:rsidR="00E1389B" w:rsidRPr="002D736A" w:rsidRDefault="00E1389B" w:rsidP="00E1389B">
      <w:pPr>
        <w:pStyle w:val="ConsPlusNormal0"/>
        <w:jc w:val="both"/>
        <w:rPr>
          <w:rFonts w:ascii="Times New Roman" w:hAnsi="Times New Roman" w:cs="Times New Roman"/>
          <w:sz w:val="24"/>
          <w:szCs w:val="24"/>
        </w:rPr>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Pr>
        <w:pStyle w:val="ConsPlusNormal0"/>
        <w:jc w:val="both"/>
      </w:pPr>
    </w:p>
    <w:p w:rsidR="002D736A" w:rsidRDefault="002D736A" w:rsidP="009F1803">
      <w:pPr>
        <w:pStyle w:val="ConsPlusNormal0"/>
        <w:ind w:firstLine="0"/>
        <w:jc w:val="both"/>
      </w:pPr>
    </w:p>
    <w:p w:rsidR="006D218B" w:rsidRDefault="006D218B" w:rsidP="009F1803">
      <w:pPr>
        <w:pStyle w:val="ConsPlusNormal0"/>
        <w:ind w:firstLine="0"/>
        <w:jc w:val="both"/>
      </w:pPr>
    </w:p>
    <w:p w:rsidR="006D218B" w:rsidRDefault="006D218B" w:rsidP="009F1803">
      <w:pPr>
        <w:pStyle w:val="ConsPlusNormal0"/>
        <w:ind w:firstLine="0"/>
        <w:jc w:val="both"/>
      </w:pPr>
    </w:p>
    <w:p w:rsidR="006D218B" w:rsidRDefault="006D218B"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2449C6" w:rsidRDefault="002449C6" w:rsidP="009F1803">
      <w:pPr>
        <w:pStyle w:val="ConsPlusNormal0"/>
        <w:ind w:firstLine="0"/>
        <w:jc w:val="both"/>
      </w:pPr>
    </w:p>
    <w:p w:rsidR="00E1389B" w:rsidRDefault="00E1389B" w:rsidP="00E1389B">
      <w:pPr>
        <w:pStyle w:val="ConsPlusNormal0"/>
        <w:jc w:val="both"/>
      </w:pPr>
    </w:p>
    <w:p w:rsidR="00E1389B" w:rsidRDefault="00E1389B" w:rsidP="00E1389B">
      <w:pPr>
        <w:pStyle w:val="ConsPlusNormal0"/>
        <w:jc w:val="both"/>
      </w:pPr>
    </w:p>
    <w:p w:rsidR="00E1389B" w:rsidRPr="009F1803" w:rsidRDefault="00E1389B" w:rsidP="00E1389B">
      <w:pPr>
        <w:pStyle w:val="ConsPlusNormal0"/>
        <w:jc w:val="right"/>
        <w:outlineLvl w:val="1"/>
        <w:rPr>
          <w:rFonts w:ascii="Times New Roman" w:hAnsi="Times New Roman" w:cs="Times New Roman"/>
          <w:sz w:val="24"/>
          <w:szCs w:val="24"/>
        </w:rPr>
      </w:pPr>
      <w:r w:rsidRPr="009F1803">
        <w:rPr>
          <w:rFonts w:ascii="Times New Roman" w:hAnsi="Times New Roman" w:cs="Times New Roman"/>
          <w:sz w:val="24"/>
          <w:szCs w:val="24"/>
        </w:rPr>
        <w:t>Приложение N 2</w:t>
      </w:r>
    </w:p>
    <w:p w:rsidR="00E1389B" w:rsidRPr="009F1803" w:rsidRDefault="00E1389B" w:rsidP="00E1389B">
      <w:pPr>
        <w:pStyle w:val="ConsPlusNormal0"/>
        <w:jc w:val="right"/>
        <w:rPr>
          <w:rFonts w:ascii="Times New Roman" w:hAnsi="Times New Roman" w:cs="Times New Roman"/>
          <w:sz w:val="24"/>
          <w:szCs w:val="24"/>
        </w:rPr>
      </w:pPr>
      <w:r w:rsidRPr="009F1803">
        <w:rPr>
          <w:rFonts w:ascii="Times New Roman" w:hAnsi="Times New Roman" w:cs="Times New Roman"/>
          <w:sz w:val="24"/>
          <w:szCs w:val="24"/>
        </w:rPr>
        <w:t>к административному регламенту</w:t>
      </w:r>
    </w:p>
    <w:p w:rsidR="00E1389B" w:rsidRPr="009F1803" w:rsidRDefault="00D57D2A" w:rsidP="00E1389B">
      <w:pPr>
        <w:pStyle w:val="ConsPlusNormal0"/>
        <w:jc w:val="right"/>
        <w:rPr>
          <w:rFonts w:ascii="Times New Roman" w:hAnsi="Times New Roman" w:cs="Times New Roman"/>
          <w:sz w:val="24"/>
          <w:szCs w:val="24"/>
        </w:rPr>
      </w:pPr>
      <w:r>
        <w:rPr>
          <w:rFonts w:ascii="Times New Roman" w:hAnsi="Times New Roman" w:cs="Times New Roman"/>
          <w:sz w:val="24"/>
          <w:szCs w:val="24"/>
        </w:rPr>
        <w:t>«</w:t>
      </w:r>
      <w:r w:rsidR="00E1389B" w:rsidRPr="009F1803">
        <w:rPr>
          <w:rFonts w:ascii="Times New Roman" w:hAnsi="Times New Roman" w:cs="Times New Roman"/>
          <w:sz w:val="24"/>
          <w:szCs w:val="24"/>
        </w:rPr>
        <w:t>Предварительное согласование предоставления</w:t>
      </w:r>
    </w:p>
    <w:p w:rsidR="00E1389B" w:rsidRPr="009F1803" w:rsidRDefault="00E1389B" w:rsidP="00E1389B">
      <w:pPr>
        <w:pStyle w:val="ConsPlusNormal0"/>
        <w:jc w:val="right"/>
        <w:rPr>
          <w:rFonts w:ascii="Times New Roman" w:hAnsi="Times New Roman" w:cs="Times New Roman"/>
          <w:sz w:val="24"/>
          <w:szCs w:val="24"/>
        </w:rPr>
      </w:pPr>
      <w:r w:rsidRPr="009F1803">
        <w:rPr>
          <w:rFonts w:ascii="Times New Roman" w:hAnsi="Times New Roman" w:cs="Times New Roman"/>
          <w:sz w:val="24"/>
          <w:szCs w:val="24"/>
        </w:rPr>
        <w:t xml:space="preserve">земельного </w:t>
      </w:r>
      <w:r w:rsidR="009F1803" w:rsidRPr="009F1803">
        <w:rPr>
          <w:rFonts w:ascii="Times New Roman" w:hAnsi="Times New Roman" w:cs="Times New Roman"/>
          <w:sz w:val="24"/>
          <w:szCs w:val="24"/>
        </w:rPr>
        <w:t>участка, находящегося</w:t>
      </w:r>
      <w:r w:rsidRPr="009F1803">
        <w:rPr>
          <w:rFonts w:ascii="Times New Roman" w:hAnsi="Times New Roman" w:cs="Times New Roman"/>
          <w:sz w:val="24"/>
          <w:szCs w:val="24"/>
        </w:rPr>
        <w:t xml:space="preserve"> в</w:t>
      </w:r>
    </w:p>
    <w:p w:rsidR="00E1389B" w:rsidRPr="009F1803" w:rsidRDefault="00A6058B" w:rsidP="00E1389B">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собственности»</w:t>
      </w:r>
    </w:p>
    <w:p w:rsidR="00E1389B" w:rsidRDefault="00E1389B" w:rsidP="00E1389B">
      <w:pPr>
        <w:pStyle w:val="ConsPlusNormal0"/>
        <w:jc w:val="both"/>
      </w:pPr>
    </w:p>
    <w:p w:rsidR="00E1389B" w:rsidRPr="009F1803" w:rsidRDefault="00E1389B" w:rsidP="00E1389B">
      <w:pPr>
        <w:pStyle w:val="ConsPlusNormal0"/>
        <w:jc w:val="center"/>
        <w:rPr>
          <w:rFonts w:ascii="Times New Roman" w:hAnsi="Times New Roman" w:cs="Times New Roman"/>
          <w:sz w:val="24"/>
          <w:szCs w:val="24"/>
        </w:rPr>
      </w:pPr>
      <w:r w:rsidRPr="009F1803">
        <w:rPr>
          <w:rFonts w:ascii="Times New Roman" w:hAnsi="Times New Roman" w:cs="Times New Roman"/>
          <w:sz w:val="24"/>
          <w:szCs w:val="24"/>
        </w:rPr>
        <w:t>БЛОК-СХЕМА</w:t>
      </w:r>
    </w:p>
    <w:p w:rsidR="00E1389B" w:rsidRPr="009F1803" w:rsidRDefault="00E1389B" w:rsidP="00E1389B">
      <w:pPr>
        <w:pStyle w:val="ConsPlusNormal0"/>
        <w:jc w:val="center"/>
        <w:rPr>
          <w:rFonts w:ascii="Times New Roman" w:hAnsi="Times New Roman" w:cs="Times New Roman"/>
          <w:sz w:val="24"/>
          <w:szCs w:val="24"/>
        </w:rPr>
      </w:pPr>
      <w:r w:rsidRPr="009F1803">
        <w:rPr>
          <w:rFonts w:ascii="Times New Roman" w:hAnsi="Times New Roman" w:cs="Times New Roman"/>
          <w:sz w:val="24"/>
          <w:szCs w:val="24"/>
        </w:rPr>
        <w:t>АДМИНИСТРАТИВНЫХ ПРОЦЕДУР ПРЕДОСТАВЛЕНИЯ</w:t>
      </w:r>
    </w:p>
    <w:p w:rsidR="00E1389B" w:rsidRPr="009F1803" w:rsidRDefault="00E1389B" w:rsidP="00E1389B">
      <w:pPr>
        <w:pStyle w:val="ConsPlusNormal0"/>
        <w:jc w:val="center"/>
        <w:rPr>
          <w:rFonts w:ascii="Times New Roman" w:hAnsi="Times New Roman" w:cs="Times New Roman"/>
          <w:sz w:val="24"/>
          <w:szCs w:val="24"/>
        </w:rPr>
      </w:pPr>
      <w:r w:rsidRPr="009F1803">
        <w:rPr>
          <w:rFonts w:ascii="Times New Roman" w:hAnsi="Times New Roman" w:cs="Times New Roman"/>
          <w:sz w:val="24"/>
          <w:szCs w:val="24"/>
        </w:rPr>
        <w:t>МУНИЦИПАЛЬНОЙ УСЛУГИ</w:t>
      </w:r>
    </w:p>
    <w:p w:rsidR="00E1389B" w:rsidRDefault="00E1389B" w:rsidP="00E1389B">
      <w:pPr>
        <w:pStyle w:val="ConsPlusNormal0"/>
        <w:jc w:val="both"/>
      </w:pPr>
    </w:p>
    <w:p w:rsidR="00E1389B" w:rsidRDefault="00E1389B" w:rsidP="00E1389B">
      <w:pPr>
        <w:pStyle w:val="ConsPlusNonformat"/>
        <w:jc w:val="both"/>
      </w:pPr>
      <w:r>
        <w:t xml:space="preserve">                  ┌────────────────────────────┐</w:t>
      </w:r>
    </w:p>
    <w:p w:rsidR="00E1389B" w:rsidRDefault="00E1389B" w:rsidP="00E1389B">
      <w:pPr>
        <w:pStyle w:val="ConsPlusNonformat"/>
        <w:jc w:val="both"/>
      </w:pPr>
      <w:r>
        <w:t xml:space="preserve">                  │    Прием и регистрация     │</w:t>
      </w:r>
    </w:p>
    <w:p w:rsidR="00E1389B" w:rsidRDefault="009F1803" w:rsidP="00E1389B">
      <w:pPr>
        <w:pStyle w:val="ConsPlusNonformat"/>
        <w:jc w:val="both"/>
      </w:pPr>
      <w:r>
        <w:t xml:space="preserve">                  </w:t>
      </w:r>
      <w:r w:rsidR="00E1389B">
        <w:t>│  заявления и документов,   │</w:t>
      </w:r>
    </w:p>
    <w:p w:rsidR="00E1389B" w:rsidRDefault="00E1389B" w:rsidP="00E1389B">
      <w:pPr>
        <w:pStyle w:val="ConsPlusNonformat"/>
        <w:jc w:val="both"/>
      </w:pPr>
      <w:r>
        <w:t xml:space="preserve">          ┌───────┤  подлежащих представлению  ├───────────┐</w:t>
      </w:r>
    </w:p>
    <w:p w:rsidR="00E1389B" w:rsidRDefault="00E1389B" w:rsidP="00E1389B">
      <w:pPr>
        <w:pStyle w:val="ConsPlusNonformat"/>
        <w:jc w:val="both"/>
      </w:pPr>
      <w:r>
        <w:t xml:space="preserve">          │       │заявителем (1 рабочий день) │           │</w:t>
      </w:r>
    </w:p>
    <w:p w:rsidR="00E1389B" w:rsidRDefault="00E1389B" w:rsidP="00E1389B">
      <w:pPr>
        <w:pStyle w:val="ConsPlusNonformat"/>
        <w:jc w:val="both"/>
      </w:pPr>
      <w:r>
        <w:t xml:space="preserve">          │       └────────────────────────────┘           │</w:t>
      </w:r>
    </w:p>
    <w:p w:rsidR="00E1389B" w:rsidRDefault="00E1389B" w:rsidP="00E1389B">
      <w:pPr>
        <w:pStyle w:val="ConsPlusNonformat"/>
        <w:jc w:val="both"/>
      </w:pPr>
      <w:r>
        <w:t xml:space="preserve">         \/                                               \/</w:t>
      </w:r>
    </w:p>
    <w:p w:rsidR="00E1389B" w:rsidRDefault="00E1389B" w:rsidP="00E1389B">
      <w:pPr>
        <w:pStyle w:val="ConsPlusNonformat"/>
        <w:jc w:val="both"/>
      </w:pPr>
      <w:r>
        <w:t>┌──────────────────────────────┐     ┌────────────────────────────────────┐</w:t>
      </w:r>
    </w:p>
    <w:p w:rsidR="00E1389B" w:rsidRDefault="00E1389B" w:rsidP="00E1389B">
      <w:pPr>
        <w:pStyle w:val="ConsPlusNonformat"/>
        <w:jc w:val="both"/>
      </w:pPr>
      <w:r>
        <w:t>│                              │     │     Формирование и направление     │</w:t>
      </w:r>
    </w:p>
    <w:p w:rsidR="00E1389B" w:rsidRDefault="00E1389B" w:rsidP="00E1389B">
      <w:pPr>
        <w:pStyle w:val="ConsPlusNonformat"/>
        <w:jc w:val="both"/>
      </w:pPr>
      <w:r>
        <w:t>│                              │     │межведомственных запросов в органы, │</w:t>
      </w:r>
    </w:p>
    <w:p w:rsidR="00E1389B" w:rsidRDefault="00E1389B" w:rsidP="00E1389B">
      <w:pPr>
        <w:pStyle w:val="ConsPlusNonformat"/>
        <w:jc w:val="both"/>
      </w:pPr>
      <w:r>
        <w:t>│  Направление уведомления об  │     │    участвующие в предоставлении    │</w:t>
      </w:r>
    </w:p>
    <w:p w:rsidR="00E1389B" w:rsidRDefault="00E1389B" w:rsidP="00E1389B">
      <w:pPr>
        <w:pStyle w:val="ConsPlusNonformat"/>
        <w:jc w:val="both"/>
      </w:pPr>
      <w:r>
        <w:t>│отказе в приеме документов (1 │     │муниципальной услуги (1 рабочий день│</w:t>
      </w:r>
    </w:p>
    <w:p w:rsidR="00E1389B" w:rsidRDefault="00E1389B" w:rsidP="00E1389B">
      <w:pPr>
        <w:pStyle w:val="ConsPlusNonformat"/>
        <w:jc w:val="both"/>
      </w:pPr>
      <w:r>
        <w:t>│        рабочий день)         │     │    - формирование и направление    │</w:t>
      </w:r>
    </w:p>
    <w:p w:rsidR="00E1389B" w:rsidRDefault="00E1389B" w:rsidP="00E1389B">
      <w:pPr>
        <w:pStyle w:val="ConsPlusNonformat"/>
        <w:jc w:val="both"/>
      </w:pPr>
      <w:r>
        <w:t>│                              │     │     запросов, 5 рабочих дней -     │</w:t>
      </w:r>
    </w:p>
    <w:p w:rsidR="00E1389B" w:rsidRDefault="00E1389B" w:rsidP="00E1389B">
      <w:pPr>
        <w:pStyle w:val="ConsPlusNonformat"/>
        <w:jc w:val="both"/>
      </w:pPr>
      <w:r>
        <w:t>│                              │     │  предоставление ответа на запрос)  │</w:t>
      </w:r>
    </w:p>
    <w:p w:rsidR="00E1389B" w:rsidRDefault="00E1389B" w:rsidP="00E1389B">
      <w:pPr>
        <w:pStyle w:val="ConsPlusNonformat"/>
        <w:jc w:val="both"/>
      </w:pPr>
      <w:r>
        <w:t>└──────────────────────────────┘     └─┬─┬────────────────────┬───────────┘</w:t>
      </w:r>
    </w:p>
    <w:p w:rsidR="00E1389B" w:rsidRDefault="00E1389B" w:rsidP="00E1389B">
      <w:pPr>
        <w:pStyle w:val="ConsPlusNonformat"/>
        <w:jc w:val="both"/>
      </w:pPr>
      <w:r>
        <w:t xml:space="preserve">       ┌───────────────────────────────┘ │                    │</w:t>
      </w:r>
    </w:p>
    <w:p w:rsidR="00E1389B" w:rsidRDefault="00E1389B" w:rsidP="00E1389B">
      <w:pPr>
        <w:pStyle w:val="ConsPlusNonformat"/>
        <w:jc w:val="both"/>
      </w:pPr>
      <w:r>
        <w:t xml:space="preserve">      \/                                \/                   \/</w:t>
      </w:r>
    </w:p>
    <w:p w:rsidR="00E1389B" w:rsidRDefault="00E1389B" w:rsidP="00E1389B">
      <w:pPr>
        <w:pStyle w:val="ConsPlusNonformat"/>
        <w:jc w:val="both"/>
      </w:pPr>
      <w:r>
        <w:t>┌─────────────────┐ ┌────────────────────────┐ ┌──────────────────────────┐</w:t>
      </w:r>
    </w:p>
    <w:p w:rsidR="00E1389B" w:rsidRDefault="00E1389B" w:rsidP="00E1389B">
      <w:pPr>
        <w:pStyle w:val="ConsPlusNonformat"/>
        <w:jc w:val="both"/>
      </w:pPr>
      <w:r>
        <w:t>│                 │ │                        │ │                          │</w:t>
      </w:r>
    </w:p>
    <w:p w:rsidR="00E1389B" w:rsidRDefault="00E1389B" w:rsidP="00E1389B">
      <w:pPr>
        <w:pStyle w:val="ConsPlusNonformat"/>
        <w:jc w:val="both"/>
      </w:pPr>
      <w:r>
        <w:t>│   Подготовка    │ │  Подготовка правового  │ │                          │</w:t>
      </w:r>
    </w:p>
    <w:p w:rsidR="00E1389B" w:rsidRDefault="00E1389B" w:rsidP="00E1389B">
      <w:pPr>
        <w:pStyle w:val="ConsPlusNonformat"/>
        <w:jc w:val="both"/>
      </w:pPr>
      <w:r>
        <w:t>│ правового акта  │ │   акта администрации   │ │                          │</w:t>
      </w:r>
    </w:p>
    <w:p w:rsidR="00E1389B" w:rsidRDefault="00E1389B" w:rsidP="00E1389B">
      <w:pPr>
        <w:pStyle w:val="ConsPlusNonformat"/>
        <w:jc w:val="both"/>
      </w:pPr>
      <w:r>
        <w:t>│    об отказе    │ │</w:t>
      </w:r>
      <w:r w:rsidR="00C3432F">
        <w:t>Бирюсинского городского</w:t>
      </w:r>
      <w:r>
        <w:t xml:space="preserve"> │ │Подготовка правового акта │</w:t>
      </w:r>
    </w:p>
    <w:p w:rsidR="00E1389B" w:rsidRDefault="00E1389B" w:rsidP="00E1389B">
      <w:pPr>
        <w:pStyle w:val="ConsPlusNonformat"/>
        <w:jc w:val="both"/>
      </w:pPr>
      <w:r>
        <w:t xml:space="preserve">│в предварительном│ │   </w:t>
      </w:r>
      <w:r w:rsidR="00C23EED">
        <w:t xml:space="preserve">поселения        </w:t>
      </w:r>
      <w:r>
        <w:t xml:space="preserve">    │ │ о приостановлении срока  │</w:t>
      </w:r>
    </w:p>
    <w:p w:rsidR="00E1389B" w:rsidRDefault="00E1389B" w:rsidP="00E1389B">
      <w:pPr>
        <w:pStyle w:val="ConsPlusNonformat"/>
        <w:jc w:val="both"/>
      </w:pPr>
      <w:r>
        <w:t>│  согласовании   │ │</w:t>
      </w:r>
      <w:r w:rsidR="00C23EED" w:rsidRPr="00C23EED">
        <w:t xml:space="preserve"> </w:t>
      </w:r>
      <w:r w:rsidR="00C23EED">
        <w:t xml:space="preserve">о предварительном      </w:t>
      </w:r>
      <w:r w:rsidR="00810C56">
        <w:t xml:space="preserve">│ │рассмотрения заявления </w:t>
      </w:r>
      <w:r w:rsidR="00DB1FA9">
        <w:t xml:space="preserve">   </w:t>
      </w:r>
    </w:p>
    <w:p w:rsidR="00E1389B" w:rsidRDefault="00E1389B" w:rsidP="00E1389B">
      <w:pPr>
        <w:pStyle w:val="ConsPlusNonformat"/>
        <w:jc w:val="both"/>
      </w:pPr>
      <w:r>
        <w:t>│   земельного    │ │</w:t>
      </w:r>
      <w:r w:rsidR="00C23EED" w:rsidRPr="00C23EED">
        <w:t xml:space="preserve"> </w:t>
      </w:r>
      <w:r w:rsidR="00C23EED">
        <w:t>согласовании земельного</w:t>
      </w:r>
      <w:r>
        <w:t xml:space="preserve">│ │ </w:t>
      </w:r>
      <w:r w:rsidR="00810C56">
        <w:t>(24-</w:t>
      </w:r>
      <w:r w:rsidR="002449C6">
        <w:t xml:space="preserve">39 календарных </w:t>
      </w:r>
      <w:r w:rsidR="00DB1FA9">
        <w:t xml:space="preserve"> </w:t>
      </w:r>
      <w:r>
        <w:t xml:space="preserve">     │</w:t>
      </w:r>
    </w:p>
    <w:p w:rsidR="00E1389B" w:rsidRDefault="002449C6" w:rsidP="00E1389B">
      <w:pPr>
        <w:pStyle w:val="ConsPlusNonformat"/>
        <w:jc w:val="both"/>
      </w:pPr>
      <w:r>
        <w:t>│   участка (24   │ │участка</w:t>
      </w:r>
      <w:r w:rsidR="00C23EED">
        <w:t>(</w:t>
      </w:r>
      <w:r w:rsidR="00AA4C9B">
        <w:t>24-</w:t>
      </w:r>
      <w:r>
        <w:t>39</w:t>
      </w:r>
      <w:r w:rsidR="004426CD">
        <w:t>календарн.</w:t>
      </w:r>
      <w:r w:rsidR="00E1389B">
        <w:t xml:space="preserve"> │</w:t>
      </w:r>
      <w:r w:rsidR="00DB1FA9">
        <w:t xml:space="preserve"> │   дней)</w:t>
      </w:r>
      <w:r w:rsidR="00E1389B">
        <w:t xml:space="preserve">                  │</w:t>
      </w:r>
    </w:p>
    <w:p w:rsidR="00E1389B" w:rsidRDefault="004426CD" w:rsidP="00E1389B">
      <w:pPr>
        <w:pStyle w:val="ConsPlusNonformat"/>
        <w:jc w:val="both"/>
      </w:pPr>
      <w:r>
        <w:t xml:space="preserve">│ календарных дня)│ │       </w:t>
      </w:r>
      <w:r w:rsidR="00E1389B">
        <w:t xml:space="preserve"> </w:t>
      </w:r>
      <w:r w:rsidR="002449C6">
        <w:t>дней</w:t>
      </w:r>
      <w:r>
        <w:t>)</w:t>
      </w:r>
      <w:r w:rsidR="00C23EED">
        <w:t xml:space="preserve">         </w:t>
      </w:r>
      <w:r w:rsidR="00E1389B">
        <w:t xml:space="preserve">  │ │                          │</w:t>
      </w:r>
    </w:p>
    <w:p w:rsidR="00E1389B" w:rsidRDefault="00E1389B" w:rsidP="00E1389B">
      <w:pPr>
        <w:pStyle w:val="ConsPlusNonformat"/>
        <w:jc w:val="both"/>
      </w:pPr>
      <w:r>
        <w:t>│                 │ │                        │ │                          │</w:t>
      </w:r>
    </w:p>
    <w:p w:rsidR="00E1389B" w:rsidRDefault="00E1389B" w:rsidP="00E1389B">
      <w:pPr>
        <w:pStyle w:val="ConsPlusNonformat"/>
        <w:jc w:val="both"/>
      </w:pPr>
      <w:r>
        <w:t>└───────┬─────────┘ └──────────────┬─────────┘ └─┬────────────────────────┘</w:t>
      </w:r>
    </w:p>
    <w:p w:rsidR="00E1389B" w:rsidRDefault="00E1389B" w:rsidP="00E1389B">
      <w:pPr>
        <w:pStyle w:val="ConsPlusNonformat"/>
        <w:jc w:val="both"/>
      </w:pPr>
      <w:r>
        <w:t xml:space="preserve">        │                          │             │</w:t>
      </w:r>
    </w:p>
    <w:p w:rsidR="00E1389B" w:rsidRDefault="00E1389B" w:rsidP="00E1389B">
      <w:pPr>
        <w:pStyle w:val="ConsPlusNonformat"/>
        <w:jc w:val="both"/>
      </w:pPr>
      <w:r>
        <w:t xml:space="preserve">        │                          │             │</w:t>
      </w:r>
    </w:p>
    <w:p w:rsidR="00E1389B" w:rsidRDefault="00E1389B" w:rsidP="00E1389B">
      <w:pPr>
        <w:pStyle w:val="ConsPlusNonformat"/>
        <w:jc w:val="both"/>
      </w:pPr>
      <w:r>
        <w:t xml:space="preserve">        │                         \/            \/</w:t>
      </w:r>
    </w:p>
    <w:p w:rsidR="00E1389B" w:rsidRDefault="00E1389B" w:rsidP="00E1389B">
      <w:pPr>
        <w:pStyle w:val="ConsPlusNonformat"/>
        <w:jc w:val="both"/>
      </w:pPr>
      <w:r>
        <w:t xml:space="preserve">        │           ┌─────────────────────────────────────────────────────┐</w:t>
      </w:r>
    </w:p>
    <w:p w:rsidR="00E1389B" w:rsidRDefault="00E1389B" w:rsidP="00E1389B">
      <w:pPr>
        <w:pStyle w:val="ConsPlusNonformat"/>
        <w:jc w:val="both"/>
      </w:pPr>
      <w:r>
        <w:t xml:space="preserve">        │           │ Направление уведомления о получении правового акта  │</w:t>
      </w:r>
    </w:p>
    <w:p w:rsidR="00E1389B" w:rsidRDefault="00DA4637" w:rsidP="00E1389B">
      <w:pPr>
        <w:pStyle w:val="ConsPlusNonformat"/>
        <w:jc w:val="both"/>
      </w:pPr>
      <w:r>
        <w:t xml:space="preserve">        │           │ </w:t>
      </w:r>
      <w:r w:rsidR="00E1389B">
        <w:t xml:space="preserve">администрации </w:t>
      </w:r>
      <w:r>
        <w:t xml:space="preserve">Бирюсинского городского поселения о   </w:t>
      </w:r>
      <w:r w:rsidR="00E1389B">
        <w:t>│</w:t>
      </w:r>
    </w:p>
    <w:p w:rsidR="00E1389B" w:rsidRDefault="00E1389B" w:rsidP="00E1389B">
      <w:pPr>
        <w:pStyle w:val="ConsPlusNonformat"/>
        <w:jc w:val="both"/>
      </w:pPr>
      <w:r>
        <w:t xml:space="preserve">        └──────────&gt;│     предварительном согласовании предоставления     │</w:t>
      </w:r>
    </w:p>
    <w:p w:rsidR="00E1389B" w:rsidRDefault="00C3432F" w:rsidP="00E1389B">
      <w:pPr>
        <w:pStyle w:val="ConsPlusNonformat"/>
        <w:jc w:val="both"/>
      </w:pPr>
      <w:r>
        <w:t xml:space="preserve">                    </w:t>
      </w:r>
      <w:r w:rsidR="00E1389B">
        <w:t>│  земельного участка, либо о приостановлении срока   │</w:t>
      </w:r>
    </w:p>
    <w:p w:rsidR="00E1389B" w:rsidRDefault="00E1389B" w:rsidP="00E1389B">
      <w:pPr>
        <w:pStyle w:val="ConsPlusNonformat"/>
        <w:jc w:val="both"/>
      </w:pPr>
      <w:r>
        <w:t xml:space="preserve">                    │      рассмотрения заявления, либо об отказе в       │</w:t>
      </w:r>
    </w:p>
    <w:p w:rsidR="00E1389B" w:rsidRDefault="00E1389B" w:rsidP="00E1389B">
      <w:pPr>
        <w:pStyle w:val="ConsPlusNonformat"/>
        <w:jc w:val="both"/>
      </w:pPr>
      <w:r>
        <w:t xml:space="preserve">                    │     предварительном согласовании предоставления     │</w:t>
      </w:r>
    </w:p>
    <w:p w:rsidR="00E1389B" w:rsidRDefault="00E1389B" w:rsidP="00E1389B">
      <w:pPr>
        <w:pStyle w:val="ConsPlusNonformat"/>
        <w:jc w:val="both"/>
      </w:pPr>
      <w:r>
        <w:t xml:space="preserve">                    │       земельного участка (2 календарных дня)        │</w:t>
      </w:r>
    </w:p>
    <w:p w:rsidR="00E1389B" w:rsidRDefault="00E1389B" w:rsidP="00E1389B">
      <w:pPr>
        <w:pStyle w:val="ConsPlusNonformat"/>
        <w:jc w:val="both"/>
      </w:pPr>
      <w:r>
        <w:t xml:space="preserve">                    └─────────────────────────────────────────────────────┘</w:t>
      </w:r>
    </w:p>
    <w:p w:rsidR="00E1389B" w:rsidRDefault="00E1389B" w:rsidP="00E1389B">
      <w:pPr>
        <w:pStyle w:val="ConsPlusNormal0"/>
        <w:jc w:val="both"/>
      </w:pPr>
    </w:p>
    <w:p w:rsidR="00E1389B" w:rsidRDefault="00E1389B" w:rsidP="00E1389B">
      <w:pPr>
        <w:pStyle w:val="ConsPlusNormal0"/>
        <w:jc w:val="both"/>
      </w:pPr>
    </w:p>
    <w:p w:rsidR="00E1389B" w:rsidRDefault="00E1389B" w:rsidP="00E1389B"/>
    <w:p w:rsidR="002263F6" w:rsidRPr="00957E5B" w:rsidRDefault="002263F6" w:rsidP="00E1389B">
      <w:pPr>
        <w:pStyle w:val="ConsPlusNormal0"/>
        <w:jc w:val="both"/>
        <w:rPr>
          <w:color w:val="000000"/>
        </w:rPr>
      </w:pPr>
    </w:p>
    <w:sectPr w:rsidR="002263F6" w:rsidRPr="00957E5B" w:rsidSect="00810C56">
      <w:pgSz w:w="11906" w:h="16838"/>
      <w:pgMar w:top="709" w:right="70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80" w:rsidRDefault="00CE7180" w:rsidP="00945925">
      <w:r>
        <w:separator/>
      </w:r>
    </w:p>
  </w:endnote>
  <w:endnote w:type="continuationSeparator" w:id="0">
    <w:p w:rsidR="00CE7180" w:rsidRDefault="00CE7180" w:rsidP="0094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80" w:rsidRDefault="00CE7180" w:rsidP="00945925">
      <w:r>
        <w:separator/>
      </w:r>
    </w:p>
  </w:footnote>
  <w:footnote w:type="continuationSeparator" w:id="0">
    <w:p w:rsidR="00CE7180" w:rsidRDefault="00CE7180" w:rsidP="009459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10B01"/>
    <w:multiLevelType w:val="hybridMultilevel"/>
    <w:tmpl w:val="BEDA4F1E"/>
    <w:lvl w:ilvl="0" w:tplc="0419000F">
      <w:start w:val="1"/>
      <w:numFmt w:val="decimal"/>
      <w:lvlText w:val="%1."/>
      <w:lvlJc w:val="left"/>
      <w:pPr>
        <w:ind w:left="5823" w:hanging="360"/>
      </w:pPr>
    </w:lvl>
    <w:lvl w:ilvl="1" w:tplc="04190019" w:tentative="1">
      <w:start w:val="1"/>
      <w:numFmt w:val="lowerLetter"/>
      <w:lvlText w:val="%2."/>
      <w:lvlJc w:val="left"/>
      <w:pPr>
        <w:ind w:left="6543" w:hanging="360"/>
      </w:p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63F6"/>
    <w:rsid w:val="00010172"/>
    <w:rsid w:val="0001237B"/>
    <w:rsid w:val="00012B39"/>
    <w:rsid w:val="000133C9"/>
    <w:rsid w:val="0001525E"/>
    <w:rsid w:val="000163D0"/>
    <w:rsid w:val="000221C7"/>
    <w:rsid w:val="000246EC"/>
    <w:rsid w:val="0002619A"/>
    <w:rsid w:val="00030E26"/>
    <w:rsid w:val="00034B14"/>
    <w:rsid w:val="00036048"/>
    <w:rsid w:val="00040289"/>
    <w:rsid w:val="000404C1"/>
    <w:rsid w:val="00040EE7"/>
    <w:rsid w:val="0004212D"/>
    <w:rsid w:val="00043A4B"/>
    <w:rsid w:val="0004643D"/>
    <w:rsid w:val="000515A6"/>
    <w:rsid w:val="0005687E"/>
    <w:rsid w:val="000609A4"/>
    <w:rsid w:val="00064EE7"/>
    <w:rsid w:val="00066F83"/>
    <w:rsid w:val="00070022"/>
    <w:rsid w:val="000709F0"/>
    <w:rsid w:val="00076C56"/>
    <w:rsid w:val="0008164F"/>
    <w:rsid w:val="000835F9"/>
    <w:rsid w:val="0008397C"/>
    <w:rsid w:val="00083AA6"/>
    <w:rsid w:val="00083B6B"/>
    <w:rsid w:val="00085A42"/>
    <w:rsid w:val="00091306"/>
    <w:rsid w:val="00091968"/>
    <w:rsid w:val="000961D3"/>
    <w:rsid w:val="00096291"/>
    <w:rsid w:val="00097C42"/>
    <w:rsid w:val="000A0CC5"/>
    <w:rsid w:val="000A123B"/>
    <w:rsid w:val="000A18EE"/>
    <w:rsid w:val="000A1EE5"/>
    <w:rsid w:val="000B267D"/>
    <w:rsid w:val="000B4019"/>
    <w:rsid w:val="000B4D44"/>
    <w:rsid w:val="000C2C13"/>
    <w:rsid w:val="000C5685"/>
    <w:rsid w:val="000C7DFE"/>
    <w:rsid w:val="000D1DFC"/>
    <w:rsid w:val="000D48F7"/>
    <w:rsid w:val="000D5A06"/>
    <w:rsid w:val="000D640E"/>
    <w:rsid w:val="000D710A"/>
    <w:rsid w:val="000D7860"/>
    <w:rsid w:val="000E49E9"/>
    <w:rsid w:val="000E5A09"/>
    <w:rsid w:val="000F0816"/>
    <w:rsid w:val="000F1227"/>
    <w:rsid w:val="000F1CD0"/>
    <w:rsid w:val="000F3106"/>
    <w:rsid w:val="000F547B"/>
    <w:rsid w:val="0010174F"/>
    <w:rsid w:val="00103FFA"/>
    <w:rsid w:val="00104E57"/>
    <w:rsid w:val="00110A91"/>
    <w:rsid w:val="00111AE4"/>
    <w:rsid w:val="001123A8"/>
    <w:rsid w:val="0011254F"/>
    <w:rsid w:val="00113B1E"/>
    <w:rsid w:val="00115923"/>
    <w:rsid w:val="001160F4"/>
    <w:rsid w:val="001179D2"/>
    <w:rsid w:val="00122734"/>
    <w:rsid w:val="00125A28"/>
    <w:rsid w:val="00126250"/>
    <w:rsid w:val="00127254"/>
    <w:rsid w:val="00130373"/>
    <w:rsid w:val="0013389B"/>
    <w:rsid w:val="001370E5"/>
    <w:rsid w:val="00141395"/>
    <w:rsid w:val="00141B39"/>
    <w:rsid w:val="00143399"/>
    <w:rsid w:val="00144AD2"/>
    <w:rsid w:val="00145AFD"/>
    <w:rsid w:val="00151D8B"/>
    <w:rsid w:val="00151FAF"/>
    <w:rsid w:val="001539CD"/>
    <w:rsid w:val="00153D9D"/>
    <w:rsid w:val="00163BA1"/>
    <w:rsid w:val="0016763E"/>
    <w:rsid w:val="00167797"/>
    <w:rsid w:val="00174B3C"/>
    <w:rsid w:val="00180F01"/>
    <w:rsid w:val="001817B4"/>
    <w:rsid w:val="0018298D"/>
    <w:rsid w:val="0018633C"/>
    <w:rsid w:val="0018722F"/>
    <w:rsid w:val="0018735A"/>
    <w:rsid w:val="00191A6D"/>
    <w:rsid w:val="00192222"/>
    <w:rsid w:val="0019392A"/>
    <w:rsid w:val="001A003A"/>
    <w:rsid w:val="001A17BF"/>
    <w:rsid w:val="001A1A14"/>
    <w:rsid w:val="001A5DAB"/>
    <w:rsid w:val="001A61AD"/>
    <w:rsid w:val="001A6527"/>
    <w:rsid w:val="001C170C"/>
    <w:rsid w:val="001C2CBA"/>
    <w:rsid w:val="001C2DFC"/>
    <w:rsid w:val="001C2FF3"/>
    <w:rsid w:val="001D5409"/>
    <w:rsid w:val="001D798B"/>
    <w:rsid w:val="001E04DB"/>
    <w:rsid w:val="001E7D31"/>
    <w:rsid w:val="001F004F"/>
    <w:rsid w:val="001F279B"/>
    <w:rsid w:val="001F5174"/>
    <w:rsid w:val="00200A1D"/>
    <w:rsid w:val="00201498"/>
    <w:rsid w:val="00204B09"/>
    <w:rsid w:val="002053F1"/>
    <w:rsid w:val="00222368"/>
    <w:rsid w:val="002235CF"/>
    <w:rsid w:val="00223BE6"/>
    <w:rsid w:val="002249D7"/>
    <w:rsid w:val="00224DD1"/>
    <w:rsid w:val="00225E73"/>
    <w:rsid w:val="002263F6"/>
    <w:rsid w:val="00227775"/>
    <w:rsid w:val="00230126"/>
    <w:rsid w:val="002309B5"/>
    <w:rsid w:val="00231F5D"/>
    <w:rsid w:val="002333E6"/>
    <w:rsid w:val="00233E65"/>
    <w:rsid w:val="00236869"/>
    <w:rsid w:val="00237854"/>
    <w:rsid w:val="002408E3"/>
    <w:rsid w:val="00240EA5"/>
    <w:rsid w:val="0024132B"/>
    <w:rsid w:val="002418FD"/>
    <w:rsid w:val="00241E28"/>
    <w:rsid w:val="00242CC4"/>
    <w:rsid w:val="00243019"/>
    <w:rsid w:val="002436C8"/>
    <w:rsid w:val="00244892"/>
    <w:rsid w:val="002449C6"/>
    <w:rsid w:val="00246697"/>
    <w:rsid w:val="00251527"/>
    <w:rsid w:val="00256498"/>
    <w:rsid w:val="00264439"/>
    <w:rsid w:val="00271668"/>
    <w:rsid w:val="00277928"/>
    <w:rsid w:val="00280E59"/>
    <w:rsid w:val="00284E67"/>
    <w:rsid w:val="0029217C"/>
    <w:rsid w:val="00292BFA"/>
    <w:rsid w:val="00295220"/>
    <w:rsid w:val="0029590D"/>
    <w:rsid w:val="002963A9"/>
    <w:rsid w:val="002A2B53"/>
    <w:rsid w:val="002A6189"/>
    <w:rsid w:val="002A6F29"/>
    <w:rsid w:val="002A746A"/>
    <w:rsid w:val="002B61DC"/>
    <w:rsid w:val="002B7135"/>
    <w:rsid w:val="002B729B"/>
    <w:rsid w:val="002B7BF7"/>
    <w:rsid w:val="002C0399"/>
    <w:rsid w:val="002C1444"/>
    <w:rsid w:val="002C20EC"/>
    <w:rsid w:val="002C33D9"/>
    <w:rsid w:val="002D00C8"/>
    <w:rsid w:val="002D1C0E"/>
    <w:rsid w:val="002D2A98"/>
    <w:rsid w:val="002D72F8"/>
    <w:rsid w:val="002D736A"/>
    <w:rsid w:val="002E3304"/>
    <w:rsid w:val="002E42F6"/>
    <w:rsid w:val="002E4CA0"/>
    <w:rsid w:val="002F02F1"/>
    <w:rsid w:val="002F0682"/>
    <w:rsid w:val="002F7E10"/>
    <w:rsid w:val="00312A59"/>
    <w:rsid w:val="00313596"/>
    <w:rsid w:val="00316CB6"/>
    <w:rsid w:val="00324370"/>
    <w:rsid w:val="00325233"/>
    <w:rsid w:val="00325F81"/>
    <w:rsid w:val="00327CAB"/>
    <w:rsid w:val="0033430E"/>
    <w:rsid w:val="003350A0"/>
    <w:rsid w:val="003423C4"/>
    <w:rsid w:val="00342427"/>
    <w:rsid w:val="00342728"/>
    <w:rsid w:val="003439A1"/>
    <w:rsid w:val="00357FC3"/>
    <w:rsid w:val="0036107E"/>
    <w:rsid w:val="00361E51"/>
    <w:rsid w:val="00371010"/>
    <w:rsid w:val="00372B75"/>
    <w:rsid w:val="00381245"/>
    <w:rsid w:val="00381848"/>
    <w:rsid w:val="003825A9"/>
    <w:rsid w:val="00383915"/>
    <w:rsid w:val="00383997"/>
    <w:rsid w:val="003847D0"/>
    <w:rsid w:val="00385319"/>
    <w:rsid w:val="0038590E"/>
    <w:rsid w:val="0038622B"/>
    <w:rsid w:val="003869FC"/>
    <w:rsid w:val="003903DC"/>
    <w:rsid w:val="0039049C"/>
    <w:rsid w:val="00396FE6"/>
    <w:rsid w:val="00397820"/>
    <w:rsid w:val="003A0BEE"/>
    <w:rsid w:val="003A1C3E"/>
    <w:rsid w:val="003A4B23"/>
    <w:rsid w:val="003B0734"/>
    <w:rsid w:val="003B10A9"/>
    <w:rsid w:val="003B192B"/>
    <w:rsid w:val="003B3CFF"/>
    <w:rsid w:val="003B74E4"/>
    <w:rsid w:val="003B7E15"/>
    <w:rsid w:val="003C3B65"/>
    <w:rsid w:val="003C45B5"/>
    <w:rsid w:val="003C7593"/>
    <w:rsid w:val="003E112E"/>
    <w:rsid w:val="003E3D67"/>
    <w:rsid w:val="003E4314"/>
    <w:rsid w:val="003E545D"/>
    <w:rsid w:val="003E5842"/>
    <w:rsid w:val="003E7DDB"/>
    <w:rsid w:val="003F539B"/>
    <w:rsid w:val="003F636C"/>
    <w:rsid w:val="00400B00"/>
    <w:rsid w:val="004037D0"/>
    <w:rsid w:val="00406D3B"/>
    <w:rsid w:val="00410BD8"/>
    <w:rsid w:val="00417780"/>
    <w:rsid w:val="004179FB"/>
    <w:rsid w:val="00422BB1"/>
    <w:rsid w:val="00424BB5"/>
    <w:rsid w:val="00424CA5"/>
    <w:rsid w:val="0042531A"/>
    <w:rsid w:val="004273FF"/>
    <w:rsid w:val="004328A7"/>
    <w:rsid w:val="00435D10"/>
    <w:rsid w:val="0044049B"/>
    <w:rsid w:val="004404AE"/>
    <w:rsid w:val="004426CD"/>
    <w:rsid w:val="0044450F"/>
    <w:rsid w:val="0044522B"/>
    <w:rsid w:val="00446DF3"/>
    <w:rsid w:val="00446F3C"/>
    <w:rsid w:val="00450F09"/>
    <w:rsid w:val="00455EEE"/>
    <w:rsid w:val="00456105"/>
    <w:rsid w:val="00456E5C"/>
    <w:rsid w:val="0045781C"/>
    <w:rsid w:val="00457FBB"/>
    <w:rsid w:val="00460329"/>
    <w:rsid w:val="00460B2B"/>
    <w:rsid w:val="0046243B"/>
    <w:rsid w:val="0046251B"/>
    <w:rsid w:val="0046254B"/>
    <w:rsid w:val="00463F41"/>
    <w:rsid w:val="00464A69"/>
    <w:rsid w:val="00471436"/>
    <w:rsid w:val="00472530"/>
    <w:rsid w:val="004733C5"/>
    <w:rsid w:val="00475E86"/>
    <w:rsid w:val="004766F5"/>
    <w:rsid w:val="00486C35"/>
    <w:rsid w:val="00492399"/>
    <w:rsid w:val="00495222"/>
    <w:rsid w:val="004A0035"/>
    <w:rsid w:val="004A047B"/>
    <w:rsid w:val="004A05EF"/>
    <w:rsid w:val="004A0B0A"/>
    <w:rsid w:val="004A37EE"/>
    <w:rsid w:val="004A5761"/>
    <w:rsid w:val="004A6228"/>
    <w:rsid w:val="004A6653"/>
    <w:rsid w:val="004B4355"/>
    <w:rsid w:val="004C1DEA"/>
    <w:rsid w:val="004C48A2"/>
    <w:rsid w:val="004C4EE8"/>
    <w:rsid w:val="004D085C"/>
    <w:rsid w:val="004D0FD3"/>
    <w:rsid w:val="004D1189"/>
    <w:rsid w:val="004D1CE2"/>
    <w:rsid w:val="004D3099"/>
    <w:rsid w:val="004D33FB"/>
    <w:rsid w:val="004D50F4"/>
    <w:rsid w:val="004E2E15"/>
    <w:rsid w:val="004E5343"/>
    <w:rsid w:val="004E556A"/>
    <w:rsid w:val="004F5ED1"/>
    <w:rsid w:val="004F7426"/>
    <w:rsid w:val="00506A05"/>
    <w:rsid w:val="00514323"/>
    <w:rsid w:val="00514AC0"/>
    <w:rsid w:val="00514C35"/>
    <w:rsid w:val="00523047"/>
    <w:rsid w:val="00525AE1"/>
    <w:rsid w:val="00525B54"/>
    <w:rsid w:val="00526AAC"/>
    <w:rsid w:val="005271C2"/>
    <w:rsid w:val="00531462"/>
    <w:rsid w:val="00531690"/>
    <w:rsid w:val="0054783A"/>
    <w:rsid w:val="00550BC0"/>
    <w:rsid w:val="005558B0"/>
    <w:rsid w:val="00555B9C"/>
    <w:rsid w:val="00555C0F"/>
    <w:rsid w:val="00557B48"/>
    <w:rsid w:val="00560734"/>
    <w:rsid w:val="00560BFF"/>
    <w:rsid w:val="0056160A"/>
    <w:rsid w:val="00563F9B"/>
    <w:rsid w:val="005714EA"/>
    <w:rsid w:val="00575275"/>
    <w:rsid w:val="00575C6C"/>
    <w:rsid w:val="00577381"/>
    <w:rsid w:val="005804B8"/>
    <w:rsid w:val="00582E7E"/>
    <w:rsid w:val="00583BE5"/>
    <w:rsid w:val="00590884"/>
    <w:rsid w:val="00592579"/>
    <w:rsid w:val="00593A1C"/>
    <w:rsid w:val="005A3D7C"/>
    <w:rsid w:val="005A68E6"/>
    <w:rsid w:val="005A729C"/>
    <w:rsid w:val="005B0732"/>
    <w:rsid w:val="005B1C3C"/>
    <w:rsid w:val="005B4B13"/>
    <w:rsid w:val="005B4CDB"/>
    <w:rsid w:val="005C1F84"/>
    <w:rsid w:val="005D622D"/>
    <w:rsid w:val="005D6A45"/>
    <w:rsid w:val="005E4268"/>
    <w:rsid w:val="005E5984"/>
    <w:rsid w:val="005E5B2F"/>
    <w:rsid w:val="005E79D7"/>
    <w:rsid w:val="005F3C53"/>
    <w:rsid w:val="005F3DBF"/>
    <w:rsid w:val="005F4F14"/>
    <w:rsid w:val="005F5BD6"/>
    <w:rsid w:val="005F7022"/>
    <w:rsid w:val="00600F9F"/>
    <w:rsid w:val="006040C5"/>
    <w:rsid w:val="00604F36"/>
    <w:rsid w:val="00607A59"/>
    <w:rsid w:val="006113B0"/>
    <w:rsid w:val="00614C47"/>
    <w:rsid w:val="006214B2"/>
    <w:rsid w:val="00621786"/>
    <w:rsid w:val="0062188F"/>
    <w:rsid w:val="006238F0"/>
    <w:rsid w:val="00626640"/>
    <w:rsid w:val="00627267"/>
    <w:rsid w:val="00630574"/>
    <w:rsid w:val="00630CF6"/>
    <w:rsid w:val="00634638"/>
    <w:rsid w:val="00634A45"/>
    <w:rsid w:val="00637343"/>
    <w:rsid w:val="00640C21"/>
    <w:rsid w:val="00643261"/>
    <w:rsid w:val="006437C1"/>
    <w:rsid w:val="00645DF3"/>
    <w:rsid w:val="00646D80"/>
    <w:rsid w:val="00650DE1"/>
    <w:rsid w:val="0065495F"/>
    <w:rsid w:val="00655394"/>
    <w:rsid w:val="00656008"/>
    <w:rsid w:val="00656135"/>
    <w:rsid w:val="00657ED4"/>
    <w:rsid w:val="00664B8C"/>
    <w:rsid w:val="0066716D"/>
    <w:rsid w:val="00667CB7"/>
    <w:rsid w:val="00673F3D"/>
    <w:rsid w:val="00675B11"/>
    <w:rsid w:val="0067700F"/>
    <w:rsid w:val="0068377E"/>
    <w:rsid w:val="006852AE"/>
    <w:rsid w:val="00685D06"/>
    <w:rsid w:val="00686683"/>
    <w:rsid w:val="00691FFA"/>
    <w:rsid w:val="00693E39"/>
    <w:rsid w:val="006941CD"/>
    <w:rsid w:val="00694870"/>
    <w:rsid w:val="0069587D"/>
    <w:rsid w:val="0069780B"/>
    <w:rsid w:val="006A449B"/>
    <w:rsid w:val="006A45C8"/>
    <w:rsid w:val="006A6661"/>
    <w:rsid w:val="006B1693"/>
    <w:rsid w:val="006B69C7"/>
    <w:rsid w:val="006B7330"/>
    <w:rsid w:val="006C00C3"/>
    <w:rsid w:val="006C0565"/>
    <w:rsid w:val="006C670F"/>
    <w:rsid w:val="006C7145"/>
    <w:rsid w:val="006D218B"/>
    <w:rsid w:val="006D3091"/>
    <w:rsid w:val="006D3551"/>
    <w:rsid w:val="006D41CE"/>
    <w:rsid w:val="006D5222"/>
    <w:rsid w:val="006D789F"/>
    <w:rsid w:val="006E17BB"/>
    <w:rsid w:val="006E4A95"/>
    <w:rsid w:val="006F07CB"/>
    <w:rsid w:val="006F166F"/>
    <w:rsid w:val="006F690B"/>
    <w:rsid w:val="00700623"/>
    <w:rsid w:val="00701E95"/>
    <w:rsid w:val="00705391"/>
    <w:rsid w:val="0070611F"/>
    <w:rsid w:val="007078A0"/>
    <w:rsid w:val="0071323D"/>
    <w:rsid w:val="0071353A"/>
    <w:rsid w:val="0071363D"/>
    <w:rsid w:val="00715AD3"/>
    <w:rsid w:val="00717E1E"/>
    <w:rsid w:val="00721570"/>
    <w:rsid w:val="00723121"/>
    <w:rsid w:val="0072782F"/>
    <w:rsid w:val="00730088"/>
    <w:rsid w:val="007318FF"/>
    <w:rsid w:val="00733408"/>
    <w:rsid w:val="0073393B"/>
    <w:rsid w:val="00741EBF"/>
    <w:rsid w:val="0074583D"/>
    <w:rsid w:val="00747058"/>
    <w:rsid w:val="0075173C"/>
    <w:rsid w:val="00757C7D"/>
    <w:rsid w:val="0076157A"/>
    <w:rsid w:val="00765830"/>
    <w:rsid w:val="00767676"/>
    <w:rsid w:val="007679C8"/>
    <w:rsid w:val="00777BA6"/>
    <w:rsid w:val="00781CF0"/>
    <w:rsid w:val="00782A4C"/>
    <w:rsid w:val="00784F08"/>
    <w:rsid w:val="00790704"/>
    <w:rsid w:val="007A0FE9"/>
    <w:rsid w:val="007A1CEE"/>
    <w:rsid w:val="007A32A3"/>
    <w:rsid w:val="007A40C9"/>
    <w:rsid w:val="007A5313"/>
    <w:rsid w:val="007A7981"/>
    <w:rsid w:val="007B2601"/>
    <w:rsid w:val="007B303B"/>
    <w:rsid w:val="007B7692"/>
    <w:rsid w:val="007C0DB9"/>
    <w:rsid w:val="007C2C37"/>
    <w:rsid w:val="007C57C1"/>
    <w:rsid w:val="007D156C"/>
    <w:rsid w:val="007D317A"/>
    <w:rsid w:val="007D5844"/>
    <w:rsid w:val="007D6068"/>
    <w:rsid w:val="007E0CBC"/>
    <w:rsid w:val="007E0F92"/>
    <w:rsid w:val="007E2D6D"/>
    <w:rsid w:val="007E471F"/>
    <w:rsid w:val="007E5C67"/>
    <w:rsid w:val="007E5E0F"/>
    <w:rsid w:val="007F1E6A"/>
    <w:rsid w:val="007F2216"/>
    <w:rsid w:val="00804BA6"/>
    <w:rsid w:val="00810C56"/>
    <w:rsid w:val="00810E8A"/>
    <w:rsid w:val="00820BF4"/>
    <w:rsid w:val="00823386"/>
    <w:rsid w:val="008234FC"/>
    <w:rsid w:val="00824D3A"/>
    <w:rsid w:val="00825EB0"/>
    <w:rsid w:val="0083164D"/>
    <w:rsid w:val="008334F0"/>
    <w:rsid w:val="008339FF"/>
    <w:rsid w:val="0083710F"/>
    <w:rsid w:val="00837C30"/>
    <w:rsid w:val="008426C3"/>
    <w:rsid w:val="0084512A"/>
    <w:rsid w:val="0084626D"/>
    <w:rsid w:val="00846D31"/>
    <w:rsid w:val="00847D6C"/>
    <w:rsid w:val="00851BB3"/>
    <w:rsid w:val="00853084"/>
    <w:rsid w:val="00853B35"/>
    <w:rsid w:val="0085408C"/>
    <w:rsid w:val="008708C2"/>
    <w:rsid w:val="00872D36"/>
    <w:rsid w:val="008748D0"/>
    <w:rsid w:val="008749A3"/>
    <w:rsid w:val="00874CB2"/>
    <w:rsid w:val="00875C36"/>
    <w:rsid w:val="008804BC"/>
    <w:rsid w:val="00882895"/>
    <w:rsid w:val="00883923"/>
    <w:rsid w:val="00884757"/>
    <w:rsid w:val="008874BE"/>
    <w:rsid w:val="00887EF0"/>
    <w:rsid w:val="00895181"/>
    <w:rsid w:val="008A2598"/>
    <w:rsid w:val="008A3DA3"/>
    <w:rsid w:val="008A7AC9"/>
    <w:rsid w:val="008B0BBC"/>
    <w:rsid w:val="008B211F"/>
    <w:rsid w:val="008B3D76"/>
    <w:rsid w:val="008B571B"/>
    <w:rsid w:val="008B5E6D"/>
    <w:rsid w:val="008C53D3"/>
    <w:rsid w:val="008D2D18"/>
    <w:rsid w:val="008D618C"/>
    <w:rsid w:val="008E022B"/>
    <w:rsid w:val="008E0317"/>
    <w:rsid w:val="008E1B81"/>
    <w:rsid w:val="008E1FF7"/>
    <w:rsid w:val="008E450E"/>
    <w:rsid w:val="008E6B09"/>
    <w:rsid w:val="008F0445"/>
    <w:rsid w:val="008F0883"/>
    <w:rsid w:val="008F6BD2"/>
    <w:rsid w:val="00900E49"/>
    <w:rsid w:val="009020C6"/>
    <w:rsid w:val="00902FFC"/>
    <w:rsid w:val="0090630E"/>
    <w:rsid w:val="00906F4E"/>
    <w:rsid w:val="009076D1"/>
    <w:rsid w:val="00907747"/>
    <w:rsid w:val="009109F7"/>
    <w:rsid w:val="00914C52"/>
    <w:rsid w:val="009157A5"/>
    <w:rsid w:val="00917257"/>
    <w:rsid w:val="00921E0C"/>
    <w:rsid w:val="009262A5"/>
    <w:rsid w:val="009334A9"/>
    <w:rsid w:val="00933E27"/>
    <w:rsid w:val="009361FA"/>
    <w:rsid w:val="00937975"/>
    <w:rsid w:val="009451D5"/>
    <w:rsid w:val="00945925"/>
    <w:rsid w:val="00947F76"/>
    <w:rsid w:val="00952A93"/>
    <w:rsid w:val="00956259"/>
    <w:rsid w:val="00957C74"/>
    <w:rsid w:val="00957E5B"/>
    <w:rsid w:val="00957F5C"/>
    <w:rsid w:val="00960E36"/>
    <w:rsid w:val="0096100A"/>
    <w:rsid w:val="00961AEE"/>
    <w:rsid w:val="00964C5B"/>
    <w:rsid w:val="00964DF2"/>
    <w:rsid w:val="009653FF"/>
    <w:rsid w:val="00965812"/>
    <w:rsid w:val="00970AFC"/>
    <w:rsid w:val="00973B57"/>
    <w:rsid w:val="00975304"/>
    <w:rsid w:val="00975EB6"/>
    <w:rsid w:val="00975F88"/>
    <w:rsid w:val="0098209F"/>
    <w:rsid w:val="00985DA8"/>
    <w:rsid w:val="00985E7E"/>
    <w:rsid w:val="00986CAD"/>
    <w:rsid w:val="00992D4D"/>
    <w:rsid w:val="0099347B"/>
    <w:rsid w:val="00996C35"/>
    <w:rsid w:val="009A0D49"/>
    <w:rsid w:val="009B3B13"/>
    <w:rsid w:val="009B4106"/>
    <w:rsid w:val="009B5E5E"/>
    <w:rsid w:val="009B7EE7"/>
    <w:rsid w:val="009D34C3"/>
    <w:rsid w:val="009D3742"/>
    <w:rsid w:val="009D38DF"/>
    <w:rsid w:val="009E7636"/>
    <w:rsid w:val="009F075F"/>
    <w:rsid w:val="009F177E"/>
    <w:rsid w:val="009F1803"/>
    <w:rsid w:val="009F18FA"/>
    <w:rsid w:val="009F526F"/>
    <w:rsid w:val="00A00AE9"/>
    <w:rsid w:val="00A042FA"/>
    <w:rsid w:val="00A17121"/>
    <w:rsid w:val="00A254C3"/>
    <w:rsid w:val="00A2554D"/>
    <w:rsid w:val="00A2635A"/>
    <w:rsid w:val="00A319BE"/>
    <w:rsid w:val="00A34339"/>
    <w:rsid w:val="00A34DF0"/>
    <w:rsid w:val="00A36D1B"/>
    <w:rsid w:val="00A37108"/>
    <w:rsid w:val="00A37603"/>
    <w:rsid w:val="00A4270B"/>
    <w:rsid w:val="00A42F78"/>
    <w:rsid w:val="00A44EF9"/>
    <w:rsid w:val="00A4674B"/>
    <w:rsid w:val="00A5125A"/>
    <w:rsid w:val="00A5201C"/>
    <w:rsid w:val="00A52B11"/>
    <w:rsid w:val="00A558D0"/>
    <w:rsid w:val="00A6058B"/>
    <w:rsid w:val="00A6348B"/>
    <w:rsid w:val="00A65B02"/>
    <w:rsid w:val="00A71511"/>
    <w:rsid w:val="00A740D1"/>
    <w:rsid w:val="00A74F92"/>
    <w:rsid w:val="00A765CD"/>
    <w:rsid w:val="00A76BA7"/>
    <w:rsid w:val="00A77B56"/>
    <w:rsid w:val="00A8130A"/>
    <w:rsid w:val="00A82F78"/>
    <w:rsid w:val="00A900DD"/>
    <w:rsid w:val="00A909BB"/>
    <w:rsid w:val="00A909CB"/>
    <w:rsid w:val="00A90FF3"/>
    <w:rsid w:val="00A92030"/>
    <w:rsid w:val="00A92565"/>
    <w:rsid w:val="00A932E4"/>
    <w:rsid w:val="00A96AE2"/>
    <w:rsid w:val="00A97938"/>
    <w:rsid w:val="00AA1888"/>
    <w:rsid w:val="00AA49F6"/>
    <w:rsid w:val="00AA4C9B"/>
    <w:rsid w:val="00AA5F66"/>
    <w:rsid w:val="00AA66F5"/>
    <w:rsid w:val="00AB180E"/>
    <w:rsid w:val="00AB1A92"/>
    <w:rsid w:val="00AB74D8"/>
    <w:rsid w:val="00AB753E"/>
    <w:rsid w:val="00AC0A87"/>
    <w:rsid w:val="00AC23D3"/>
    <w:rsid w:val="00AC4E2A"/>
    <w:rsid w:val="00AC6827"/>
    <w:rsid w:val="00AD2895"/>
    <w:rsid w:val="00AD3417"/>
    <w:rsid w:val="00AD3A34"/>
    <w:rsid w:val="00AD4434"/>
    <w:rsid w:val="00AD5BB3"/>
    <w:rsid w:val="00AD637B"/>
    <w:rsid w:val="00AD6AC5"/>
    <w:rsid w:val="00AE23A8"/>
    <w:rsid w:val="00AE73A1"/>
    <w:rsid w:val="00AF0071"/>
    <w:rsid w:val="00AF7571"/>
    <w:rsid w:val="00AF7D9F"/>
    <w:rsid w:val="00B00206"/>
    <w:rsid w:val="00B0355F"/>
    <w:rsid w:val="00B044FB"/>
    <w:rsid w:val="00B04AE1"/>
    <w:rsid w:val="00B06102"/>
    <w:rsid w:val="00B11D28"/>
    <w:rsid w:val="00B11E2B"/>
    <w:rsid w:val="00B133A6"/>
    <w:rsid w:val="00B135DF"/>
    <w:rsid w:val="00B1459A"/>
    <w:rsid w:val="00B15D92"/>
    <w:rsid w:val="00B1707B"/>
    <w:rsid w:val="00B203A8"/>
    <w:rsid w:val="00B219FB"/>
    <w:rsid w:val="00B21E3D"/>
    <w:rsid w:val="00B238EC"/>
    <w:rsid w:val="00B24496"/>
    <w:rsid w:val="00B31F37"/>
    <w:rsid w:val="00B32DCD"/>
    <w:rsid w:val="00B35C77"/>
    <w:rsid w:val="00B40213"/>
    <w:rsid w:val="00B413EB"/>
    <w:rsid w:val="00B42671"/>
    <w:rsid w:val="00B57779"/>
    <w:rsid w:val="00B62EF8"/>
    <w:rsid w:val="00B63B31"/>
    <w:rsid w:val="00B647AC"/>
    <w:rsid w:val="00B65D5A"/>
    <w:rsid w:val="00B6658D"/>
    <w:rsid w:val="00B66BDE"/>
    <w:rsid w:val="00B70B5F"/>
    <w:rsid w:val="00B71616"/>
    <w:rsid w:val="00B73BFF"/>
    <w:rsid w:val="00B7417B"/>
    <w:rsid w:val="00B74E03"/>
    <w:rsid w:val="00B770B4"/>
    <w:rsid w:val="00B80960"/>
    <w:rsid w:val="00B8113A"/>
    <w:rsid w:val="00B84B0F"/>
    <w:rsid w:val="00B8653D"/>
    <w:rsid w:val="00B86BE4"/>
    <w:rsid w:val="00B873B8"/>
    <w:rsid w:val="00B878D4"/>
    <w:rsid w:val="00B9171B"/>
    <w:rsid w:val="00B91F48"/>
    <w:rsid w:val="00B93DBD"/>
    <w:rsid w:val="00BA13E2"/>
    <w:rsid w:val="00BA41AD"/>
    <w:rsid w:val="00BA4F5E"/>
    <w:rsid w:val="00BA5124"/>
    <w:rsid w:val="00BA515F"/>
    <w:rsid w:val="00BA575B"/>
    <w:rsid w:val="00BA73DB"/>
    <w:rsid w:val="00BA7985"/>
    <w:rsid w:val="00BA7F61"/>
    <w:rsid w:val="00BB5363"/>
    <w:rsid w:val="00BB5BCC"/>
    <w:rsid w:val="00BB6A13"/>
    <w:rsid w:val="00BC213B"/>
    <w:rsid w:val="00BC3F71"/>
    <w:rsid w:val="00BD1677"/>
    <w:rsid w:val="00BD4A23"/>
    <w:rsid w:val="00BD5258"/>
    <w:rsid w:val="00BD54EE"/>
    <w:rsid w:val="00BE09BA"/>
    <w:rsid w:val="00BF1D98"/>
    <w:rsid w:val="00BF2E8E"/>
    <w:rsid w:val="00BF540F"/>
    <w:rsid w:val="00BF76A6"/>
    <w:rsid w:val="00C00BF4"/>
    <w:rsid w:val="00C049E0"/>
    <w:rsid w:val="00C05CD6"/>
    <w:rsid w:val="00C0799F"/>
    <w:rsid w:val="00C07BF6"/>
    <w:rsid w:val="00C14E1B"/>
    <w:rsid w:val="00C1507B"/>
    <w:rsid w:val="00C15643"/>
    <w:rsid w:val="00C2159F"/>
    <w:rsid w:val="00C235B6"/>
    <w:rsid w:val="00C23EED"/>
    <w:rsid w:val="00C30DD5"/>
    <w:rsid w:val="00C30FA4"/>
    <w:rsid w:val="00C3432F"/>
    <w:rsid w:val="00C34A51"/>
    <w:rsid w:val="00C37F0D"/>
    <w:rsid w:val="00C42EC5"/>
    <w:rsid w:val="00C45608"/>
    <w:rsid w:val="00C4704E"/>
    <w:rsid w:val="00C518BC"/>
    <w:rsid w:val="00C55142"/>
    <w:rsid w:val="00C553DB"/>
    <w:rsid w:val="00C55E71"/>
    <w:rsid w:val="00C5735C"/>
    <w:rsid w:val="00C57CBC"/>
    <w:rsid w:val="00C63213"/>
    <w:rsid w:val="00C63FEA"/>
    <w:rsid w:val="00C64898"/>
    <w:rsid w:val="00C6573A"/>
    <w:rsid w:val="00C6633E"/>
    <w:rsid w:val="00C67440"/>
    <w:rsid w:val="00C677BB"/>
    <w:rsid w:val="00C71F7C"/>
    <w:rsid w:val="00C72C42"/>
    <w:rsid w:val="00C7407F"/>
    <w:rsid w:val="00C752F1"/>
    <w:rsid w:val="00C75937"/>
    <w:rsid w:val="00C75AB4"/>
    <w:rsid w:val="00C87B9A"/>
    <w:rsid w:val="00C90787"/>
    <w:rsid w:val="00C94A2C"/>
    <w:rsid w:val="00C9539E"/>
    <w:rsid w:val="00C953EF"/>
    <w:rsid w:val="00C96F79"/>
    <w:rsid w:val="00CA070C"/>
    <w:rsid w:val="00CA7ABE"/>
    <w:rsid w:val="00CB13E6"/>
    <w:rsid w:val="00CB1FE8"/>
    <w:rsid w:val="00CB222F"/>
    <w:rsid w:val="00CB232D"/>
    <w:rsid w:val="00CB624E"/>
    <w:rsid w:val="00CB649D"/>
    <w:rsid w:val="00CC2518"/>
    <w:rsid w:val="00CC3421"/>
    <w:rsid w:val="00CC3F0F"/>
    <w:rsid w:val="00CC3F70"/>
    <w:rsid w:val="00CD32C8"/>
    <w:rsid w:val="00CD51E9"/>
    <w:rsid w:val="00CD7C30"/>
    <w:rsid w:val="00CD7D82"/>
    <w:rsid w:val="00CE3551"/>
    <w:rsid w:val="00CE7180"/>
    <w:rsid w:val="00CF658C"/>
    <w:rsid w:val="00CF7C4D"/>
    <w:rsid w:val="00D01592"/>
    <w:rsid w:val="00D03678"/>
    <w:rsid w:val="00D04634"/>
    <w:rsid w:val="00D062A1"/>
    <w:rsid w:val="00D11C5D"/>
    <w:rsid w:val="00D13095"/>
    <w:rsid w:val="00D1410A"/>
    <w:rsid w:val="00D14770"/>
    <w:rsid w:val="00D1502E"/>
    <w:rsid w:val="00D165C8"/>
    <w:rsid w:val="00D17EF4"/>
    <w:rsid w:val="00D21626"/>
    <w:rsid w:val="00D2581B"/>
    <w:rsid w:val="00D26B44"/>
    <w:rsid w:val="00D309E2"/>
    <w:rsid w:val="00D31A11"/>
    <w:rsid w:val="00D33176"/>
    <w:rsid w:val="00D33667"/>
    <w:rsid w:val="00D33A6C"/>
    <w:rsid w:val="00D34338"/>
    <w:rsid w:val="00D34FC6"/>
    <w:rsid w:val="00D37606"/>
    <w:rsid w:val="00D40F7A"/>
    <w:rsid w:val="00D4228F"/>
    <w:rsid w:val="00D43FBE"/>
    <w:rsid w:val="00D450D0"/>
    <w:rsid w:val="00D50391"/>
    <w:rsid w:val="00D50CC5"/>
    <w:rsid w:val="00D51527"/>
    <w:rsid w:val="00D52A3F"/>
    <w:rsid w:val="00D56521"/>
    <w:rsid w:val="00D56800"/>
    <w:rsid w:val="00D57D2A"/>
    <w:rsid w:val="00D57E3D"/>
    <w:rsid w:val="00D61433"/>
    <w:rsid w:val="00D65E1D"/>
    <w:rsid w:val="00D661CA"/>
    <w:rsid w:val="00D665C2"/>
    <w:rsid w:val="00D67CA6"/>
    <w:rsid w:val="00D703C2"/>
    <w:rsid w:val="00D70939"/>
    <w:rsid w:val="00D71BB9"/>
    <w:rsid w:val="00D728F5"/>
    <w:rsid w:val="00D72914"/>
    <w:rsid w:val="00D7556D"/>
    <w:rsid w:val="00D76782"/>
    <w:rsid w:val="00D769B2"/>
    <w:rsid w:val="00D816D1"/>
    <w:rsid w:val="00D81EB6"/>
    <w:rsid w:val="00D90395"/>
    <w:rsid w:val="00D91F61"/>
    <w:rsid w:val="00D93AEE"/>
    <w:rsid w:val="00D94EFE"/>
    <w:rsid w:val="00D957F5"/>
    <w:rsid w:val="00D95A9E"/>
    <w:rsid w:val="00D970BB"/>
    <w:rsid w:val="00DA1BEA"/>
    <w:rsid w:val="00DA23DD"/>
    <w:rsid w:val="00DA358F"/>
    <w:rsid w:val="00DA389D"/>
    <w:rsid w:val="00DA4637"/>
    <w:rsid w:val="00DA52E2"/>
    <w:rsid w:val="00DA56C5"/>
    <w:rsid w:val="00DB0981"/>
    <w:rsid w:val="00DB1FA9"/>
    <w:rsid w:val="00DB2F6D"/>
    <w:rsid w:val="00DB3C8F"/>
    <w:rsid w:val="00DB4761"/>
    <w:rsid w:val="00DC0C4B"/>
    <w:rsid w:val="00DC1C09"/>
    <w:rsid w:val="00DC329D"/>
    <w:rsid w:val="00DC3BE1"/>
    <w:rsid w:val="00DC3FD0"/>
    <w:rsid w:val="00DC627F"/>
    <w:rsid w:val="00DD0C40"/>
    <w:rsid w:val="00DD3266"/>
    <w:rsid w:val="00DD3362"/>
    <w:rsid w:val="00DD7C81"/>
    <w:rsid w:val="00DE3470"/>
    <w:rsid w:val="00DE3641"/>
    <w:rsid w:val="00DE531E"/>
    <w:rsid w:val="00DE53EF"/>
    <w:rsid w:val="00DE653F"/>
    <w:rsid w:val="00DF06C7"/>
    <w:rsid w:val="00DF25CA"/>
    <w:rsid w:val="00DF279E"/>
    <w:rsid w:val="00DF2E69"/>
    <w:rsid w:val="00DF4F93"/>
    <w:rsid w:val="00E05A6B"/>
    <w:rsid w:val="00E13439"/>
    <w:rsid w:val="00E1355A"/>
    <w:rsid w:val="00E1389B"/>
    <w:rsid w:val="00E226D2"/>
    <w:rsid w:val="00E23FEC"/>
    <w:rsid w:val="00E24D1D"/>
    <w:rsid w:val="00E30555"/>
    <w:rsid w:val="00E33699"/>
    <w:rsid w:val="00E40056"/>
    <w:rsid w:val="00E439A4"/>
    <w:rsid w:val="00E43C31"/>
    <w:rsid w:val="00E4436E"/>
    <w:rsid w:val="00E445C0"/>
    <w:rsid w:val="00E44D67"/>
    <w:rsid w:val="00E47C6C"/>
    <w:rsid w:val="00E50073"/>
    <w:rsid w:val="00E55D0D"/>
    <w:rsid w:val="00E578B8"/>
    <w:rsid w:val="00E60C1A"/>
    <w:rsid w:val="00E63FCE"/>
    <w:rsid w:val="00E667A2"/>
    <w:rsid w:val="00E70D3E"/>
    <w:rsid w:val="00E7341B"/>
    <w:rsid w:val="00E734E2"/>
    <w:rsid w:val="00E750F0"/>
    <w:rsid w:val="00E76514"/>
    <w:rsid w:val="00E80A88"/>
    <w:rsid w:val="00E821E8"/>
    <w:rsid w:val="00E82CAC"/>
    <w:rsid w:val="00E84EEF"/>
    <w:rsid w:val="00E918E2"/>
    <w:rsid w:val="00E940D2"/>
    <w:rsid w:val="00E95881"/>
    <w:rsid w:val="00E96BA7"/>
    <w:rsid w:val="00EA0387"/>
    <w:rsid w:val="00EA1737"/>
    <w:rsid w:val="00EA196C"/>
    <w:rsid w:val="00EA32AB"/>
    <w:rsid w:val="00EA35CC"/>
    <w:rsid w:val="00EA35D9"/>
    <w:rsid w:val="00EA35F8"/>
    <w:rsid w:val="00EB4830"/>
    <w:rsid w:val="00EB4E6D"/>
    <w:rsid w:val="00EB7076"/>
    <w:rsid w:val="00EC01C8"/>
    <w:rsid w:val="00EC0856"/>
    <w:rsid w:val="00EC2F4C"/>
    <w:rsid w:val="00EC69EA"/>
    <w:rsid w:val="00EC7ADB"/>
    <w:rsid w:val="00ED14AC"/>
    <w:rsid w:val="00ED2356"/>
    <w:rsid w:val="00ED333D"/>
    <w:rsid w:val="00ED51D3"/>
    <w:rsid w:val="00ED5A9A"/>
    <w:rsid w:val="00ED6383"/>
    <w:rsid w:val="00ED6BCC"/>
    <w:rsid w:val="00EE0140"/>
    <w:rsid w:val="00EE0812"/>
    <w:rsid w:val="00EE60DA"/>
    <w:rsid w:val="00EE6A79"/>
    <w:rsid w:val="00EF6290"/>
    <w:rsid w:val="00EF6B10"/>
    <w:rsid w:val="00F014B8"/>
    <w:rsid w:val="00F072B7"/>
    <w:rsid w:val="00F10A90"/>
    <w:rsid w:val="00F10B12"/>
    <w:rsid w:val="00F11DDE"/>
    <w:rsid w:val="00F1203D"/>
    <w:rsid w:val="00F14F79"/>
    <w:rsid w:val="00F22903"/>
    <w:rsid w:val="00F2693C"/>
    <w:rsid w:val="00F26AFE"/>
    <w:rsid w:val="00F310F6"/>
    <w:rsid w:val="00F32110"/>
    <w:rsid w:val="00F33AED"/>
    <w:rsid w:val="00F35296"/>
    <w:rsid w:val="00F35BDB"/>
    <w:rsid w:val="00F37DAF"/>
    <w:rsid w:val="00F41186"/>
    <w:rsid w:val="00F46B3F"/>
    <w:rsid w:val="00F54A20"/>
    <w:rsid w:val="00F61157"/>
    <w:rsid w:val="00F61681"/>
    <w:rsid w:val="00F64C3A"/>
    <w:rsid w:val="00F64D40"/>
    <w:rsid w:val="00F67F33"/>
    <w:rsid w:val="00F7042C"/>
    <w:rsid w:val="00F74DFD"/>
    <w:rsid w:val="00F77D2A"/>
    <w:rsid w:val="00F82D2F"/>
    <w:rsid w:val="00F863CB"/>
    <w:rsid w:val="00F90A06"/>
    <w:rsid w:val="00F975F9"/>
    <w:rsid w:val="00F97DC6"/>
    <w:rsid w:val="00FA0968"/>
    <w:rsid w:val="00FA0E87"/>
    <w:rsid w:val="00FA0F61"/>
    <w:rsid w:val="00FA2F9F"/>
    <w:rsid w:val="00FA37C4"/>
    <w:rsid w:val="00FA4E9F"/>
    <w:rsid w:val="00FA6D67"/>
    <w:rsid w:val="00FB147D"/>
    <w:rsid w:val="00FB48FA"/>
    <w:rsid w:val="00FC1276"/>
    <w:rsid w:val="00FC2A47"/>
    <w:rsid w:val="00FC2F14"/>
    <w:rsid w:val="00FC35DF"/>
    <w:rsid w:val="00FC771D"/>
    <w:rsid w:val="00FD4017"/>
    <w:rsid w:val="00FD6661"/>
    <w:rsid w:val="00FE43BD"/>
    <w:rsid w:val="00FE5434"/>
    <w:rsid w:val="00FF033E"/>
    <w:rsid w:val="00FF2E46"/>
    <w:rsid w:val="00FF66F7"/>
    <w:rsid w:val="00FF6B43"/>
    <w:rsid w:val="00FF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9639B"/>
  <w15:docId w15:val="{5FAEA8E7-7686-4F6F-B0C1-2D454CBE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BA6"/>
    <w:rPr>
      <w:sz w:val="24"/>
      <w:szCs w:val="24"/>
    </w:rPr>
  </w:style>
  <w:style w:type="paragraph" w:styleId="1">
    <w:name w:val="heading 1"/>
    <w:basedOn w:val="a"/>
    <w:next w:val="a"/>
    <w:link w:val="10"/>
    <w:qFormat/>
    <w:rsid w:val="0010174F"/>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174F"/>
    <w:rPr>
      <w:b/>
    </w:rPr>
  </w:style>
  <w:style w:type="character" w:styleId="a3">
    <w:name w:val="Hyperlink"/>
    <w:rsid w:val="002263F6"/>
    <w:rPr>
      <w:color w:val="0000FF"/>
      <w:u w:val="single"/>
    </w:rPr>
  </w:style>
  <w:style w:type="character" w:customStyle="1" w:styleId="ConsPlusNormal">
    <w:name w:val="ConsPlusNormal Знак"/>
    <w:link w:val="ConsPlusNormal0"/>
    <w:locked/>
    <w:rsid w:val="002263F6"/>
    <w:rPr>
      <w:rFonts w:ascii="Arial" w:hAnsi="Arial" w:cs="Arial"/>
      <w:lang w:val="ru-RU" w:eastAsia="ru-RU" w:bidi="ar-SA"/>
    </w:rPr>
  </w:style>
  <w:style w:type="paragraph" w:customStyle="1" w:styleId="ConsPlusNormal0">
    <w:name w:val="ConsPlusNormal"/>
    <w:link w:val="ConsPlusNormal"/>
    <w:rsid w:val="002263F6"/>
    <w:pPr>
      <w:widowControl w:val="0"/>
      <w:autoSpaceDE w:val="0"/>
      <w:autoSpaceDN w:val="0"/>
      <w:adjustRightInd w:val="0"/>
      <w:ind w:firstLine="720"/>
    </w:pPr>
    <w:rPr>
      <w:rFonts w:ascii="Arial" w:hAnsi="Arial" w:cs="Arial"/>
    </w:rPr>
  </w:style>
  <w:style w:type="paragraph" w:customStyle="1" w:styleId="ConsPlusNonformat">
    <w:name w:val="ConsPlusNonformat"/>
    <w:rsid w:val="002263F6"/>
    <w:pPr>
      <w:widowControl w:val="0"/>
      <w:autoSpaceDE w:val="0"/>
      <w:autoSpaceDN w:val="0"/>
      <w:adjustRightInd w:val="0"/>
    </w:pPr>
    <w:rPr>
      <w:rFonts w:ascii="Courier New" w:hAnsi="Courier New" w:cs="Courier New"/>
    </w:rPr>
  </w:style>
  <w:style w:type="paragraph" w:customStyle="1" w:styleId="ConsPlusTitle">
    <w:name w:val="ConsPlusTitle"/>
    <w:rsid w:val="002263F6"/>
    <w:pPr>
      <w:widowControl w:val="0"/>
      <w:autoSpaceDE w:val="0"/>
      <w:autoSpaceDN w:val="0"/>
      <w:adjustRightInd w:val="0"/>
    </w:pPr>
    <w:rPr>
      <w:rFonts w:ascii="Arial" w:hAnsi="Arial" w:cs="Arial"/>
      <w:b/>
      <w:bCs/>
    </w:rPr>
  </w:style>
  <w:style w:type="paragraph" w:customStyle="1" w:styleId="Style17">
    <w:name w:val="Style17"/>
    <w:basedOn w:val="a"/>
    <w:rsid w:val="002263F6"/>
    <w:pPr>
      <w:widowControl w:val="0"/>
      <w:autoSpaceDE w:val="0"/>
      <w:autoSpaceDN w:val="0"/>
      <w:adjustRightInd w:val="0"/>
      <w:spacing w:line="328" w:lineRule="exact"/>
      <w:ind w:firstLine="727"/>
      <w:jc w:val="both"/>
    </w:pPr>
  </w:style>
  <w:style w:type="paragraph" w:customStyle="1" w:styleId="a4">
    <w:name w:val="Прижатый влево"/>
    <w:basedOn w:val="a"/>
    <w:next w:val="a"/>
    <w:rsid w:val="00091968"/>
    <w:pPr>
      <w:autoSpaceDE w:val="0"/>
      <w:autoSpaceDN w:val="0"/>
      <w:adjustRightInd w:val="0"/>
    </w:pPr>
    <w:rPr>
      <w:rFonts w:ascii="Arial" w:eastAsia="Calibri" w:hAnsi="Arial" w:cs="Arial"/>
      <w:sz w:val="20"/>
      <w:szCs w:val="20"/>
    </w:rPr>
  </w:style>
  <w:style w:type="paragraph" w:styleId="a5">
    <w:name w:val="header"/>
    <w:basedOn w:val="a"/>
    <w:link w:val="a6"/>
    <w:uiPriority w:val="99"/>
    <w:rsid w:val="00945925"/>
    <w:pPr>
      <w:tabs>
        <w:tab w:val="center" w:pos="4677"/>
        <w:tab w:val="right" w:pos="9355"/>
      </w:tabs>
    </w:pPr>
  </w:style>
  <w:style w:type="character" w:customStyle="1" w:styleId="a6">
    <w:name w:val="Верхний колонтитул Знак"/>
    <w:link w:val="a5"/>
    <w:uiPriority w:val="99"/>
    <w:rsid w:val="00945925"/>
    <w:rPr>
      <w:sz w:val="24"/>
      <w:szCs w:val="24"/>
    </w:rPr>
  </w:style>
  <w:style w:type="paragraph" w:styleId="a7">
    <w:name w:val="footer"/>
    <w:basedOn w:val="a"/>
    <w:link w:val="a8"/>
    <w:rsid w:val="00945925"/>
    <w:pPr>
      <w:tabs>
        <w:tab w:val="center" w:pos="4677"/>
        <w:tab w:val="right" w:pos="9355"/>
      </w:tabs>
    </w:pPr>
  </w:style>
  <w:style w:type="character" w:customStyle="1" w:styleId="a8">
    <w:name w:val="Нижний колонтитул Знак"/>
    <w:link w:val="a7"/>
    <w:rsid w:val="00945925"/>
    <w:rPr>
      <w:sz w:val="24"/>
      <w:szCs w:val="24"/>
    </w:rPr>
  </w:style>
  <w:style w:type="paragraph" w:styleId="a9">
    <w:name w:val="Body Text"/>
    <w:basedOn w:val="a"/>
    <w:link w:val="aa"/>
    <w:rsid w:val="00945925"/>
    <w:pPr>
      <w:jc w:val="both"/>
    </w:pPr>
    <w:rPr>
      <w:sz w:val="28"/>
    </w:rPr>
  </w:style>
  <w:style w:type="character" w:customStyle="1" w:styleId="aa">
    <w:name w:val="Основной текст Знак"/>
    <w:link w:val="a9"/>
    <w:rsid w:val="00945925"/>
    <w:rPr>
      <w:sz w:val="28"/>
      <w:szCs w:val="24"/>
    </w:rPr>
  </w:style>
  <w:style w:type="character" w:styleId="ab">
    <w:name w:val="annotation reference"/>
    <w:rsid w:val="00F67F33"/>
    <w:rPr>
      <w:sz w:val="16"/>
      <w:szCs w:val="16"/>
    </w:rPr>
  </w:style>
  <w:style w:type="paragraph" w:styleId="ac">
    <w:name w:val="annotation text"/>
    <w:basedOn w:val="a"/>
    <w:link w:val="ad"/>
    <w:rsid w:val="00F67F33"/>
    <w:rPr>
      <w:sz w:val="20"/>
      <w:szCs w:val="20"/>
    </w:rPr>
  </w:style>
  <w:style w:type="character" w:customStyle="1" w:styleId="ad">
    <w:name w:val="Текст примечания Знак"/>
    <w:basedOn w:val="a0"/>
    <w:link w:val="ac"/>
    <w:rsid w:val="00F67F33"/>
  </w:style>
  <w:style w:type="paragraph" w:styleId="ae">
    <w:name w:val="annotation subject"/>
    <w:basedOn w:val="ac"/>
    <w:next w:val="ac"/>
    <w:link w:val="af"/>
    <w:rsid w:val="00F67F33"/>
    <w:rPr>
      <w:b/>
      <w:bCs/>
    </w:rPr>
  </w:style>
  <w:style w:type="character" w:customStyle="1" w:styleId="af">
    <w:name w:val="Тема примечания Знак"/>
    <w:link w:val="ae"/>
    <w:rsid w:val="00F67F33"/>
    <w:rPr>
      <w:b/>
      <w:bCs/>
    </w:rPr>
  </w:style>
  <w:style w:type="paragraph" w:styleId="af0">
    <w:name w:val="Balloon Text"/>
    <w:basedOn w:val="a"/>
    <w:link w:val="af1"/>
    <w:rsid w:val="00F67F33"/>
    <w:rPr>
      <w:rFonts w:ascii="Segoe UI" w:hAnsi="Segoe UI"/>
      <w:sz w:val="18"/>
      <w:szCs w:val="18"/>
    </w:rPr>
  </w:style>
  <w:style w:type="character" w:customStyle="1" w:styleId="af1">
    <w:name w:val="Текст выноски Знак"/>
    <w:link w:val="af0"/>
    <w:rsid w:val="00F67F33"/>
    <w:rPr>
      <w:rFonts w:ascii="Segoe UI" w:hAnsi="Segoe UI" w:cs="Segoe UI"/>
      <w:sz w:val="18"/>
      <w:szCs w:val="18"/>
    </w:rPr>
  </w:style>
  <w:style w:type="paragraph" w:styleId="2">
    <w:name w:val="Body Text Indent 2"/>
    <w:basedOn w:val="a"/>
    <w:link w:val="20"/>
    <w:rsid w:val="001A6527"/>
    <w:pPr>
      <w:spacing w:after="120" w:line="480" w:lineRule="auto"/>
      <w:ind w:left="283"/>
    </w:pPr>
  </w:style>
  <w:style w:type="character" w:customStyle="1" w:styleId="20">
    <w:name w:val="Основной текст с отступом 2 Знак"/>
    <w:link w:val="2"/>
    <w:rsid w:val="001A6527"/>
    <w:rPr>
      <w:sz w:val="24"/>
      <w:szCs w:val="24"/>
    </w:rPr>
  </w:style>
  <w:style w:type="paragraph" w:styleId="21">
    <w:name w:val="Body Text 2"/>
    <w:basedOn w:val="a"/>
    <w:link w:val="22"/>
    <w:rsid w:val="0010174F"/>
    <w:pPr>
      <w:spacing w:after="120" w:line="480" w:lineRule="auto"/>
    </w:pPr>
  </w:style>
  <w:style w:type="character" w:customStyle="1" w:styleId="22">
    <w:name w:val="Основной текст 2 Знак"/>
    <w:basedOn w:val="a0"/>
    <w:link w:val="21"/>
    <w:rsid w:val="0010174F"/>
    <w:rPr>
      <w:sz w:val="24"/>
      <w:szCs w:val="24"/>
    </w:rPr>
  </w:style>
  <w:style w:type="paragraph" w:styleId="af2">
    <w:name w:val="Normal (Web)"/>
    <w:basedOn w:val="a"/>
    <w:uiPriority w:val="99"/>
    <w:unhideWhenUsed/>
    <w:rsid w:val="001C170C"/>
    <w:pPr>
      <w:spacing w:before="100" w:beforeAutospacing="1" w:after="100" w:afterAutospacing="1"/>
    </w:pPr>
  </w:style>
  <w:style w:type="character" w:styleId="af3">
    <w:name w:val="Strong"/>
    <w:qFormat/>
    <w:rsid w:val="00B7417B"/>
    <w:rPr>
      <w:b/>
      <w:bCs/>
    </w:rPr>
  </w:style>
  <w:style w:type="paragraph" w:customStyle="1" w:styleId="wikip">
    <w:name w:val="wikip"/>
    <w:basedOn w:val="a"/>
    <w:rsid w:val="00B7417B"/>
    <w:pPr>
      <w:suppressAutoHyphens/>
      <w:spacing w:before="280" w:after="280"/>
      <w:jc w:val="both"/>
    </w:pPr>
    <w:rPr>
      <w:lang w:eastAsia="ar-SA"/>
    </w:rPr>
  </w:style>
  <w:style w:type="character" w:styleId="af4">
    <w:name w:val="FollowedHyperlink"/>
    <w:basedOn w:val="a0"/>
    <w:rsid w:val="00225E73"/>
    <w:rPr>
      <w:color w:val="800080" w:themeColor="followedHyperlink"/>
      <w:u w:val="single"/>
    </w:rPr>
  </w:style>
  <w:style w:type="paragraph" w:customStyle="1" w:styleId="pj">
    <w:name w:val="pj"/>
    <w:basedOn w:val="a"/>
    <w:rsid w:val="00872D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3104">
      <w:bodyDiv w:val="1"/>
      <w:marLeft w:val="0"/>
      <w:marRight w:val="0"/>
      <w:marTop w:val="0"/>
      <w:marBottom w:val="0"/>
      <w:divBdr>
        <w:top w:val="none" w:sz="0" w:space="0" w:color="auto"/>
        <w:left w:val="none" w:sz="0" w:space="0" w:color="auto"/>
        <w:bottom w:val="none" w:sz="0" w:space="0" w:color="auto"/>
        <w:right w:val="none" w:sz="0" w:space="0" w:color="auto"/>
      </w:divBdr>
    </w:div>
    <w:div w:id="787359545">
      <w:bodyDiv w:val="1"/>
      <w:marLeft w:val="0"/>
      <w:marRight w:val="0"/>
      <w:marTop w:val="0"/>
      <w:marBottom w:val="0"/>
      <w:divBdr>
        <w:top w:val="none" w:sz="0" w:space="0" w:color="auto"/>
        <w:left w:val="none" w:sz="0" w:space="0" w:color="auto"/>
        <w:bottom w:val="none" w:sz="0" w:space="0" w:color="auto"/>
        <w:right w:val="none" w:sz="0" w:space="0" w:color="auto"/>
      </w:divBdr>
    </w:div>
    <w:div w:id="214403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670633AD509DAB379BC3922BCCC40F3DA90A7DEB6626A28AA5174B1Dg5M3I" TargetMode="External"/><Relationship Id="rId13" Type="http://schemas.openxmlformats.org/officeDocument/2006/relationships/hyperlink" Target="mailto:biryusinskmo@mail.ru" TargetMode="External"/><Relationship Id="rId18" Type="http://schemas.openxmlformats.org/officeDocument/2006/relationships/hyperlink" Target="consultantplus://offline/main?base=LAW;n=122799;fld=134" TargetMode="External"/><Relationship Id="rId26" Type="http://schemas.openxmlformats.org/officeDocument/2006/relationships/hyperlink" Target="consultantplus://offline/ref=35670633AD509DAB379BC3922BCCC40F3EA00C7FED6A26A28AA5174B1D53A126938854F3CBg9MBI" TargetMode="External"/><Relationship Id="rId39" Type="http://schemas.openxmlformats.org/officeDocument/2006/relationships/hyperlink" Target="consultantplus://offline/ref=35670633AD509DAB379BC3922BCCC40F3DA90878E46C26A28AA5174B1Dg5M3I" TargetMode="External"/><Relationship Id="rId3" Type="http://schemas.openxmlformats.org/officeDocument/2006/relationships/styles" Target="styles.xml"/><Relationship Id="rId21" Type="http://schemas.openxmlformats.org/officeDocument/2006/relationships/hyperlink" Target="consultantplus://offline/ref=35670633AD509DAB379BC3922BCCC40F3EA00C7FED6A26A28AA5174B1Dg5M3I" TargetMode="External"/><Relationship Id="rId34" Type="http://schemas.openxmlformats.org/officeDocument/2006/relationships/hyperlink" Target="http://rulaws.ru/Zemelnyy-kodeks/" TargetMode="External"/><Relationship Id="rId7" Type="http://schemas.openxmlformats.org/officeDocument/2006/relationships/endnotes" Target="endnotes.xml"/><Relationship Id="rId12" Type="http://schemas.openxmlformats.org/officeDocument/2006/relationships/hyperlink" Target="http://biryusinskmo.ru" TargetMode="External"/><Relationship Id="rId17" Type="http://schemas.openxmlformats.org/officeDocument/2006/relationships/hyperlink" Target="consultantplus://offline/ref=35670633AD509DAB379BC3922BCCC40F3EA00C7FED6A26A28AA5174B1D53A126938854FCCDg9M4I" TargetMode="External"/><Relationship Id="rId25" Type="http://schemas.openxmlformats.org/officeDocument/2006/relationships/hyperlink" Target="consultantplus://offline/ref=35670633AD509DAB379BC3922BCCC40F3EA00C7FED6A26A28AA5174B1D53A126938854F3CBg9M9I" TargetMode="External"/><Relationship Id="rId33" Type="http://schemas.openxmlformats.org/officeDocument/2006/relationships/hyperlink" Target="http://rulaws.ru/laws/Federalnyy-zakon-ot-23.06.2014-N-171-FZ/" TargetMode="External"/><Relationship Id="rId38" Type="http://schemas.openxmlformats.org/officeDocument/2006/relationships/hyperlink" Target="http://biryusinskmo.ru" TargetMode="External"/><Relationship Id="rId2" Type="http://schemas.openxmlformats.org/officeDocument/2006/relationships/numbering" Target="numbering.xml"/><Relationship Id="rId16" Type="http://schemas.openxmlformats.org/officeDocument/2006/relationships/hyperlink" Target="http://rulaws.ru/Zemelnyy-kodeks/Glava-I.1/Statya-11.10/" TargetMode="External"/><Relationship Id="rId20" Type="http://schemas.openxmlformats.org/officeDocument/2006/relationships/hyperlink" Target="consultantplus://offline/ref=FFCF61B1203897002AE1EBBDD6BF3825CCC242D70BB000727A0349900Bw5JBI" TargetMode="External"/><Relationship Id="rId29" Type="http://schemas.openxmlformats.org/officeDocument/2006/relationships/hyperlink" Target="consultantplus://offline/ref=35670633AD509DAB379BC3922BCCC40F3EA00C7FED6A26A28AA5174B1D53A126938854F3CAg9M9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24" Type="http://schemas.openxmlformats.org/officeDocument/2006/relationships/hyperlink" Target="consultantplus://offline/ref=35670633AD509DAB379BC3922BCCC40F3EA00C7FED6A26A28AA5174B1D53A126938854F3C8g9MFI" TargetMode="External"/><Relationship Id="rId32" Type="http://schemas.openxmlformats.org/officeDocument/2006/relationships/hyperlink" Target="consultantplus://offline/ref=35670633AD509DAB379BC3922BCCC40F3EA00C7FED6A26A28AA5174B1D53A126938854F3CAg9M9I" TargetMode="External"/><Relationship Id="rId37" Type="http://schemas.openxmlformats.org/officeDocument/2006/relationships/hyperlink" Target="http://38.gosuslugi.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839F7153F79A330C083D8EA9D792A9D04F2C35F22DBFB580A04D75D0F9473E7A03F2ADF044D6252FDCFD8kDF6B" TargetMode="External"/><Relationship Id="rId23" Type="http://schemas.openxmlformats.org/officeDocument/2006/relationships/hyperlink" Target="consultantplus://offline/ref=35670633AD509DAB379BC3922BCCC40F3EA00C7FED6A26A28AA5174B1D53A126938854F8CFg9M4I" TargetMode="External"/><Relationship Id="rId28" Type="http://schemas.openxmlformats.org/officeDocument/2006/relationships/hyperlink" Target="consultantplus://offline/ref=35670633AD509DAB379BC3922BCCC40F3EA00C7FED6A26A28AA5174B1D53A126938854F3CAg9MEI" TargetMode="External"/><Relationship Id="rId36"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38.gosuslugi.ru"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consultantplus://offline/ref=35670633AD509DAB379BC3922BCCC40F3EA00C7FED6A26A28AA5174B1D53A126938854F3C8g9MFI"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mfc38.ru" TargetMode="External"/><Relationship Id="rId22" Type="http://schemas.openxmlformats.org/officeDocument/2006/relationships/hyperlink" Target="consultantplus://offline/ref=35670633AD509DAB379BC3922BCCC40F3EA00C7FED6A26A28AA5174B1D53A126938854FCCDg9M4I" TargetMode="External"/><Relationship Id="rId27" Type="http://schemas.openxmlformats.org/officeDocument/2006/relationships/hyperlink" Target="consultantplus://offline/ref=35670633AD509DAB379BC3922BCCC40F3EA00C7FED6A26A28AA5174B1D53A126938854F3CAg9MDI" TargetMode="External"/><Relationship Id="rId30" Type="http://schemas.openxmlformats.org/officeDocument/2006/relationships/hyperlink" Target="consultantplus://offline/ref=35670633AD509DAB379BC3922BCCC40F3DA90A7DEB6626A28AA5174B1Dg5M3I" TargetMode="External"/><Relationship Id="rId35"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817E-5900-4795-9C1A-911F4DEE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23</Pages>
  <Words>11781</Words>
  <Characters>67157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2014 года</vt:lpstr>
    </vt:vector>
  </TitlesOfParts>
  <Company>Microsoft</Company>
  <LinksUpToDate>false</LinksUpToDate>
  <CharactersWithSpaces>78781</CharactersWithSpaces>
  <SharedDoc>false</SharedDoc>
  <HLinks>
    <vt:vector size="252" baseType="variant">
      <vt:variant>
        <vt:i4>4653150</vt:i4>
      </vt:variant>
      <vt:variant>
        <vt:i4>123</vt:i4>
      </vt:variant>
      <vt:variant>
        <vt:i4>0</vt:i4>
      </vt:variant>
      <vt:variant>
        <vt:i4>5</vt:i4>
      </vt:variant>
      <vt:variant>
        <vt:lpwstr>consultantplus://offline/ref=35670633AD509DAB379BC3922BCCC40F3DA90878E46C26A28AA5174B1Dg5M3I</vt:lpwstr>
      </vt:variant>
      <vt:variant>
        <vt:lpwstr/>
      </vt:variant>
      <vt:variant>
        <vt:i4>6422635</vt:i4>
      </vt:variant>
      <vt:variant>
        <vt:i4>120</vt:i4>
      </vt:variant>
      <vt:variant>
        <vt:i4>0</vt:i4>
      </vt:variant>
      <vt:variant>
        <vt:i4>5</vt:i4>
      </vt:variant>
      <vt:variant>
        <vt:lpwstr>http://biryusinsrmo.ru/</vt:lpwstr>
      </vt:variant>
      <vt:variant>
        <vt:lpwstr/>
      </vt:variant>
      <vt:variant>
        <vt:i4>5177456</vt:i4>
      </vt:variant>
      <vt:variant>
        <vt:i4>117</vt:i4>
      </vt:variant>
      <vt:variant>
        <vt:i4>0</vt:i4>
      </vt:variant>
      <vt:variant>
        <vt:i4>5</vt:i4>
      </vt:variant>
      <vt:variant>
        <vt:lpwstr>mailto:biryusinsrmo@mail.ru</vt:lpwstr>
      </vt:variant>
      <vt:variant>
        <vt:lpwstr/>
      </vt:variant>
      <vt:variant>
        <vt:i4>6422642</vt:i4>
      </vt:variant>
      <vt:variant>
        <vt:i4>114</vt:i4>
      </vt:variant>
      <vt:variant>
        <vt:i4>0</vt:i4>
      </vt:variant>
      <vt:variant>
        <vt:i4>5</vt:i4>
      </vt:variant>
      <vt:variant>
        <vt:lpwstr>http://biryusinskmo.ru/</vt:lpwstr>
      </vt:variant>
      <vt:variant>
        <vt:lpwstr/>
      </vt:variant>
      <vt:variant>
        <vt:i4>6553650</vt:i4>
      </vt:variant>
      <vt:variant>
        <vt:i4>111</vt:i4>
      </vt:variant>
      <vt:variant>
        <vt:i4>0</vt:i4>
      </vt:variant>
      <vt:variant>
        <vt:i4>5</vt:i4>
      </vt:variant>
      <vt:variant>
        <vt:lpwstr/>
      </vt:variant>
      <vt:variant>
        <vt:lpwstr>Par401</vt:lpwstr>
      </vt:variant>
      <vt:variant>
        <vt:i4>786441</vt:i4>
      </vt:variant>
      <vt:variant>
        <vt:i4>108</vt:i4>
      </vt:variant>
      <vt:variant>
        <vt:i4>0</vt:i4>
      </vt:variant>
      <vt:variant>
        <vt:i4>5</vt:i4>
      </vt:variant>
      <vt:variant>
        <vt:lpwstr>consultantplus://offline/ref=2934FCF9DB2E8E9CA013D5F45859A021CEE58684CC9A4D591105C7FC71V3NCI</vt:lpwstr>
      </vt:variant>
      <vt:variant>
        <vt:lpwstr/>
      </vt:variant>
      <vt:variant>
        <vt:i4>262213</vt:i4>
      </vt:variant>
      <vt:variant>
        <vt:i4>105</vt:i4>
      </vt:variant>
      <vt:variant>
        <vt:i4>0</vt:i4>
      </vt:variant>
      <vt:variant>
        <vt:i4>5</vt:i4>
      </vt:variant>
      <vt:variant>
        <vt:lpwstr/>
      </vt:variant>
      <vt:variant>
        <vt:lpwstr>P551</vt:lpwstr>
      </vt:variant>
      <vt:variant>
        <vt:i4>393284</vt:i4>
      </vt:variant>
      <vt:variant>
        <vt:i4>102</vt:i4>
      </vt:variant>
      <vt:variant>
        <vt:i4>0</vt:i4>
      </vt:variant>
      <vt:variant>
        <vt:i4>5</vt:i4>
      </vt:variant>
      <vt:variant>
        <vt:lpwstr/>
      </vt:variant>
      <vt:variant>
        <vt:lpwstr>P147</vt:lpwstr>
      </vt:variant>
      <vt:variant>
        <vt:i4>196674</vt:i4>
      </vt:variant>
      <vt:variant>
        <vt:i4>99</vt:i4>
      </vt:variant>
      <vt:variant>
        <vt:i4>0</vt:i4>
      </vt:variant>
      <vt:variant>
        <vt:i4>5</vt:i4>
      </vt:variant>
      <vt:variant>
        <vt:lpwstr/>
      </vt:variant>
      <vt:variant>
        <vt:lpwstr>P221</vt:lpwstr>
      </vt:variant>
      <vt:variant>
        <vt:i4>262213</vt:i4>
      </vt:variant>
      <vt:variant>
        <vt:i4>96</vt:i4>
      </vt:variant>
      <vt:variant>
        <vt:i4>0</vt:i4>
      </vt:variant>
      <vt:variant>
        <vt:i4>5</vt:i4>
      </vt:variant>
      <vt:variant>
        <vt:lpwstr/>
      </vt:variant>
      <vt:variant>
        <vt:lpwstr>P551</vt:lpwstr>
      </vt:variant>
      <vt:variant>
        <vt:i4>327744</vt:i4>
      </vt:variant>
      <vt:variant>
        <vt:i4>93</vt:i4>
      </vt:variant>
      <vt:variant>
        <vt:i4>0</vt:i4>
      </vt:variant>
      <vt:variant>
        <vt:i4>5</vt:i4>
      </vt:variant>
      <vt:variant>
        <vt:lpwstr/>
      </vt:variant>
      <vt:variant>
        <vt:lpwstr>P207</vt:lpwstr>
      </vt:variant>
      <vt:variant>
        <vt:i4>262217</vt:i4>
      </vt:variant>
      <vt:variant>
        <vt:i4>90</vt:i4>
      </vt:variant>
      <vt:variant>
        <vt:i4>0</vt:i4>
      </vt:variant>
      <vt:variant>
        <vt:i4>5</vt:i4>
      </vt:variant>
      <vt:variant>
        <vt:lpwstr/>
      </vt:variant>
      <vt:variant>
        <vt:lpwstr>P195</vt:lpwstr>
      </vt:variant>
      <vt:variant>
        <vt:i4>71</vt:i4>
      </vt:variant>
      <vt:variant>
        <vt:i4>87</vt:i4>
      </vt:variant>
      <vt:variant>
        <vt:i4>0</vt:i4>
      </vt:variant>
      <vt:variant>
        <vt:i4>5</vt:i4>
      </vt:variant>
      <vt:variant>
        <vt:lpwstr/>
      </vt:variant>
      <vt:variant>
        <vt:lpwstr>P171</vt:lpwstr>
      </vt:variant>
      <vt:variant>
        <vt:i4>7667773</vt:i4>
      </vt:variant>
      <vt:variant>
        <vt:i4>84</vt:i4>
      </vt:variant>
      <vt:variant>
        <vt:i4>0</vt:i4>
      </vt:variant>
      <vt:variant>
        <vt:i4>5</vt:i4>
      </vt:variant>
      <vt:variant>
        <vt:lpwstr>consultantplus://offline/ref=FE4AF0CF3427A82AAF077E0CE3B12B8927A1973B825A3E0C6197BD5A478298C6A2CA1DF2v2QCD</vt:lpwstr>
      </vt:variant>
      <vt:variant>
        <vt:lpwstr/>
      </vt:variant>
      <vt:variant>
        <vt:i4>1048670</vt:i4>
      </vt:variant>
      <vt:variant>
        <vt:i4>81</vt:i4>
      </vt:variant>
      <vt:variant>
        <vt:i4>0</vt:i4>
      </vt:variant>
      <vt:variant>
        <vt:i4>5</vt:i4>
      </vt:variant>
      <vt:variant>
        <vt:lpwstr>consultantplus://offline/ref=35670633AD509DAB379BC3922BCCC40F3EA00C7FED6A26A28AA5174B1D53A126938854F3CAg9M9I</vt:lpwstr>
      </vt:variant>
      <vt:variant>
        <vt:lpwstr/>
      </vt:variant>
      <vt:variant>
        <vt:i4>1048664</vt:i4>
      </vt:variant>
      <vt:variant>
        <vt:i4>78</vt:i4>
      </vt:variant>
      <vt:variant>
        <vt:i4>0</vt:i4>
      </vt:variant>
      <vt:variant>
        <vt:i4>5</vt:i4>
      </vt:variant>
      <vt:variant>
        <vt:lpwstr>consultantplus://offline/ref=35670633AD509DAB379BC3922BCCC40F3EA00C7FED6A26A28AA5174B1D53A126938854F3C8g9MFI</vt:lpwstr>
      </vt:variant>
      <vt:variant>
        <vt:lpwstr/>
      </vt:variant>
      <vt:variant>
        <vt:i4>4653144</vt:i4>
      </vt:variant>
      <vt:variant>
        <vt:i4>75</vt:i4>
      </vt:variant>
      <vt:variant>
        <vt:i4>0</vt:i4>
      </vt:variant>
      <vt:variant>
        <vt:i4>5</vt:i4>
      </vt:variant>
      <vt:variant>
        <vt:lpwstr>consultantplus://offline/ref=35670633AD509DAB379BC3922BCCC40F3DA90A7DEB6626A28AA5174B1Dg5M3I</vt:lpwstr>
      </vt:variant>
      <vt:variant>
        <vt:lpwstr/>
      </vt:variant>
      <vt:variant>
        <vt:i4>1048670</vt:i4>
      </vt:variant>
      <vt:variant>
        <vt:i4>72</vt:i4>
      </vt:variant>
      <vt:variant>
        <vt:i4>0</vt:i4>
      </vt:variant>
      <vt:variant>
        <vt:i4>5</vt:i4>
      </vt:variant>
      <vt:variant>
        <vt:lpwstr>consultantplus://offline/ref=35670633AD509DAB379BC3922BCCC40F3EA00C7FED6A26A28AA5174B1D53A126938854F3CAg9M9I</vt:lpwstr>
      </vt:variant>
      <vt:variant>
        <vt:lpwstr/>
      </vt:variant>
      <vt:variant>
        <vt:i4>1048578</vt:i4>
      </vt:variant>
      <vt:variant>
        <vt:i4>69</vt:i4>
      </vt:variant>
      <vt:variant>
        <vt:i4>0</vt:i4>
      </vt:variant>
      <vt:variant>
        <vt:i4>5</vt:i4>
      </vt:variant>
      <vt:variant>
        <vt:lpwstr>consultantplus://offline/ref=35670633AD509DAB379BC3922BCCC40F3EA00C7FED6A26A28AA5174B1D53A126938854F3CAg9MEI</vt:lpwstr>
      </vt:variant>
      <vt:variant>
        <vt:lpwstr/>
      </vt:variant>
      <vt:variant>
        <vt:i4>1048579</vt:i4>
      </vt:variant>
      <vt:variant>
        <vt:i4>66</vt:i4>
      </vt:variant>
      <vt:variant>
        <vt:i4>0</vt:i4>
      </vt:variant>
      <vt:variant>
        <vt:i4>5</vt:i4>
      </vt:variant>
      <vt:variant>
        <vt:lpwstr>consultantplus://offline/ref=35670633AD509DAB379BC3922BCCC40F3EA00C7FED6A26A28AA5174B1D53A126938854F3CAg9MDI</vt:lpwstr>
      </vt:variant>
      <vt:variant>
        <vt:lpwstr/>
      </vt:variant>
      <vt:variant>
        <vt:i4>1048582</vt:i4>
      </vt:variant>
      <vt:variant>
        <vt:i4>63</vt:i4>
      </vt:variant>
      <vt:variant>
        <vt:i4>0</vt:i4>
      </vt:variant>
      <vt:variant>
        <vt:i4>5</vt:i4>
      </vt:variant>
      <vt:variant>
        <vt:lpwstr>consultantplus://offline/ref=35670633AD509DAB379BC3922BCCC40F3EA00C7FED6A26A28AA5174B1D53A126938854F3CBg9MBI</vt:lpwstr>
      </vt:variant>
      <vt:variant>
        <vt:lpwstr/>
      </vt:variant>
      <vt:variant>
        <vt:i4>1048669</vt:i4>
      </vt:variant>
      <vt:variant>
        <vt:i4>60</vt:i4>
      </vt:variant>
      <vt:variant>
        <vt:i4>0</vt:i4>
      </vt:variant>
      <vt:variant>
        <vt:i4>5</vt:i4>
      </vt:variant>
      <vt:variant>
        <vt:lpwstr>consultantplus://offline/ref=35670633AD509DAB379BC3922BCCC40F3EA00C7FED6A26A28AA5174B1D53A126938854F3CBg9M9I</vt:lpwstr>
      </vt:variant>
      <vt:variant>
        <vt:lpwstr/>
      </vt:variant>
      <vt:variant>
        <vt:i4>1048664</vt:i4>
      </vt:variant>
      <vt:variant>
        <vt:i4>57</vt:i4>
      </vt:variant>
      <vt:variant>
        <vt:i4>0</vt:i4>
      </vt:variant>
      <vt:variant>
        <vt:i4>5</vt:i4>
      </vt:variant>
      <vt:variant>
        <vt:lpwstr>consultantplus://offline/ref=35670633AD509DAB379BC3922BCCC40F3EA00C7FED6A26A28AA5174B1D53A126938854F3C8g9MFI</vt:lpwstr>
      </vt:variant>
      <vt:variant>
        <vt:lpwstr/>
      </vt:variant>
      <vt:variant>
        <vt:i4>1048671</vt:i4>
      </vt:variant>
      <vt:variant>
        <vt:i4>54</vt:i4>
      </vt:variant>
      <vt:variant>
        <vt:i4>0</vt:i4>
      </vt:variant>
      <vt:variant>
        <vt:i4>5</vt:i4>
      </vt:variant>
      <vt:variant>
        <vt:lpwstr>consultantplus://offline/ref=35670633AD509DAB379BC3922BCCC40F3EA00C7FED6A26A28AA5174B1D53A126938854F8CFg9M4I</vt:lpwstr>
      </vt:variant>
      <vt:variant>
        <vt:lpwstr/>
      </vt:variant>
      <vt:variant>
        <vt:i4>1048582</vt:i4>
      </vt:variant>
      <vt:variant>
        <vt:i4>51</vt:i4>
      </vt:variant>
      <vt:variant>
        <vt:i4>0</vt:i4>
      </vt:variant>
      <vt:variant>
        <vt:i4>5</vt:i4>
      </vt:variant>
      <vt:variant>
        <vt:lpwstr>consultantplus://offline/ref=35670633AD509DAB379BC3922BCCC40F3EA00C7FED6A26A28AA5174B1D53A126938854FCCDg9M4I</vt:lpwstr>
      </vt:variant>
      <vt:variant>
        <vt:lpwstr/>
      </vt:variant>
      <vt:variant>
        <vt:i4>262213</vt:i4>
      </vt:variant>
      <vt:variant>
        <vt:i4>48</vt:i4>
      </vt:variant>
      <vt:variant>
        <vt:i4>0</vt:i4>
      </vt:variant>
      <vt:variant>
        <vt:i4>5</vt:i4>
      </vt:variant>
      <vt:variant>
        <vt:lpwstr/>
      </vt:variant>
      <vt:variant>
        <vt:lpwstr>P551</vt:lpwstr>
      </vt:variant>
      <vt:variant>
        <vt:i4>4653057</vt:i4>
      </vt:variant>
      <vt:variant>
        <vt:i4>45</vt:i4>
      </vt:variant>
      <vt:variant>
        <vt:i4>0</vt:i4>
      </vt:variant>
      <vt:variant>
        <vt:i4>5</vt:i4>
      </vt:variant>
      <vt:variant>
        <vt:lpwstr>consultantplus://offline/ref=35670633AD509DAB379BC3922BCCC40F3EA00C7FED6A26A28AA5174B1Dg5M3I</vt:lpwstr>
      </vt:variant>
      <vt:variant>
        <vt:lpwstr/>
      </vt:variant>
      <vt:variant>
        <vt:i4>196676</vt:i4>
      </vt:variant>
      <vt:variant>
        <vt:i4>42</vt:i4>
      </vt:variant>
      <vt:variant>
        <vt:i4>0</vt:i4>
      </vt:variant>
      <vt:variant>
        <vt:i4>5</vt:i4>
      </vt:variant>
      <vt:variant>
        <vt:lpwstr/>
      </vt:variant>
      <vt:variant>
        <vt:lpwstr>P340</vt:lpwstr>
      </vt:variant>
      <vt:variant>
        <vt:i4>71</vt:i4>
      </vt:variant>
      <vt:variant>
        <vt:i4>39</vt:i4>
      </vt:variant>
      <vt:variant>
        <vt:i4>0</vt:i4>
      </vt:variant>
      <vt:variant>
        <vt:i4>5</vt:i4>
      </vt:variant>
      <vt:variant>
        <vt:lpwstr/>
      </vt:variant>
      <vt:variant>
        <vt:lpwstr>P171</vt:lpwstr>
      </vt:variant>
      <vt:variant>
        <vt:i4>71</vt:i4>
      </vt:variant>
      <vt:variant>
        <vt:i4>36</vt:i4>
      </vt:variant>
      <vt:variant>
        <vt:i4>0</vt:i4>
      </vt:variant>
      <vt:variant>
        <vt:i4>5</vt:i4>
      </vt:variant>
      <vt:variant>
        <vt:lpwstr/>
      </vt:variant>
      <vt:variant>
        <vt:lpwstr>P171</vt:lpwstr>
      </vt:variant>
      <vt:variant>
        <vt:i4>262213</vt:i4>
      </vt:variant>
      <vt:variant>
        <vt:i4>33</vt:i4>
      </vt:variant>
      <vt:variant>
        <vt:i4>0</vt:i4>
      </vt:variant>
      <vt:variant>
        <vt:i4>5</vt:i4>
      </vt:variant>
      <vt:variant>
        <vt:lpwstr/>
      </vt:variant>
      <vt:variant>
        <vt:lpwstr>P551</vt:lpwstr>
      </vt:variant>
      <vt:variant>
        <vt:i4>262213</vt:i4>
      </vt:variant>
      <vt:variant>
        <vt:i4>30</vt:i4>
      </vt:variant>
      <vt:variant>
        <vt:i4>0</vt:i4>
      </vt:variant>
      <vt:variant>
        <vt:i4>5</vt:i4>
      </vt:variant>
      <vt:variant>
        <vt:lpwstr/>
      </vt:variant>
      <vt:variant>
        <vt:lpwstr>P551</vt:lpwstr>
      </vt:variant>
      <vt:variant>
        <vt:i4>65551</vt:i4>
      </vt:variant>
      <vt:variant>
        <vt:i4>27</vt:i4>
      </vt:variant>
      <vt:variant>
        <vt:i4>0</vt:i4>
      </vt:variant>
      <vt:variant>
        <vt:i4>5</vt:i4>
      </vt:variant>
      <vt:variant>
        <vt:lpwstr>consultantplus://offline/ref=FFCF61B1203897002AE1EBBDD6BF3825CCC242D70BB000727A0349900Bw5JBI</vt:lpwstr>
      </vt:variant>
      <vt:variant>
        <vt:lpwstr/>
      </vt:variant>
      <vt:variant>
        <vt:i4>1310727</vt:i4>
      </vt:variant>
      <vt:variant>
        <vt:i4>24</vt:i4>
      </vt:variant>
      <vt:variant>
        <vt:i4>0</vt:i4>
      </vt:variant>
      <vt:variant>
        <vt:i4>5</vt:i4>
      </vt:variant>
      <vt:variant>
        <vt:lpwstr>consultantplus://offline/ref=BF300DE526B31AE8B73ACB7F78A569B9DB1C4F27C4C7D7E3CF97539BE2d205B</vt:lpwstr>
      </vt:variant>
      <vt:variant>
        <vt:lpwstr/>
      </vt:variant>
      <vt:variant>
        <vt:i4>7929970</vt:i4>
      </vt:variant>
      <vt:variant>
        <vt:i4>21</vt:i4>
      </vt:variant>
      <vt:variant>
        <vt:i4>0</vt:i4>
      </vt:variant>
      <vt:variant>
        <vt:i4>5</vt:i4>
      </vt:variant>
      <vt:variant>
        <vt:lpwstr>consultantplus://offline/main?base=LAW;n=122799;fld=134</vt:lpwstr>
      </vt:variant>
      <vt:variant>
        <vt:lpwstr/>
      </vt:variant>
      <vt:variant>
        <vt:i4>1048582</vt:i4>
      </vt:variant>
      <vt:variant>
        <vt:i4>18</vt:i4>
      </vt:variant>
      <vt:variant>
        <vt:i4>0</vt:i4>
      </vt:variant>
      <vt:variant>
        <vt:i4>5</vt:i4>
      </vt:variant>
      <vt:variant>
        <vt:lpwstr>consultantplus://offline/ref=35670633AD509DAB379BC3922BCCC40F3EA00C7FED6A26A28AA5174B1D53A126938854FCCDg9M4I</vt:lpwstr>
      </vt:variant>
      <vt:variant>
        <vt:lpwstr/>
      </vt:variant>
      <vt:variant>
        <vt:i4>4718684</vt:i4>
      </vt:variant>
      <vt:variant>
        <vt:i4>15</vt:i4>
      </vt:variant>
      <vt:variant>
        <vt:i4>0</vt:i4>
      </vt:variant>
      <vt:variant>
        <vt:i4>5</vt:i4>
      </vt:variant>
      <vt:variant>
        <vt:lpwstr>consultantplus://offline/ref=C839F7153F79A330C083D8EA9D792A9D04F2C35F22DBFB580A04D75D0F9473E7A03F2ADF044D6252FDCFD8kDF6B</vt:lpwstr>
      </vt:variant>
      <vt:variant>
        <vt:lpwstr/>
      </vt:variant>
      <vt:variant>
        <vt:i4>6422642</vt:i4>
      </vt:variant>
      <vt:variant>
        <vt:i4>12</vt:i4>
      </vt:variant>
      <vt:variant>
        <vt:i4>0</vt:i4>
      </vt:variant>
      <vt:variant>
        <vt:i4>5</vt:i4>
      </vt:variant>
      <vt:variant>
        <vt:lpwstr>http://biryusinskmo.ru/</vt:lpwstr>
      </vt:variant>
      <vt:variant>
        <vt:lpwstr/>
      </vt:variant>
      <vt:variant>
        <vt:i4>6422642</vt:i4>
      </vt:variant>
      <vt:variant>
        <vt:i4>9</vt:i4>
      </vt:variant>
      <vt:variant>
        <vt:i4>0</vt:i4>
      </vt:variant>
      <vt:variant>
        <vt:i4>5</vt:i4>
      </vt:variant>
      <vt:variant>
        <vt:lpwstr>http://biryusinskmo.ru/</vt:lpwstr>
      </vt:variant>
      <vt:variant>
        <vt:lpwstr/>
      </vt:variant>
      <vt:variant>
        <vt:i4>589889</vt:i4>
      </vt:variant>
      <vt:variant>
        <vt:i4>6</vt:i4>
      </vt:variant>
      <vt:variant>
        <vt:i4>0</vt:i4>
      </vt:variant>
      <vt:variant>
        <vt:i4>5</vt:i4>
      </vt:variant>
      <vt:variant>
        <vt:lpwstr/>
      </vt:variant>
      <vt:variant>
        <vt:lpwstr>P118</vt:lpwstr>
      </vt:variant>
      <vt:variant>
        <vt:i4>6422642</vt:i4>
      </vt:variant>
      <vt:variant>
        <vt:i4>3</vt:i4>
      </vt:variant>
      <vt:variant>
        <vt:i4>0</vt:i4>
      </vt:variant>
      <vt:variant>
        <vt:i4>5</vt:i4>
      </vt:variant>
      <vt:variant>
        <vt:lpwstr>http://biryusinskmo.ru/</vt:lpwstr>
      </vt:variant>
      <vt:variant>
        <vt:lpwstr/>
      </vt:variant>
      <vt:variant>
        <vt:i4>4653144</vt:i4>
      </vt:variant>
      <vt:variant>
        <vt:i4>0</vt:i4>
      </vt:variant>
      <vt:variant>
        <vt:i4>0</vt:i4>
      </vt:variant>
      <vt:variant>
        <vt:i4>5</vt:i4>
      </vt:variant>
      <vt:variant>
        <vt:lpwstr>consultantplus://offline/ref=35670633AD509DAB379BC3922BCCC40F3DA90A7DEB6626A28AA5174B1Dg5M3I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2014 года</dc:title>
  <dc:creator>User</dc:creator>
  <cp:lastModifiedBy>Мамонова Л.Н.</cp:lastModifiedBy>
  <cp:revision>56</cp:revision>
  <cp:lastPrinted>2018-07-11T06:21:00Z</cp:lastPrinted>
  <dcterms:created xsi:type="dcterms:W3CDTF">2018-02-14T08:21:00Z</dcterms:created>
  <dcterms:modified xsi:type="dcterms:W3CDTF">2018-07-11T06:31:00Z</dcterms:modified>
</cp:coreProperties>
</file>