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r w:rsidR="00064A34">
        <w:t xml:space="preserve">От </w:t>
      </w:r>
      <w:r w:rsidR="00693A37">
        <w:t xml:space="preserve"> </w:t>
      </w:r>
      <w:r w:rsidR="009F336A">
        <w:t xml:space="preserve"> </w:t>
      </w:r>
      <w:r w:rsidR="000C3AA7">
        <w:t xml:space="preserve">  </w:t>
      </w:r>
      <w:r w:rsidR="009F336A">
        <w:t xml:space="preserve"> </w:t>
      </w:r>
      <w:r w:rsidR="001E7ED5">
        <w:t>21</w:t>
      </w:r>
      <w:r w:rsidR="00064A34">
        <w:t>.</w:t>
      </w:r>
      <w:r w:rsidR="001E7ED5">
        <w:t>06.2018г.</w:t>
      </w:r>
      <w:r w:rsidR="00064A34">
        <w:t xml:space="preserve">  </w:t>
      </w:r>
      <w:r w:rsidR="00CD2C56">
        <w:t xml:space="preserve">                            </w:t>
      </w:r>
      <w:r>
        <w:t xml:space="preserve">      </w:t>
      </w:r>
      <w:r w:rsidR="009F336A">
        <w:t xml:space="preserve">                                                       </w:t>
      </w:r>
      <w:r>
        <w:t xml:space="preserve"> </w:t>
      </w:r>
      <w:r w:rsidR="00CD2C56">
        <w:t xml:space="preserve">        №</w:t>
      </w:r>
      <w:r w:rsidR="001E7ED5">
        <w:t>260</w:t>
      </w:r>
      <w:r w:rsidR="00C01AB5">
        <w:t xml:space="preserve"> </w:t>
      </w:r>
    </w:p>
    <w:p w:rsidR="00FF0F59" w:rsidRDefault="00FF0F59">
      <w:pPr>
        <w:pStyle w:val="a3"/>
      </w:pPr>
    </w:p>
    <w:p w:rsidR="00FF0F59" w:rsidRDefault="00FF0F59">
      <w:pPr>
        <w:pStyle w:val="a3"/>
      </w:pPr>
    </w:p>
    <w:p w:rsidR="00FF0F59" w:rsidRDefault="00FF0F59" w:rsidP="00FF0F59">
      <w:pPr>
        <w:tabs>
          <w:tab w:val="left" w:pos="4820"/>
          <w:tab w:val="left" w:pos="5954"/>
        </w:tabs>
        <w:jc w:val="both"/>
      </w:pPr>
      <w:r w:rsidRPr="00FF0F59">
        <w:t>Об утверждении Порядка</w:t>
      </w:r>
      <w:r>
        <w:t xml:space="preserve"> </w:t>
      </w:r>
      <w:r w:rsidRPr="00FF0F59">
        <w:t>и условий</w:t>
      </w:r>
      <w:r w:rsidR="007132A6">
        <w:t xml:space="preserve"> </w:t>
      </w:r>
      <w:r w:rsidRPr="00FF0F59">
        <w:t xml:space="preserve"> </w:t>
      </w:r>
    </w:p>
    <w:p w:rsidR="00FF0F59" w:rsidRDefault="00FF0F59" w:rsidP="00FF0F59">
      <w:pPr>
        <w:tabs>
          <w:tab w:val="left" w:pos="4820"/>
          <w:tab w:val="left" w:pos="5954"/>
        </w:tabs>
        <w:jc w:val="both"/>
      </w:pPr>
      <w:proofErr w:type="gramStart"/>
      <w:r w:rsidRPr="00FF0F59">
        <w:t>финансирования</w:t>
      </w:r>
      <w:proofErr w:type="gramEnd"/>
      <w:r w:rsidRPr="00FF0F59">
        <w:t xml:space="preserve"> проведения бывшим </w:t>
      </w:r>
    </w:p>
    <w:p w:rsidR="00FF0F59" w:rsidRDefault="00FF0F59" w:rsidP="00FF0F59">
      <w:pPr>
        <w:tabs>
          <w:tab w:val="left" w:pos="4820"/>
          <w:tab w:val="left" w:pos="5954"/>
        </w:tabs>
        <w:jc w:val="both"/>
      </w:pPr>
      <w:proofErr w:type="spellStart"/>
      <w:proofErr w:type="gramStart"/>
      <w:r w:rsidRPr="00FF0F59">
        <w:t>наймодателем</w:t>
      </w:r>
      <w:proofErr w:type="spellEnd"/>
      <w:proofErr w:type="gramEnd"/>
      <w:r w:rsidRPr="00FF0F59">
        <w:t xml:space="preserve"> капитального ремонта </w:t>
      </w:r>
    </w:p>
    <w:p w:rsidR="00FF0F59" w:rsidRDefault="00FF0F59" w:rsidP="00FF0F59">
      <w:pPr>
        <w:tabs>
          <w:tab w:val="left" w:pos="4820"/>
          <w:tab w:val="left" w:pos="5954"/>
        </w:tabs>
        <w:jc w:val="both"/>
      </w:pPr>
      <w:proofErr w:type="gramStart"/>
      <w:r>
        <w:t>о</w:t>
      </w:r>
      <w:r w:rsidRPr="00FF0F59">
        <w:t>бщего</w:t>
      </w:r>
      <w:proofErr w:type="gramEnd"/>
      <w:r w:rsidRPr="00FF0F59">
        <w:t xml:space="preserve"> имущества</w:t>
      </w:r>
      <w:r>
        <w:t xml:space="preserve"> </w:t>
      </w:r>
      <w:r w:rsidRPr="00FF0F59">
        <w:t xml:space="preserve">в многоквартирном </w:t>
      </w:r>
    </w:p>
    <w:p w:rsidR="00FF0F59" w:rsidRPr="00FF0F59" w:rsidRDefault="00FF0F59" w:rsidP="00FF0F59">
      <w:pPr>
        <w:tabs>
          <w:tab w:val="left" w:pos="4820"/>
          <w:tab w:val="left" w:pos="5954"/>
        </w:tabs>
        <w:jc w:val="both"/>
      </w:pPr>
      <w:proofErr w:type="gramStart"/>
      <w:r w:rsidRPr="00FF0F59">
        <w:t>доме</w:t>
      </w:r>
      <w:proofErr w:type="gramEnd"/>
      <w:r w:rsidRPr="00FF0F59">
        <w:t xml:space="preserve"> за счет средств местного бюджета</w:t>
      </w:r>
    </w:p>
    <w:p w:rsidR="00FF0F59" w:rsidRDefault="00FF0F59">
      <w:pPr>
        <w:pStyle w:val="a3"/>
      </w:pP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p w:rsidR="00064A34" w:rsidRDefault="00064A34">
      <w:pPr>
        <w:jc w:val="both"/>
      </w:pPr>
      <w:r>
        <w:t xml:space="preserve">         </w:t>
      </w:r>
    </w:p>
    <w:p w:rsidR="00FF0F59" w:rsidRPr="00FF0F59" w:rsidRDefault="00FF0F59" w:rsidP="00FF0F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0F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</w:t>
      </w:r>
      <w:proofErr w:type="gramStart"/>
      <w:r w:rsidRPr="00FF0F59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F0F59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="00124981" w:rsidRPr="00FF0F59">
        <w:rPr>
          <w:rFonts w:ascii="Times New Roman" w:hAnsi="Times New Roman" w:cs="Times New Roman"/>
          <w:sz w:val="24"/>
          <w:szCs w:val="24"/>
        </w:rPr>
        <w:fldChar w:fldCharType="begin"/>
      </w:r>
      <w:r w:rsidRPr="00FF0F59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F0F59" w:rsidRPr="00FF0F59" w:rsidRDefault="00FF0F59" w:rsidP="00FF0F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0F59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FF0F59" w:rsidRPr="00FF0F59" w:rsidRDefault="00FF0F59" w:rsidP="00FF0F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0F5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124981" w:rsidRPr="00FF0F59">
        <w:rPr>
          <w:rFonts w:ascii="Times New Roman" w:hAnsi="Times New Roman" w:cs="Times New Roman"/>
          <w:sz w:val="24"/>
          <w:szCs w:val="24"/>
        </w:rPr>
        <w:fldChar w:fldCharType="separate"/>
      </w:r>
      <w:r w:rsidRPr="00FF0F5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124981" w:rsidRPr="00FF0F59">
        <w:rPr>
          <w:rFonts w:ascii="Times New Roman" w:hAnsi="Times New Roman" w:cs="Times New Roman"/>
          <w:sz w:val="24"/>
          <w:szCs w:val="24"/>
        </w:rPr>
        <w:fldChar w:fldCharType="end"/>
      </w:r>
      <w:r w:rsidRPr="00FF0F59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124981" w:rsidRPr="00FF0F59">
        <w:rPr>
          <w:rFonts w:ascii="Times New Roman" w:hAnsi="Times New Roman" w:cs="Times New Roman"/>
          <w:sz w:val="24"/>
          <w:szCs w:val="24"/>
        </w:rPr>
        <w:fldChar w:fldCharType="begin"/>
      </w:r>
      <w:r w:rsidRPr="00FF0F59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F0F59" w:rsidRPr="00FF0F59" w:rsidRDefault="00FF0F59" w:rsidP="00FF0F5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F0F59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D62E34" w:rsidRDefault="00FF0F59" w:rsidP="0050270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FF0F59">
        <w:instrText>Статус: действующая редакция (действ. с 01.01.2018)"</w:instrText>
      </w:r>
      <w:r w:rsidR="00124981" w:rsidRPr="00FF0F59">
        <w:fldChar w:fldCharType="separate"/>
      </w:r>
      <w:r w:rsidRPr="00FF0F59">
        <w:t>Бюджетного кодекса Российской Федерации</w:t>
      </w:r>
      <w:r w:rsidR="00124981" w:rsidRPr="00FF0F59">
        <w:fldChar w:fldCharType="end"/>
      </w:r>
      <w:r w:rsidRPr="00FF0F59"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364ECC" w:rsidRPr="00FF0F59">
        <w:t xml:space="preserve">, </w:t>
      </w:r>
      <w:r w:rsidRPr="00FF0F59">
        <w:rPr>
          <w:color w:val="000000"/>
          <w:shd w:val="clear" w:color="auto" w:fill="FFFFFF"/>
        </w:rPr>
        <w:t>Закон</w:t>
      </w:r>
      <w:r>
        <w:rPr>
          <w:color w:val="000000"/>
          <w:shd w:val="clear" w:color="auto" w:fill="FFFFFF"/>
        </w:rPr>
        <w:t>ом</w:t>
      </w:r>
      <w:r w:rsidRPr="00FF0F59">
        <w:rPr>
          <w:color w:val="000000"/>
          <w:shd w:val="clear" w:color="auto" w:fill="FFFFFF"/>
        </w:rPr>
        <w:t xml:space="preserve"> Иркутской области от 27 декабря 2013 г. </w:t>
      </w:r>
      <w:r>
        <w:rPr>
          <w:color w:val="000000"/>
          <w:shd w:val="clear" w:color="auto" w:fill="FFFFFF"/>
        </w:rPr>
        <w:t>№ 167-ОЗ «</w:t>
      </w:r>
      <w:r w:rsidRPr="00FF0F59">
        <w:rPr>
          <w:color w:val="000000"/>
          <w:shd w:val="clear" w:color="auto" w:fill="FFFFFF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>
        <w:rPr>
          <w:color w:val="000000"/>
          <w:shd w:val="clear" w:color="auto" w:fill="FFFFFF"/>
        </w:rPr>
        <w:t>»</w:t>
      </w:r>
      <w:r w:rsidR="0050270A">
        <w:rPr>
          <w:color w:val="000000"/>
          <w:shd w:val="clear" w:color="auto" w:fill="FFFFFF"/>
        </w:rPr>
        <w:t xml:space="preserve">, </w:t>
      </w:r>
      <w:r w:rsidR="0050270A" w:rsidRPr="00E96B35">
        <w:rPr>
          <w:bCs/>
        </w:rPr>
        <w:t xml:space="preserve">руководствуясь </w:t>
      </w:r>
      <w:r w:rsidR="0050270A" w:rsidRPr="00E96B35">
        <w:t xml:space="preserve">статьями 6, 37, 45 Устава </w:t>
      </w:r>
      <w:proofErr w:type="spellStart"/>
      <w:r w:rsidR="0050270A" w:rsidRPr="00E96B35">
        <w:t>Бирюсинского</w:t>
      </w:r>
      <w:proofErr w:type="spellEnd"/>
      <w:r w:rsidR="0050270A" w:rsidRPr="00E96B35">
        <w:t xml:space="preserve"> муниципального образования «</w:t>
      </w:r>
      <w:proofErr w:type="spellStart"/>
      <w:r w:rsidR="0050270A" w:rsidRPr="00E96B35">
        <w:t>Бирюсинское</w:t>
      </w:r>
      <w:proofErr w:type="spellEnd"/>
      <w:r w:rsidR="0050270A" w:rsidRPr="00E96B35">
        <w:t xml:space="preserve"> городское поселение»</w:t>
      </w:r>
      <w:r w:rsidR="0050270A" w:rsidRPr="00E96B35">
        <w:rPr>
          <w:bCs/>
        </w:rPr>
        <w:t xml:space="preserve">, </w:t>
      </w:r>
      <w:r w:rsidR="0050270A" w:rsidRPr="00E96B35">
        <w:t xml:space="preserve">администрация </w:t>
      </w:r>
      <w:proofErr w:type="spellStart"/>
      <w:r w:rsidR="0050270A" w:rsidRPr="00E96B35">
        <w:t>Бирюсинского</w:t>
      </w:r>
      <w:proofErr w:type="spellEnd"/>
      <w:r w:rsidR="0050270A" w:rsidRPr="00E96B35">
        <w:t xml:space="preserve"> городского поселения</w:t>
      </w:r>
    </w:p>
    <w:p w:rsidR="00687E30" w:rsidRDefault="00687E30" w:rsidP="0050270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687E30" w:rsidRDefault="00687E30" w:rsidP="0050270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364ECC" w:rsidRDefault="00364ECC" w:rsidP="00364ECC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364ECC" w:rsidRDefault="00364ECC" w:rsidP="00364ECC">
      <w:pPr>
        <w:jc w:val="both"/>
        <w:rPr>
          <w:szCs w:val="20"/>
        </w:rPr>
      </w:pPr>
      <w:r>
        <w:t xml:space="preserve"> </w:t>
      </w:r>
    </w:p>
    <w:p w:rsidR="00FF0F59" w:rsidRPr="00FF0F59" w:rsidRDefault="00FF0F59" w:rsidP="003B1115">
      <w:pPr>
        <w:ind w:firstLine="709"/>
        <w:jc w:val="both"/>
      </w:pPr>
      <w:r w:rsidRPr="00FF0F59">
        <w:t xml:space="preserve">1. Утвердить </w:t>
      </w:r>
      <w:r w:rsidRPr="00FF0F59">
        <w:rPr>
          <w:bCs/>
        </w:rPr>
        <w:t xml:space="preserve">Порядок </w:t>
      </w:r>
      <w:r w:rsidRPr="00FF0F59">
        <w:t xml:space="preserve">и условия финансирования проведения бывшим </w:t>
      </w:r>
      <w:proofErr w:type="spellStart"/>
      <w:r w:rsidRPr="00FF0F59">
        <w:t>наймодателем</w:t>
      </w:r>
      <w:proofErr w:type="spellEnd"/>
      <w:r w:rsidRPr="00FF0F59">
        <w:t xml:space="preserve"> капитального ремонта общего имуществ</w:t>
      </w:r>
      <w:r w:rsidR="003B1115">
        <w:t>а</w:t>
      </w:r>
      <w:r w:rsidRPr="00FF0F59">
        <w:t xml:space="preserve"> в многоквартирном доме за счет средств местного бюджета согласно приложению.</w:t>
      </w:r>
    </w:p>
    <w:p w:rsidR="003B1115" w:rsidRPr="00FF0F59" w:rsidRDefault="003B1115" w:rsidP="003B1115">
      <w:pPr>
        <w:ind w:firstLine="709"/>
        <w:jc w:val="both"/>
      </w:pPr>
      <w:r w:rsidRPr="00FF0F59">
        <w:t xml:space="preserve">2. Опубликовать настоящее постановление </w:t>
      </w:r>
      <w:proofErr w:type="gramStart"/>
      <w:r w:rsidRPr="00FF0F59">
        <w:t>в  Бирюсинском</w:t>
      </w:r>
      <w:proofErr w:type="gramEnd"/>
      <w:r w:rsidRPr="00FF0F59">
        <w:t xml:space="preserve"> Вестнике и разместить на официальном сайте муниципального образования.         </w:t>
      </w:r>
    </w:p>
    <w:p w:rsidR="00FF0F59" w:rsidRPr="00FF0F59" w:rsidRDefault="003B1115" w:rsidP="003B1115">
      <w:pPr>
        <w:ind w:firstLine="709"/>
        <w:jc w:val="both"/>
      </w:pPr>
      <w:r>
        <w:t>3</w:t>
      </w:r>
      <w:r w:rsidR="00FF0F59" w:rsidRPr="00FF0F59">
        <w:t xml:space="preserve">.  Контроль за исполнением настоящего постановления возложить на заместителя главы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Сапожникова С.Н.</w:t>
      </w:r>
    </w:p>
    <w:p w:rsidR="00364ECC" w:rsidRDefault="00364ECC" w:rsidP="003B1115">
      <w:pPr>
        <w:ind w:firstLine="709"/>
        <w:jc w:val="both"/>
      </w:pPr>
      <w:r>
        <w:t xml:space="preserve">         </w:t>
      </w:r>
    </w:p>
    <w:p w:rsidR="00364ECC" w:rsidRDefault="00364ECC" w:rsidP="00364ECC"/>
    <w:p w:rsidR="00EF64E3" w:rsidRDefault="00EF64E3" w:rsidP="00364ECC"/>
    <w:p w:rsidR="00EF64E3" w:rsidRDefault="00EF64E3" w:rsidP="00364ECC"/>
    <w:p w:rsidR="00EF64E3" w:rsidRDefault="00EF64E3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7132A6" w:rsidRDefault="003B1115" w:rsidP="00F46400">
      <w:r>
        <w:t xml:space="preserve">  </w:t>
      </w:r>
      <w:r w:rsidR="00064A34">
        <w:t xml:space="preserve">          </w:t>
      </w:r>
      <w:r w:rsidR="00F46400">
        <w:t xml:space="preserve">                                                                 </w:t>
      </w:r>
      <w:r w:rsidR="00F74307">
        <w:t xml:space="preserve">   </w:t>
      </w:r>
      <w:r w:rsidR="000A11E7">
        <w:t xml:space="preserve">    </w:t>
      </w:r>
      <w:r w:rsidR="009F336A">
        <w:t xml:space="preserve">         </w:t>
      </w:r>
    </w:p>
    <w:p w:rsidR="00F46400" w:rsidRPr="00A04FCD" w:rsidRDefault="007132A6" w:rsidP="00F46400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</w:t>
      </w:r>
      <w:r w:rsidR="009F336A">
        <w:t xml:space="preserve"> </w:t>
      </w:r>
      <w:r w:rsidR="000A11E7">
        <w:t xml:space="preserve"> </w:t>
      </w:r>
      <w:r w:rsidR="00F46400" w:rsidRPr="00A04FCD">
        <w:rPr>
          <w:sz w:val="20"/>
          <w:szCs w:val="20"/>
        </w:rPr>
        <w:t>Приложение</w:t>
      </w:r>
    </w:p>
    <w:p w:rsidR="00F46400" w:rsidRPr="00A04FCD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A04FCD">
        <w:rPr>
          <w:sz w:val="20"/>
        </w:rPr>
        <w:t xml:space="preserve">                                                        </w:t>
      </w:r>
      <w:r w:rsidR="000A11E7" w:rsidRPr="00A04FCD">
        <w:rPr>
          <w:sz w:val="20"/>
        </w:rPr>
        <w:t xml:space="preserve">             </w:t>
      </w:r>
      <w:r w:rsidR="009F336A" w:rsidRPr="00A04FCD">
        <w:rPr>
          <w:sz w:val="20"/>
        </w:rPr>
        <w:t xml:space="preserve">                      </w:t>
      </w:r>
      <w:r w:rsidR="00AB7E0D" w:rsidRPr="00A04FCD">
        <w:rPr>
          <w:sz w:val="20"/>
        </w:rPr>
        <w:t xml:space="preserve"> </w:t>
      </w:r>
      <w:r w:rsidR="007132A6">
        <w:rPr>
          <w:sz w:val="20"/>
        </w:rPr>
        <w:t xml:space="preserve"> </w:t>
      </w:r>
      <w:r w:rsidR="000A11E7" w:rsidRPr="00A04FCD">
        <w:rPr>
          <w:sz w:val="20"/>
        </w:rPr>
        <w:t xml:space="preserve"> </w:t>
      </w:r>
      <w:proofErr w:type="gramStart"/>
      <w:r w:rsidRPr="00A04FCD">
        <w:rPr>
          <w:sz w:val="20"/>
        </w:rPr>
        <w:t>к</w:t>
      </w:r>
      <w:proofErr w:type="gramEnd"/>
      <w:r w:rsidRPr="00A04FCD">
        <w:rPr>
          <w:sz w:val="20"/>
        </w:rPr>
        <w:t xml:space="preserve"> постановлению Администрации  </w:t>
      </w:r>
    </w:p>
    <w:p w:rsidR="00F46400" w:rsidRPr="00A04FCD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A04FCD">
        <w:rPr>
          <w:sz w:val="20"/>
        </w:rPr>
        <w:t xml:space="preserve">                                                                           </w:t>
      </w:r>
      <w:r w:rsidR="000A11E7" w:rsidRPr="00A04FCD">
        <w:rPr>
          <w:sz w:val="20"/>
        </w:rPr>
        <w:t xml:space="preserve">             </w:t>
      </w:r>
      <w:r w:rsidRPr="00A04FCD">
        <w:rPr>
          <w:sz w:val="20"/>
        </w:rPr>
        <w:t xml:space="preserve"> </w:t>
      </w:r>
      <w:r w:rsidR="009F336A" w:rsidRPr="00A04FCD">
        <w:rPr>
          <w:sz w:val="20"/>
        </w:rPr>
        <w:t xml:space="preserve">                       </w:t>
      </w:r>
      <w:proofErr w:type="spellStart"/>
      <w:r w:rsidRPr="00A04FCD">
        <w:rPr>
          <w:sz w:val="20"/>
        </w:rPr>
        <w:t>Бирюсинского</w:t>
      </w:r>
      <w:proofErr w:type="spellEnd"/>
      <w:r w:rsidRPr="00A04FCD">
        <w:rPr>
          <w:sz w:val="20"/>
        </w:rPr>
        <w:t xml:space="preserve"> муниципального образования</w:t>
      </w:r>
    </w:p>
    <w:p w:rsidR="00F46400" w:rsidRPr="00A04FCD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A04FCD">
        <w:rPr>
          <w:sz w:val="20"/>
        </w:rPr>
        <w:t xml:space="preserve">                                                           </w:t>
      </w:r>
      <w:r w:rsidR="000A11E7" w:rsidRPr="00A04FCD">
        <w:rPr>
          <w:sz w:val="20"/>
        </w:rPr>
        <w:t xml:space="preserve">              </w:t>
      </w:r>
      <w:r w:rsidRPr="00A04FCD">
        <w:rPr>
          <w:sz w:val="20"/>
        </w:rPr>
        <w:t xml:space="preserve"> </w:t>
      </w:r>
      <w:r w:rsidR="009F336A" w:rsidRPr="00A04FCD">
        <w:rPr>
          <w:sz w:val="20"/>
        </w:rPr>
        <w:t xml:space="preserve">                        </w:t>
      </w:r>
      <w:r w:rsidRPr="00A04FCD">
        <w:rPr>
          <w:sz w:val="20"/>
        </w:rPr>
        <w:t>«</w:t>
      </w:r>
      <w:proofErr w:type="spellStart"/>
      <w:r w:rsidRPr="00A04FCD">
        <w:rPr>
          <w:sz w:val="20"/>
        </w:rPr>
        <w:t>Бирюсинское</w:t>
      </w:r>
      <w:proofErr w:type="spellEnd"/>
      <w:r w:rsidRPr="00A04FCD">
        <w:rPr>
          <w:sz w:val="20"/>
        </w:rPr>
        <w:t xml:space="preserve"> городское поселение»   </w:t>
      </w:r>
    </w:p>
    <w:p w:rsidR="00107ABE" w:rsidRPr="00A04FCD" w:rsidRDefault="00F46400" w:rsidP="00F46400">
      <w:pPr>
        <w:rPr>
          <w:sz w:val="20"/>
          <w:szCs w:val="20"/>
        </w:rPr>
      </w:pPr>
      <w:r w:rsidRPr="00A04FCD">
        <w:rPr>
          <w:sz w:val="20"/>
          <w:szCs w:val="20"/>
        </w:rPr>
        <w:t xml:space="preserve">                                                                                            </w:t>
      </w:r>
      <w:r w:rsidR="00F74307" w:rsidRPr="00A04FCD">
        <w:rPr>
          <w:sz w:val="20"/>
          <w:szCs w:val="20"/>
        </w:rPr>
        <w:t xml:space="preserve">  </w:t>
      </w:r>
      <w:r w:rsidR="000A11E7" w:rsidRPr="00A04FCD">
        <w:rPr>
          <w:sz w:val="20"/>
          <w:szCs w:val="20"/>
        </w:rPr>
        <w:t xml:space="preserve">        </w:t>
      </w:r>
      <w:r w:rsidR="00F74307" w:rsidRPr="00A04FCD">
        <w:rPr>
          <w:sz w:val="20"/>
          <w:szCs w:val="20"/>
        </w:rPr>
        <w:t xml:space="preserve"> </w:t>
      </w:r>
      <w:r w:rsidRPr="00A04FCD">
        <w:rPr>
          <w:sz w:val="20"/>
          <w:szCs w:val="20"/>
        </w:rPr>
        <w:t xml:space="preserve">  </w:t>
      </w:r>
      <w:r w:rsidR="007132A6">
        <w:rPr>
          <w:sz w:val="20"/>
          <w:szCs w:val="20"/>
        </w:rPr>
        <w:t xml:space="preserve">         </w:t>
      </w:r>
      <w:r w:rsidRPr="00A04FCD">
        <w:rPr>
          <w:sz w:val="20"/>
          <w:szCs w:val="20"/>
        </w:rPr>
        <w:t xml:space="preserve">№ </w:t>
      </w:r>
      <w:proofErr w:type="gramStart"/>
      <w:r w:rsidR="001E7ED5">
        <w:rPr>
          <w:sz w:val="20"/>
          <w:szCs w:val="20"/>
        </w:rPr>
        <w:t xml:space="preserve">260  </w:t>
      </w:r>
      <w:bookmarkStart w:id="0" w:name="_GoBack"/>
      <w:bookmarkEnd w:id="0"/>
      <w:r w:rsidRPr="00A04FCD">
        <w:rPr>
          <w:sz w:val="20"/>
          <w:szCs w:val="20"/>
        </w:rPr>
        <w:t>от</w:t>
      </w:r>
      <w:proofErr w:type="gramEnd"/>
      <w:r w:rsidRPr="00A04FCD">
        <w:rPr>
          <w:sz w:val="20"/>
          <w:szCs w:val="20"/>
        </w:rPr>
        <w:t xml:space="preserve"> </w:t>
      </w:r>
      <w:r w:rsidR="00610981" w:rsidRPr="00A04FCD">
        <w:rPr>
          <w:sz w:val="20"/>
          <w:szCs w:val="20"/>
        </w:rPr>
        <w:t xml:space="preserve"> </w:t>
      </w:r>
      <w:r w:rsidR="003B1115" w:rsidRPr="00A04FCD">
        <w:rPr>
          <w:sz w:val="20"/>
          <w:szCs w:val="20"/>
        </w:rPr>
        <w:t xml:space="preserve"> </w:t>
      </w:r>
      <w:r w:rsidR="001E7ED5">
        <w:rPr>
          <w:sz w:val="20"/>
          <w:szCs w:val="20"/>
        </w:rPr>
        <w:t>21.06.2018</w:t>
      </w:r>
      <w:r w:rsidR="003B1115" w:rsidRPr="00A04FCD">
        <w:rPr>
          <w:sz w:val="20"/>
          <w:szCs w:val="20"/>
        </w:rPr>
        <w:t>г</w:t>
      </w:r>
      <w:r w:rsidRPr="00A04FCD">
        <w:rPr>
          <w:sz w:val="20"/>
          <w:szCs w:val="20"/>
        </w:rPr>
        <w:t xml:space="preserve">.       </w:t>
      </w:r>
    </w:p>
    <w:p w:rsidR="00F46400" w:rsidRDefault="00F46400" w:rsidP="00A81454">
      <w:pPr>
        <w:jc w:val="center"/>
        <w:rPr>
          <w:b/>
        </w:rPr>
      </w:pPr>
    </w:p>
    <w:p w:rsidR="007132A6" w:rsidRDefault="007132A6" w:rsidP="003B1115">
      <w:pPr>
        <w:jc w:val="center"/>
        <w:rPr>
          <w:b/>
        </w:rPr>
      </w:pPr>
    </w:p>
    <w:p w:rsidR="003B1115" w:rsidRDefault="003B1115" w:rsidP="003B1115">
      <w:pPr>
        <w:jc w:val="center"/>
        <w:rPr>
          <w:b/>
        </w:rPr>
      </w:pPr>
      <w:r w:rsidRPr="0086544E">
        <w:rPr>
          <w:b/>
        </w:rPr>
        <w:t xml:space="preserve">Порядок и условия финансирования проведения бывшим </w:t>
      </w:r>
      <w:proofErr w:type="spellStart"/>
      <w:r w:rsidRPr="0086544E">
        <w:rPr>
          <w:b/>
        </w:rPr>
        <w:t>наймодателем</w:t>
      </w:r>
      <w:proofErr w:type="spellEnd"/>
      <w:r w:rsidRPr="0086544E">
        <w:rPr>
          <w:b/>
        </w:rPr>
        <w:t xml:space="preserve"> </w:t>
      </w:r>
    </w:p>
    <w:p w:rsidR="003B1115" w:rsidRDefault="003B1115" w:rsidP="003B1115">
      <w:pPr>
        <w:jc w:val="center"/>
        <w:rPr>
          <w:b/>
        </w:rPr>
      </w:pPr>
      <w:proofErr w:type="gramStart"/>
      <w:r w:rsidRPr="0086544E">
        <w:rPr>
          <w:b/>
        </w:rPr>
        <w:t>капитального</w:t>
      </w:r>
      <w:proofErr w:type="gramEnd"/>
      <w:r w:rsidRPr="0086544E">
        <w:rPr>
          <w:b/>
        </w:rPr>
        <w:t xml:space="preserve"> ремонта общего имущества в многоквартирном доме </w:t>
      </w:r>
    </w:p>
    <w:p w:rsidR="003B1115" w:rsidRPr="0086544E" w:rsidRDefault="003B1115" w:rsidP="003B1115">
      <w:pPr>
        <w:jc w:val="center"/>
        <w:rPr>
          <w:b/>
          <w:sz w:val="28"/>
          <w:szCs w:val="28"/>
        </w:rPr>
      </w:pPr>
      <w:proofErr w:type="gramStart"/>
      <w:r w:rsidRPr="0086544E">
        <w:rPr>
          <w:b/>
        </w:rPr>
        <w:t>за</w:t>
      </w:r>
      <w:proofErr w:type="gramEnd"/>
      <w:r w:rsidRPr="0086544E">
        <w:rPr>
          <w:b/>
        </w:rPr>
        <w:t xml:space="preserve"> счет средств местного бюджета</w:t>
      </w:r>
    </w:p>
    <w:p w:rsidR="003B1115" w:rsidRDefault="003B1115" w:rsidP="003B1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115" w:rsidRDefault="00EA663E" w:rsidP="00EA663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115">
        <w:rPr>
          <w:rFonts w:ascii="Times New Roman" w:hAnsi="Times New Roman" w:cs="Times New Roman"/>
          <w:sz w:val="24"/>
          <w:szCs w:val="24"/>
        </w:rPr>
        <w:t xml:space="preserve">1. </w:t>
      </w:r>
      <w:r w:rsidR="003B1115"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B1115"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3B1115"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115" w:rsidRPr="00EE2A50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proofErr w:type="spellStart"/>
      <w:r w:rsidR="003B1115">
        <w:rPr>
          <w:rFonts w:ascii="Times New Roman" w:hAnsi="Times New Roman" w:cs="Times New Roman"/>
          <w:bCs/>
          <w:sz w:val="24"/>
          <w:szCs w:val="24"/>
        </w:rPr>
        <w:t>Бирюсинского</w:t>
      </w:r>
      <w:proofErr w:type="spellEnd"/>
      <w:r w:rsidR="003B111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3B1115">
        <w:rPr>
          <w:rFonts w:ascii="Times New Roman" w:hAnsi="Times New Roman" w:cs="Times New Roman"/>
          <w:bCs/>
          <w:sz w:val="24"/>
          <w:szCs w:val="24"/>
        </w:rPr>
        <w:t>Бирюсинское</w:t>
      </w:r>
      <w:proofErr w:type="spellEnd"/>
      <w:r w:rsidR="003B111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поселение», </w:t>
      </w:r>
      <w:r w:rsidR="003B1115"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3B1115" w:rsidRPr="00EA663E" w:rsidRDefault="00EA663E" w:rsidP="00EA663E">
      <w:pPr>
        <w:jc w:val="both"/>
      </w:pPr>
      <w:r>
        <w:t xml:space="preserve">         </w:t>
      </w:r>
      <w:r w:rsidR="003B1115" w:rsidRPr="00EA663E">
        <w:t xml:space="preserve">2. Полномочия бывшего </w:t>
      </w:r>
      <w:proofErr w:type="spellStart"/>
      <w:r w:rsidR="003B1115" w:rsidRPr="00EA663E">
        <w:t>наймодателя</w:t>
      </w:r>
      <w:proofErr w:type="spellEnd"/>
      <w:r w:rsidR="003B1115" w:rsidRPr="00EA663E">
        <w:t xml:space="preserve"> в целях настоящего постановления возлагаются на </w:t>
      </w:r>
      <w:r w:rsidRPr="00EA663E">
        <w:t>администрацию</w:t>
      </w:r>
      <w:r w:rsidR="003B1115" w:rsidRPr="00EA663E">
        <w:t xml:space="preserve"> </w:t>
      </w:r>
      <w:proofErr w:type="spellStart"/>
      <w:r w:rsidR="003B1115" w:rsidRPr="00EA663E">
        <w:t>Бирюсинского</w:t>
      </w:r>
      <w:proofErr w:type="spellEnd"/>
      <w:r w:rsidR="003B1115" w:rsidRPr="00EA663E">
        <w:t xml:space="preserve"> муниципального образования «</w:t>
      </w:r>
      <w:proofErr w:type="spellStart"/>
      <w:r w:rsidR="003B1115" w:rsidRPr="00EA663E">
        <w:t>Бирюсинское</w:t>
      </w:r>
      <w:proofErr w:type="spellEnd"/>
      <w:r w:rsidR="003B1115" w:rsidRPr="00EA663E">
        <w:t xml:space="preserve"> городское поселение» (далее – бывший </w:t>
      </w:r>
      <w:proofErr w:type="spellStart"/>
      <w:r w:rsidR="003B1115" w:rsidRPr="00EA663E">
        <w:t>наймодатель</w:t>
      </w:r>
      <w:proofErr w:type="spellEnd"/>
      <w:r w:rsidR="003B1115" w:rsidRPr="00EA663E">
        <w:t>).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C1">
        <w:rPr>
          <w:rFonts w:ascii="Times New Roman" w:hAnsi="Times New Roman" w:cs="Times New Roman"/>
          <w:sz w:val="24"/>
          <w:szCs w:val="24"/>
        </w:rPr>
        <w:t xml:space="preserve"> Проведение бывшим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</w:t>
      </w:r>
      <w:r w:rsidR="00EA663E">
        <w:rPr>
          <w:rFonts w:ascii="Times New Roman" w:hAnsi="Times New Roman" w:cs="Times New Roman"/>
          <w:sz w:val="24"/>
          <w:szCs w:val="24"/>
        </w:rPr>
        <w:t>жета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EA663E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4F356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F356B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3B1115" w:rsidRPr="00DB35B2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160C1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Pr="00DB35B2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DB35B2" w:rsidRPr="00DB35B2">
        <w:rPr>
          <w:rFonts w:ascii="Times New Roman" w:hAnsi="Times New Roman" w:cs="Times New Roman"/>
          <w:sz w:val="24"/>
          <w:szCs w:val="24"/>
        </w:rPr>
        <w:t>Иркутской области от 20 марта 2014 года № 138-пп</w:t>
      </w:r>
      <w:r w:rsidR="00DB35B2">
        <w:rPr>
          <w:rFonts w:ascii="Times New Roman" w:hAnsi="Times New Roman" w:cs="Times New Roman"/>
          <w:sz w:val="24"/>
          <w:szCs w:val="24"/>
        </w:rPr>
        <w:t xml:space="preserve"> «</w:t>
      </w:r>
      <w:r w:rsidR="00385DFD">
        <w:rPr>
          <w:rFonts w:ascii="Times New Roman" w:hAnsi="Times New Roman" w:cs="Times New Roman"/>
          <w:sz w:val="24"/>
          <w:szCs w:val="24"/>
        </w:rPr>
        <w:t>Об утверждении р</w:t>
      </w:r>
      <w:r w:rsidR="00DB35B2">
        <w:rPr>
          <w:rFonts w:ascii="Times New Roman" w:hAnsi="Times New Roman" w:cs="Times New Roman"/>
          <w:sz w:val="24"/>
          <w:szCs w:val="24"/>
        </w:rPr>
        <w:t>егиональной программой капитального ремонта общего имущества в многоквартирных домах на территории Иркутской области на 2014-2043 годы».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Pr="00C160C1">
        <w:rPr>
          <w:rFonts w:ascii="Times New Roman" w:hAnsi="Times New Roman" w:cs="Times New Roman"/>
          <w:sz w:val="24"/>
          <w:szCs w:val="24"/>
        </w:rPr>
        <w:t xml:space="preserve"> определяется бывшим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</w:t>
      </w:r>
      <w:r w:rsidR="007337F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3B1115" w:rsidRDefault="003B1115" w:rsidP="007337F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60C1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общего имущества в мно</w:t>
      </w:r>
      <w:r w:rsidRPr="00C160C1">
        <w:rPr>
          <w:rFonts w:ascii="Times New Roman" w:hAnsi="Times New Roman" w:cs="Times New Roman"/>
          <w:sz w:val="24"/>
          <w:szCs w:val="24"/>
        </w:rPr>
        <w:lastRenderedPageBreak/>
        <w:t xml:space="preserve">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7337F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160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0C1">
        <w:rPr>
          <w:rFonts w:ascii="Times New Roman" w:hAnsi="Times New Roman"/>
          <w:sz w:val="24"/>
          <w:szCs w:val="24"/>
        </w:rPr>
        <w:t xml:space="preserve">Проведение бывшим </w:t>
      </w:r>
      <w:proofErr w:type="spellStart"/>
      <w:r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 w:rsidR="007337F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337F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7337F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C160C1">
        <w:rPr>
          <w:rFonts w:ascii="Times New Roman" w:hAnsi="Times New Roman"/>
          <w:sz w:val="24"/>
          <w:szCs w:val="24"/>
        </w:rPr>
        <w:t>.</w:t>
      </w:r>
    </w:p>
    <w:p w:rsidR="003B1115" w:rsidRDefault="003B1115" w:rsidP="003B111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B1115" w:rsidRPr="00C160C1" w:rsidRDefault="003B1115" w:rsidP="003B111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26269" w:rsidRDefault="00226269" w:rsidP="001C4E45">
      <w:pPr>
        <w:jc w:val="both"/>
      </w:pPr>
    </w:p>
    <w:p w:rsidR="00226269" w:rsidRDefault="00226269" w:rsidP="001C4E45">
      <w:pPr>
        <w:jc w:val="both"/>
      </w:pPr>
    </w:p>
    <w:p w:rsidR="00B74D22" w:rsidRPr="0036180D" w:rsidRDefault="00B74D22" w:rsidP="00B74D22">
      <w:pPr>
        <w:ind w:left="-38"/>
      </w:pPr>
    </w:p>
    <w:p w:rsidR="001D4C2E" w:rsidRDefault="00D4249E" w:rsidP="00B74D22">
      <w:pPr>
        <w:jc w:val="both"/>
      </w:pPr>
      <w:r>
        <w:t xml:space="preserve">       </w:t>
      </w:r>
    </w:p>
    <w:sectPr w:rsidR="001D4C2E" w:rsidSect="00713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49" w:bottom="993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E7" w:rsidRDefault="00192CE7">
      <w:r>
        <w:separator/>
      </w:r>
    </w:p>
  </w:endnote>
  <w:endnote w:type="continuationSeparator" w:id="0">
    <w:p w:rsidR="00192CE7" w:rsidRDefault="0019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E7" w:rsidRDefault="00192CE7">
      <w:r>
        <w:separator/>
      </w:r>
    </w:p>
  </w:footnote>
  <w:footnote w:type="continuationSeparator" w:id="0">
    <w:p w:rsidR="00192CE7" w:rsidRDefault="0019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12498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3B68F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8A42DEF"/>
    <w:multiLevelType w:val="hybridMultilevel"/>
    <w:tmpl w:val="A724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3D42"/>
    <w:multiLevelType w:val="hybridMultilevel"/>
    <w:tmpl w:val="8D7A13DE"/>
    <w:lvl w:ilvl="0" w:tplc="1DC430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FE46F4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C88913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792BAF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236A7C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7A4238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08C2AC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A74F55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6145E8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3DF6432"/>
    <w:multiLevelType w:val="hybridMultilevel"/>
    <w:tmpl w:val="DD9078F8"/>
    <w:lvl w:ilvl="0" w:tplc="AE3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364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A1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CA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89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E82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E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40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2A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B5BB7"/>
    <w:multiLevelType w:val="hybridMultilevel"/>
    <w:tmpl w:val="AB6CD152"/>
    <w:lvl w:ilvl="0" w:tplc="080E6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2D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6F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2B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27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E2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C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80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A0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6A0D"/>
    <w:rsid w:val="00021DAF"/>
    <w:rsid w:val="00035585"/>
    <w:rsid w:val="00044DB3"/>
    <w:rsid w:val="00064A34"/>
    <w:rsid w:val="000713D6"/>
    <w:rsid w:val="000A11E7"/>
    <w:rsid w:val="000A1C55"/>
    <w:rsid w:val="000B142F"/>
    <w:rsid w:val="000C3AA7"/>
    <w:rsid w:val="000D63DC"/>
    <w:rsid w:val="000E4122"/>
    <w:rsid w:val="000F2189"/>
    <w:rsid w:val="00107ABE"/>
    <w:rsid w:val="00124981"/>
    <w:rsid w:val="00145A43"/>
    <w:rsid w:val="00170468"/>
    <w:rsid w:val="0017181B"/>
    <w:rsid w:val="00172486"/>
    <w:rsid w:val="00192CE7"/>
    <w:rsid w:val="001B1972"/>
    <w:rsid w:val="001C4E45"/>
    <w:rsid w:val="001D0BD8"/>
    <w:rsid w:val="001D4C2E"/>
    <w:rsid w:val="001D6DDE"/>
    <w:rsid w:val="001E7ED5"/>
    <w:rsid w:val="00202C0B"/>
    <w:rsid w:val="00203051"/>
    <w:rsid w:val="00210E55"/>
    <w:rsid w:val="0022051B"/>
    <w:rsid w:val="00226269"/>
    <w:rsid w:val="00230C5D"/>
    <w:rsid w:val="00240ECC"/>
    <w:rsid w:val="00251C0B"/>
    <w:rsid w:val="00285E96"/>
    <w:rsid w:val="002A4040"/>
    <w:rsid w:val="002C4A86"/>
    <w:rsid w:val="002C577A"/>
    <w:rsid w:val="00301E73"/>
    <w:rsid w:val="00335BE1"/>
    <w:rsid w:val="00364ECC"/>
    <w:rsid w:val="00376BD6"/>
    <w:rsid w:val="00385DFD"/>
    <w:rsid w:val="003969E9"/>
    <w:rsid w:val="003B1115"/>
    <w:rsid w:val="003B68FC"/>
    <w:rsid w:val="003B7860"/>
    <w:rsid w:val="003C6766"/>
    <w:rsid w:val="003C6F94"/>
    <w:rsid w:val="004057EF"/>
    <w:rsid w:val="004155CA"/>
    <w:rsid w:val="00417A3E"/>
    <w:rsid w:val="00417BC0"/>
    <w:rsid w:val="00481334"/>
    <w:rsid w:val="004955AC"/>
    <w:rsid w:val="004A7A39"/>
    <w:rsid w:val="004A7DEE"/>
    <w:rsid w:val="004F5DFC"/>
    <w:rsid w:val="004F77BC"/>
    <w:rsid w:val="0050270A"/>
    <w:rsid w:val="00541001"/>
    <w:rsid w:val="00560D8C"/>
    <w:rsid w:val="00564DCD"/>
    <w:rsid w:val="00572887"/>
    <w:rsid w:val="00576270"/>
    <w:rsid w:val="005B38E2"/>
    <w:rsid w:val="005B47EA"/>
    <w:rsid w:val="00606C14"/>
    <w:rsid w:val="00610981"/>
    <w:rsid w:val="00637DB4"/>
    <w:rsid w:val="00640C13"/>
    <w:rsid w:val="00651CDE"/>
    <w:rsid w:val="00655E47"/>
    <w:rsid w:val="00674AA9"/>
    <w:rsid w:val="00687E30"/>
    <w:rsid w:val="00693A37"/>
    <w:rsid w:val="006D53AA"/>
    <w:rsid w:val="006E6F65"/>
    <w:rsid w:val="006F294F"/>
    <w:rsid w:val="007132A6"/>
    <w:rsid w:val="007337F7"/>
    <w:rsid w:val="007640FF"/>
    <w:rsid w:val="007961BA"/>
    <w:rsid w:val="00851CFB"/>
    <w:rsid w:val="0087677A"/>
    <w:rsid w:val="00892810"/>
    <w:rsid w:val="008B2815"/>
    <w:rsid w:val="008C00F5"/>
    <w:rsid w:val="008C416C"/>
    <w:rsid w:val="008E10B7"/>
    <w:rsid w:val="008E3BCD"/>
    <w:rsid w:val="008E6579"/>
    <w:rsid w:val="00920D5E"/>
    <w:rsid w:val="00940ACF"/>
    <w:rsid w:val="00943E14"/>
    <w:rsid w:val="0097307B"/>
    <w:rsid w:val="00974E74"/>
    <w:rsid w:val="009761EA"/>
    <w:rsid w:val="00976EBF"/>
    <w:rsid w:val="00984DF8"/>
    <w:rsid w:val="00990604"/>
    <w:rsid w:val="009959FD"/>
    <w:rsid w:val="009A19CE"/>
    <w:rsid w:val="009E7384"/>
    <w:rsid w:val="009F0A0B"/>
    <w:rsid w:val="009F336A"/>
    <w:rsid w:val="00A04FCD"/>
    <w:rsid w:val="00A06C26"/>
    <w:rsid w:val="00A15539"/>
    <w:rsid w:val="00A5085F"/>
    <w:rsid w:val="00A61F0D"/>
    <w:rsid w:val="00A74207"/>
    <w:rsid w:val="00A77C52"/>
    <w:rsid w:val="00A81454"/>
    <w:rsid w:val="00A94480"/>
    <w:rsid w:val="00AB7E0D"/>
    <w:rsid w:val="00AC45D5"/>
    <w:rsid w:val="00AC7E39"/>
    <w:rsid w:val="00AD75D7"/>
    <w:rsid w:val="00B03E60"/>
    <w:rsid w:val="00B25763"/>
    <w:rsid w:val="00B50DEA"/>
    <w:rsid w:val="00B62102"/>
    <w:rsid w:val="00B6333D"/>
    <w:rsid w:val="00B74D22"/>
    <w:rsid w:val="00B97789"/>
    <w:rsid w:val="00BA0A84"/>
    <w:rsid w:val="00BB7391"/>
    <w:rsid w:val="00BD78B8"/>
    <w:rsid w:val="00C01AB5"/>
    <w:rsid w:val="00C174FF"/>
    <w:rsid w:val="00C369A3"/>
    <w:rsid w:val="00C551A2"/>
    <w:rsid w:val="00C7035D"/>
    <w:rsid w:val="00C70760"/>
    <w:rsid w:val="00C759D0"/>
    <w:rsid w:val="00C779EB"/>
    <w:rsid w:val="00C81128"/>
    <w:rsid w:val="00C86C3C"/>
    <w:rsid w:val="00CB1C11"/>
    <w:rsid w:val="00CC717C"/>
    <w:rsid w:val="00CD1852"/>
    <w:rsid w:val="00CD2C56"/>
    <w:rsid w:val="00CF47CD"/>
    <w:rsid w:val="00CF4B3E"/>
    <w:rsid w:val="00D0439F"/>
    <w:rsid w:val="00D2126C"/>
    <w:rsid w:val="00D22B59"/>
    <w:rsid w:val="00D26062"/>
    <w:rsid w:val="00D36143"/>
    <w:rsid w:val="00D4249E"/>
    <w:rsid w:val="00D44F30"/>
    <w:rsid w:val="00D62E34"/>
    <w:rsid w:val="00D8195B"/>
    <w:rsid w:val="00D85C06"/>
    <w:rsid w:val="00DB1C5B"/>
    <w:rsid w:val="00DB35B2"/>
    <w:rsid w:val="00E01B37"/>
    <w:rsid w:val="00E03A8F"/>
    <w:rsid w:val="00E14B33"/>
    <w:rsid w:val="00E17341"/>
    <w:rsid w:val="00E26260"/>
    <w:rsid w:val="00E456CC"/>
    <w:rsid w:val="00EA663E"/>
    <w:rsid w:val="00EA68E2"/>
    <w:rsid w:val="00EB3DAF"/>
    <w:rsid w:val="00ED6AE5"/>
    <w:rsid w:val="00EF64E3"/>
    <w:rsid w:val="00F04489"/>
    <w:rsid w:val="00F05C5E"/>
    <w:rsid w:val="00F17649"/>
    <w:rsid w:val="00F2591F"/>
    <w:rsid w:val="00F26B26"/>
    <w:rsid w:val="00F3567A"/>
    <w:rsid w:val="00F45637"/>
    <w:rsid w:val="00F46400"/>
    <w:rsid w:val="00F66FE0"/>
    <w:rsid w:val="00F74307"/>
    <w:rsid w:val="00FA24C9"/>
    <w:rsid w:val="00FB41EB"/>
    <w:rsid w:val="00FB7B4B"/>
    <w:rsid w:val="00FC127D"/>
    <w:rsid w:val="00FE15D1"/>
    <w:rsid w:val="00FE4EF1"/>
    <w:rsid w:val="00FF0F5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383FA-9D1D-4C66-8BE6-FF0C91A8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1B"/>
    <w:rPr>
      <w:sz w:val="24"/>
      <w:szCs w:val="24"/>
    </w:rPr>
  </w:style>
  <w:style w:type="paragraph" w:styleId="1">
    <w:name w:val="heading 1"/>
    <w:basedOn w:val="a"/>
    <w:next w:val="a"/>
    <w:qFormat/>
    <w:rsid w:val="0017181B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17181B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17181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7181B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17181B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17181B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17181B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81B"/>
    <w:rPr>
      <w:szCs w:val="20"/>
    </w:rPr>
  </w:style>
  <w:style w:type="paragraph" w:styleId="a5">
    <w:name w:val="Subtitle"/>
    <w:basedOn w:val="a"/>
    <w:qFormat/>
    <w:rsid w:val="0017181B"/>
    <w:rPr>
      <w:b/>
      <w:bCs/>
    </w:rPr>
  </w:style>
  <w:style w:type="paragraph" w:styleId="21">
    <w:name w:val="Body Text 2"/>
    <w:basedOn w:val="a"/>
    <w:rsid w:val="0017181B"/>
    <w:rPr>
      <w:b/>
      <w:sz w:val="28"/>
    </w:rPr>
  </w:style>
  <w:style w:type="paragraph" w:styleId="30">
    <w:name w:val="Body Text 3"/>
    <w:basedOn w:val="a"/>
    <w:rsid w:val="0017181B"/>
    <w:rPr>
      <w:b/>
      <w:i/>
      <w:sz w:val="28"/>
    </w:rPr>
  </w:style>
  <w:style w:type="paragraph" w:styleId="a6">
    <w:name w:val="Title"/>
    <w:basedOn w:val="a"/>
    <w:link w:val="a7"/>
    <w:qFormat/>
    <w:rsid w:val="0017181B"/>
    <w:pPr>
      <w:jc w:val="center"/>
    </w:pPr>
    <w:rPr>
      <w:b/>
      <w:bCs/>
    </w:rPr>
  </w:style>
  <w:style w:type="paragraph" w:styleId="22">
    <w:name w:val="Body Text Indent 2"/>
    <w:basedOn w:val="a"/>
    <w:rsid w:val="0017181B"/>
    <w:pPr>
      <w:spacing w:after="120" w:line="480" w:lineRule="auto"/>
      <w:ind w:left="283"/>
    </w:pPr>
  </w:style>
  <w:style w:type="paragraph" w:styleId="a8">
    <w:name w:val="header"/>
    <w:basedOn w:val="a"/>
    <w:rsid w:val="00171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181B"/>
  </w:style>
  <w:style w:type="paragraph" w:styleId="aa">
    <w:name w:val="caption"/>
    <w:basedOn w:val="a"/>
    <w:next w:val="a"/>
    <w:qFormat/>
    <w:rsid w:val="0017181B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17181B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17181B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8FC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81454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A4040"/>
  </w:style>
  <w:style w:type="character" w:styleId="af0">
    <w:name w:val="Hyperlink"/>
    <w:basedOn w:val="a0"/>
    <w:uiPriority w:val="99"/>
    <w:unhideWhenUsed/>
    <w:rsid w:val="002A4040"/>
    <w:rPr>
      <w:color w:val="0000FF"/>
      <w:u w:val="single"/>
    </w:rPr>
  </w:style>
  <w:style w:type="paragraph" w:customStyle="1" w:styleId="ConsPlusNormal">
    <w:name w:val="ConsPlusNormal"/>
    <w:rsid w:val="00F26B2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F0F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50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9DD0-34E5-439A-A4F4-C1576D68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4</cp:revision>
  <cp:lastPrinted>2018-05-28T03:25:00Z</cp:lastPrinted>
  <dcterms:created xsi:type="dcterms:W3CDTF">2018-05-28T03:19:00Z</dcterms:created>
  <dcterms:modified xsi:type="dcterms:W3CDTF">2018-06-21T01:36:00Z</dcterms:modified>
</cp:coreProperties>
</file>