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57" w:rsidRDefault="009D0E57" w:rsidP="00F064B4">
      <w:pPr>
        <w:shd w:val="clear" w:color="auto" w:fill="FFFFFF"/>
        <w:spacing w:line="461" w:lineRule="exact"/>
        <w:ind w:left="2552" w:right="1405" w:hanging="812"/>
        <w:jc w:val="center"/>
        <w:rPr>
          <w:b/>
          <w:spacing w:val="63"/>
          <w:sz w:val="40"/>
          <w:szCs w:val="24"/>
        </w:rPr>
      </w:pPr>
    </w:p>
    <w:p w:rsidR="00F064B4" w:rsidRPr="00026B50" w:rsidRDefault="00F064B4" w:rsidP="00F064B4">
      <w:pPr>
        <w:shd w:val="clear" w:color="auto" w:fill="FFFFFF"/>
        <w:spacing w:line="461" w:lineRule="exact"/>
        <w:ind w:left="2552" w:right="1405" w:hanging="812"/>
        <w:jc w:val="center"/>
        <w:rPr>
          <w:b/>
          <w:spacing w:val="62"/>
          <w:sz w:val="40"/>
          <w:szCs w:val="24"/>
        </w:rPr>
      </w:pPr>
      <w:r w:rsidRPr="00026B50">
        <w:rPr>
          <w:b/>
          <w:spacing w:val="63"/>
          <w:sz w:val="40"/>
          <w:szCs w:val="24"/>
        </w:rPr>
        <w:t>Российская</w:t>
      </w:r>
      <w:r w:rsidRPr="00026B50">
        <w:rPr>
          <w:b/>
          <w:sz w:val="40"/>
          <w:szCs w:val="24"/>
        </w:rPr>
        <w:t xml:space="preserve"> </w:t>
      </w:r>
      <w:r w:rsidRPr="00026B50">
        <w:rPr>
          <w:b/>
          <w:spacing w:val="62"/>
          <w:sz w:val="40"/>
          <w:szCs w:val="24"/>
        </w:rPr>
        <w:t>Федерация</w:t>
      </w:r>
    </w:p>
    <w:p w:rsidR="00F064B4" w:rsidRPr="00026B50" w:rsidRDefault="00F064B4" w:rsidP="00F064B4">
      <w:pPr>
        <w:shd w:val="clear" w:color="auto" w:fill="FFFFFF"/>
        <w:spacing w:line="461" w:lineRule="exact"/>
        <w:ind w:left="2552" w:right="1405" w:hanging="812"/>
        <w:jc w:val="center"/>
        <w:rPr>
          <w:szCs w:val="24"/>
        </w:rPr>
      </w:pPr>
      <w:r w:rsidRPr="00026B50">
        <w:rPr>
          <w:b/>
          <w:sz w:val="40"/>
          <w:szCs w:val="24"/>
        </w:rPr>
        <w:t>Иркутская область</w:t>
      </w:r>
    </w:p>
    <w:p w:rsidR="00F064B4" w:rsidRPr="00026B50" w:rsidRDefault="00F064B4" w:rsidP="00F064B4">
      <w:pPr>
        <w:shd w:val="clear" w:color="auto" w:fill="FFFFFF"/>
        <w:spacing w:line="328" w:lineRule="exact"/>
        <w:ind w:left="274"/>
        <w:jc w:val="center"/>
        <w:rPr>
          <w:szCs w:val="24"/>
        </w:rPr>
      </w:pPr>
      <w:r w:rsidRPr="00026B50">
        <w:rPr>
          <w:b/>
          <w:sz w:val="28"/>
          <w:szCs w:val="24"/>
        </w:rPr>
        <w:t>Муниципальное образование «Тайшетский район»</w:t>
      </w:r>
    </w:p>
    <w:p w:rsidR="00F064B4" w:rsidRPr="00026B50" w:rsidRDefault="00F064B4" w:rsidP="00F064B4">
      <w:pPr>
        <w:shd w:val="clear" w:color="auto" w:fill="FFFFFF"/>
        <w:spacing w:before="3" w:line="328" w:lineRule="exact"/>
        <w:ind w:left="285"/>
        <w:jc w:val="center"/>
        <w:rPr>
          <w:b/>
          <w:sz w:val="28"/>
          <w:szCs w:val="24"/>
        </w:rPr>
      </w:pPr>
      <w:r w:rsidRPr="00026B50">
        <w:rPr>
          <w:b/>
          <w:sz w:val="28"/>
          <w:szCs w:val="24"/>
        </w:rPr>
        <w:t>Бирюсинское муниципальное образование</w:t>
      </w:r>
    </w:p>
    <w:p w:rsidR="00F064B4" w:rsidRPr="00026B50" w:rsidRDefault="00F064B4" w:rsidP="00F064B4">
      <w:pPr>
        <w:shd w:val="clear" w:color="auto" w:fill="FFFFFF"/>
        <w:spacing w:before="3" w:line="328" w:lineRule="exact"/>
        <w:ind w:left="285"/>
        <w:jc w:val="center"/>
        <w:rPr>
          <w:szCs w:val="24"/>
        </w:rPr>
      </w:pPr>
      <w:r w:rsidRPr="00026B50">
        <w:rPr>
          <w:b/>
          <w:sz w:val="28"/>
          <w:szCs w:val="24"/>
        </w:rPr>
        <w:t>«Бирюсинское городское поселение»</w:t>
      </w:r>
    </w:p>
    <w:p w:rsidR="00F064B4" w:rsidRPr="00026B50" w:rsidRDefault="00F064B4" w:rsidP="00F064B4">
      <w:pPr>
        <w:shd w:val="clear" w:color="auto" w:fill="FFFFFF"/>
        <w:spacing w:before="3" w:line="328" w:lineRule="exact"/>
        <w:ind w:left="285"/>
        <w:jc w:val="center"/>
        <w:rPr>
          <w:b/>
          <w:spacing w:val="-1"/>
          <w:sz w:val="28"/>
          <w:szCs w:val="24"/>
        </w:rPr>
      </w:pPr>
      <w:r w:rsidRPr="00026B50">
        <w:rPr>
          <w:b/>
          <w:spacing w:val="-1"/>
          <w:sz w:val="28"/>
          <w:szCs w:val="24"/>
        </w:rPr>
        <w:t>Дума Бирюсинского муниципального образования</w:t>
      </w:r>
    </w:p>
    <w:p w:rsidR="00F064B4" w:rsidRPr="00026B50" w:rsidRDefault="00F064B4" w:rsidP="00F064B4">
      <w:pPr>
        <w:shd w:val="clear" w:color="auto" w:fill="FFFFFF"/>
        <w:spacing w:before="3" w:line="328" w:lineRule="exact"/>
        <w:ind w:left="285"/>
        <w:jc w:val="center"/>
        <w:rPr>
          <w:szCs w:val="24"/>
        </w:rPr>
      </w:pPr>
      <w:r w:rsidRPr="00026B50">
        <w:rPr>
          <w:b/>
          <w:sz w:val="28"/>
          <w:szCs w:val="24"/>
        </w:rPr>
        <w:t>«Бирюсинское городское поселение»</w:t>
      </w:r>
    </w:p>
    <w:p w:rsidR="00F064B4" w:rsidRPr="00026B50" w:rsidRDefault="00F064B4" w:rsidP="00F064B4">
      <w:pPr>
        <w:shd w:val="clear" w:color="auto" w:fill="FFFFFF"/>
        <w:ind w:left="285"/>
        <w:jc w:val="center"/>
        <w:rPr>
          <w:b/>
          <w:spacing w:val="-18"/>
          <w:position w:val="-7"/>
          <w:sz w:val="44"/>
          <w:szCs w:val="44"/>
        </w:rPr>
      </w:pPr>
      <w:r w:rsidRPr="00026B50">
        <w:rPr>
          <w:b/>
          <w:spacing w:val="-18"/>
          <w:position w:val="-7"/>
          <w:sz w:val="44"/>
          <w:szCs w:val="44"/>
        </w:rPr>
        <w:t>РЕШЕНИЕ</w:t>
      </w:r>
    </w:p>
    <w:p w:rsidR="00F064B4" w:rsidRPr="00026B50" w:rsidRDefault="00F064B4" w:rsidP="00F064B4">
      <w:pPr>
        <w:shd w:val="clear" w:color="auto" w:fill="FFFFFF"/>
        <w:ind w:left="285"/>
        <w:jc w:val="center"/>
        <w:rPr>
          <w:sz w:val="28"/>
          <w:szCs w:val="28"/>
        </w:rPr>
      </w:pPr>
      <w:r w:rsidRPr="00026B50">
        <w:rPr>
          <w:sz w:val="28"/>
          <w:szCs w:val="28"/>
        </w:rPr>
        <w:t>(четвертый созыв)</w:t>
      </w:r>
    </w:p>
    <w:p w:rsidR="00B72C19" w:rsidRDefault="00B72C19">
      <w:pPr>
        <w:ind w:right="-568"/>
      </w:pPr>
    </w:p>
    <w:p w:rsidR="00B72C19" w:rsidRDefault="00B72C19">
      <w:pPr>
        <w:jc w:val="both"/>
      </w:pPr>
    </w:p>
    <w:p w:rsidR="00044C02" w:rsidRDefault="00044C02" w:rsidP="0030263E">
      <w:pPr>
        <w:ind w:right="-568"/>
        <w:rPr>
          <w:sz w:val="24"/>
          <w:szCs w:val="24"/>
        </w:rPr>
      </w:pPr>
    </w:p>
    <w:p w:rsidR="00B72C19" w:rsidRPr="0030263E" w:rsidRDefault="00B72C19" w:rsidP="0030263E">
      <w:pPr>
        <w:ind w:right="-568"/>
        <w:rPr>
          <w:sz w:val="24"/>
          <w:szCs w:val="24"/>
        </w:rPr>
      </w:pPr>
      <w:r w:rsidRPr="0030263E">
        <w:rPr>
          <w:sz w:val="24"/>
          <w:szCs w:val="24"/>
        </w:rPr>
        <w:t xml:space="preserve">от  </w:t>
      </w:r>
      <w:r w:rsidR="00044C02">
        <w:rPr>
          <w:sz w:val="24"/>
          <w:szCs w:val="24"/>
        </w:rPr>
        <w:t>«</w:t>
      </w:r>
      <w:r w:rsidR="00065A5D">
        <w:rPr>
          <w:sz w:val="24"/>
          <w:szCs w:val="24"/>
        </w:rPr>
        <w:t xml:space="preserve"> </w:t>
      </w:r>
      <w:r w:rsidR="00F064B4">
        <w:rPr>
          <w:sz w:val="24"/>
          <w:szCs w:val="24"/>
        </w:rPr>
        <w:t xml:space="preserve">    </w:t>
      </w:r>
      <w:r w:rsidR="00044C02">
        <w:rPr>
          <w:sz w:val="24"/>
          <w:szCs w:val="24"/>
        </w:rPr>
        <w:t>»</w:t>
      </w:r>
      <w:r w:rsidR="0030263E" w:rsidRPr="0030263E">
        <w:rPr>
          <w:sz w:val="24"/>
          <w:szCs w:val="24"/>
        </w:rPr>
        <w:t xml:space="preserve"> </w:t>
      </w:r>
      <w:r w:rsidR="00F064B4">
        <w:rPr>
          <w:sz w:val="24"/>
          <w:szCs w:val="24"/>
        </w:rPr>
        <w:t xml:space="preserve">                  </w:t>
      </w:r>
      <w:r w:rsidRPr="0030263E">
        <w:rPr>
          <w:sz w:val="24"/>
          <w:szCs w:val="24"/>
        </w:rPr>
        <w:t xml:space="preserve">г.                                </w:t>
      </w:r>
      <w:r w:rsidR="00B8643A" w:rsidRPr="0030263E">
        <w:rPr>
          <w:sz w:val="24"/>
          <w:szCs w:val="24"/>
        </w:rPr>
        <w:t xml:space="preserve">              </w:t>
      </w:r>
      <w:r w:rsidR="00F064B4">
        <w:rPr>
          <w:sz w:val="24"/>
          <w:szCs w:val="24"/>
        </w:rPr>
        <w:t xml:space="preserve">                                                      </w:t>
      </w:r>
      <w:r w:rsidR="00B8643A" w:rsidRPr="0030263E">
        <w:rPr>
          <w:sz w:val="24"/>
          <w:szCs w:val="24"/>
        </w:rPr>
        <w:t xml:space="preserve">  </w:t>
      </w:r>
      <w:r w:rsidRPr="0030263E">
        <w:rPr>
          <w:sz w:val="24"/>
          <w:szCs w:val="24"/>
        </w:rPr>
        <w:t xml:space="preserve">№ </w:t>
      </w:r>
      <w:r w:rsidR="00F064B4">
        <w:rPr>
          <w:sz w:val="24"/>
          <w:szCs w:val="24"/>
        </w:rPr>
        <w:t xml:space="preserve"> </w:t>
      </w:r>
    </w:p>
    <w:p w:rsidR="00B72C19" w:rsidRDefault="00B72C19">
      <w:pPr>
        <w:jc w:val="both"/>
        <w:rPr>
          <w:sz w:val="24"/>
        </w:rPr>
      </w:pPr>
    </w:p>
    <w:p w:rsidR="00776F5E" w:rsidRDefault="00776F5E">
      <w:pPr>
        <w:jc w:val="both"/>
        <w:rPr>
          <w:sz w:val="24"/>
        </w:rPr>
      </w:pPr>
    </w:p>
    <w:p w:rsidR="00044C02" w:rsidRDefault="00044C02" w:rsidP="009D0E57">
      <w:pPr>
        <w:tabs>
          <w:tab w:val="left" w:pos="4962"/>
        </w:tabs>
        <w:spacing w:line="276" w:lineRule="auto"/>
        <w:ind w:right="45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решение Думы Бирюсинского городского поселения от </w:t>
      </w:r>
      <w:r w:rsidR="00F064B4">
        <w:rPr>
          <w:sz w:val="24"/>
          <w:szCs w:val="24"/>
        </w:rPr>
        <w:t>30.12.2005</w:t>
      </w:r>
      <w:r>
        <w:rPr>
          <w:sz w:val="24"/>
          <w:szCs w:val="24"/>
        </w:rPr>
        <w:t xml:space="preserve">г. № </w:t>
      </w:r>
      <w:r w:rsidR="00F064B4">
        <w:rPr>
          <w:sz w:val="24"/>
          <w:szCs w:val="24"/>
        </w:rPr>
        <w:t>22</w:t>
      </w:r>
      <w:r>
        <w:rPr>
          <w:sz w:val="24"/>
          <w:szCs w:val="24"/>
        </w:rPr>
        <w:t xml:space="preserve"> </w:t>
      </w:r>
      <w:r w:rsidR="009D0E57">
        <w:rPr>
          <w:sz w:val="24"/>
          <w:szCs w:val="24"/>
        </w:rPr>
        <w:t>«Об утверждении перечня муниципальных учреждений и имущества Бирюсинского муниципального образования «Бирюсинское городское поселение», передаваемых в муниципальную собственность муниципального образования «Тайшетский район»»</w:t>
      </w:r>
    </w:p>
    <w:p w:rsidR="00F064B4" w:rsidRDefault="00F064B4" w:rsidP="00044C02">
      <w:pPr>
        <w:ind w:right="5809"/>
        <w:jc w:val="both"/>
        <w:rPr>
          <w:sz w:val="24"/>
          <w:szCs w:val="24"/>
        </w:rPr>
      </w:pPr>
    </w:p>
    <w:p w:rsidR="00F064B4" w:rsidRDefault="00F064B4" w:rsidP="00044C02">
      <w:pPr>
        <w:ind w:right="5809"/>
        <w:jc w:val="both"/>
        <w:rPr>
          <w:sz w:val="24"/>
        </w:rPr>
      </w:pPr>
    </w:p>
    <w:p w:rsidR="00AC269A" w:rsidRDefault="00AC269A" w:rsidP="00044C02">
      <w:pPr>
        <w:ind w:right="5809"/>
        <w:jc w:val="both"/>
        <w:rPr>
          <w:sz w:val="24"/>
        </w:rPr>
      </w:pPr>
    </w:p>
    <w:p w:rsidR="002F59C5" w:rsidRPr="002F59C5" w:rsidRDefault="002F59C5" w:rsidP="009D0E57">
      <w:pPr>
        <w:spacing w:line="276" w:lineRule="auto"/>
        <w:ind w:firstLine="708"/>
        <w:jc w:val="both"/>
        <w:rPr>
          <w:sz w:val="24"/>
          <w:szCs w:val="24"/>
        </w:rPr>
      </w:pPr>
      <w:r w:rsidRPr="002F59C5">
        <w:rPr>
          <w:sz w:val="24"/>
          <w:szCs w:val="24"/>
        </w:rPr>
        <w:t xml:space="preserve">В соответствии со статьями 16, 35, 50, 51 Федерального закона от 06.10.2003 г.                   № 131-ФЗ "Об общих принципах организации местного самоуправления в Российской Федерации", руководствуясь статьями 6, </w:t>
      </w:r>
      <w:r w:rsidR="00263676">
        <w:rPr>
          <w:sz w:val="24"/>
          <w:szCs w:val="24"/>
        </w:rPr>
        <w:t>24</w:t>
      </w:r>
      <w:r w:rsidRPr="002F59C5">
        <w:rPr>
          <w:sz w:val="24"/>
          <w:szCs w:val="24"/>
        </w:rPr>
        <w:t>,</w:t>
      </w:r>
      <w:r w:rsidR="00776F5E">
        <w:rPr>
          <w:sz w:val="24"/>
          <w:szCs w:val="24"/>
        </w:rPr>
        <w:t xml:space="preserve"> </w:t>
      </w:r>
      <w:r w:rsidR="00263676">
        <w:rPr>
          <w:sz w:val="24"/>
          <w:szCs w:val="24"/>
        </w:rPr>
        <w:t>52</w:t>
      </w:r>
      <w:r w:rsidRPr="002F59C5">
        <w:rPr>
          <w:sz w:val="24"/>
          <w:szCs w:val="24"/>
        </w:rPr>
        <w:t xml:space="preserve"> Устава Бирюсинского муниципального образования "Бирюсинское городское поселение", </w:t>
      </w:r>
    </w:p>
    <w:p w:rsidR="002F59C5" w:rsidRPr="00F1135E" w:rsidRDefault="002F59C5" w:rsidP="009D0E57">
      <w:pPr>
        <w:autoSpaceDE w:val="0"/>
        <w:autoSpaceDN w:val="0"/>
        <w:adjustRightInd w:val="0"/>
        <w:spacing w:line="276" w:lineRule="auto"/>
        <w:jc w:val="both"/>
        <w:rPr>
          <w:b/>
          <w:szCs w:val="24"/>
        </w:rPr>
      </w:pPr>
    </w:p>
    <w:p w:rsidR="002F59C5" w:rsidRPr="002F59C5" w:rsidRDefault="002F59C5" w:rsidP="009D0E57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2F59C5">
        <w:rPr>
          <w:b/>
          <w:sz w:val="24"/>
          <w:szCs w:val="24"/>
        </w:rPr>
        <w:t>Дума Бирюсинского муниципального образования «Бирюсинское городское поселение» РЕШИЛА:</w:t>
      </w:r>
    </w:p>
    <w:p w:rsidR="00B72C19" w:rsidRDefault="00B72C19" w:rsidP="009D0E57">
      <w:pPr>
        <w:pStyle w:val="a4"/>
        <w:spacing w:line="276" w:lineRule="auto"/>
        <w:ind w:left="0"/>
        <w:rPr>
          <w:b/>
        </w:rPr>
      </w:pPr>
      <w:r>
        <w:rPr>
          <w:b/>
        </w:rPr>
        <w:tab/>
      </w:r>
    </w:p>
    <w:p w:rsidR="0030263E" w:rsidRPr="00F064B4" w:rsidRDefault="0030263E" w:rsidP="009D0E57">
      <w:pPr>
        <w:numPr>
          <w:ilvl w:val="0"/>
          <w:numId w:val="11"/>
        </w:numPr>
        <w:tabs>
          <w:tab w:val="clear" w:pos="720"/>
        </w:tabs>
        <w:spacing w:line="276" w:lineRule="auto"/>
        <w:ind w:left="0" w:firstLine="284"/>
        <w:jc w:val="both"/>
        <w:rPr>
          <w:sz w:val="24"/>
          <w:szCs w:val="24"/>
        </w:rPr>
      </w:pPr>
      <w:r w:rsidRPr="00F064B4">
        <w:rPr>
          <w:sz w:val="24"/>
          <w:szCs w:val="24"/>
        </w:rPr>
        <w:t xml:space="preserve">Внести изменения в </w:t>
      </w:r>
      <w:r w:rsidR="00752F02" w:rsidRPr="00F064B4">
        <w:rPr>
          <w:sz w:val="24"/>
          <w:szCs w:val="24"/>
        </w:rPr>
        <w:t xml:space="preserve">решение Думы Бирюсинского муниципального образования «Бирюсинское городское поселение» от </w:t>
      </w:r>
      <w:r w:rsidR="00F064B4" w:rsidRPr="00F064B4">
        <w:rPr>
          <w:sz w:val="24"/>
          <w:szCs w:val="24"/>
        </w:rPr>
        <w:t>30.12.2005</w:t>
      </w:r>
      <w:r w:rsidR="00752F02" w:rsidRPr="00F064B4">
        <w:rPr>
          <w:sz w:val="24"/>
          <w:szCs w:val="24"/>
        </w:rPr>
        <w:t xml:space="preserve"> г. № </w:t>
      </w:r>
      <w:r w:rsidR="00F064B4" w:rsidRPr="00F064B4">
        <w:rPr>
          <w:sz w:val="24"/>
          <w:szCs w:val="24"/>
        </w:rPr>
        <w:t>22</w:t>
      </w:r>
      <w:r w:rsidR="00752F02" w:rsidRPr="00F064B4">
        <w:rPr>
          <w:sz w:val="24"/>
          <w:szCs w:val="24"/>
        </w:rPr>
        <w:t xml:space="preserve"> </w:t>
      </w:r>
      <w:r w:rsidR="00F064B4" w:rsidRPr="00F064B4">
        <w:rPr>
          <w:sz w:val="24"/>
          <w:szCs w:val="24"/>
        </w:rPr>
        <w:t>«Об утверждении перечня муниципальных учреждений и имущества Бирюсинского муниципального образования «Бирюсинское городское поселение», передаваемых в муниципальную собственность муниципального образования «Тайшетский район»»</w:t>
      </w:r>
      <w:r w:rsidR="00A83622">
        <w:rPr>
          <w:sz w:val="24"/>
          <w:szCs w:val="24"/>
        </w:rPr>
        <w:t>:</w:t>
      </w:r>
    </w:p>
    <w:p w:rsidR="00014E1B" w:rsidRPr="00014E1B" w:rsidRDefault="009D0E57" w:rsidP="009D0E57">
      <w:pPr>
        <w:pStyle w:val="aa"/>
        <w:numPr>
          <w:ilvl w:val="1"/>
          <w:numId w:val="11"/>
        </w:numPr>
        <w:spacing w:line="276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2F59C5">
        <w:rPr>
          <w:sz w:val="24"/>
          <w:szCs w:val="24"/>
        </w:rPr>
        <w:t>приложение</w:t>
      </w:r>
      <w:r w:rsidR="00D87DD6" w:rsidRPr="001F6518">
        <w:rPr>
          <w:sz w:val="24"/>
          <w:szCs w:val="24"/>
        </w:rPr>
        <w:t xml:space="preserve"> «</w:t>
      </w:r>
      <w:r w:rsidR="002F59C5">
        <w:rPr>
          <w:sz w:val="24"/>
          <w:szCs w:val="24"/>
        </w:rPr>
        <w:t>Перечень муниципального имущества Бирюсинского муниципального образования, передаваемого в муниципальную собственность муниципального образования «Тайшетский район»</w:t>
      </w:r>
      <w:r w:rsidR="00707EE2" w:rsidRPr="001F6518">
        <w:rPr>
          <w:sz w:val="24"/>
        </w:rPr>
        <w:t>»</w:t>
      </w:r>
      <w:r w:rsidR="00014E1B">
        <w:rPr>
          <w:sz w:val="24"/>
        </w:rPr>
        <w:t>:</w:t>
      </w:r>
      <w:r w:rsidR="00707EE2" w:rsidRPr="001F6518">
        <w:rPr>
          <w:sz w:val="24"/>
        </w:rPr>
        <w:t xml:space="preserve"> </w:t>
      </w:r>
    </w:p>
    <w:p w:rsidR="00014E1B" w:rsidRPr="00014E1B" w:rsidRDefault="00014E1B" w:rsidP="00014E1B">
      <w:pPr>
        <w:pStyle w:val="aa"/>
        <w:spacing w:line="276" w:lineRule="auto"/>
        <w:ind w:left="284"/>
        <w:jc w:val="both"/>
        <w:rPr>
          <w:sz w:val="24"/>
          <w:szCs w:val="24"/>
        </w:rPr>
      </w:pPr>
    </w:p>
    <w:p w:rsidR="00014E1B" w:rsidRPr="00014E1B" w:rsidRDefault="00014E1B" w:rsidP="00014E1B">
      <w:pPr>
        <w:pStyle w:val="aa"/>
        <w:spacing w:line="276" w:lineRule="auto"/>
        <w:ind w:left="284"/>
        <w:jc w:val="both"/>
        <w:rPr>
          <w:sz w:val="24"/>
          <w:szCs w:val="24"/>
        </w:rPr>
      </w:pPr>
    </w:p>
    <w:p w:rsidR="00147D82" w:rsidRPr="00147D82" w:rsidRDefault="002551A6" w:rsidP="00014E1B">
      <w:pPr>
        <w:pStyle w:val="aa"/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</w:rPr>
        <w:lastRenderedPageBreak/>
        <w:t xml:space="preserve">Таблицы 1 и 2 Муниципального казенного учреждения дополнительного образования </w:t>
      </w:r>
      <w:r w:rsidR="009D0E57" w:rsidRPr="009D0E57">
        <w:rPr>
          <w:sz w:val="24"/>
          <w:szCs w:val="24"/>
        </w:rPr>
        <w:t xml:space="preserve">Дом </w:t>
      </w:r>
      <w:r>
        <w:rPr>
          <w:sz w:val="24"/>
          <w:szCs w:val="24"/>
        </w:rPr>
        <w:t>детского творчества</w:t>
      </w:r>
      <w:r w:rsidR="009D0E57" w:rsidRPr="009D0E57">
        <w:rPr>
          <w:sz w:val="24"/>
          <w:szCs w:val="24"/>
        </w:rPr>
        <w:t xml:space="preserve"> г.</w:t>
      </w:r>
      <w:r w:rsidR="009D0E57">
        <w:rPr>
          <w:sz w:val="24"/>
          <w:szCs w:val="24"/>
        </w:rPr>
        <w:t xml:space="preserve"> </w:t>
      </w:r>
      <w:r>
        <w:rPr>
          <w:sz w:val="24"/>
          <w:szCs w:val="24"/>
        </w:rPr>
        <w:t>Бирюсинска</w:t>
      </w:r>
      <w:r w:rsidR="009D0E57">
        <w:rPr>
          <w:sz w:val="24"/>
          <w:szCs w:val="24"/>
        </w:rPr>
        <w:t xml:space="preserve"> </w:t>
      </w:r>
      <w:r w:rsidR="002A3F09" w:rsidRPr="001F6518">
        <w:rPr>
          <w:sz w:val="24"/>
        </w:rPr>
        <w:t xml:space="preserve">изложить в </w:t>
      </w:r>
      <w:r>
        <w:rPr>
          <w:sz w:val="24"/>
        </w:rPr>
        <w:t>новой</w:t>
      </w:r>
      <w:r w:rsidR="002A3F09" w:rsidRPr="001F6518">
        <w:rPr>
          <w:sz w:val="24"/>
        </w:rPr>
        <w:t xml:space="preserve"> редакции</w:t>
      </w:r>
      <w:r w:rsidR="00707EE2" w:rsidRPr="001F6518">
        <w:rPr>
          <w:sz w:val="24"/>
        </w:rPr>
        <w:t>:</w:t>
      </w:r>
    </w:p>
    <w:p w:rsidR="009D0E57" w:rsidRPr="00147D82" w:rsidRDefault="009D0E57" w:rsidP="00147D82">
      <w:pPr>
        <w:pStyle w:val="aa"/>
        <w:ind w:left="284"/>
        <w:jc w:val="both"/>
        <w:rPr>
          <w:sz w:val="24"/>
          <w:szCs w:val="24"/>
        </w:rPr>
      </w:pPr>
    </w:p>
    <w:p w:rsidR="00147D82" w:rsidRPr="00147D82" w:rsidRDefault="00A83622" w:rsidP="00147D82">
      <w:pPr>
        <w:jc w:val="center"/>
        <w:rPr>
          <w:sz w:val="24"/>
          <w:szCs w:val="24"/>
        </w:rPr>
      </w:pPr>
      <w:r>
        <w:rPr>
          <w:sz w:val="24"/>
        </w:rPr>
        <w:t>«</w:t>
      </w:r>
      <w:r w:rsidR="00147D82" w:rsidRPr="00147D82">
        <w:rPr>
          <w:sz w:val="24"/>
        </w:rPr>
        <w:t>1. Муниципальные организации:</w:t>
      </w:r>
    </w:p>
    <w:p w:rsidR="00E17C11" w:rsidRPr="00E17C11" w:rsidRDefault="00E17C11" w:rsidP="00E17C11"/>
    <w:tbl>
      <w:tblPr>
        <w:tblStyle w:val="a6"/>
        <w:tblW w:w="9956" w:type="dxa"/>
        <w:jc w:val="center"/>
        <w:tblInd w:w="-894" w:type="dxa"/>
        <w:tblLayout w:type="fixed"/>
        <w:tblLook w:val="01E0"/>
      </w:tblPr>
      <w:tblGrid>
        <w:gridCol w:w="444"/>
        <w:gridCol w:w="2392"/>
        <w:gridCol w:w="1701"/>
        <w:gridCol w:w="1559"/>
        <w:gridCol w:w="1985"/>
        <w:gridCol w:w="1875"/>
      </w:tblGrid>
      <w:tr w:rsidR="00950BA1" w:rsidTr="002551A6">
        <w:trPr>
          <w:jc w:val="center"/>
        </w:trPr>
        <w:tc>
          <w:tcPr>
            <w:tcW w:w="444" w:type="dxa"/>
            <w:vAlign w:val="center"/>
          </w:tcPr>
          <w:p w:rsidR="00950BA1" w:rsidRPr="00950BA1" w:rsidRDefault="00950BA1" w:rsidP="00950BA1">
            <w:pPr>
              <w:jc w:val="center"/>
              <w:rPr>
                <w:sz w:val="18"/>
                <w:szCs w:val="18"/>
              </w:rPr>
            </w:pPr>
            <w:r w:rsidRPr="00950BA1">
              <w:rPr>
                <w:sz w:val="18"/>
                <w:szCs w:val="18"/>
              </w:rPr>
              <w:t>№ п/п</w:t>
            </w:r>
          </w:p>
        </w:tc>
        <w:tc>
          <w:tcPr>
            <w:tcW w:w="2392" w:type="dxa"/>
            <w:vAlign w:val="center"/>
          </w:tcPr>
          <w:p w:rsidR="00950BA1" w:rsidRPr="00950BA1" w:rsidRDefault="00950BA1" w:rsidP="00950BA1">
            <w:pPr>
              <w:jc w:val="center"/>
              <w:rPr>
                <w:sz w:val="18"/>
                <w:szCs w:val="18"/>
              </w:rPr>
            </w:pPr>
            <w:r w:rsidRPr="00950BA1">
              <w:rPr>
                <w:sz w:val="18"/>
                <w:szCs w:val="18"/>
              </w:rPr>
              <w:t>Полное наименование муниципальной организации в соответствии с учредительными документами</w:t>
            </w:r>
          </w:p>
        </w:tc>
        <w:tc>
          <w:tcPr>
            <w:tcW w:w="1701" w:type="dxa"/>
            <w:vAlign w:val="center"/>
          </w:tcPr>
          <w:p w:rsidR="00950BA1" w:rsidRPr="00950BA1" w:rsidRDefault="00950BA1" w:rsidP="00950BA1">
            <w:pPr>
              <w:jc w:val="center"/>
              <w:rPr>
                <w:sz w:val="18"/>
                <w:szCs w:val="18"/>
              </w:rPr>
            </w:pPr>
            <w:r w:rsidRPr="00950BA1">
              <w:rPr>
                <w:sz w:val="18"/>
                <w:szCs w:val="18"/>
              </w:rPr>
              <w:t>Место нахождения организации</w:t>
            </w:r>
          </w:p>
        </w:tc>
        <w:tc>
          <w:tcPr>
            <w:tcW w:w="1559" w:type="dxa"/>
            <w:vAlign w:val="center"/>
          </w:tcPr>
          <w:p w:rsidR="00950BA1" w:rsidRPr="00950BA1" w:rsidRDefault="00950BA1" w:rsidP="00950BA1">
            <w:pPr>
              <w:jc w:val="center"/>
              <w:rPr>
                <w:sz w:val="18"/>
                <w:szCs w:val="18"/>
              </w:rPr>
            </w:pPr>
            <w:r w:rsidRPr="00950BA1">
              <w:rPr>
                <w:sz w:val="18"/>
                <w:szCs w:val="18"/>
              </w:rPr>
              <w:t>№ записи об организации в ЕГРЮЛ (№ свидетельства, дата выдачи)</w:t>
            </w:r>
          </w:p>
        </w:tc>
        <w:tc>
          <w:tcPr>
            <w:tcW w:w="1985" w:type="dxa"/>
            <w:vAlign w:val="center"/>
          </w:tcPr>
          <w:p w:rsidR="00950BA1" w:rsidRPr="00950BA1" w:rsidRDefault="00950BA1" w:rsidP="00950BA1">
            <w:pPr>
              <w:jc w:val="center"/>
              <w:rPr>
                <w:sz w:val="18"/>
                <w:szCs w:val="18"/>
              </w:rPr>
            </w:pPr>
            <w:r w:rsidRPr="00950BA1">
              <w:rPr>
                <w:sz w:val="18"/>
                <w:szCs w:val="18"/>
              </w:rPr>
              <w:t>Балансовая стоимость основных средств по состоянию на 01.01.2006г. (тыс.руб.)</w:t>
            </w:r>
          </w:p>
        </w:tc>
        <w:tc>
          <w:tcPr>
            <w:tcW w:w="1875" w:type="dxa"/>
            <w:vAlign w:val="center"/>
          </w:tcPr>
          <w:p w:rsidR="00950BA1" w:rsidRPr="00950BA1" w:rsidRDefault="00950BA1" w:rsidP="00950BA1">
            <w:pPr>
              <w:jc w:val="center"/>
              <w:rPr>
                <w:sz w:val="18"/>
                <w:szCs w:val="18"/>
              </w:rPr>
            </w:pPr>
            <w:r w:rsidRPr="00950BA1">
              <w:rPr>
                <w:sz w:val="18"/>
                <w:szCs w:val="18"/>
              </w:rPr>
              <w:t>Сумма кредиторской задолженности по состоянию на 01.01.2006г. (тыс.руб.)</w:t>
            </w:r>
          </w:p>
        </w:tc>
      </w:tr>
      <w:tr w:rsidR="00950BA1" w:rsidTr="002551A6">
        <w:trPr>
          <w:jc w:val="center"/>
        </w:trPr>
        <w:tc>
          <w:tcPr>
            <w:tcW w:w="444" w:type="dxa"/>
          </w:tcPr>
          <w:p w:rsidR="00950BA1" w:rsidRPr="00E17C11" w:rsidRDefault="00950BA1" w:rsidP="00950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2" w:type="dxa"/>
          </w:tcPr>
          <w:p w:rsidR="00950BA1" w:rsidRDefault="00950BA1" w:rsidP="00950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50BA1" w:rsidRPr="00E17C11" w:rsidRDefault="00950BA1" w:rsidP="00950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50BA1" w:rsidRPr="000266B2" w:rsidRDefault="00950BA1" w:rsidP="00950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950BA1" w:rsidRPr="000266B2" w:rsidRDefault="00950BA1" w:rsidP="00950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5" w:type="dxa"/>
          </w:tcPr>
          <w:p w:rsidR="00950BA1" w:rsidRPr="000266B2" w:rsidRDefault="00950BA1" w:rsidP="00950B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50BA1" w:rsidTr="002551A6">
        <w:trPr>
          <w:jc w:val="center"/>
        </w:trPr>
        <w:tc>
          <w:tcPr>
            <w:tcW w:w="444" w:type="dxa"/>
          </w:tcPr>
          <w:p w:rsidR="00950BA1" w:rsidRPr="00950BA1" w:rsidRDefault="00950BA1" w:rsidP="002551A6">
            <w:pPr>
              <w:jc w:val="center"/>
            </w:pPr>
            <w:r w:rsidRPr="00950BA1">
              <w:t>1</w:t>
            </w:r>
          </w:p>
        </w:tc>
        <w:tc>
          <w:tcPr>
            <w:tcW w:w="2392" w:type="dxa"/>
          </w:tcPr>
          <w:p w:rsidR="002551A6" w:rsidRDefault="002551A6" w:rsidP="002F3BD5">
            <w:r>
              <w:t>Муниципальное казенное</w:t>
            </w:r>
            <w:r w:rsidRPr="002551A6">
              <w:t xml:space="preserve"> учрежде</w:t>
            </w:r>
            <w:r>
              <w:t>ние</w:t>
            </w:r>
            <w:r w:rsidRPr="002551A6">
              <w:t xml:space="preserve"> дополнительного образования Дом детского творчества </w:t>
            </w:r>
          </w:p>
          <w:p w:rsidR="00950BA1" w:rsidRPr="002551A6" w:rsidRDefault="002551A6" w:rsidP="002F3BD5">
            <w:r w:rsidRPr="002551A6">
              <w:t>г. Бирюсинска</w:t>
            </w:r>
          </w:p>
        </w:tc>
        <w:tc>
          <w:tcPr>
            <w:tcW w:w="1701" w:type="dxa"/>
          </w:tcPr>
          <w:p w:rsidR="00950BA1" w:rsidRPr="00950BA1" w:rsidRDefault="00950BA1" w:rsidP="00657E56">
            <w:r>
              <w:t>г</w:t>
            </w:r>
            <w:r w:rsidRPr="00950BA1">
              <w:t>.</w:t>
            </w:r>
            <w:r w:rsidR="002551A6">
              <w:t xml:space="preserve"> </w:t>
            </w:r>
            <w:r w:rsidRPr="00950BA1">
              <w:t>Бирюсинск, ул.</w:t>
            </w:r>
            <w:r w:rsidR="002551A6">
              <w:t xml:space="preserve"> </w:t>
            </w:r>
            <w:r w:rsidRPr="00950BA1">
              <w:t>Нагорная, 60</w:t>
            </w:r>
          </w:p>
        </w:tc>
        <w:tc>
          <w:tcPr>
            <w:tcW w:w="1559" w:type="dxa"/>
          </w:tcPr>
          <w:p w:rsidR="00950BA1" w:rsidRDefault="00950BA1" w:rsidP="00950BA1">
            <w:pPr>
              <w:jc w:val="center"/>
            </w:pPr>
            <w:r>
              <w:t>1023801942922</w:t>
            </w:r>
          </w:p>
          <w:p w:rsidR="00950BA1" w:rsidRPr="00950BA1" w:rsidRDefault="00950BA1" w:rsidP="00950BA1">
            <w:pPr>
              <w:jc w:val="center"/>
            </w:pPr>
            <w:r>
              <w:t>06.12.2002г.</w:t>
            </w:r>
          </w:p>
        </w:tc>
        <w:tc>
          <w:tcPr>
            <w:tcW w:w="1985" w:type="dxa"/>
          </w:tcPr>
          <w:p w:rsidR="00950BA1" w:rsidRPr="00950BA1" w:rsidRDefault="00950BA1" w:rsidP="00950BA1">
            <w:pPr>
              <w:jc w:val="center"/>
            </w:pPr>
            <w:r>
              <w:t>2045,3</w:t>
            </w:r>
          </w:p>
        </w:tc>
        <w:tc>
          <w:tcPr>
            <w:tcW w:w="1875" w:type="dxa"/>
          </w:tcPr>
          <w:p w:rsidR="00950BA1" w:rsidRPr="00950BA1" w:rsidRDefault="00950BA1" w:rsidP="00950BA1">
            <w:pPr>
              <w:jc w:val="center"/>
            </w:pPr>
            <w:r>
              <w:t>3</w:t>
            </w:r>
          </w:p>
        </w:tc>
      </w:tr>
    </w:tbl>
    <w:p w:rsidR="007A3E3D" w:rsidRPr="00776F5E" w:rsidRDefault="007A3E3D" w:rsidP="007A3E3D">
      <w:pPr>
        <w:rPr>
          <w:sz w:val="12"/>
          <w:szCs w:val="12"/>
        </w:rPr>
      </w:pPr>
    </w:p>
    <w:p w:rsidR="0058771B" w:rsidRPr="00776F5E" w:rsidRDefault="0058771B" w:rsidP="007A3E3D">
      <w:pPr>
        <w:rPr>
          <w:sz w:val="12"/>
          <w:szCs w:val="12"/>
        </w:rPr>
      </w:pPr>
    </w:p>
    <w:p w:rsidR="0058771B" w:rsidRPr="00AC269A" w:rsidRDefault="00AC269A" w:rsidP="00AC269A">
      <w:pPr>
        <w:pStyle w:val="aa"/>
        <w:numPr>
          <w:ilvl w:val="0"/>
          <w:numId w:val="11"/>
        </w:numPr>
        <w:jc w:val="center"/>
        <w:rPr>
          <w:sz w:val="24"/>
          <w:szCs w:val="24"/>
        </w:rPr>
      </w:pPr>
      <w:r w:rsidRPr="00AC269A">
        <w:rPr>
          <w:sz w:val="24"/>
          <w:szCs w:val="24"/>
        </w:rPr>
        <w:t>Недвижимое имущество:</w:t>
      </w:r>
    </w:p>
    <w:p w:rsidR="00AC269A" w:rsidRDefault="00AC269A" w:rsidP="00AC269A">
      <w:pPr>
        <w:pStyle w:val="aa"/>
        <w:jc w:val="center"/>
        <w:rPr>
          <w:sz w:val="24"/>
          <w:szCs w:val="24"/>
        </w:rPr>
      </w:pPr>
      <w:r w:rsidRPr="00AC269A">
        <w:rPr>
          <w:sz w:val="24"/>
          <w:szCs w:val="24"/>
        </w:rPr>
        <w:t>а) здания</w:t>
      </w:r>
      <w:r w:rsidR="002551A6">
        <w:rPr>
          <w:sz w:val="24"/>
          <w:szCs w:val="24"/>
        </w:rPr>
        <w:t xml:space="preserve"> </w:t>
      </w:r>
      <w:r w:rsidRPr="00AC269A">
        <w:rPr>
          <w:sz w:val="24"/>
          <w:szCs w:val="24"/>
        </w:rPr>
        <w:t>(помещения в зданиях), строения, сооружения.</w:t>
      </w:r>
    </w:p>
    <w:p w:rsidR="00AC269A" w:rsidRDefault="00AC269A" w:rsidP="00AC269A">
      <w:pPr>
        <w:pStyle w:val="aa"/>
        <w:jc w:val="center"/>
        <w:rPr>
          <w:sz w:val="24"/>
          <w:szCs w:val="24"/>
        </w:rPr>
      </w:pPr>
    </w:p>
    <w:tbl>
      <w:tblPr>
        <w:tblStyle w:val="a6"/>
        <w:tblW w:w="0" w:type="auto"/>
        <w:tblInd w:w="-318" w:type="dxa"/>
        <w:tblLook w:val="04A0"/>
      </w:tblPr>
      <w:tblGrid>
        <w:gridCol w:w="524"/>
        <w:gridCol w:w="1745"/>
        <w:gridCol w:w="1843"/>
        <w:gridCol w:w="1932"/>
        <w:gridCol w:w="996"/>
        <w:gridCol w:w="1608"/>
        <w:gridCol w:w="1417"/>
      </w:tblGrid>
      <w:tr w:rsidR="00A83622" w:rsidTr="002551A6">
        <w:tc>
          <w:tcPr>
            <w:tcW w:w="524" w:type="dxa"/>
            <w:vAlign w:val="center"/>
          </w:tcPr>
          <w:p w:rsidR="00AC269A" w:rsidRPr="00AC269A" w:rsidRDefault="00AC269A" w:rsidP="004541B3">
            <w:pPr>
              <w:pStyle w:val="aa"/>
              <w:ind w:left="0"/>
              <w:jc w:val="center"/>
            </w:pPr>
            <w:r w:rsidRPr="00AC269A">
              <w:t>№ п/п</w:t>
            </w:r>
          </w:p>
        </w:tc>
        <w:tc>
          <w:tcPr>
            <w:tcW w:w="1745" w:type="dxa"/>
            <w:vAlign w:val="center"/>
          </w:tcPr>
          <w:p w:rsidR="00AC269A" w:rsidRPr="00AC269A" w:rsidRDefault="00AC269A" w:rsidP="004541B3">
            <w:pPr>
              <w:pStyle w:val="aa"/>
              <w:ind w:left="0"/>
              <w:jc w:val="center"/>
            </w:pPr>
            <w:r w:rsidRPr="00AC269A">
              <w:t>Наименование</w:t>
            </w:r>
          </w:p>
        </w:tc>
        <w:tc>
          <w:tcPr>
            <w:tcW w:w="1843" w:type="dxa"/>
            <w:vAlign w:val="center"/>
          </w:tcPr>
          <w:p w:rsidR="00AC269A" w:rsidRPr="00AC269A" w:rsidRDefault="00AC269A" w:rsidP="004541B3">
            <w:pPr>
              <w:pStyle w:val="aa"/>
              <w:ind w:left="0"/>
              <w:jc w:val="center"/>
            </w:pPr>
            <w:r w:rsidRPr="00AC269A">
              <w:t>Адрес</w:t>
            </w:r>
          </w:p>
        </w:tc>
        <w:tc>
          <w:tcPr>
            <w:tcW w:w="1932" w:type="dxa"/>
            <w:vAlign w:val="center"/>
          </w:tcPr>
          <w:p w:rsidR="00AC269A" w:rsidRPr="00AC269A" w:rsidRDefault="00AC269A" w:rsidP="004541B3">
            <w:pPr>
              <w:pStyle w:val="aa"/>
              <w:ind w:left="0"/>
              <w:jc w:val="center"/>
            </w:pPr>
            <w:r w:rsidRPr="00AC269A">
              <w:t>Год ввода в эксплуатацию /сведения о государственной регистрации прав на него/</w:t>
            </w:r>
          </w:p>
        </w:tc>
        <w:tc>
          <w:tcPr>
            <w:tcW w:w="996" w:type="dxa"/>
            <w:vAlign w:val="center"/>
          </w:tcPr>
          <w:p w:rsidR="00AC269A" w:rsidRPr="00AC269A" w:rsidRDefault="00AC269A" w:rsidP="004541B3">
            <w:pPr>
              <w:pStyle w:val="aa"/>
              <w:ind w:left="0"/>
              <w:jc w:val="center"/>
            </w:pPr>
            <w:r w:rsidRPr="00AC269A">
              <w:t>Площадь (кв.м.)</w:t>
            </w:r>
          </w:p>
        </w:tc>
        <w:tc>
          <w:tcPr>
            <w:tcW w:w="1608" w:type="dxa"/>
            <w:vAlign w:val="center"/>
          </w:tcPr>
          <w:p w:rsidR="00AC269A" w:rsidRPr="00AC269A" w:rsidRDefault="00AC269A" w:rsidP="004541B3">
            <w:pPr>
              <w:pStyle w:val="aa"/>
              <w:ind w:left="0"/>
              <w:jc w:val="center"/>
            </w:pPr>
            <w:r w:rsidRPr="00AC269A">
              <w:t>Первоначальная (тыс.руб.)</w:t>
            </w:r>
          </w:p>
        </w:tc>
        <w:tc>
          <w:tcPr>
            <w:tcW w:w="1417" w:type="dxa"/>
            <w:vAlign w:val="center"/>
          </w:tcPr>
          <w:p w:rsidR="00AC269A" w:rsidRPr="00AC269A" w:rsidRDefault="00AC269A" w:rsidP="004541B3">
            <w:pPr>
              <w:pStyle w:val="aa"/>
              <w:ind w:left="0"/>
              <w:jc w:val="center"/>
            </w:pPr>
            <w:r w:rsidRPr="00AC269A">
              <w:t>Остаточная стоимость по состоянию на 01.01.2006г. (тыс.руб.)</w:t>
            </w:r>
          </w:p>
        </w:tc>
      </w:tr>
      <w:tr w:rsidR="00A83622" w:rsidTr="002551A6">
        <w:tc>
          <w:tcPr>
            <w:tcW w:w="524" w:type="dxa"/>
          </w:tcPr>
          <w:p w:rsidR="00AC269A" w:rsidRDefault="00AC269A" w:rsidP="00AC269A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5" w:type="dxa"/>
          </w:tcPr>
          <w:p w:rsidR="00AC269A" w:rsidRDefault="00AC269A" w:rsidP="00AC269A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C269A" w:rsidRDefault="00AC269A" w:rsidP="00AC269A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2" w:type="dxa"/>
          </w:tcPr>
          <w:p w:rsidR="00AC269A" w:rsidRDefault="00AC269A" w:rsidP="00AC269A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6" w:type="dxa"/>
          </w:tcPr>
          <w:p w:rsidR="00AC269A" w:rsidRDefault="00AC269A" w:rsidP="00AC269A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08" w:type="dxa"/>
          </w:tcPr>
          <w:p w:rsidR="00AC269A" w:rsidRDefault="00AC269A" w:rsidP="00AC269A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269A" w:rsidRDefault="00AC269A" w:rsidP="00AC269A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83622" w:rsidTr="002551A6">
        <w:tc>
          <w:tcPr>
            <w:tcW w:w="524" w:type="dxa"/>
            <w:vAlign w:val="center"/>
          </w:tcPr>
          <w:p w:rsidR="004541B3" w:rsidRPr="004541B3" w:rsidRDefault="004541B3" w:rsidP="002551A6">
            <w:pPr>
              <w:pStyle w:val="aa"/>
              <w:ind w:left="0"/>
              <w:jc w:val="center"/>
            </w:pPr>
            <w:r w:rsidRPr="004541B3">
              <w:t>1</w:t>
            </w:r>
          </w:p>
        </w:tc>
        <w:tc>
          <w:tcPr>
            <w:tcW w:w="1745" w:type="dxa"/>
          </w:tcPr>
          <w:p w:rsidR="004541B3" w:rsidRPr="004541B3" w:rsidRDefault="004541B3" w:rsidP="004541B3">
            <w:pPr>
              <w:pStyle w:val="aa"/>
              <w:ind w:left="0"/>
            </w:pPr>
            <w:r w:rsidRPr="004541B3">
              <w:t>Нежилое помещение в здании</w:t>
            </w:r>
          </w:p>
        </w:tc>
        <w:tc>
          <w:tcPr>
            <w:tcW w:w="1843" w:type="dxa"/>
          </w:tcPr>
          <w:p w:rsidR="004541B3" w:rsidRDefault="004541B3" w:rsidP="004541B3">
            <w:r w:rsidRPr="004541B3">
              <w:t xml:space="preserve">г. Бирюсинск, </w:t>
            </w:r>
          </w:p>
          <w:p w:rsidR="004541B3" w:rsidRPr="004541B3" w:rsidRDefault="004541B3" w:rsidP="004541B3">
            <w:r w:rsidRPr="004541B3">
              <w:t>ул. Нагорная, 60/2</w:t>
            </w:r>
          </w:p>
        </w:tc>
        <w:tc>
          <w:tcPr>
            <w:tcW w:w="1932" w:type="dxa"/>
            <w:vAlign w:val="center"/>
          </w:tcPr>
          <w:p w:rsidR="004541B3" w:rsidRPr="004541B3" w:rsidRDefault="004541B3" w:rsidP="004541B3">
            <w:pPr>
              <w:pStyle w:val="aa"/>
              <w:ind w:left="0"/>
              <w:jc w:val="center"/>
            </w:pPr>
            <w:r w:rsidRPr="004541B3">
              <w:t>1987г.</w:t>
            </w:r>
          </w:p>
        </w:tc>
        <w:tc>
          <w:tcPr>
            <w:tcW w:w="996" w:type="dxa"/>
            <w:vAlign w:val="center"/>
          </w:tcPr>
          <w:p w:rsidR="004541B3" w:rsidRPr="004541B3" w:rsidRDefault="004541B3" w:rsidP="004541B3">
            <w:pPr>
              <w:jc w:val="center"/>
            </w:pPr>
            <w:r w:rsidRPr="004541B3">
              <w:t>368,8</w:t>
            </w:r>
          </w:p>
        </w:tc>
        <w:tc>
          <w:tcPr>
            <w:tcW w:w="1608" w:type="dxa"/>
            <w:vAlign w:val="center"/>
          </w:tcPr>
          <w:p w:rsidR="004541B3" w:rsidRPr="004541B3" w:rsidRDefault="00A83622" w:rsidP="004541B3">
            <w:pPr>
              <w:pStyle w:val="aa"/>
              <w:ind w:left="0"/>
              <w:jc w:val="center"/>
            </w:pPr>
            <w:r>
              <w:t>861,5</w:t>
            </w:r>
          </w:p>
        </w:tc>
        <w:tc>
          <w:tcPr>
            <w:tcW w:w="1417" w:type="dxa"/>
            <w:vAlign w:val="center"/>
          </w:tcPr>
          <w:p w:rsidR="004541B3" w:rsidRPr="004541B3" w:rsidRDefault="00A83622" w:rsidP="004541B3">
            <w:pPr>
              <w:pStyle w:val="aa"/>
              <w:ind w:left="0"/>
              <w:jc w:val="center"/>
            </w:pPr>
            <w:r>
              <w:t>706,5</w:t>
            </w:r>
          </w:p>
        </w:tc>
      </w:tr>
      <w:tr w:rsidR="003B4892" w:rsidTr="002551A6">
        <w:tc>
          <w:tcPr>
            <w:tcW w:w="524" w:type="dxa"/>
            <w:vAlign w:val="center"/>
          </w:tcPr>
          <w:p w:rsidR="004541B3" w:rsidRPr="004541B3" w:rsidRDefault="004541B3" w:rsidP="002551A6">
            <w:pPr>
              <w:pStyle w:val="aa"/>
              <w:ind w:left="0"/>
              <w:jc w:val="center"/>
            </w:pPr>
            <w:r w:rsidRPr="004541B3">
              <w:t>2</w:t>
            </w:r>
          </w:p>
        </w:tc>
        <w:tc>
          <w:tcPr>
            <w:tcW w:w="1745" w:type="dxa"/>
          </w:tcPr>
          <w:p w:rsidR="004541B3" w:rsidRPr="004541B3" w:rsidRDefault="004541B3" w:rsidP="004541B3">
            <w:pPr>
              <w:pStyle w:val="aa"/>
              <w:ind w:left="0"/>
            </w:pPr>
            <w:r w:rsidRPr="004541B3">
              <w:t>Нежилое помещение в здании</w:t>
            </w:r>
          </w:p>
        </w:tc>
        <w:tc>
          <w:tcPr>
            <w:tcW w:w="1843" w:type="dxa"/>
          </w:tcPr>
          <w:p w:rsidR="004541B3" w:rsidRDefault="004541B3" w:rsidP="004541B3">
            <w:r w:rsidRPr="004541B3">
              <w:t xml:space="preserve">г. Бирюсинск, </w:t>
            </w:r>
          </w:p>
          <w:p w:rsidR="004541B3" w:rsidRPr="004541B3" w:rsidRDefault="004541B3" w:rsidP="004541B3">
            <w:r w:rsidRPr="004541B3">
              <w:t>ул. Нагорная, 60/3</w:t>
            </w:r>
          </w:p>
        </w:tc>
        <w:tc>
          <w:tcPr>
            <w:tcW w:w="1932" w:type="dxa"/>
            <w:vAlign w:val="center"/>
          </w:tcPr>
          <w:p w:rsidR="004541B3" w:rsidRPr="004541B3" w:rsidRDefault="004541B3" w:rsidP="004541B3">
            <w:pPr>
              <w:pStyle w:val="aa"/>
              <w:ind w:left="0"/>
              <w:jc w:val="center"/>
            </w:pPr>
            <w:r w:rsidRPr="004541B3">
              <w:t>1987г.</w:t>
            </w:r>
          </w:p>
        </w:tc>
        <w:tc>
          <w:tcPr>
            <w:tcW w:w="996" w:type="dxa"/>
            <w:vAlign w:val="center"/>
          </w:tcPr>
          <w:p w:rsidR="004541B3" w:rsidRPr="004541B3" w:rsidRDefault="004541B3" w:rsidP="004541B3">
            <w:pPr>
              <w:jc w:val="center"/>
            </w:pPr>
            <w:r w:rsidRPr="004541B3">
              <w:t>17,0</w:t>
            </w:r>
          </w:p>
        </w:tc>
        <w:tc>
          <w:tcPr>
            <w:tcW w:w="1608" w:type="dxa"/>
            <w:vAlign w:val="center"/>
          </w:tcPr>
          <w:p w:rsidR="004541B3" w:rsidRPr="004541B3" w:rsidRDefault="00A83622" w:rsidP="004541B3">
            <w:pPr>
              <w:pStyle w:val="aa"/>
              <w:ind w:left="0"/>
              <w:jc w:val="center"/>
            </w:pPr>
            <w:r>
              <w:t>39,1</w:t>
            </w:r>
          </w:p>
        </w:tc>
        <w:tc>
          <w:tcPr>
            <w:tcW w:w="1417" w:type="dxa"/>
            <w:vAlign w:val="center"/>
          </w:tcPr>
          <w:p w:rsidR="004541B3" w:rsidRPr="004541B3" w:rsidRDefault="00A83622" w:rsidP="004541B3">
            <w:pPr>
              <w:pStyle w:val="aa"/>
              <w:ind w:left="0"/>
              <w:jc w:val="center"/>
            </w:pPr>
            <w:r>
              <w:t>32,1</w:t>
            </w:r>
          </w:p>
        </w:tc>
      </w:tr>
      <w:tr w:rsidR="003B4892" w:rsidTr="002551A6">
        <w:tc>
          <w:tcPr>
            <w:tcW w:w="524" w:type="dxa"/>
            <w:vAlign w:val="center"/>
          </w:tcPr>
          <w:p w:rsidR="004541B3" w:rsidRPr="004541B3" w:rsidRDefault="004541B3" w:rsidP="002551A6">
            <w:pPr>
              <w:pStyle w:val="aa"/>
              <w:ind w:left="0"/>
              <w:jc w:val="center"/>
            </w:pPr>
            <w:r w:rsidRPr="004541B3">
              <w:t>3</w:t>
            </w:r>
          </w:p>
        </w:tc>
        <w:tc>
          <w:tcPr>
            <w:tcW w:w="1745" w:type="dxa"/>
          </w:tcPr>
          <w:p w:rsidR="004541B3" w:rsidRPr="004541B3" w:rsidRDefault="004541B3" w:rsidP="004541B3">
            <w:pPr>
              <w:pStyle w:val="aa"/>
              <w:ind w:left="0"/>
            </w:pPr>
            <w:r w:rsidRPr="004541B3">
              <w:t>Нежилое помещение в здании</w:t>
            </w:r>
          </w:p>
        </w:tc>
        <w:tc>
          <w:tcPr>
            <w:tcW w:w="1843" w:type="dxa"/>
          </w:tcPr>
          <w:p w:rsidR="004541B3" w:rsidRDefault="004541B3" w:rsidP="004541B3">
            <w:r w:rsidRPr="004541B3">
              <w:t xml:space="preserve">г. Бирюсинск, </w:t>
            </w:r>
          </w:p>
          <w:p w:rsidR="004541B3" w:rsidRPr="004541B3" w:rsidRDefault="004541B3" w:rsidP="004541B3">
            <w:r w:rsidRPr="004541B3">
              <w:t>ул. Нагорная, 60/4</w:t>
            </w:r>
          </w:p>
        </w:tc>
        <w:tc>
          <w:tcPr>
            <w:tcW w:w="1932" w:type="dxa"/>
            <w:vAlign w:val="center"/>
          </w:tcPr>
          <w:p w:rsidR="004541B3" w:rsidRPr="004541B3" w:rsidRDefault="004541B3" w:rsidP="004541B3">
            <w:pPr>
              <w:pStyle w:val="aa"/>
              <w:ind w:left="0"/>
              <w:jc w:val="center"/>
            </w:pPr>
            <w:r w:rsidRPr="004541B3">
              <w:t>1987г.</w:t>
            </w:r>
          </w:p>
        </w:tc>
        <w:tc>
          <w:tcPr>
            <w:tcW w:w="996" w:type="dxa"/>
            <w:vAlign w:val="center"/>
          </w:tcPr>
          <w:p w:rsidR="004541B3" w:rsidRPr="004541B3" w:rsidRDefault="004541B3" w:rsidP="004541B3">
            <w:pPr>
              <w:jc w:val="center"/>
            </w:pPr>
            <w:r w:rsidRPr="004541B3">
              <w:t>15,9</w:t>
            </w:r>
          </w:p>
        </w:tc>
        <w:tc>
          <w:tcPr>
            <w:tcW w:w="1608" w:type="dxa"/>
            <w:vAlign w:val="center"/>
          </w:tcPr>
          <w:p w:rsidR="004541B3" w:rsidRPr="004541B3" w:rsidRDefault="00A83622" w:rsidP="004541B3">
            <w:pPr>
              <w:pStyle w:val="aa"/>
              <w:ind w:left="0"/>
              <w:jc w:val="center"/>
            </w:pPr>
            <w:r>
              <w:t>37,3</w:t>
            </w:r>
          </w:p>
        </w:tc>
        <w:tc>
          <w:tcPr>
            <w:tcW w:w="1417" w:type="dxa"/>
            <w:vAlign w:val="center"/>
          </w:tcPr>
          <w:p w:rsidR="004541B3" w:rsidRPr="004541B3" w:rsidRDefault="00A83622" w:rsidP="004541B3">
            <w:pPr>
              <w:pStyle w:val="aa"/>
              <w:ind w:left="0"/>
              <w:jc w:val="center"/>
            </w:pPr>
            <w:r>
              <w:t>30,5</w:t>
            </w:r>
          </w:p>
        </w:tc>
      </w:tr>
      <w:tr w:rsidR="00A83622" w:rsidTr="002551A6">
        <w:tc>
          <w:tcPr>
            <w:tcW w:w="524" w:type="dxa"/>
            <w:vAlign w:val="center"/>
          </w:tcPr>
          <w:p w:rsidR="004541B3" w:rsidRPr="004541B3" w:rsidRDefault="004541B3" w:rsidP="002551A6">
            <w:pPr>
              <w:pStyle w:val="aa"/>
              <w:ind w:left="0"/>
              <w:jc w:val="center"/>
            </w:pPr>
            <w:r w:rsidRPr="004541B3">
              <w:t>4</w:t>
            </w:r>
          </w:p>
        </w:tc>
        <w:tc>
          <w:tcPr>
            <w:tcW w:w="1745" w:type="dxa"/>
          </w:tcPr>
          <w:p w:rsidR="004541B3" w:rsidRPr="004541B3" w:rsidRDefault="004541B3" w:rsidP="004541B3">
            <w:pPr>
              <w:pStyle w:val="aa"/>
              <w:ind w:left="0"/>
            </w:pPr>
            <w:r w:rsidRPr="004541B3">
              <w:t>Нежилое помещение в здании</w:t>
            </w:r>
          </w:p>
        </w:tc>
        <w:tc>
          <w:tcPr>
            <w:tcW w:w="1843" w:type="dxa"/>
          </w:tcPr>
          <w:p w:rsidR="004541B3" w:rsidRDefault="004541B3" w:rsidP="004541B3">
            <w:r w:rsidRPr="004541B3">
              <w:t xml:space="preserve">г. Бирюсинск, </w:t>
            </w:r>
          </w:p>
          <w:p w:rsidR="004541B3" w:rsidRPr="004541B3" w:rsidRDefault="004541B3" w:rsidP="004541B3">
            <w:r w:rsidRPr="004541B3">
              <w:t>ул. Нагорная, 60/5</w:t>
            </w:r>
          </w:p>
        </w:tc>
        <w:tc>
          <w:tcPr>
            <w:tcW w:w="1932" w:type="dxa"/>
            <w:vAlign w:val="center"/>
          </w:tcPr>
          <w:p w:rsidR="004541B3" w:rsidRPr="004541B3" w:rsidRDefault="004541B3" w:rsidP="004541B3">
            <w:pPr>
              <w:pStyle w:val="aa"/>
              <w:ind w:left="0"/>
              <w:jc w:val="center"/>
            </w:pPr>
            <w:r w:rsidRPr="004541B3">
              <w:t>1987г.</w:t>
            </w:r>
          </w:p>
        </w:tc>
        <w:tc>
          <w:tcPr>
            <w:tcW w:w="996" w:type="dxa"/>
            <w:vAlign w:val="center"/>
          </w:tcPr>
          <w:p w:rsidR="004541B3" w:rsidRPr="004541B3" w:rsidRDefault="004541B3" w:rsidP="004541B3">
            <w:pPr>
              <w:jc w:val="center"/>
            </w:pPr>
            <w:r w:rsidRPr="004541B3">
              <w:t>38,7</w:t>
            </w:r>
          </w:p>
        </w:tc>
        <w:tc>
          <w:tcPr>
            <w:tcW w:w="1608" w:type="dxa"/>
            <w:vAlign w:val="center"/>
          </w:tcPr>
          <w:p w:rsidR="004541B3" w:rsidRPr="004541B3" w:rsidRDefault="00A83622" w:rsidP="004541B3">
            <w:pPr>
              <w:pStyle w:val="aa"/>
              <w:ind w:left="0"/>
              <w:jc w:val="center"/>
            </w:pPr>
            <w:r>
              <w:t>90,6</w:t>
            </w:r>
          </w:p>
        </w:tc>
        <w:tc>
          <w:tcPr>
            <w:tcW w:w="1417" w:type="dxa"/>
            <w:vAlign w:val="center"/>
          </w:tcPr>
          <w:p w:rsidR="004541B3" w:rsidRPr="004541B3" w:rsidRDefault="00A83622" w:rsidP="004541B3">
            <w:pPr>
              <w:pStyle w:val="aa"/>
              <w:ind w:left="0"/>
              <w:jc w:val="center"/>
            </w:pPr>
            <w:r>
              <w:t>74,3</w:t>
            </w:r>
          </w:p>
        </w:tc>
      </w:tr>
      <w:tr w:rsidR="00A83622" w:rsidTr="00A83622">
        <w:trPr>
          <w:trHeight w:val="365"/>
        </w:trPr>
        <w:tc>
          <w:tcPr>
            <w:tcW w:w="6044" w:type="dxa"/>
            <w:gridSpan w:val="4"/>
            <w:vAlign w:val="center"/>
          </w:tcPr>
          <w:p w:rsidR="00A83622" w:rsidRPr="004541B3" w:rsidRDefault="00A83622" w:rsidP="00A83622">
            <w:pPr>
              <w:pStyle w:val="aa"/>
              <w:ind w:left="0"/>
              <w:jc w:val="center"/>
            </w:pPr>
            <w:r>
              <w:t>ИТОГО</w:t>
            </w:r>
          </w:p>
        </w:tc>
        <w:tc>
          <w:tcPr>
            <w:tcW w:w="996" w:type="dxa"/>
            <w:vAlign w:val="center"/>
          </w:tcPr>
          <w:p w:rsidR="00A83622" w:rsidRPr="004541B3" w:rsidRDefault="00A83622" w:rsidP="004541B3">
            <w:pPr>
              <w:jc w:val="center"/>
            </w:pPr>
            <w:r>
              <w:t>440,4</w:t>
            </w:r>
          </w:p>
        </w:tc>
        <w:tc>
          <w:tcPr>
            <w:tcW w:w="1608" w:type="dxa"/>
            <w:vAlign w:val="center"/>
          </w:tcPr>
          <w:p w:rsidR="00A83622" w:rsidRDefault="00A83622" w:rsidP="004541B3">
            <w:pPr>
              <w:pStyle w:val="aa"/>
              <w:ind w:left="0"/>
              <w:jc w:val="center"/>
            </w:pPr>
            <w:r>
              <w:t>1028,5</w:t>
            </w:r>
          </w:p>
        </w:tc>
        <w:tc>
          <w:tcPr>
            <w:tcW w:w="1417" w:type="dxa"/>
            <w:vAlign w:val="center"/>
          </w:tcPr>
          <w:p w:rsidR="00A83622" w:rsidRDefault="00A83622" w:rsidP="004541B3">
            <w:pPr>
              <w:pStyle w:val="aa"/>
              <w:ind w:left="0"/>
              <w:jc w:val="center"/>
            </w:pPr>
            <w:r>
              <w:t>843,4</w:t>
            </w:r>
          </w:p>
        </w:tc>
      </w:tr>
    </w:tbl>
    <w:p w:rsidR="004221A4" w:rsidRDefault="00A83622" w:rsidP="004221A4">
      <w:pPr>
        <w:pStyle w:val="a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4221A4">
        <w:rPr>
          <w:sz w:val="24"/>
          <w:szCs w:val="24"/>
        </w:rPr>
        <w:t xml:space="preserve">  </w:t>
      </w:r>
      <w:r>
        <w:rPr>
          <w:sz w:val="24"/>
          <w:szCs w:val="24"/>
        </w:rPr>
        <w:t>»</w:t>
      </w:r>
    </w:p>
    <w:p w:rsidR="00776F5E" w:rsidRDefault="00776F5E" w:rsidP="004221A4">
      <w:pPr>
        <w:pStyle w:val="aa"/>
        <w:jc w:val="center"/>
        <w:rPr>
          <w:sz w:val="24"/>
          <w:szCs w:val="24"/>
        </w:rPr>
      </w:pPr>
    </w:p>
    <w:p w:rsidR="00776F5E" w:rsidRPr="00776F5E" w:rsidRDefault="00776F5E" w:rsidP="004221A4">
      <w:pPr>
        <w:pStyle w:val="aa"/>
        <w:jc w:val="center"/>
        <w:rPr>
          <w:sz w:val="8"/>
          <w:szCs w:val="8"/>
        </w:rPr>
      </w:pPr>
    </w:p>
    <w:p w:rsidR="00AC269A" w:rsidRPr="004221A4" w:rsidRDefault="004221A4" w:rsidP="00776F5E">
      <w:pPr>
        <w:pStyle w:val="aa"/>
        <w:numPr>
          <w:ilvl w:val="0"/>
          <w:numId w:val="13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221A4">
        <w:rPr>
          <w:sz w:val="24"/>
          <w:szCs w:val="24"/>
        </w:rPr>
        <w:t>Настоящее решение</w:t>
      </w:r>
      <w:r w:rsidR="00776F5E">
        <w:rPr>
          <w:sz w:val="24"/>
          <w:szCs w:val="24"/>
        </w:rPr>
        <w:t xml:space="preserve"> Думы Бирюсинского муниципального образования «Бирюсинское городское поселение» вступает в силу с момента опубликования.</w:t>
      </w:r>
    </w:p>
    <w:p w:rsidR="0030263E" w:rsidRDefault="0030263E" w:rsidP="00776F5E">
      <w:pPr>
        <w:pStyle w:val="a9"/>
        <w:numPr>
          <w:ilvl w:val="0"/>
          <w:numId w:val="11"/>
        </w:numPr>
        <w:spacing w:line="278" w:lineRule="exact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Опубликовать настоящее решение в Бирюсинском Вестнике</w:t>
      </w:r>
      <w:r w:rsidR="00776F5E">
        <w:rPr>
          <w:rFonts w:ascii="Times New Roman" w:hAnsi="Times New Roman" w:cs="Times New Roman"/>
        </w:rPr>
        <w:t xml:space="preserve"> и разместить на официальном сайте администрации Бирюсинского городского поселения</w:t>
      </w:r>
      <w:r>
        <w:rPr>
          <w:rFonts w:ascii="Times New Roman" w:hAnsi="Times New Roman" w:cs="Times New Roman"/>
        </w:rPr>
        <w:t xml:space="preserve">. </w:t>
      </w:r>
    </w:p>
    <w:p w:rsidR="0030263E" w:rsidRDefault="0030263E" w:rsidP="00752F02">
      <w:pPr>
        <w:jc w:val="both"/>
        <w:rPr>
          <w:sz w:val="24"/>
        </w:rPr>
      </w:pPr>
    </w:p>
    <w:p w:rsidR="0056265F" w:rsidRDefault="0056265F" w:rsidP="0030263E">
      <w:pPr>
        <w:rPr>
          <w:sz w:val="24"/>
        </w:rPr>
      </w:pPr>
    </w:p>
    <w:p w:rsidR="0056265F" w:rsidRDefault="0056265F" w:rsidP="0030263E">
      <w:pPr>
        <w:rPr>
          <w:sz w:val="24"/>
        </w:rPr>
      </w:pPr>
    </w:p>
    <w:p w:rsidR="0056265F" w:rsidRDefault="0056265F" w:rsidP="0030263E">
      <w:pPr>
        <w:rPr>
          <w:sz w:val="24"/>
        </w:rPr>
      </w:pPr>
      <w:r>
        <w:rPr>
          <w:sz w:val="24"/>
        </w:rPr>
        <w:t>Председатель Думы  Бирюсинского муниципального</w:t>
      </w:r>
    </w:p>
    <w:p w:rsidR="0056265F" w:rsidRDefault="0056265F" w:rsidP="0030263E">
      <w:pPr>
        <w:rPr>
          <w:sz w:val="24"/>
        </w:rPr>
      </w:pPr>
      <w:r>
        <w:rPr>
          <w:sz w:val="24"/>
        </w:rPr>
        <w:t>образования  «Бирюсинское городское поселение»                                            Л.В. Банадысева</w:t>
      </w:r>
    </w:p>
    <w:p w:rsidR="0030263E" w:rsidRDefault="0056265F" w:rsidP="0030263E">
      <w:pPr>
        <w:rPr>
          <w:sz w:val="24"/>
        </w:rPr>
      </w:pPr>
      <w:r>
        <w:rPr>
          <w:sz w:val="24"/>
        </w:rPr>
        <w:t xml:space="preserve">                                                             </w:t>
      </w:r>
    </w:p>
    <w:p w:rsidR="00752F02" w:rsidRDefault="00E17C11" w:rsidP="00776F5E">
      <w:pPr>
        <w:rPr>
          <w:b/>
        </w:rPr>
      </w:pPr>
      <w:r>
        <w:rPr>
          <w:sz w:val="24"/>
        </w:rPr>
        <w:t xml:space="preserve">Глава Бирюсинского </w:t>
      </w:r>
      <w:r w:rsidR="0030263E">
        <w:rPr>
          <w:sz w:val="24"/>
        </w:rPr>
        <w:t xml:space="preserve">муниципального образования                                                                               </w:t>
      </w:r>
      <w:r>
        <w:rPr>
          <w:sz w:val="24"/>
        </w:rPr>
        <w:t xml:space="preserve">«Бирюсинское городское поселение»                                       </w:t>
      </w:r>
      <w:r w:rsidR="00014E1B">
        <w:rPr>
          <w:sz w:val="24"/>
        </w:rPr>
        <w:t xml:space="preserve">                            </w:t>
      </w:r>
      <w:r w:rsidR="002F3BD5">
        <w:rPr>
          <w:sz w:val="24"/>
        </w:rPr>
        <w:t>А</w:t>
      </w:r>
      <w:r w:rsidR="0065447F">
        <w:rPr>
          <w:sz w:val="24"/>
        </w:rPr>
        <w:t xml:space="preserve">.В. </w:t>
      </w:r>
      <w:r w:rsidR="002F3BD5">
        <w:rPr>
          <w:sz w:val="24"/>
        </w:rPr>
        <w:t>Ковпинец</w:t>
      </w:r>
    </w:p>
    <w:sectPr w:rsidR="00752F02" w:rsidSect="00A83622">
      <w:pgSz w:w="11906" w:h="16838"/>
      <w:pgMar w:top="993" w:right="851" w:bottom="567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76C" w:rsidRDefault="00EB476C">
      <w:r>
        <w:separator/>
      </w:r>
    </w:p>
  </w:endnote>
  <w:endnote w:type="continuationSeparator" w:id="0">
    <w:p w:rsidR="00EB476C" w:rsidRDefault="00EB4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76C" w:rsidRDefault="00EB476C">
      <w:r>
        <w:separator/>
      </w:r>
    </w:p>
  </w:footnote>
  <w:footnote w:type="continuationSeparator" w:id="0">
    <w:p w:rsidR="00EB476C" w:rsidRDefault="00EB47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3B3A"/>
    <w:multiLevelType w:val="multilevel"/>
    <w:tmpl w:val="33023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04F67DD"/>
    <w:multiLevelType w:val="multilevel"/>
    <w:tmpl w:val="5FCEF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D86EFC"/>
    <w:multiLevelType w:val="hybridMultilevel"/>
    <w:tmpl w:val="BE16F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50289A"/>
    <w:multiLevelType w:val="singleLevel"/>
    <w:tmpl w:val="87FE8304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303D625F"/>
    <w:multiLevelType w:val="singleLevel"/>
    <w:tmpl w:val="6068D6C0"/>
    <w:lvl w:ilvl="0">
      <w:start w:val="7"/>
      <w:numFmt w:val="decimal"/>
      <w:lvlText w:val="%1."/>
      <w:lvlJc w:val="left"/>
      <w:pPr>
        <w:tabs>
          <w:tab w:val="num" w:pos="1158"/>
        </w:tabs>
        <w:ind w:left="1158" w:hanging="450"/>
      </w:pPr>
      <w:rPr>
        <w:rFonts w:hint="default"/>
      </w:rPr>
    </w:lvl>
  </w:abstractNum>
  <w:abstractNum w:abstractNumId="5">
    <w:nsid w:val="35924E8D"/>
    <w:multiLevelType w:val="singleLevel"/>
    <w:tmpl w:val="7DFCCE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6D25384"/>
    <w:multiLevelType w:val="multilevel"/>
    <w:tmpl w:val="9048A3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DF602B2"/>
    <w:multiLevelType w:val="hybridMultilevel"/>
    <w:tmpl w:val="4832F944"/>
    <w:lvl w:ilvl="0" w:tplc="D6EEE888">
      <w:start w:val="1"/>
      <w:numFmt w:val="decimal"/>
      <w:lvlText w:val="%1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8">
    <w:nsid w:val="69900E41"/>
    <w:multiLevelType w:val="multilevel"/>
    <w:tmpl w:val="33023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A0B7AC2"/>
    <w:multiLevelType w:val="singleLevel"/>
    <w:tmpl w:val="4D30A09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C3E4F13"/>
    <w:multiLevelType w:val="singleLevel"/>
    <w:tmpl w:val="C8423C40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1">
    <w:nsid w:val="78900F1F"/>
    <w:multiLevelType w:val="hybridMultilevel"/>
    <w:tmpl w:val="8DBE441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7B902420"/>
    <w:multiLevelType w:val="hybridMultilevel"/>
    <w:tmpl w:val="6F522010"/>
    <w:lvl w:ilvl="0" w:tplc="E6CE17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10"/>
  </w:num>
  <w:num w:numId="7">
    <w:abstractNumId w:val="11"/>
  </w:num>
  <w:num w:numId="8">
    <w:abstractNumId w:val="7"/>
  </w:num>
  <w:num w:numId="9">
    <w:abstractNumId w:val="2"/>
  </w:num>
  <w:num w:numId="10">
    <w:abstractNumId w:val="5"/>
  </w:num>
  <w:num w:numId="11">
    <w:abstractNumId w:val="8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0EB"/>
    <w:rsid w:val="0000388A"/>
    <w:rsid w:val="00014E1B"/>
    <w:rsid w:val="000266B2"/>
    <w:rsid w:val="000326DB"/>
    <w:rsid w:val="00044C02"/>
    <w:rsid w:val="00065A5D"/>
    <w:rsid w:val="00071B4E"/>
    <w:rsid w:val="000829B3"/>
    <w:rsid w:val="000C540B"/>
    <w:rsid w:val="000E4AD9"/>
    <w:rsid w:val="001000E4"/>
    <w:rsid w:val="00123F22"/>
    <w:rsid w:val="00147D82"/>
    <w:rsid w:val="00171161"/>
    <w:rsid w:val="00174366"/>
    <w:rsid w:val="00177553"/>
    <w:rsid w:val="001B0A7C"/>
    <w:rsid w:val="001C4957"/>
    <w:rsid w:val="001E4305"/>
    <w:rsid w:val="001F2F38"/>
    <w:rsid w:val="001F6518"/>
    <w:rsid w:val="00202592"/>
    <w:rsid w:val="002051B9"/>
    <w:rsid w:val="00222DBD"/>
    <w:rsid w:val="0025390E"/>
    <w:rsid w:val="002551A6"/>
    <w:rsid w:val="00263676"/>
    <w:rsid w:val="00272D4B"/>
    <w:rsid w:val="002835B9"/>
    <w:rsid w:val="002A3F09"/>
    <w:rsid w:val="002B6A90"/>
    <w:rsid w:val="002D2F8D"/>
    <w:rsid w:val="002F3BD5"/>
    <w:rsid w:val="002F59C5"/>
    <w:rsid w:val="0030263E"/>
    <w:rsid w:val="003071A1"/>
    <w:rsid w:val="00326F66"/>
    <w:rsid w:val="003565E2"/>
    <w:rsid w:val="00377004"/>
    <w:rsid w:val="003B4892"/>
    <w:rsid w:val="003C51ED"/>
    <w:rsid w:val="003D6F64"/>
    <w:rsid w:val="003F0647"/>
    <w:rsid w:val="00404D52"/>
    <w:rsid w:val="00405FAF"/>
    <w:rsid w:val="004221A4"/>
    <w:rsid w:val="00442A01"/>
    <w:rsid w:val="004541B3"/>
    <w:rsid w:val="004544F6"/>
    <w:rsid w:val="0051345C"/>
    <w:rsid w:val="00515B6B"/>
    <w:rsid w:val="0055169E"/>
    <w:rsid w:val="0056265F"/>
    <w:rsid w:val="00576DF0"/>
    <w:rsid w:val="0058771B"/>
    <w:rsid w:val="005C4151"/>
    <w:rsid w:val="005F5788"/>
    <w:rsid w:val="0062190A"/>
    <w:rsid w:val="00624BE9"/>
    <w:rsid w:val="00650517"/>
    <w:rsid w:val="0065447F"/>
    <w:rsid w:val="00657E56"/>
    <w:rsid w:val="00675430"/>
    <w:rsid w:val="006849B6"/>
    <w:rsid w:val="0068777C"/>
    <w:rsid w:val="006C074C"/>
    <w:rsid w:val="006C772E"/>
    <w:rsid w:val="006C7C49"/>
    <w:rsid w:val="00707EE2"/>
    <w:rsid w:val="0071148E"/>
    <w:rsid w:val="00714ACC"/>
    <w:rsid w:val="00733229"/>
    <w:rsid w:val="00752F02"/>
    <w:rsid w:val="00760D17"/>
    <w:rsid w:val="00776F5E"/>
    <w:rsid w:val="00782661"/>
    <w:rsid w:val="007A3E3D"/>
    <w:rsid w:val="007A69D5"/>
    <w:rsid w:val="00800823"/>
    <w:rsid w:val="00874E1E"/>
    <w:rsid w:val="00877242"/>
    <w:rsid w:val="00916261"/>
    <w:rsid w:val="00931969"/>
    <w:rsid w:val="00950BA1"/>
    <w:rsid w:val="00954428"/>
    <w:rsid w:val="00962E8C"/>
    <w:rsid w:val="009820EB"/>
    <w:rsid w:val="009B3B6C"/>
    <w:rsid w:val="009D0E57"/>
    <w:rsid w:val="009D7166"/>
    <w:rsid w:val="009F0F1B"/>
    <w:rsid w:val="00A452AC"/>
    <w:rsid w:val="00A5204B"/>
    <w:rsid w:val="00A55F71"/>
    <w:rsid w:val="00A6280D"/>
    <w:rsid w:val="00A710F7"/>
    <w:rsid w:val="00A74194"/>
    <w:rsid w:val="00A83622"/>
    <w:rsid w:val="00A86BB5"/>
    <w:rsid w:val="00AC269A"/>
    <w:rsid w:val="00AE481E"/>
    <w:rsid w:val="00B10393"/>
    <w:rsid w:val="00B55302"/>
    <w:rsid w:val="00B72C19"/>
    <w:rsid w:val="00B8643A"/>
    <w:rsid w:val="00B96F47"/>
    <w:rsid w:val="00BA21F4"/>
    <w:rsid w:val="00BA3793"/>
    <w:rsid w:val="00BB3699"/>
    <w:rsid w:val="00BB49FA"/>
    <w:rsid w:val="00BD4A97"/>
    <w:rsid w:val="00BF2D8D"/>
    <w:rsid w:val="00C57001"/>
    <w:rsid w:val="00C8106D"/>
    <w:rsid w:val="00C85FB2"/>
    <w:rsid w:val="00C920C3"/>
    <w:rsid w:val="00CA6F0C"/>
    <w:rsid w:val="00CC560E"/>
    <w:rsid w:val="00CD2257"/>
    <w:rsid w:val="00CE7223"/>
    <w:rsid w:val="00CF09DF"/>
    <w:rsid w:val="00D26255"/>
    <w:rsid w:val="00D26736"/>
    <w:rsid w:val="00D3162E"/>
    <w:rsid w:val="00D34005"/>
    <w:rsid w:val="00D40523"/>
    <w:rsid w:val="00D87DD6"/>
    <w:rsid w:val="00D90349"/>
    <w:rsid w:val="00DA1D49"/>
    <w:rsid w:val="00E10B7C"/>
    <w:rsid w:val="00E17C11"/>
    <w:rsid w:val="00E53262"/>
    <w:rsid w:val="00E5771C"/>
    <w:rsid w:val="00E81B23"/>
    <w:rsid w:val="00EA3BCE"/>
    <w:rsid w:val="00EB23FF"/>
    <w:rsid w:val="00EB476C"/>
    <w:rsid w:val="00EC066F"/>
    <w:rsid w:val="00ED0D9E"/>
    <w:rsid w:val="00ED3EA0"/>
    <w:rsid w:val="00F064B4"/>
    <w:rsid w:val="00F23533"/>
    <w:rsid w:val="00F73759"/>
    <w:rsid w:val="00F7677F"/>
    <w:rsid w:val="00FB2360"/>
    <w:rsid w:val="00FD180B"/>
    <w:rsid w:val="00FE5F5E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33"/>
  </w:style>
  <w:style w:type="paragraph" w:styleId="1">
    <w:name w:val="heading 1"/>
    <w:basedOn w:val="a"/>
    <w:next w:val="a"/>
    <w:qFormat/>
    <w:rsid w:val="00F23533"/>
    <w:pPr>
      <w:keepNext/>
      <w:ind w:right="-568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F23533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F23533"/>
    <w:pPr>
      <w:keepNext/>
      <w:jc w:val="center"/>
      <w:outlineLvl w:val="2"/>
    </w:pPr>
    <w:rPr>
      <w:b/>
      <w:sz w:val="40"/>
    </w:rPr>
  </w:style>
  <w:style w:type="paragraph" w:styleId="5">
    <w:name w:val="heading 5"/>
    <w:basedOn w:val="a"/>
    <w:next w:val="a"/>
    <w:qFormat/>
    <w:rsid w:val="00F23533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qFormat/>
    <w:rsid w:val="00F23533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qFormat/>
    <w:rsid w:val="00F23533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3533"/>
    <w:pPr>
      <w:jc w:val="center"/>
    </w:pPr>
    <w:rPr>
      <w:rFonts w:ascii="Arial" w:hAnsi="Arial"/>
      <w:sz w:val="22"/>
    </w:rPr>
  </w:style>
  <w:style w:type="paragraph" w:customStyle="1" w:styleId="caaieiaie7">
    <w:name w:val="caaieiaie 7"/>
    <w:basedOn w:val="a"/>
    <w:next w:val="a"/>
    <w:rsid w:val="00F23533"/>
    <w:pPr>
      <w:keepNext/>
      <w:jc w:val="center"/>
    </w:pPr>
    <w:rPr>
      <w:rFonts w:ascii="AG_CenturyOldStyle" w:hAnsi="AG_CenturyOldStyle"/>
      <w:b/>
      <w:sz w:val="44"/>
    </w:rPr>
  </w:style>
  <w:style w:type="paragraph" w:styleId="a4">
    <w:name w:val="Body Text Indent"/>
    <w:basedOn w:val="a"/>
    <w:rsid w:val="00F23533"/>
    <w:pPr>
      <w:ind w:left="360"/>
      <w:jc w:val="both"/>
    </w:pPr>
    <w:rPr>
      <w:sz w:val="26"/>
    </w:rPr>
  </w:style>
  <w:style w:type="paragraph" w:styleId="20">
    <w:name w:val="Body Text 2"/>
    <w:basedOn w:val="a"/>
    <w:rsid w:val="00F23533"/>
    <w:pPr>
      <w:jc w:val="both"/>
    </w:pPr>
    <w:rPr>
      <w:sz w:val="24"/>
    </w:rPr>
  </w:style>
  <w:style w:type="paragraph" w:styleId="21">
    <w:name w:val="Body Text Indent 2"/>
    <w:basedOn w:val="a"/>
    <w:rsid w:val="00F23533"/>
    <w:pPr>
      <w:ind w:firstLine="284"/>
      <w:jc w:val="both"/>
    </w:pPr>
    <w:rPr>
      <w:sz w:val="24"/>
    </w:rPr>
  </w:style>
  <w:style w:type="paragraph" w:styleId="30">
    <w:name w:val="Body Text Indent 3"/>
    <w:basedOn w:val="a"/>
    <w:rsid w:val="00F23533"/>
    <w:pPr>
      <w:ind w:firstLine="709"/>
      <w:jc w:val="both"/>
    </w:pPr>
    <w:rPr>
      <w:sz w:val="24"/>
    </w:rPr>
  </w:style>
  <w:style w:type="paragraph" w:styleId="a5">
    <w:name w:val="Balloon Text"/>
    <w:basedOn w:val="a"/>
    <w:semiHidden/>
    <w:rsid w:val="00BA21F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505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650517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50517"/>
    <w:pPr>
      <w:tabs>
        <w:tab w:val="center" w:pos="4677"/>
        <w:tab w:val="right" w:pos="9355"/>
      </w:tabs>
    </w:pPr>
  </w:style>
  <w:style w:type="paragraph" w:customStyle="1" w:styleId="a9">
    <w:name w:val="Стиль"/>
    <w:rsid w:val="0030263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A52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BD426-352F-470B-B5D2-996F48796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Бирюсинск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creator>Алексин</dc:creator>
  <cp:lastModifiedBy>User</cp:lastModifiedBy>
  <cp:revision>5</cp:revision>
  <cp:lastPrinted>2018-05-21T08:30:00Z</cp:lastPrinted>
  <dcterms:created xsi:type="dcterms:W3CDTF">2018-05-17T05:12:00Z</dcterms:created>
  <dcterms:modified xsi:type="dcterms:W3CDTF">2018-05-21T08:56:00Z</dcterms:modified>
</cp:coreProperties>
</file>