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BE" w:rsidRPr="00BB0508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Российская   Федерация</w:t>
      </w:r>
    </w:p>
    <w:p w:rsidR="006031BE" w:rsidRPr="00BB0508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6031BE" w:rsidRPr="00BB0508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Муниципальное  образование  «</w:t>
      </w:r>
      <w:bookmarkStart w:id="0" w:name="_GoBack"/>
      <w:bookmarkEnd w:id="0"/>
      <w:proofErr w:type="spellStart"/>
      <w:r w:rsidRPr="00BB0508">
        <w:rPr>
          <w:rFonts w:ascii="Times New Roman" w:hAnsi="Times New Roman"/>
          <w:b/>
          <w:sz w:val="24"/>
          <w:szCs w:val="24"/>
          <w:lang w:eastAsia="ru-RU"/>
        </w:rPr>
        <w:t>Тайшетский</w:t>
      </w:r>
      <w:proofErr w:type="spellEnd"/>
      <w:r w:rsidRPr="00BB0508">
        <w:rPr>
          <w:rFonts w:ascii="Times New Roman" w:hAnsi="Times New Roman"/>
          <w:b/>
          <w:sz w:val="24"/>
          <w:szCs w:val="24"/>
          <w:lang w:eastAsia="ru-RU"/>
        </w:rPr>
        <w:t xml:space="preserve">   район»</w:t>
      </w:r>
    </w:p>
    <w:p w:rsidR="006031BE" w:rsidRPr="00BB0508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Бирюсинское муниципальное образование</w:t>
      </w:r>
    </w:p>
    <w:p w:rsidR="006031BE" w:rsidRPr="00BB0508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«Бирюсинское городское поселение»</w:t>
      </w:r>
    </w:p>
    <w:p w:rsidR="006031BE" w:rsidRPr="00BB0508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Администрация Бирюсинского городского поселения</w:t>
      </w:r>
    </w:p>
    <w:p w:rsidR="006031BE" w:rsidRPr="00BB0508" w:rsidRDefault="006031BE" w:rsidP="00D310E1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1BE" w:rsidRPr="00DD4A78" w:rsidRDefault="006031BE" w:rsidP="00DD4A78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П Р О Т О К О Л </w:t>
      </w:r>
      <w:r w:rsidR="007E7C45"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sz w:val="24"/>
          <w:szCs w:val="24"/>
        </w:rPr>
        <w:t xml:space="preserve"> №</w:t>
      </w:r>
      <w:r w:rsidR="00B64108">
        <w:rPr>
          <w:rFonts w:ascii="Times New Roman" w:hAnsi="Times New Roman"/>
          <w:sz w:val="24"/>
          <w:szCs w:val="24"/>
        </w:rPr>
        <w:t>4</w:t>
      </w:r>
    </w:p>
    <w:p w:rsidR="006031BE" w:rsidRPr="00DD4A78" w:rsidRDefault="007E7C45" w:rsidP="00DD4A78">
      <w:pPr>
        <w:spacing w:after="160" w:line="240" w:lineRule="auto"/>
        <w:ind w:right="17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публичных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031BE" w:rsidRPr="00DD4A78">
        <w:rPr>
          <w:rFonts w:ascii="Times New Roman" w:hAnsi="Times New Roman"/>
          <w:sz w:val="24"/>
          <w:szCs w:val="24"/>
        </w:rPr>
        <w:t>слушаний  по проекту решения Думы Бирюсинского городского поселения «О</w:t>
      </w:r>
      <w:r w:rsidR="00697681" w:rsidRPr="00DD4A78">
        <w:rPr>
          <w:rFonts w:ascii="Times New Roman" w:hAnsi="Times New Roman"/>
          <w:sz w:val="24"/>
          <w:szCs w:val="24"/>
        </w:rPr>
        <w:t>б исполнении</w:t>
      </w:r>
      <w:r w:rsidR="006031BE" w:rsidRPr="00DD4A78">
        <w:rPr>
          <w:rFonts w:ascii="Times New Roman" w:hAnsi="Times New Roman"/>
          <w:sz w:val="24"/>
          <w:szCs w:val="24"/>
        </w:rPr>
        <w:t xml:space="preserve">  бюджет</w:t>
      </w:r>
      <w:r w:rsidR="00697681" w:rsidRPr="00DD4A78">
        <w:rPr>
          <w:rFonts w:ascii="Times New Roman" w:hAnsi="Times New Roman"/>
          <w:sz w:val="24"/>
          <w:szCs w:val="24"/>
        </w:rPr>
        <w:t>а</w:t>
      </w:r>
      <w:r w:rsidR="006031BE" w:rsidRPr="00DD4A78">
        <w:rPr>
          <w:rFonts w:ascii="Times New Roman" w:hAnsi="Times New Roman"/>
          <w:sz w:val="24"/>
          <w:szCs w:val="24"/>
        </w:rPr>
        <w:t xml:space="preserve"> Бирюсинского муниципального  образования «Бирюсинское городское поселение» </w:t>
      </w:r>
      <w:r w:rsidR="00697681" w:rsidRPr="00DD4A78">
        <w:rPr>
          <w:rFonts w:ascii="Times New Roman" w:hAnsi="Times New Roman"/>
          <w:sz w:val="24"/>
          <w:szCs w:val="24"/>
        </w:rPr>
        <w:t>з</w:t>
      </w:r>
      <w:r w:rsidR="006031BE" w:rsidRPr="00DD4A78">
        <w:rPr>
          <w:rFonts w:ascii="Times New Roman" w:hAnsi="Times New Roman"/>
          <w:sz w:val="24"/>
          <w:szCs w:val="24"/>
        </w:rPr>
        <w:t>а 201</w:t>
      </w:r>
      <w:r w:rsidR="00A114D8">
        <w:rPr>
          <w:rFonts w:ascii="Times New Roman" w:hAnsi="Times New Roman"/>
          <w:sz w:val="24"/>
          <w:szCs w:val="24"/>
        </w:rPr>
        <w:t>7</w:t>
      </w:r>
      <w:r w:rsidR="006031BE" w:rsidRPr="00DD4A78">
        <w:rPr>
          <w:rFonts w:ascii="Times New Roman" w:hAnsi="Times New Roman"/>
          <w:sz w:val="24"/>
          <w:szCs w:val="24"/>
        </w:rPr>
        <w:t xml:space="preserve"> год</w:t>
      </w:r>
      <w:r w:rsidR="00697681" w:rsidRPr="00DD4A78">
        <w:rPr>
          <w:rFonts w:ascii="Times New Roman" w:hAnsi="Times New Roman"/>
          <w:sz w:val="24"/>
          <w:szCs w:val="24"/>
        </w:rPr>
        <w:t>»</w:t>
      </w:r>
    </w:p>
    <w:p w:rsidR="006031BE" w:rsidRPr="00DD4A78" w:rsidRDefault="006031BE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D4A78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A114D8">
        <w:rPr>
          <w:rFonts w:ascii="Times New Roman" w:hAnsi="Times New Roman"/>
          <w:sz w:val="24"/>
          <w:szCs w:val="24"/>
          <w:lang w:eastAsia="ru-RU"/>
        </w:rPr>
        <w:t>18</w:t>
      </w:r>
      <w:r w:rsidRPr="00DD4A78">
        <w:rPr>
          <w:rFonts w:ascii="Times New Roman" w:hAnsi="Times New Roman"/>
          <w:sz w:val="24"/>
          <w:szCs w:val="24"/>
          <w:lang w:eastAsia="ru-RU"/>
        </w:rPr>
        <w:t>.</w:t>
      </w:r>
      <w:r w:rsidR="00697681" w:rsidRPr="00DD4A78">
        <w:rPr>
          <w:rFonts w:ascii="Times New Roman" w:hAnsi="Times New Roman"/>
          <w:sz w:val="24"/>
          <w:szCs w:val="24"/>
          <w:lang w:eastAsia="ru-RU"/>
        </w:rPr>
        <w:t>05</w:t>
      </w:r>
      <w:r w:rsidRPr="00DD4A78">
        <w:rPr>
          <w:rFonts w:ascii="Times New Roman" w:hAnsi="Times New Roman"/>
          <w:sz w:val="24"/>
          <w:szCs w:val="24"/>
          <w:lang w:eastAsia="ru-RU"/>
        </w:rPr>
        <w:t>.201</w:t>
      </w:r>
      <w:r w:rsidR="00A114D8">
        <w:rPr>
          <w:rFonts w:ascii="Times New Roman" w:hAnsi="Times New Roman"/>
          <w:sz w:val="24"/>
          <w:szCs w:val="24"/>
          <w:lang w:eastAsia="ru-RU"/>
        </w:rPr>
        <w:t>8</w:t>
      </w:r>
      <w:proofErr w:type="gramEnd"/>
      <w:r w:rsidRPr="00DD4A78">
        <w:rPr>
          <w:rFonts w:ascii="Times New Roman" w:hAnsi="Times New Roman"/>
          <w:sz w:val="24"/>
          <w:szCs w:val="24"/>
          <w:lang w:eastAsia="ru-RU"/>
        </w:rPr>
        <w:t xml:space="preserve"> г.                                                                      г. Бирюсинск, ул. Калинина,2</w:t>
      </w:r>
    </w:p>
    <w:p w:rsidR="006031BE" w:rsidRPr="00DD4A78" w:rsidRDefault="006031BE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A78">
        <w:rPr>
          <w:rFonts w:ascii="Times New Roman" w:hAnsi="Times New Roman"/>
          <w:sz w:val="24"/>
          <w:szCs w:val="24"/>
          <w:lang w:eastAsia="ru-RU"/>
        </w:rPr>
        <w:t xml:space="preserve">15 ч. 00 мин. – 15 ч. 20 мин.                                            </w:t>
      </w:r>
      <w:proofErr w:type="gramStart"/>
      <w:r w:rsidRPr="00DD4A78">
        <w:rPr>
          <w:rFonts w:ascii="Times New Roman" w:hAnsi="Times New Roman"/>
          <w:sz w:val="24"/>
          <w:szCs w:val="24"/>
          <w:lang w:eastAsia="ru-RU"/>
        </w:rPr>
        <w:t>здание</w:t>
      </w:r>
      <w:proofErr w:type="gramEnd"/>
      <w:r w:rsidRPr="00DD4A78">
        <w:rPr>
          <w:rFonts w:ascii="Times New Roman" w:hAnsi="Times New Roman"/>
          <w:sz w:val="24"/>
          <w:szCs w:val="24"/>
          <w:lang w:eastAsia="ru-RU"/>
        </w:rPr>
        <w:t xml:space="preserve"> администрации, актовый зал</w:t>
      </w:r>
    </w:p>
    <w:p w:rsidR="006031BE" w:rsidRPr="00DD4A78" w:rsidRDefault="006031BE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A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6031BE" w:rsidRPr="00DD4A78" w:rsidRDefault="006031BE" w:rsidP="00DD4A7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</w:t>
      </w:r>
      <w:r w:rsidR="007E7C45">
        <w:rPr>
          <w:rFonts w:ascii="Times New Roman" w:hAnsi="Times New Roman"/>
          <w:sz w:val="24"/>
          <w:szCs w:val="24"/>
        </w:rPr>
        <w:t xml:space="preserve">     Приглашены: представители </w:t>
      </w:r>
      <w:proofErr w:type="gramStart"/>
      <w:r w:rsidRPr="00DD4A78">
        <w:rPr>
          <w:rFonts w:ascii="Times New Roman" w:hAnsi="Times New Roman"/>
          <w:sz w:val="24"/>
          <w:szCs w:val="24"/>
        </w:rPr>
        <w:t>общественных  организаций</w:t>
      </w:r>
      <w:proofErr w:type="gramEnd"/>
      <w:r w:rsidRPr="00DD4A78">
        <w:rPr>
          <w:rFonts w:ascii="Times New Roman" w:hAnsi="Times New Roman"/>
          <w:sz w:val="24"/>
          <w:szCs w:val="24"/>
        </w:rPr>
        <w:t>, депутаты Думы Бирюсинского городского поселения, работники  администрации Бирюсинского городского  поселения, руководители  муниципальных учреждений, жители  Бирюсинского  городского   поселения.</w:t>
      </w:r>
    </w:p>
    <w:p w:rsidR="006031BE" w:rsidRPr="00DD4A78" w:rsidRDefault="006031BE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4A78">
        <w:rPr>
          <w:rFonts w:ascii="Times New Roman" w:hAnsi="Times New Roman"/>
          <w:b/>
          <w:sz w:val="24"/>
          <w:szCs w:val="24"/>
          <w:lang w:eastAsia="ru-RU"/>
        </w:rPr>
        <w:t xml:space="preserve">Присутствовали:  </w:t>
      </w:r>
    </w:p>
    <w:p w:rsidR="00697681" w:rsidRDefault="00A114D8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Наумова Т.Н.</w:t>
      </w:r>
      <w:r w:rsidR="00697681" w:rsidRPr="00DD4A78">
        <w:rPr>
          <w:rFonts w:ascii="Times New Roman" w:hAnsi="Times New Roman"/>
          <w:sz w:val="24"/>
          <w:szCs w:val="24"/>
          <w:lang w:eastAsia="ru-RU"/>
        </w:rPr>
        <w:t xml:space="preserve"> помощник главы </w:t>
      </w:r>
    </w:p>
    <w:p w:rsidR="00D74A06" w:rsidRPr="00DD4A78" w:rsidRDefault="00D74A0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Е.П. начальник отдела по финансово-экономическим и организационным вопросам</w:t>
      </w:r>
    </w:p>
    <w:p w:rsidR="00697681" w:rsidRDefault="00A114D8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Ладченко Е.Н.</w:t>
      </w:r>
      <w:r w:rsidR="006031BE" w:rsidRPr="00DD4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7681" w:rsidRPr="00DD4A78">
        <w:rPr>
          <w:rFonts w:ascii="Times New Roman" w:hAnsi="Times New Roman"/>
          <w:sz w:val="24"/>
          <w:szCs w:val="24"/>
          <w:lang w:eastAsia="ru-RU"/>
        </w:rPr>
        <w:t xml:space="preserve">консультант по финансовым вопросам </w:t>
      </w:r>
    </w:p>
    <w:p w:rsidR="00A114D8" w:rsidRDefault="00A114D8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Криволуцкая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М.А. </w:t>
      </w:r>
      <w:r w:rsidR="00D74A06">
        <w:rPr>
          <w:rFonts w:ascii="Times New Roman" w:hAnsi="Times New Roman"/>
          <w:sz w:val="24"/>
          <w:szCs w:val="24"/>
          <w:lang w:eastAsia="ru-RU"/>
        </w:rPr>
        <w:t>главный специалист по экономическим вопросам</w:t>
      </w:r>
    </w:p>
    <w:p w:rsidR="00D74A06" w:rsidRDefault="00D74A0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Серебренникова Т.А. начальник отдела по вопросам ЖКХ, земельным, имущественным отношениям, градостроительству и благоустройству</w:t>
      </w:r>
    </w:p>
    <w:p w:rsidR="00C239F2" w:rsidRDefault="00C239F2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Криволуцкая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</w:t>
      </w:r>
      <w:r w:rsidR="00B823F2">
        <w:rPr>
          <w:rFonts w:ascii="Times New Roman" w:hAnsi="Times New Roman"/>
          <w:sz w:val="24"/>
          <w:szCs w:val="24"/>
          <w:lang w:eastAsia="ru-RU"/>
        </w:rPr>
        <w:t>А. консультант по вопросам ЖКХ, транспорта, связи и благоустройству</w:t>
      </w:r>
    </w:p>
    <w:p w:rsidR="00B823F2" w:rsidRDefault="00B823F2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Скакунова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И.В. инспектор военно-учетного стола</w:t>
      </w:r>
    </w:p>
    <w:p w:rsidR="00B823F2" w:rsidRDefault="00297893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Плохотюк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Н.И. инспектор военно-учетного стола</w:t>
      </w:r>
    </w:p>
    <w:p w:rsidR="00297893" w:rsidRDefault="00297893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Шиманова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 старший бухгалтер</w:t>
      </w:r>
    </w:p>
    <w:p w:rsidR="00297893" w:rsidRPr="00DD4A78" w:rsidRDefault="00297893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Бастрыгина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В.П. бухгалтер</w:t>
      </w:r>
    </w:p>
    <w:p w:rsidR="00297893" w:rsidRPr="00DD4A78" w:rsidRDefault="00297893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3F9E" w:rsidRDefault="006031BE" w:rsidP="00DD4A78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4A78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6031BE" w:rsidRPr="00DD4A78" w:rsidRDefault="006031BE" w:rsidP="00483F9E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A78">
        <w:rPr>
          <w:rFonts w:ascii="Times New Roman" w:hAnsi="Times New Roman"/>
          <w:b/>
          <w:sz w:val="24"/>
          <w:szCs w:val="24"/>
        </w:rPr>
        <w:t>ПОВЕСТКА ДНЯ:</w:t>
      </w:r>
    </w:p>
    <w:p w:rsidR="006031BE" w:rsidRPr="00DD4A78" w:rsidRDefault="006031BE" w:rsidP="00DD4A7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     1.Вступительное слово по вопросу</w:t>
      </w:r>
      <w:r w:rsidR="00C93FE1">
        <w:rPr>
          <w:rFonts w:ascii="Times New Roman" w:hAnsi="Times New Roman"/>
          <w:sz w:val="24"/>
          <w:szCs w:val="24"/>
        </w:rPr>
        <w:t xml:space="preserve"> проведения публичных слушаний </w:t>
      </w:r>
      <w:r w:rsidRPr="00DD4A78">
        <w:rPr>
          <w:rFonts w:ascii="Times New Roman" w:hAnsi="Times New Roman"/>
          <w:sz w:val="24"/>
          <w:szCs w:val="24"/>
        </w:rPr>
        <w:t>по проекту решени</w:t>
      </w:r>
      <w:r w:rsidR="00C93FE1">
        <w:rPr>
          <w:rFonts w:ascii="Times New Roman" w:hAnsi="Times New Roman"/>
          <w:sz w:val="24"/>
          <w:szCs w:val="24"/>
        </w:rPr>
        <w:t xml:space="preserve">я Думы Бирюсинского городского </w:t>
      </w:r>
      <w:r w:rsidRPr="00DD4A78">
        <w:rPr>
          <w:rFonts w:ascii="Times New Roman" w:hAnsi="Times New Roman"/>
          <w:sz w:val="24"/>
          <w:szCs w:val="24"/>
        </w:rPr>
        <w:t>поселения «О</w:t>
      </w:r>
      <w:r w:rsidR="00895351" w:rsidRPr="00DD4A78">
        <w:rPr>
          <w:rFonts w:ascii="Times New Roman" w:hAnsi="Times New Roman"/>
          <w:sz w:val="24"/>
          <w:szCs w:val="24"/>
        </w:rPr>
        <w:t>б исполнении</w:t>
      </w:r>
      <w:r w:rsidRPr="00DD4A78">
        <w:rPr>
          <w:rFonts w:ascii="Times New Roman" w:hAnsi="Times New Roman"/>
          <w:sz w:val="24"/>
          <w:szCs w:val="24"/>
        </w:rPr>
        <w:t xml:space="preserve"> бюджет</w:t>
      </w:r>
      <w:r w:rsidR="00895351" w:rsidRPr="00DD4A78">
        <w:rPr>
          <w:rFonts w:ascii="Times New Roman" w:hAnsi="Times New Roman"/>
          <w:sz w:val="24"/>
          <w:szCs w:val="24"/>
        </w:rPr>
        <w:t>а</w:t>
      </w:r>
      <w:r w:rsidR="00483F9E"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sz w:val="24"/>
          <w:szCs w:val="24"/>
        </w:rPr>
        <w:t>Бирюсинского муниципального образования «</w:t>
      </w:r>
      <w:proofErr w:type="gramStart"/>
      <w:r w:rsidRPr="00DD4A78">
        <w:rPr>
          <w:rFonts w:ascii="Times New Roman" w:hAnsi="Times New Roman"/>
          <w:sz w:val="24"/>
          <w:szCs w:val="24"/>
        </w:rPr>
        <w:t>Бирюсинское  городское</w:t>
      </w:r>
      <w:proofErr w:type="gramEnd"/>
      <w:r w:rsidRPr="00DD4A78">
        <w:rPr>
          <w:rFonts w:ascii="Times New Roman" w:hAnsi="Times New Roman"/>
          <w:sz w:val="24"/>
          <w:szCs w:val="24"/>
        </w:rPr>
        <w:t xml:space="preserve"> поселение» </w:t>
      </w:r>
      <w:r w:rsidR="00895351" w:rsidRPr="00DD4A78">
        <w:rPr>
          <w:rFonts w:ascii="Times New Roman" w:hAnsi="Times New Roman"/>
          <w:sz w:val="24"/>
          <w:szCs w:val="24"/>
        </w:rPr>
        <w:t>з</w:t>
      </w:r>
      <w:r w:rsidRPr="00DD4A78">
        <w:rPr>
          <w:rFonts w:ascii="Times New Roman" w:hAnsi="Times New Roman"/>
          <w:sz w:val="24"/>
          <w:szCs w:val="24"/>
        </w:rPr>
        <w:t>а 201</w:t>
      </w:r>
      <w:r w:rsidR="00297893">
        <w:rPr>
          <w:rFonts w:ascii="Times New Roman" w:hAnsi="Times New Roman"/>
          <w:sz w:val="24"/>
          <w:szCs w:val="24"/>
        </w:rPr>
        <w:t>7</w:t>
      </w:r>
      <w:r w:rsidRPr="00DD4A78">
        <w:rPr>
          <w:rFonts w:ascii="Times New Roman" w:hAnsi="Times New Roman"/>
          <w:sz w:val="24"/>
          <w:szCs w:val="24"/>
        </w:rPr>
        <w:t xml:space="preserve"> год</w:t>
      </w:r>
      <w:r w:rsidR="00895351" w:rsidRPr="00DD4A78">
        <w:rPr>
          <w:rFonts w:ascii="Times New Roman" w:hAnsi="Times New Roman"/>
          <w:sz w:val="24"/>
          <w:szCs w:val="24"/>
        </w:rPr>
        <w:t>».</w:t>
      </w:r>
    </w:p>
    <w:p w:rsidR="00895351" w:rsidRPr="00DD4A78" w:rsidRDefault="006031BE" w:rsidP="00DD4A7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     Докладывает: </w:t>
      </w:r>
      <w:r w:rsidR="00297893">
        <w:rPr>
          <w:rFonts w:ascii="Times New Roman" w:hAnsi="Times New Roman"/>
          <w:sz w:val="24"/>
          <w:szCs w:val="24"/>
        </w:rPr>
        <w:t xml:space="preserve">Ладченко </w:t>
      </w:r>
      <w:proofErr w:type="gramStart"/>
      <w:r w:rsidR="00297893">
        <w:rPr>
          <w:rFonts w:ascii="Times New Roman" w:hAnsi="Times New Roman"/>
          <w:sz w:val="24"/>
          <w:szCs w:val="24"/>
        </w:rPr>
        <w:t>Е.Н.</w:t>
      </w:r>
      <w:r w:rsidR="00895351" w:rsidRPr="00DD4A78">
        <w:rPr>
          <w:rFonts w:ascii="Times New Roman" w:hAnsi="Times New Roman"/>
          <w:sz w:val="24"/>
          <w:szCs w:val="24"/>
        </w:rPr>
        <w:t>.</w:t>
      </w:r>
      <w:proofErr w:type="gramEnd"/>
      <w:r w:rsidRPr="00DD4A78">
        <w:rPr>
          <w:rFonts w:ascii="Times New Roman" w:hAnsi="Times New Roman"/>
          <w:sz w:val="24"/>
          <w:szCs w:val="24"/>
        </w:rPr>
        <w:t xml:space="preserve"> – </w:t>
      </w:r>
      <w:r w:rsidR="00895351" w:rsidRPr="00DD4A78">
        <w:rPr>
          <w:rFonts w:ascii="Times New Roman" w:hAnsi="Times New Roman"/>
          <w:sz w:val="24"/>
          <w:szCs w:val="24"/>
        </w:rPr>
        <w:t>консультант</w:t>
      </w:r>
      <w:r w:rsidRPr="00DD4A78">
        <w:rPr>
          <w:rFonts w:ascii="Times New Roman" w:hAnsi="Times New Roman"/>
          <w:sz w:val="24"/>
          <w:szCs w:val="24"/>
        </w:rPr>
        <w:t xml:space="preserve"> по финансов</w:t>
      </w:r>
      <w:r w:rsidR="00895351" w:rsidRPr="00DD4A78">
        <w:rPr>
          <w:rFonts w:ascii="Times New Roman" w:hAnsi="Times New Roman"/>
          <w:sz w:val="24"/>
          <w:szCs w:val="24"/>
        </w:rPr>
        <w:t>ы</w:t>
      </w:r>
      <w:r w:rsidRPr="00DD4A78">
        <w:rPr>
          <w:rFonts w:ascii="Times New Roman" w:hAnsi="Times New Roman"/>
          <w:sz w:val="24"/>
          <w:szCs w:val="24"/>
        </w:rPr>
        <w:t>м вопросам</w:t>
      </w:r>
    </w:p>
    <w:p w:rsidR="006031BE" w:rsidRPr="00DD4A78" w:rsidRDefault="006031BE" w:rsidP="00DD4A7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    2. Обсуждение проекта решения</w:t>
      </w:r>
      <w:r w:rsidR="00C93FE1"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sz w:val="24"/>
          <w:szCs w:val="24"/>
        </w:rPr>
        <w:t>Думы Бирюсинского муниципального образования «Бирюсинское городское поселение» «О</w:t>
      </w:r>
      <w:r w:rsidR="00895351" w:rsidRPr="00DD4A78">
        <w:rPr>
          <w:rFonts w:ascii="Times New Roman" w:hAnsi="Times New Roman"/>
          <w:sz w:val="24"/>
          <w:szCs w:val="24"/>
        </w:rPr>
        <w:t>б исполнении</w:t>
      </w:r>
      <w:r w:rsidRPr="00DD4A78">
        <w:rPr>
          <w:rFonts w:ascii="Times New Roman" w:hAnsi="Times New Roman"/>
          <w:sz w:val="24"/>
          <w:szCs w:val="24"/>
        </w:rPr>
        <w:t xml:space="preserve"> бюджет</w:t>
      </w:r>
      <w:r w:rsidR="00895351" w:rsidRPr="00DD4A78">
        <w:rPr>
          <w:rFonts w:ascii="Times New Roman" w:hAnsi="Times New Roman"/>
          <w:sz w:val="24"/>
          <w:szCs w:val="24"/>
        </w:rPr>
        <w:t>а</w:t>
      </w:r>
      <w:r w:rsidRPr="00DD4A78">
        <w:rPr>
          <w:rFonts w:ascii="Times New Roman" w:hAnsi="Times New Roman"/>
          <w:sz w:val="24"/>
          <w:szCs w:val="24"/>
        </w:rPr>
        <w:t xml:space="preserve"> Бирюсинск</w:t>
      </w:r>
      <w:r w:rsidR="00C93FE1">
        <w:rPr>
          <w:rFonts w:ascii="Times New Roman" w:hAnsi="Times New Roman"/>
          <w:sz w:val="24"/>
          <w:szCs w:val="24"/>
        </w:rPr>
        <w:t xml:space="preserve">ого муниципального образования </w:t>
      </w:r>
      <w:r w:rsidRPr="00DD4A78">
        <w:rPr>
          <w:rFonts w:ascii="Times New Roman" w:hAnsi="Times New Roman"/>
          <w:sz w:val="24"/>
          <w:szCs w:val="24"/>
        </w:rPr>
        <w:t xml:space="preserve">«Бирюсинское городское поселение» </w:t>
      </w:r>
      <w:r w:rsidR="00895351" w:rsidRPr="00DD4A78">
        <w:rPr>
          <w:rFonts w:ascii="Times New Roman" w:hAnsi="Times New Roman"/>
          <w:sz w:val="24"/>
          <w:szCs w:val="24"/>
        </w:rPr>
        <w:t>з</w:t>
      </w:r>
      <w:r w:rsidRPr="00DD4A78">
        <w:rPr>
          <w:rFonts w:ascii="Times New Roman" w:hAnsi="Times New Roman"/>
          <w:sz w:val="24"/>
          <w:szCs w:val="24"/>
        </w:rPr>
        <w:t>а 201</w:t>
      </w:r>
      <w:r w:rsidR="00C93FE1">
        <w:rPr>
          <w:rFonts w:ascii="Times New Roman" w:hAnsi="Times New Roman"/>
          <w:sz w:val="24"/>
          <w:szCs w:val="24"/>
        </w:rPr>
        <w:t>7</w:t>
      </w:r>
      <w:r w:rsidRPr="00DD4A78">
        <w:rPr>
          <w:rFonts w:ascii="Times New Roman" w:hAnsi="Times New Roman"/>
          <w:sz w:val="24"/>
          <w:szCs w:val="24"/>
        </w:rPr>
        <w:t xml:space="preserve"> год</w:t>
      </w:r>
      <w:r w:rsidR="00895351" w:rsidRPr="00DD4A78">
        <w:rPr>
          <w:rFonts w:ascii="Times New Roman" w:hAnsi="Times New Roman"/>
          <w:sz w:val="24"/>
          <w:szCs w:val="24"/>
        </w:rPr>
        <w:t>»</w:t>
      </w:r>
      <w:r w:rsidRPr="00DD4A78">
        <w:rPr>
          <w:rFonts w:ascii="Times New Roman" w:hAnsi="Times New Roman"/>
          <w:sz w:val="24"/>
          <w:szCs w:val="24"/>
        </w:rPr>
        <w:t>.</w:t>
      </w:r>
    </w:p>
    <w:p w:rsidR="006031BE" w:rsidRPr="00DD4A78" w:rsidRDefault="006031BE" w:rsidP="00DD4A7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1BE" w:rsidRPr="00DD4A78" w:rsidRDefault="006031BE" w:rsidP="00DD4A78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4A78">
        <w:rPr>
          <w:rFonts w:ascii="Times New Roman" w:hAnsi="Times New Roman"/>
          <w:b/>
          <w:sz w:val="24"/>
          <w:szCs w:val="24"/>
        </w:rPr>
        <w:t xml:space="preserve">      СЛУШАЛИ:</w:t>
      </w:r>
    </w:p>
    <w:p w:rsidR="006031BE" w:rsidRPr="00DD4A78" w:rsidRDefault="00C93FE1" w:rsidP="00DD4A7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Ладченко </w:t>
      </w:r>
      <w:proofErr w:type="gramStart"/>
      <w:r>
        <w:rPr>
          <w:rFonts w:ascii="Times New Roman" w:hAnsi="Times New Roman"/>
          <w:sz w:val="24"/>
          <w:szCs w:val="24"/>
        </w:rPr>
        <w:t>Е.Н.</w:t>
      </w:r>
      <w:r w:rsidR="00895351" w:rsidRPr="00DD4A78">
        <w:rPr>
          <w:rFonts w:ascii="Times New Roman" w:hAnsi="Times New Roman"/>
          <w:sz w:val="24"/>
          <w:szCs w:val="24"/>
        </w:rPr>
        <w:t>.</w:t>
      </w:r>
      <w:proofErr w:type="gramEnd"/>
      <w:r w:rsidR="006031BE" w:rsidRPr="00DD4A78">
        <w:rPr>
          <w:rFonts w:ascii="Times New Roman" w:hAnsi="Times New Roman"/>
          <w:sz w:val="24"/>
          <w:szCs w:val="24"/>
        </w:rPr>
        <w:t xml:space="preserve"> – </w:t>
      </w:r>
      <w:r w:rsidR="00895351" w:rsidRPr="00DD4A78">
        <w:rPr>
          <w:rFonts w:ascii="Times New Roman" w:hAnsi="Times New Roman"/>
          <w:sz w:val="24"/>
          <w:szCs w:val="24"/>
        </w:rPr>
        <w:t xml:space="preserve">консультанта </w:t>
      </w:r>
      <w:r w:rsidR="006031BE" w:rsidRPr="00DD4A78">
        <w:rPr>
          <w:rFonts w:ascii="Times New Roman" w:hAnsi="Times New Roman"/>
          <w:sz w:val="24"/>
          <w:szCs w:val="24"/>
        </w:rPr>
        <w:t>по финансов</w:t>
      </w:r>
      <w:r w:rsidR="00895351" w:rsidRPr="00DD4A78">
        <w:rPr>
          <w:rFonts w:ascii="Times New Roman" w:hAnsi="Times New Roman"/>
          <w:sz w:val="24"/>
          <w:szCs w:val="24"/>
        </w:rPr>
        <w:t>ы</w:t>
      </w:r>
      <w:r w:rsidR="006031BE" w:rsidRPr="00DD4A78">
        <w:rPr>
          <w:rFonts w:ascii="Times New Roman" w:hAnsi="Times New Roman"/>
          <w:sz w:val="24"/>
          <w:szCs w:val="24"/>
        </w:rPr>
        <w:t>м вопросам</w:t>
      </w:r>
    </w:p>
    <w:p w:rsidR="006031BE" w:rsidRPr="00DD4A78" w:rsidRDefault="006031BE" w:rsidP="00DD4A7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lastRenderedPageBreak/>
        <w:t xml:space="preserve">      Сегодня, </w:t>
      </w:r>
      <w:r w:rsidR="00C93FE1">
        <w:rPr>
          <w:rFonts w:ascii="Times New Roman" w:hAnsi="Times New Roman"/>
          <w:sz w:val="24"/>
          <w:szCs w:val="24"/>
        </w:rPr>
        <w:t>18</w:t>
      </w:r>
      <w:r w:rsidR="00895351" w:rsidRPr="00DD4A78">
        <w:rPr>
          <w:rFonts w:ascii="Times New Roman" w:hAnsi="Times New Roman"/>
          <w:sz w:val="24"/>
          <w:szCs w:val="24"/>
        </w:rPr>
        <w:t xml:space="preserve"> мая </w:t>
      </w:r>
      <w:r w:rsidRPr="00DD4A78">
        <w:rPr>
          <w:rFonts w:ascii="Times New Roman" w:hAnsi="Times New Roman"/>
          <w:sz w:val="24"/>
          <w:szCs w:val="24"/>
        </w:rPr>
        <w:t>201</w:t>
      </w:r>
      <w:r w:rsidR="00C93FE1">
        <w:rPr>
          <w:rFonts w:ascii="Times New Roman" w:hAnsi="Times New Roman"/>
          <w:sz w:val="24"/>
          <w:szCs w:val="24"/>
        </w:rPr>
        <w:t>8</w:t>
      </w:r>
      <w:r w:rsidR="00895351" w:rsidRPr="00DD4A78">
        <w:rPr>
          <w:rFonts w:ascii="Times New Roman" w:hAnsi="Times New Roman"/>
          <w:sz w:val="24"/>
          <w:szCs w:val="24"/>
        </w:rPr>
        <w:t xml:space="preserve"> </w:t>
      </w:r>
      <w:r w:rsidR="00C93FE1">
        <w:rPr>
          <w:rFonts w:ascii="Times New Roman" w:hAnsi="Times New Roman"/>
          <w:sz w:val="24"/>
          <w:szCs w:val="24"/>
        </w:rPr>
        <w:t xml:space="preserve">г. </w:t>
      </w:r>
      <w:r w:rsidRPr="00DD4A78">
        <w:rPr>
          <w:rFonts w:ascii="Times New Roman" w:hAnsi="Times New Roman"/>
          <w:sz w:val="24"/>
          <w:szCs w:val="24"/>
        </w:rPr>
        <w:t>проходят публичные слушания по проекту решения Думы Бирюсинск</w:t>
      </w:r>
      <w:r w:rsidR="002B0B17">
        <w:rPr>
          <w:rFonts w:ascii="Times New Roman" w:hAnsi="Times New Roman"/>
          <w:sz w:val="24"/>
          <w:szCs w:val="24"/>
        </w:rPr>
        <w:t xml:space="preserve">ого муниципального образования </w:t>
      </w:r>
      <w:r w:rsidRPr="00DD4A78">
        <w:rPr>
          <w:rFonts w:ascii="Times New Roman" w:hAnsi="Times New Roman"/>
          <w:sz w:val="24"/>
          <w:szCs w:val="24"/>
        </w:rPr>
        <w:t>«Бирюсинское городское поселение» «О</w:t>
      </w:r>
      <w:r w:rsidR="00895351" w:rsidRPr="00DD4A78">
        <w:rPr>
          <w:rFonts w:ascii="Times New Roman" w:hAnsi="Times New Roman"/>
          <w:sz w:val="24"/>
          <w:szCs w:val="24"/>
        </w:rPr>
        <w:t>б исполнении</w:t>
      </w:r>
      <w:r w:rsidRPr="00DD4A78">
        <w:rPr>
          <w:rFonts w:ascii="Times New Roman" w:hAnsi="Times New Roman"/>
          <w:sz w:val="24"/>
          <w:szCs w:val="24"/>
        </w:rPr>
        <w:t xml:space="preserve"> бюджет</w:t>
      </w:r>
      <w:r w:rsidR="00895351" w:rsidRPr="00DD4A78">
        <w:rPr>
          <w:rFonts w:ascii="Times New Roman" w:hAnsi="Times New Roman"/>
          <w:sz w:val="24"/>
          <w:szCs w:val="24"/>
        </w:rPr>
        <w:t>а</w:t>
      </w:r>
      <w:r w:rsidR="000E5157">
        <w:rPr>
          <w:rFonts w:ascii="Times New Roman" w:hAnsi="Times New Roman"/>
          <w:sz w:val="24"/>
          <w:szCs w:val="24"/>
        </w:rPr>
        <w:t xml:space="preserve"> Бирюсинского </w:t>
      </w:r>
      <w:r w:rsidRPr="00DD4A78">
        <w:rPr>
          <w:rFonts w:ascii="Times New Roman" w:hAnsi="Times New Roman"/>
          <w:sz w:val="24"/>
          <w:szCs w:val="24"/>
        </w:rPr>
        <w:t xml:space="preserve">муниципального образования «Бирюсинское городское поселение» </w:t>
      </w:r>
      <w:r w:rsidR="00895351" w:rsidRPr="00DD4A78">
        <w:rPr>
          <w:rFonts w:ascii="Times New Roman" w:hAnsi="Times New Roman"/>
          <w:sz w:val="24"/>
          <w:szCs w:val="24"/>
        </w:rPr>
        <w:t>з</w:t>
      </w:r>
      <w:r w:rsidR="00C93FE1">
        <w:rPr>
          <w:rFonts w:ascii="Times New Roman" w:hAnsi="Times New Roman"/>
          <w:sz w:val="24"/>
          <w:szCs w:val="24"/>
        </w:rPr>
        <w:t>а 2017</w:t>
      </w:r>
      <w:r w:rsidRPr="00DD4A78">
        <w:rPr>
          <w:rFonts w:ascii="Times New Roman" w:hAnsi="Times New Roman"/>
          <w:sz w:val="24"/>
          <w:szCs w:val="24"/>
        </w:rPr>
        <w:t xml:space="preserve"> год</w:t>
      </w:r>
      <w:r w:rsidR="00895351" w:rsidRPr="00DD4A78">
        <w:rPr>
          <w:rFonts w:ascii="Times New Roman" w:hAnsi="Times New Roman"/>
          <w:sz w:val="24"/>
          <w:szCs w:val="24"/>
        </w:rPr>
        <w:t>»</w:t>
      </w:r>
      <w:r w:rsidRPr="00DD4A78">
        <w:rPr>
          <w:rFonts w:ascii="Times New Roman" w:hAnsi="Times New Roman"/>
          <w:sz w:val="24"/>
          <w:szCs w:val="24"/>
        </w:rPr>
        <w:t xml:space="preserve">. Инициатором проведения слушаний выступает администрация   Бирюсинского городского поселения. </w:t>
      </w:r>
    </w:p>
    <w:p w:rsidR="006031BE" w:rsidRPr="00DD4A78" w:rsidRDefault="0080431F" w:rsidP="00DD4A7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</w:t>
      </w:r>
      <w:r w:rsidR="006031BE" w:rsidRPr="00DD4A78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у</w:t>
      </w:r>
      <w:r w:rsidR="006031BE" w:rsidRPr="00DD4A78">
        <w:rPr>
          <w:rFonts w:ascii="Times New Roman" w:hAnsi="Times New Roman"/>
          <w:sz w:val="24"/>
          <w:szCs w:val="24"/>
        </w:rPr>
        <w:t xml:space="preserve"> решения Думы Бирюс</w:t>
      </w:r>
      <w:r w:rsidR="002B0B17">
        <w:rPr>
          <w:rFonts w:ascii="Times New Roman" w:hAnsi="Times New Roman"/>
          <w:sz w:val="24"/>
          <w:szCs w:val="24"/>
        </w:rPr>
        <w:t xml:space="preserve">инского городского поселения, </w:t>
      </w:r>
      <w:r w:rsidR="006031BE" w:rsidRPr="00DD4A78">
        <w:rPr>
          <w:rFonts w:ascii="Times New Roman" w:hAnsi="Times New Roman"/>
          <w:sz w:val="24"/>
          <w:szCs w:val="24"/>
        </w:rPr>
        <w:t>пред</w:t>
      </w:r>
      <w:r w:rsidR="000E5157">
        <w:rPr>
          <w:rFonts w:ascii="Times New Roman" w:hAnsi="Times New Roman"/>
          <w:sz w:val="24"/>
          <w:szCs w:val="24"/>
        </w:rPr>
        <w:t xml:space="preserve">ложений, замечаний и заявлений </w:t>
      </w:r>
      <w:r w:rsidR="006031BE" w:rsidRPr="00DD4A78">
        <w:rPr>
          <w:rFonts w:ascii="Times New Roman" w:hAnsi="Times New Roman"/>
          <w:sz w:val="24"/>
          <w:szCs w:val="24"/>
        </w:rPr>
        <w:t>не поступило.</w:t>
      </w:r>
    </w:p>
    <w:p w:rsidR="006031BE" w:rsidRPr="00DD4A78" w:rsidRDefault="00F62E48" w:rsidP="00DD4A7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Ладченко </w:t>
      </w:r>
      <w:proofErr w:type="gramStart"/>
      <w:r>
        <w:rPr>
          <w:rFonts w:ascii="Times New Roman" w:hAnsi="Times New Roman"/>
          <w:sz w:val="24"/>
          <w:szCs w:val="24"/>
        </w:rPr>
        <w:t>Е.Н.</w:t>
      </w:r>
      <w:r w:rsidR="00DD4A78" w:rsidRPr="00DD4A78">
        <w:rPr>
          <w:rFonts w:ascii="Times New Roman" w:hAnsi="Times New Roman"/>
          <w:sz w:val="24"/>
          <w:szCs w:val="24"/>
        </w:rPr>
        <w:t>.</w:t>
      </w:r>
      <w:proofErr w:type="gramEnd"/>
      <w:r w:rsidR="006031BE" w:rsidRPr="00DD4A78">
        <w:rPr>
          <w:rFonts w:ascii="Times New Roman" w:hAnsi="Times New Roman"/>
          <w:sz w:val="24"/>
          <w:szCs w:val="24"/>
        </w:rPr>
        <w:t xml:space="preserve"> доложила основные показатели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DD4A78" w:rsidRPr="00DD4A78">
        <w:rPr>
          <w:rFonts w:ascii="Times New Roman" w:hAnsi="Times New Roman"/>
          <w:sz w:val="24"/>
          <w:szCs w:val="24"/>
        </w:rPr>
        <w:t xml:space="preserve">исполнения </w:t>
      </w:r>
      <w:r w:rsidR="006031BE" w:rsidRPr="00DD4A78">
        <w:rPr>
          <w:rFonts w:ascii="Times New Roman" w:hAnsi="Times New Roman"/>
          <w:sz w:val="24"/>
          <w:szCs w:val="24"/>
        </w:rPr>
        <w:t xml:space="preserve"> бюджет</w:t>
      </w:r>
      <w:r w:rsidR="00DD4A78" w:rsidRPr="00DD4A78">
        <w:rPr>
          <w:rFonts w:ascii="Times New Roman" w:hAnsi="Times New Roman"/>
          <w:sz w:val="24"/>
          <w:szCs w:val="24"/>
        </w:rPr>
        <w:t>а</w:t>
      </w:r>
      <w:r w:rsidR="006031BE" w:rsidRPr="00DD4A78">
        <w:rPr>
          <w:rFonts w:ascii="Times New Roman" w:hAnsi="Times New Roman"/>
          <w:sz w:val="24"/>
          <w:szCs w:val="24"/>
        </w:rPr>
        <w:t xml:space="preserve"> Бирюсинского муниципального  образования  «Бирюсинское городское поселение» </w:t>
      </w:r>
      <w:r w:rsidR="00DD4A78" w:rsidRPr="00DD4A78">
        <w:rPr>
          <w:rFonts w:ascii="Times New Roman" w:hAnsi="Times New Roman"/>
          <w:sz w:val="24"/>
          <w:szCs w:val="24"/>
        </w:rPr>
        <w:t>з</w:t>
      </w:r>
      <w:r w:rsidR="006031BE" w:rsidRPr="00DD4A78">
        <w:rPr>
          <w:rFonts w:ascii="Times New Roman" w:hAnsi="Times New Roman"/>
          <w:sz w:val="24"/>
          <w:szCs w:val="24"/>
        </w:rPr>
        <w:t>а 201</w:t>
      </w:r>
      <w:r>
        <w:rPr>
          <w:rFonts w:ascii="Times New Roman" w:hAnsi="Times New Roman"/>
          <w:sz w:val="24"/>
          <w:szCs w:val="24"/>
        </w:rPr>
        <w:t>7</w:t>
      </w:r>
      <w:r w:rsidR="006031BE" w:rsidRPr="00DD4A78">
        <w:rPr>
          <w:rFonts w:ascii="Times New Roman" w:hAnsi="Times New Roman"/>
          <w:sz w:val="24"/>
          <w:szCs w:val="24"/>
        </w:rPr>
        <w:t xml:space="preserve"> год:</w:t>
      </w:r>
    </w:p>
    <w:p w:rsidR="00F62E48" w:rsidRPr="00F62E48" w:rsidRDefault="006031BE" w:rsidP="00F62E48">
      <w:pPr>
        <w:pStyle w:val="a7"/>
        <w:rPr>
          <w:rFonts w:ascii="Times New Roman" w:hAnsi="Times New Roman"/>
          <w:bCs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 </w:t>
      </w:r>
      <w:r w:rsidR="00F62E48" w:rsidRPr="00F62E48">
        <w:rPr>
          <w:rFonts w:ascii="Times New Roman" w:hAnsi="Times New Roman"/>
          <w:sz w:val="24"/>
          <w:szCs w:val="24"/>
        </w:rPr>
        <w:t xml:space="preserve">В бюджет Бирюсинского муниципального образования «Бирюсинское городское поселение» за 2017 </w:t>
      </w:r>
      <w:proofErr w:type="gramStart"/>
      <w:r w:rsidR="00F62E48" w:rsidRPr="00F62E48">
        <w:rPr>
          <w:rFonts w:ascii="Times New Roman" w:hAnsi="Times New Roman"/>
          <w:sz w:val="24"/>
          <w:szCs w:val="24"/>
        </w:rPr>
        <w:t>год  поступило</w:t>
      </w:r>
      <w:proofErr w:type="gramEnd"/>
      <w:r w:rsidR="00F62E48" w:rsidRPr="00F62E48">
        <w:rPr>
          <w:rFonts w:ascii="Times New Roman" w:hAnsi="Times New Roman"/>
          <w:sz w:val="24"/>
          <w:szCs w:val="24"/>
        </w:rPr>
        <w:t xml:space="preserve"> доходов  40 241 540,58 руб., расходы  составили</w:t>
      </w:r>
      <w:bookmarkStart w:id="1" w:name="OLE_LINK1"/>
      <w:r w:rsidR="00F62E48" w:rsidRPr="00F62E48">
        <w:rPr>
          <w:rFonts w:ascii="Times New Roman" w:hAnsi="Times New Roman"/>
          <w:sz w:val="24"/>
          <w:szCs w:val="24"/>
        </w:rPr>
        <w:t xml:space="preserve"> </w:t>
      </w:r>
      <w:bookmarkEnd w:id="1"/>
      <w:r w:rsidR="00F62E48" w:rsidRPr="00F62E48">
        <w:rPr>
          <w:rFonts w:ascii="Times New Roman" w:hAnsi="Times New Roman"/>
          <w:sz w:val="24"/>
          <w:szCs w:val="24"/>
        </w:rPr>
        <w:t xml:space="preserve"> 38 969 815,75 руб.    </w:t>
      </w:r>
    </w:p>
    <w:p w:rsidR="00F62E48" w:rsidRPr="00F62E48" w:rsidRDefault="00F62E48" w:rsidP="00F62E48">
      <w:pPr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</w:t>
      </w:r>
    </w:p>
    <w:p w:rsidR="00F62E48" w:rsidRPr="00F62E48" w:rsidRDefault="00F62E48" w:rsidP="00F62E48">
      <w:pPr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  </w:t>
      </w:r>
      <w:r w:rsidRPr="00F62E48">
        <w:rPr>
          <w:rFonts w:ascii="Times New Roman" w:hAnsi="Times New Roman"/>
          <w:b/>
          <w:sz w:val="24"/>
          <w:szCs w:val="24"/>
        </w:rPr>
        <w:t>Расходная часть</w:t>
      </w:r>
      <w:r w:rsidRPr="00F62E48">
        <w:rPr>
          <w:rFonts w:ascii="Times New Roman" w:hAnsi="Times New Roman"/>
          <w:sz w:val="24"/>
          <w:szCs w:val="24"/>
        </w:rPr>
        <w:t xml:space="preserve"> бюджета Бирюсинского городского поселения исполнена за   2017 год на 95,4 %.  </w:t>
      </w:r>
    </w:p>
    <w:p w:rsidR="00F62E48" w:rsidRPr="00F62E48" w:rsidRDefault="00F62E48" w:rsidP="00F62E48">
      <w:pPr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Полученные собственные доходы и безвозмездные поступления из областного, районного и федерального </w:t>
      </w:r>
      <w:proofErr w:type="gramStart"/>
      <w:r w:rsidRPr="00F62E48">
        <w:rPr>
          <w:rFonts w:ascii="Times New Roman" w:hAnsi="Times New Roman"/>
          <w:sz w:val="24"/>
          <w:szCs w:val="24"/>
        </w:rPr>
        <w:t>бюджета  были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 направлены:</w:t>
      </w: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-  </w:t>
      </w:r>
      <w:r w:rsidRPr="00F62E48">
        <w:rPr>
          <w:rFonts w:ascii="Times New Roman" w:hAnsi="Times New Roman"/>
          <w:b/>
          <w:sz w:val="24"/>
          <w:szCs w:val="24"/>
        </w:rPr>
        <w:t>на общегосударственные расходы</w:t>
      </w:r>
      <w:r w:rsidRPr="00F62E48">
        <w:rPr>
          <w:rFonts w:ascii="Times New Roman" w:hAnsi="Times New Roman"/>
          <w:sz w:val="24"/>
          <w:szCs w:val="24"/>
        </w:rPr>
        <w:t xml:space="preserve"> </w:t>
      </w:r>
      <w:r w:rsidR="00C2023D">
        <w:rPr>
          <w:rFonts w:ascii="Times New Roman" w:hAnsi="Times New Roman"/>
          <w:sz w:val="24"/>
          <w:szCs w:val="24"/>
        </w:rPr>
        <w:t xml:space="preserve">– 15 489 990,17 руб. при плане </w:t>
      </w:r>
      <w:r w:rsidRPr="00F62E48">
        <w:rPr>
          <w:rFonts w:ascii="Times New Roman" w:hAnsi="Times New Roman"/>
          <w:sz w:val="24"/>
          <w:szCs w:val="24"/>
        </w:rPr>
        <w:t>15 716 909,03 руб. исполнение составило 98,6 %. Из них:</w:t>
      </w: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62E48">
        <w:rPr>
          <w:rFonts w:ascii="Times New Roman" w:hAnsi="Times New Roman"/>
          <w:sz w:val="24"/>
          <w:szCs w:val="24"/>
        </w:rPr>
        <w:t>на  оплату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труда работников администрации и главы  израсходовано  7 595 491,13 руб.;</w:t>
      </w: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62E48">
        <w:rPr>
          <w:rFonts w:ascii="Times New Roman" w:hAnsi="Times New Roman"/>
          <w:sz w:val="24"/>
          <w:szCs w:val="24"/>
        </w:rPr>
        <w:t>на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перечисление ЕСН, начисленного на заработную плату – 2 322 922,32 руб.;</w:t>
      </w: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62E48">
        <w:rPr>
          <w:rFonts w:ascii="Times New Roman" w:hAnsi="Times New Roman"/>
          <w:sz w:val="24"/>
          <w:szCs w:val="24"/>
        </w:rPr>
        <w:t>на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командировочные расходы –  229 290,60 руб.;</w:t>
      </w: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62E48">
        <w:rPr>
          <w:rFonts w:ascii="Times New Roman" w:hAnsi="Times New Roman"/>
          <w:sz w:val="24"/>
          <w:szCs w:val="24"/>
        </w:rPr>
        <w:t>на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услуги связи – 208 773,08 руб.;</w:t>
      </w: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62E48">
        <w:rPr>
          <w:rFonts w:ascii="Times New Roman" w:hAnsi="Times New Roman"/>
          <w:sz w:val="24"/>
          <w:szCs w:val="24"/>
        </w:rPr>
        <w:t>на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коммунальные расходы – 1 126 979,9 руб.;</w:t>
      </w: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62E48">
        <w:rPr>
          <w:rFonts w:ascii="Times New Roman" w:hAnsi="Times New Roman"/>
          <w:sz w:val="24"/>
          <w:szCs w:val="24"/>
        </w:rPr>
        <w:t>транспортные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расходы – 5000,0 руб.;</w:t>
      </w: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62E48">
        <w:rPr>
          <w:rFonts w:ascii="Times New Roman" w:hAnsi="Times New Roman"/>
          <w:sz w:val="24"/>
          <w:szCs w:val="24"/>
        </w:rPr>
        <w:t>услуги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по содержанию имущества  - 344 320,25 руб.;</w:t>
      </w: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62E48">
        <w:rPr>
          <w:rFonts w:ascii="Times New Roman" w:hAnsi="Times New Roman"/>
          <w:sz w:val="24"/>
          <w:szCs w:val="24"/>
        </w:rPr>
        <w:t>на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программное обеспечение  - 362 956,71  руб., в том числе:                                                                                          </w:t>
      </w:r>
    </w:p>
    <w:p w:rsidR="00F62E48" w:rsidRPr="00F62E48" w:rsidRDefault="00F62E48" w:rsidP="00C05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gramStart"/>
      <w:r w:rsidRPr="00F62E48">
        <w:rPr>
          <w:rFonts w:ascii="Times New Roman" w:hAnsi="Times New Roman"/>
          <w:sz w:val="24"/>
          <w:szCs w:val="24"/>
        </w:rPr>
        <w:t>сопровождение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сайта          8 150  руб.</w:t>
      </w:r>
    </w:p>
    <w:p w:rsidR="00F62E48" w:rsidRPr="00F62E48" w:rsidRDefault="00F62E48" w:rsidP="00C05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gramStart"/>
      <w:r w:rsidRPr="00F62E48">
        <w:rPr>
          <w:rFonts w:ascii="Times New Roman" w:hAnsi="Times New Roman"/>
          <w:sz w:val="24"/>
          <w:szCs w:val="24"/>
        </w:rPr>
        <w:t>программа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1С                       8 030  руб.</w:t>
      </w:r>
    </w:p>
    <w:p w:rsidR="00F62E48" w:rsidRPr="00F62E48" w:rsidRDefault="00F62E48" w:rsidP="00C05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gramStart"/>
      <w:r w:rsidRPr="00F62E48">
        <w:rPr>
          <w:rFonts w:ascii="Times New Roman" w:hAnsi="Times New Roman"/>
          <w:sz w:val="24"/>
          <w:szCs w:val="24"/>
        </w:rPr>
        <w:t>система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« Гарант»               75 057 руб.                                                                                             </w:t>
      </w:r>
    </w:p>
    <w:p w:rsidR="00F62E48" w:rsidRPr="00F62E48" w:rsidRDefault="00F62E48" w:rsidP="00C05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gramStart"/>
      <w:r w:rsidRPr="00F62E48">
        <w:rPr>
          <w:rFonts w:ascii="Times New Roman" w:hAnsi="Times New Roman"/>
          <w:sz w:val="24"/>
          <w:szCs w:val="24"/>
        </w:rPr>
        <w:t>услуги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по обновлению баз 122 764,71 руб.</w:t>
      </w:r>
    </w:p>
    <w:p w:rsidR="00F62E48" w:rsidRPr="00F62E48" w:rsidRDefault="00F62E48" w:rsidP="00C05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gramStart"/>
      <w:r w:rsidRPr="00F62E48">
        <w:rPr>
          <w:rFonts w:ascii="Times New Roman" w:hAnsi="Times New Roman"/>
          <w:sz w:val="24"/>
          <w:szCs w:val="24"/>
        </w:rPr>
        <w:t>программное  обеспечение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 148 955 руб.         </w:t>
      </w:r>
    </w:p>
    <w:p w:rsidR="00F62E48" w:rsidRPr="00F62E48" w:rsidRDefault="00F62E48" w:rsidP="00C05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</w:t>
      </w:r>
    </w:p>
    <w:p w:rsidR="00F62E48" w:rsidRPr="00F62E48" w:rsidRDefault="00F62E48" w:rsidP="00C05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62E48">
        <w:rPr>
          <w:rFonts w:ascii="Times New Roman" w:hAnsi="Times New Roman"/>
          <w:sz w:val="24"/>
          <w:szCs w:val="24"/>
        </w:rPr>
        <w:t>на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охрану объектов – 121 100,00 руб.;</w:t>
      </w:r>
    </w:p>
    <w:p w:rsidR="00F62E48" w:rsidRPr="00F62E48" w:rsidRDefault="00F62E48" w:rsidP="00C05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62E48">
        <w:rPr>
          <w:rFonts w:ascii="Times New Roman" w:hAnsi="Times New Roman"/>
          <w:sz w:val="24"/>
          <w:szCs w:val="24"/>
        </w:rPr>
        <w:t>на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оплату публикаций в газете и услуги типографии – 262 012,45 руб.;</w:t>
      </w:r>
    </w:p>
    <w:p w:rsidR="00F62E48" w:rsidRPr="00F62E48" w:rsidRDefault="00F62E48" w:rsidP="00C05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62E48">
        <w:rPr>
          <w:rFonts w:ascii="Times New Roman" w:hAnsi="Times New Roman"/>
          <w:sz w:val="24"/>
          <w:szCs w:val="24"/>
        </w:rPr>
        <w:t>на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подписку  -  48 461,04 руб.;</w:t>
      </w:r>
    </w:p>
    <w:p w:rsidR="00F62E48" w:rsidRPr="00F62E48" w:rsidRDefault="00F62E48" w:rsidP="00E51AF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62E48">
        <w:rPr>
          <w:rFonts w:ascii="Times New Roman" w:hAnsi="Times New Roman"/>
          <w:sz w:val="24"/>
          <w:szCs w:val="24"/>
        </w:rPr>
        <w:t>отлов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безнадзорных животных  -   30 000 руб.;</w:t>
      </w:r>
    </w:p>
    <w:p w:rsidR="00F62E48" w:rsidRPr="00F62E48" w:rsidRDefault="00F62E48" w:rsidP="00E51AF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62E48">
        <w:rPr>
          <w:rFonts w:ascii="Times New Roman" w:hAnsi="Times New Roman"/>
          <w:sz w:val="24"/>
          <w:szCs w:val="24"/>
        </w:rPr>
        <w:t>на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изготовление баннеров, фотографий – 24 161,00 руб.;</w:t>
      </w:r>
    </w:p>
    <w:p w:rsidR="00F62E48" w:rsidRPr="00F62E48" w:rsidRDefault="00F62E48" w:rsidP="00E51AF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62E48">
        <w:rPr>
          <w:rFonts w:ascii="Times New Roman" w:hAnsi="Times New Roman"/>
          <w:sz w:val="24"/>
          <w:szCs w:val="24"/>
        </w:rPr>
        <w:t>на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изготовление полиграфической продукции   -  521 452,00 руб.;</w:t>
      </w:r>
    </w:p>
    <w:p w:rsidR="00F62E48" w:rsidRPr="00F62E48" w:rsidRDefault="00F62E48" w:rsidP="00E51AF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gramStart"/>
      <w:r w:rsidRPr="00F62E48">
        <w:rPr>
          <w:rFonts w:ascii="Times New Roman" w:hAnsi="Times New Roman"/>
          <w:sz w:val="24"/>
          <w:szCs w:val="24"/>
        </w:rPr>
        <w:t>на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E48">
        <w:rPr>
          <w:rFonts w:ascii="Times New Roman" w:hAnsi="Times New Roman"/>
          <w:sz w:val="24"/>
          <w:szCs w:val="24"/>
        </w:rPr>
        <w:t>мед.освидетельствование</w:t>
      </w:r>
      <w:proofErr w:type="spellEnd"/>
      <w:r w:rsidRPr="00F62E48">
        <w:rPr>
          <w:rFonts w:ascii="Times New Roman" w:hAnsi="Times New Roman"/>
          <w:sz w:val="24"/>
          <w:szCs w:val="24"/>
        </w:rPr>
        <w:t xml:space="preserve"> водителей, автострахование – 33 428,07 руб.;</w:t>
      </w:r>
    </w:p>
    <w:p w:rsidR="00F62E48" w:rsidRPr="00F62E48" w:rsidRDefault="00F62E48" w:rsidP="001054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62E48">
        <w:rPr>
          <w:rFonts w:ascii="Times New Roman" w:hAnsi="Times New Roman"/>
          <w:sz w:val="24"/>
          <w:szCs w:val="24"/>
        </w:rPr>
        <w:t>уплата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гос. пошлины, транспортного налога, пени, штрафа –  114 684,81 руб.;</w:t>
      </w:r>
    </w:p>
    <w:p w:rsidR="00F62E48" w:rsidRPr="00F62E48" w:rsidRDefault="00F62E48" w:rsidP="001054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62E48">
        <w:rPr>
          <w:rFonts w:ascii="Times New Roman" w:hAnsi="Times New Roman"/>
          <w:sz w:val="24"/>
          <w:szCs w:val="24"/>
        </w:rPr>
        <w:t>приобретение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подарков – 144 234 руб.;</w:t>
      </w:r>
    </w:p>
    <w:p w:rsidR="00F62E48" w:rsidRPr="00F62E48" w:rsidRDefault="00F62E48" w:rsidP="00C05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62E48">
        <w:rPr>
          <w:rFonts w:ascii="Times New Roman" w:hAnsi="Times New Roman"/>
          <w:sz w:val="24"/>
          <w:szCs w:val="24"/>
        </w:rPr>
        <w:t>выплаты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по решению суда – 63 066,61 </w:t>
      </w:r>
      <w:proofErr w:type="spellStart"/>
      <w:r w:rsidRPr="00F62E48">
        <w:rPr>
          <w:rFonts w:ascii="Times New Roman" w:hAnsi="Times New Roman"/>
          <w:sz w:val="24"/>
          <w:szCs w:val="24"/>
        </w:rPr>
        <w:t>руб</w:t>
      </w:r>
      <w:proofErr w:type="spellEnd"/>
    </w:p>
    <w:p w:rsidR="00F62E48" w:rsidRPr="00F62E48" w:rsidRDefault="00F62E48" w:rsidP="00C051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2E48" w:rsidRPr="00F62E48" w:rsidRDefault="00F62E48" w:rsidP="00C05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62E48">
        <w:rPr>
          <w:rFonts w:ascii="Times New Roman" w:hAnsi="Times New Roman"/>
          <w:sz w:val="24"/>
          <w:szCs w:val="24"/>
        </w:rPr>
        <w:t>увеличение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стоимости основных средств (приобретение системного блока)  -  16 400,00 руб.</w:t>
      </w:r>
    </w:p>
    <w:p w:rsidR="00F62E48" w:rsidRPr="00F62E48" w:rsidRDefault="00F62E48" w:rsidP="00C05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62E48">
        <w:rPr>
          <w:rFonts w:ascii="Times New Roman" w:hAnsi="Times New Roman"/>
          <w:sz w:val="24"/>
          <w:szCs w:val="24"/>
        </w:rPr>
        <w:t>увеличение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стоимости материальных запасов –  1 229 475,24 руб., в том числе:</w:t>
      </w:r>
    </w:p>
    <w:p w:rsidR="00F62E48" w:rsidRPr="00F62E48" w:rsidRDefault="00F62E48" w:rsidP="00C05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 w:rsidRPr="00F62E48">
        <w:rPr>
          <w:rFonts w:ascii="Times New Roman" w:hAnsi="Times New Roman"/>
          <w:sz w:val="24"/>
          <w:szCs w:val="24"/>
        </w:rPr>
        <w:t>канц.товары</w:t>
      </w:r>
      <w:proofErr w:type="spellEnd"/>
      <w:r w:rsidRPr="00F62E48">
        <w:rPr>
          <w:rFonts w:ascii="Times New Roman" w:hAnsi="Times New Roman"/>
          <w:sz w:val="24"/>
          <w:szCs w:val="24"/>
        </w:rPr>
        <w:t xml:space="preserve">                      170 752,18 руб.</w:t>
      </w:r>
    </w:p>
    <w:p w:rsidR="00F62E48" w:rsidRPr="00F62E48" w:rsidRDefault="00F62E48" w:rsidP="00C05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                                                ГСМ                                   308 365,71 руб.</w:t>
      </w:r>
    </w:p>
    <w:p w:rsidR="00F62E48" w:rsidRPr="00F62E48" w:rsidRDefault="00F62E48" w:rsidP="00C05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gramStart"/>
      <w:r w:rsidRPr="00F62E48">
        <w:rPr>
          <w:rFonts w:ascii="Times New Roman" w:hAnsi="Times New Roman"/>
          <w:sz w:val="24"/>
          <w:szCs w:val="24"/>
        </w:rPr>
        <w:t>хозяйственные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товары      373 615,80 руб. </w:t>
      </w:r>
    </w:p>
    <w:p w:rsidR="00F62E48" w:rsidRPr="00F62E48" w:rsidRDefault="00F62E48" w:rsidP="00C05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gramStart"/>
      <w:r w:rsidRPr="00F62E48">
        <w:rPr>
          <w:rFonts w:ascii="Times New Roman" w:hAnsi="Times New Roman"/>
          <w:sz w:val="24"/>
          <w:szCs w:val="24"/>
        </w:rPr>
        <w:t>принтер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2E48">
        <w:rPr>
          <w:rFonts w:ascii="Times New Roman" w:hAnsi="Times New Roman"/>
          <w:sz w:val="24"/>
          <w:szCs w:val="24"/>
        </w:rPr>
        <w:t>расх</w:t>
      </w:r>
      <w:proofErr w:type="spellEnd"/>
      <w:r w:rsidRPr="00F62E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62E48">
        <w:rPr>
          <w:rFonts w:ascii="Times New Roman" w:hAnsi="Times New Roman"/>
          <w:sz w:val="24"/>
          <w:szCs w:val="24"/>
        </w:rPr>
        <w:t>матер.для</w:t>
      </w:r>
      <w:proofErr w:type="spellEnd"/>
    </w:p>
    <w:p w:rsidR="00F62E48" w:rsidRPr="00F62E48" w:rsidRDefault="00F62E48" w:rsidP="00C05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gramStart"/>
      <w:r w:rsidRPr="00F62E48">
        <w:rPr>
          <w:rFonts w:ascii="Times New Roman" w:hAnsi="Times New Roman"/>
          <w:sz w:val="24"/>
          <w:szCs w:val="24"/>
        </w:rPr>
        <w:t>оргтехники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                         35 202,00 руб.</w:t>
      </w:r>
    </w:p>
    <w:p w:rsidR="00F62E48" w:rsidRPr="00F62E48" w:rsidRDefault="00F62E48" w:rsidP="00C05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gramStart"/>
      <w:r w:rsidRPr="00F62E48">
        <w:rPr>
          <w:rFonts w:ascii="Times New Roman" w:hAnsi="Times New Roman"/>
          <w:sz w:val="24"/>
          <w:szCs w:val="24"/>
        </w:rPr>
        <w:t>автозапчасти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                      82 290,00 руб.</w:t>
      </w:r>
    </w:p>
    <w:p w:rsidR="00F62E48" w:rsidRPr="00F62E48" w:rsidRDefault="00F62E48" w:rsidP="00C05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gramStart"/>
      <w:r w:rsidRPr="00F62E48">
        <w:rPr>
          <w:rFonts w:ascii="Times New Roman" w:hAnsi="Times New Roman"/>
          <w:sz w:val="24"/>
          <w:szCs w:val="24"/>
        </w:rPr>
        <w:t>кондитерские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изделия        128 732,55 руб.                                                                                            </w:t>
      </w:r>
    </w:p>
    <w:p w:rsidR="00F62E48" w:rsidRPr="00F62E48" w:rsidRDefault="00F62E48" w:rsidP="00C05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gramStart"/>
      <w:r w:rsidRPr="00F62E48">
        <w:rPr>
          <w:rFonts w:ascii="Times New Roman" w:hAnsi="Times New Roman"/>
          <w:sz w:val="24"/>
          <w:szCs w:val="24"/>
        </w:rPr>
        <w:t>фотореле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и быт. приборы  78 210,00 руб.</w:t>
      </w:r>
    </w:p>
    <w:p w:rsidR="00F62E48" w:rsidRPr="00F62E48" w:rsidRDefault="00F62E48" w:rsidP="00C051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gramStart"/>
      <w:r w:rsidRPr="00F62E48">
        <w:rPr>
          <w:rFonts w:ascii="Times New Roman" w:hAnsi="Times New Roman"/>
          <w:sz w:val="24"/>
          <w:szCs w:val="24"/>
        </w:rPr>
        <w:t>прочие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МЗ  (флаг, венки, ткань, мячи, клюшки, фоторамки)                                                                                                                                        52 307,00  руб.</w:t>
      </w:r>
    </w:p>
    <w:p w:rsidR="00F62E48" w:rsidRPr="00F62E48" w:rsidRDefault="00F62E48" w:rsidP="00E51AF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F62E48" w:rsidRPr="00F62E48" w:rsidRDefault="00F62E48" w:rsidP="00E51AF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-  </w:t>
      </w:r>
      <w:r w:rsidRPr="00F62E48">
        <w:rPr>
          <w:rFonts w:ascii="Times New Roman" w:hAnsi="Times New Roman"/>
          <w:b/>
          <w:sz w:val="24"/>
          <w:szCs w:val="24"/>
        </w:rPr>
        <w:t>Выплаты за осуществление внешнего финансового контроля</w:t>
      </w:r>
      <w:r w:rsidRPr="00F62E48">
        <w:rPr>
          <w:rFonts w:ascii="Times New Roman" w:hAnsi="Times New Roman"/>
          <w:sz w:val="24"/>
          <w:szCs w:val="24"/>
        </w:rPr>
        <w:t xml:space="preserve"> – 72 067,93 руб.</w:t>
      </w:r>
    </w:p>
    <w:p w:rsidR="00F62E48" w:rsidRPr="00F62E48" w:rsidRDefault="00F62E48" w:rsidP="00E51AF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b/>
          <w:sz w:val="24"/>
          <w:szCs w:val="24"/>
        </w:rPr>
        <w:t>-   Обеспечение проведения выборов</w:t>
      </w:r>
      <w:r w:rsidRPr="00F62E48">
        <w:rPr>
          <w:rFonts w:ascii="Times New Roman" w:hAnsi="Times New Roman"/>
          <w:sz w:val="24"/>
          <w:szCs w:val="24"/>
        </w:rPr>
        <w:t xml:space="preserve">                                                  -  590 063,03 руб.</w:t>
      </w: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62E48">
        <w:rPr>
          <w:rFonts w:ascii="Times New Roman" w:hAnsi="Times New Roman"/>
          <w:b/>
          <w:sz w:val="24"/>
          <w:szCs w:val="24"/>
        </w:rPr>
        <w:t>На  осуществление</w:t>
      </w:r>
      <w:proofErr w:type="gramEnd"/>
      <w:r w:rsidRPr="00F62E48">
        <w:rPr>
          <w:rFonts w:ascii="Times New Roman" w:hAnsi="Times New Roman"/>
          <w:b/>
          <w:sz w:val="24"/>
          <w:szCs w:val="24"/>
        </w:rPr>
        <w:t xml:space="preserve"> областного государственного полномочия</w:t>
      </w:r>
      <w:r w:rsidRPr="00F62E48">
        <w:rPr>
          <w:rFonts w:ascii="Times New Roman" w:hAnsi="Times New Roman"/>
          <w:sz w:val="24"/>
          <w:szCs w:val="24"/>
        </w:rPr>
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 по Бирюсинскому муниципальному образованию "Бирюсинское городское поселение"                               - 700,00 руб.</w:t>
      </w:r>
      <w:r w:rsidRPr="00F62E48">
        <w:rPr>
          <w:rFonts w:ascii="Times New Roman" w:hAnsi="Times New Roman"/>
          <w:sz w:val="24"/>
          <w:szCs w:val="24"/>
        </w:rPr>
        <w:tab/>
      </w:r>
      <w:r w:rsidRPr="00F62E48">
        <w:rPr>
          <w:rFonts w:ascii="Times New Roman" w:hAnsi="Times New Roman"/>
          <w:sz w:val="24"/>
          <w:szCs w:val="24"/>
        </w:rPr>
        <w:tab/>
      </w: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- </w:t>
      </w:r>
      <w:r w:rsidRPr="00F62E48">
        <w:rPr>
          <w:rFonts w:ascii="Times New Roman" w:hAnsi="Times New Roman"/>
          <w:b/>
          <w:sz w:val="24"/>
          <w:szCs w:val="24"/>
        </w:rPr>
        <w:t>на оценку рыночной стоимости объектов</w:t>
      </w:r>
      <w:r w:rsidRPr="00F62E48">
        <w:rPr>
          <w:rFonts w:ascii="Times New Roman" w:hAnsi="Times New Roman"/>
          <w:sz w:val="24"/>
          <w:szCs w:val="24"/>
        </w:rPr>
        <w:t xml:space="preserve"> – 22950,0 руб. </w:t>
      </w:r>
      <w:r w:rsidRPr="00F62E48">
        <w:rPr>
          <w:rFonts w:ascii="Times New Roman" w:hAnsi="Times New Roman"/>
          <w:sz w:val="24"/>
          <w:szCs w:val="24"/>
        </w:rPr>
        <w:tab/>
      </w: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</w:t>
      </w: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-  </w:t>
      </w:r>
      <w:proofErr w:type="gramStart"/>
      <w:r w:rsidRPr="00F62E48">
        <w:rPr>
          <w:rFonts w:ascii="Times New Roman" w:hAnsi="Times New Roman"/>
          <w:b/>
          <w:sz w:val="24"/>
          <w:szCs w:val="24"/>
        </w:rPr>
        <w:t>на  мобилизационную</w:t>
      </w:r>
      <w:proofErr w:type="gramEnd"/>
      <w:r w:rsidRPr="00F62E48">
        <w:rPr>
          <w:rFonts w:ascii="Times New Roman" w:hAnsi="Times New Roman"/>
          <w:b/>
          <w:sz w:val="24"/>
          <w:szCs w:val="24"/>
        </w:rPr>
        <w:t xml:space="preserve"> и вневойсковую  подготовку</w:t>
      </w:r>
      <w:r w:rsidRPr="00F62E48">
        <w:rPr>
          <w:rFonts w:ascii="Times New Roman" w:hAnsi="Times New Roman"/>
          <w:sz w:val="24"/>
          <w:szCs w:val="24"/>
        </w:rPr>
        <w:t xml:space="preserve">  запланированная сумма расходов     514 500 руб.,  израсходовано 514 500 руб., в том числе  на оплату труда работников ВУС и взносы  490 769,01 руб.</w:t>
      </w: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-    </w:t>
      </w:r>
      <w:r w:rsidRPr="00F62E48">
        <w:rPr>
          <w:rFonts w:ascii="Times New Roman" w:hAnsi="Times New Roman"/>
          <w:b/>
          <w:sz w:val="24"/>
          <w:szCs w:val="24"/>
        </w:rPr>
        <w:t>национальная безопасность и правоохранительная деятельность</w:t>
      </w: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E48">
        <w:rPr>
          <w:rFonts w:ascii="Times New Roman" w:hAnsi="Times New Roman"/>
          <w:sz w:val="24"/>
          <w:szCs w:val="24"/>
        </w:rPr>
        <w:t>фактические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расходы составили  2 000,00 руб.,   при плане  3 000,00 руб.</w:t>
      </w: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- </w:t>
      </w:r>
      <w:r w:rsidRPr="00F62E48">
        <w:rPr>
          <w:rFonts w:ascii="Times New Roman" w:hAnsi="Times New Roman"/>
          <w:b/>
          <w:sz w:val="24"/>
          <w:szCs w:val="24"/>
        </w:rPr>
        <w:t>расходы по переданным полномочиям в сфере водоснабжения и водоотведения</w:t>
      </w:r>
      <w:r w:rsidRPr="00F62E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2E48">
        <w:rPr>
          <w:rFonts w:ascii="Times New Roman" w:hAnsi="Times New Roman"/>
          <w:sz w:val="24"/>
          <w:szCs w:val="24"/>
        </w:rPr>
        <w:t>–  план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64 700,00 руб., фактическое исполнение  64 700 руб.</w:t>
      </w: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62E48">
        <w:rPr>
          <w:rFonts w:ascii="Times New Roman" w:hAnsi="Times New Roman"/>
          <w:b/>
          <w:sz w:val="24"/>
          <w:szCs w:val="24"/>
        </w:rPr>
        <w:t>на  ремонт</w:t>
      </w:r>
      <w:proofErr w:type="gramEnd"/>
      <w:r w:rsidRPr="00F62E48">
        <w:rPr>
          <w:rFonts w:ascii="Times New Roman" w:hAnsi="Times New Roman"/>
          <w:b/>
          <w:sz w:val="24"/>
          <w:szCs w:val="24"/>
        </w:rPr>
        <w:t xml:space="preserve"> и содержание дорог </w:t>
      </w:r>
      <w:r w:rsidRPr="00F62E48">
        <w:rPr>
          <w:rFonts w:ascii="Times New Roman" w:hAnsi="Times New Roman"/>
          <w:sz w:val="24"/>
          <w:szCs w:val="24"/>
        </w:rPr>
        <w:t>при плане  10 042 270,40 руб. фактически затрачено  9 722 383,01  руб., т.е. 96,8 %</w:t>
      </w: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- </w:t>
      </w:r>
      <w:r w:rsidRPr="00F62E48">
        <w:rPr>
          <w:rFonts w:ascii="Times New Roman" w:hAnsi="Times New Roman"/>
          <w:b/>
          <w:sz w:val="24"/>
          <w:szCs w:val="24"/>
        </w:rPr>
        <w:t>на</w:t>
      </w:r>
      <w:r w:rsidRPr="00F62E48">
        <w:rPr>
          <w:rFonts w:ascii="Times New Roman" w:hAnsi="Times New Roman"/>
          <w:sz w:val="24"/>
          <w:szCs w:val="24"/>
        </w:rPr>
        <w:t xml:space="preserve"> </w:t>
      </w:r>
      <w:r w:rsidRPr="00F62E48">
        <w:rPr>
          <w:rFonts w:ascii="Times New Roman" w:hAnsi="Times New Roman"/>
          <w:b/>
          <w:sz w:val="24"/>
          <w:szCs w:val="24"/>
        </w:rPr>
        <w:t xml:space="preserve">проведение кадастровых работ, изготовление технических паспортов </w:t>
      </w:r>
      <w:proofErr w:type="gramStart"/>
      <w:r w:rsidRPr="00F62E48">
        <w:rPr>
          <w:rFonts w:ascii="Times New Roman" w:hAnsi="Times New Roman"/>
          <w:sz w:val="24"/>
          <w:szCs w:val="24"/>
        </w:rPr>
        <w:t>было</w:t>
      </w:r>
      <w:r w:rsidRPr="00F62E48">
        <w:rPr>
          <w:rFonts w:ascii="Times New Roman" w:hAnsi="Times New Roman"/>
          <w:b/>
          <w:sz w:val="24"/>
          <w:szCs w:val="24"/>
        </w:rPr>
        <w:t xml:space="preserve">  </w:t>
      </w:r>
      <w:r w:rsidRPr="00F62E48">
        <w:rPr>
          <w:rFonts w:ascii="Times New Roman" w:hAnsi="Times New Roman"/>
          <w:sz w:val="24"/>
          <w:szCs w:val="24"/>
        </w:rPr>
        <w:t>запланировано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 500 000 руб., фактически  израсходовано  198 742,00 руб.</w:t>
      </w: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- </w:t>
      </w:r>
      <w:r w:rsidRPr="00F62E48">
        <w:rPr>
          <w:rFonts w:ascii="Times New Roman" w:hAnsi="Times New Roman"/>
          <w:b/>
          <w:sz w:val="24"/>
          <w:szCs w:val="24"/>
        </w:rPr>
        <w:t>на реализацию программы «Развитие малого и среднего предпринимательства»</w:t>
      </w:r>
      <w:r w:rsidRPr="00F62E48">
        <w:rPr>
          <w:rFonts w:ascii="Times New Roman" w:hAnsi="Times New Roman"/>
          <w:sz w:val="24"/>
          <w:szCs w:val="24"/>
        </w:rPr>
        <w:t xml:space="preserve"> запланировано 20 000,00 руб., фактических </w:t>
      </w:r>
      <w:proofErr w:type="gramStart"/>
      <w:r w:rsidRPr="00F62E48">
        <w:rPr>
          <w:rFonts w:ascii="Times New Roman" w:hAnsi="Times New Roman"/>
          <w:sz w:val="24"/>
          <w:szCs w:val="24"/>
        </w:rPr>
        <w:t>расходов  за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  2017 год  нет.  </w:t>
      </w: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62E48">
        <w:rPr>
          <w:rFonts w:ascii="Times New Roman" w:hAnsi="Times New Roman"/>
          <w:sz w:val="24"/>
          <w:szCs w:val="24"/>
        </w:rPr>
        <w:t xml:space="preserve">на  </w:t>
      </w:r>
      <w:r w:rsidRPr="00F62E48">
        <w:rPr>
          <w:rFonts w:ascii="Times New Roman" w:hAnsi="Times New Roman"/>
          <w:b/>
          <w:sz w:val="24"/>
          <w:szCs w:val="24"/>
        </w:rPr>
        <w:t>жилищное</w:t>
      </w:r>
      <w:proofErr w:type="gramEnd"/>
      <w:r w:rsidRPr="00F62E48">
        <w:rPr>
          <w:rFonts w:ascii="Times New Roman" w:hAnsi="Times New Roman"/>
          <w:b/>
          <w:sz w:val="24"/>
          <w:szCs w:val="24"/>
        </w:rPr>
        <w:t xml:space="preserve"> хозяйство</w:t>
      </w:r>
      <w:r w:rsidRPr="00F62E48">
        <w:rPr>
          <w:rFonts w:ascii="Times New Roman" w:hAnsi="Times New Roman"/>
          <w:sz w:val="24"/>
          <w:szCs w:val="24"/>
        </w:rPr>
        <w:t xml:space="preserve">    израсходовано  2 676 846,50 руб. из запланированных 2 819 980 руб.</w:t>
      </w: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- </w:t>
      </w:r>
      <w:r w:rsidRPr="00F62E48">
        <w:rPr>
          <w:rFonts w:ascii="Times New Roman" w:hAnsi="Times New Roman"/>
          <w:b/>
          <w:sz w:val="24"/>
          <w:szCs w:val="24"/>
        </w:rPr>
        <w:t>на коммунальное хозяйство</w:t>
      </w:r>
      <w:r w:rsidRPr="00F62E48">
        <w:rPr>
          <w:rFonts w:ascii="Times New Roman" w:hAnsi="Times New Roman"/>
          <w:sz w:val="24"/>
          <w:szCs w:val="24"/>
        </w:rPr>
        <w:t xml:space="preserve">   при </w:t>
      </w:r>
      <w:proofErr w:type="gramStart"/>
      <w:r w:rsidRPr="00F62E48">
        <w:rPr>
          <w:rFonts w:ascii="Times New Roman" w:hAnsi="Times New Roman"/>
          <w:sz w:val="24"/>
          <w:szCs w:val="24"/>
        </w:rPr>
        <w:t>плане  180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477 руб. фактических расходов нет</w:t>
      </w: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- </w:t>
      </w:r>
      <w:r w:rsidRPr="00F62E48">
        <w:rPr>
          <w:rFonts w:ascii="Times New Roman" w:hAnsi="Times New Roman"/>
          <w:b/>
          <w:sz w:val="24"/>
          <w:szCs w:val="24"/>
        </w:rPr>
        <w:t>на благоустройство</w:t>
      </w:r>
      <w:r w:rsidRPr="00F62E4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F62E48">
        <w:rPr>
          <w:rFonts w:ascii="Times New Roman" w:hAnsi="Times New Roman"/>
          <w:sz w:val="24"/>
          <w:szCs w:val="24"/>
        </w:rPr>
        <w:t>израсходовано  6</w:t>
      </w:r>
      <w:proofErr w:type="gramEnd"/>
      <w:r w:rsidRPr="00F62E48">
        <w:rPr>
          <w:rFonts w:ascii="Times New Roman" w:hAnsi="Times New Roman"/>
          <w:sz w:val="24"/>
          <w:szCs w:val="24"/>
        </w:rPr>
        <w:t> 251 050,26 руб.,</w:t>
      </w: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- </w:t>
      </w:r>
      <w:r w:rsidRPr="00F62E48">
        <w:rPr>
          <w:rFonts w:ascii="Times New Roman" w:hAnsi="Times New Roman"/>
          <w:b/>
          <w:sz w:val="24"/>
          <w:szCs w:val="24"/>
        </w:rPr>
        <w:t>на</w:t>
      </w:r>
      <w:r w:rsidRPr="00F62E48">
        <w:rPr>
          <w:rFonts w:ascii="Times New Roman" w:hAnsi="Times New Roman"/>
          <w:sz w:val="24"/>
          <w:szCs w:val="24"/>
        </w:rPr>
        <w:t xml:space="preserve"> </w:t>
      </w:r>
      <w:r w:rsidRPr="00F62E48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F62E48">
        <w:rPr>
          <w:rFonts w:ascii="Times New Roman" w:hAnsi="Times New Roman"/>
          <w:b/>
          <w:sz w:val="24"/>
          <w:szCs w:val="24"/>
        </w:rPr>
        <w:t>библиотеки  -</w:t>
      </w:r>
      <w:proofErr w:type="gramEnd"/>
      <w:r w:rsidRPr="00F62E48">
        <w:rPr>
          <w:rFonts w:ascii="Times New Roman" w:hAnsi="Times New Roman"/>
          <w:b/>
          <w:sz w:val="24"/>
          <w:szCs w:val="24"/>
        </w:rPr>
        <w:t xml:space="preserve"> </w:t>
      </w:r>
      <w:r w:rsidRPr="00F62E48">
        <w:rPr>
          <w:rFonts w:ascii="Times New Roman" w:hAnsi="Times New Roman"/>
          <w:sz w:val="24"/>
          <w:szCs w:val="24"/>
        </w:rPr>
        <w:t xml:space="preserve">2 763 241,74 руб., в том числе на оплату труда сотрудников библиотеки  и начисления на выплаты  2 364 022,60  руб. </w:t>
      </w: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- </w:t>
      </w:r>
      <w:r w:rsidRPr="00F62E48">
        <w:rPr>
          <w:rFonts w:ascii="Times New Roman" w:hAnsi="Times New Roman"/>
          <w:b/>
          <w:sz w:val="24"/>
          <w:szCs w:val="24"/>
        </w:rPr>
        <w:t>п</w:t>
      </w:r>
      <w:r w:rsidR="00AE1E5E">
        <w:rPr>
          <w:rFonts w:ascii="Times New Roman" w:hAnsi="Times New Roman"/>
          <w:b/>
          <w:sz w:val="24"/>
          <w:szCs w:val="24"/>
        </w:rPr>
        <w:t xml:space="preserve">о разделу «физическая культура» </w:t>
      </w:r>
      <w:r w:rsidRPr="00F62E48">
        <w:rPr>
          <w:rFonts w:ascii="Times New Roman" w:hAnsi="Times New Roman"/>
          <w:sz w:val="24"/>
          <w:szCs w:val="24"/>
        </w:rPr>
        <w:t>запланировано расходов 467 459,00 руб., израсходовано 439 336,</w:t>
      </w:r>
      <w:proofErr w:type="gramStart"/>
      <w:r w:rsidRPr="00F62E48">
        <w:rPr>
          <w:rFonts w:ascii="Times New Roman" w:hAnsi="Times New Roman"/>
          <w:sz w:val="24"/>
          <w:szCs w:val="24"/>
        </w:rPr>
        <w:t>07  руб.</w:t>
      </w:r>
      <w:proofErr w:type="gramEnd"/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- </w:t>
      </w:r>
      <w:r w:rsidRPr="00F62E48">
        <w:rPr>
          <w:rFonts w:ascii="Times New Roman" w:hAnsi="Times New Roman"/>
          <w:b/>
          <w:sz w:val="24"/>
          <w:szCs w:val="24"/>
        </w:rPr>
        <w:t>выплаты пенсионерам</w:t>
      </w:r>
      <w:r w:rsidRPr="00F62E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2E48">
        <w:rPr>
          <w:rFonts w:ascii="Times New Roman" w:hAnsi="Times New Roman"/>
          <w:sz w:val="24"/>
          <w:szCs w:val="24"/>
        </w:rPr>
        <w:t>–  847</w:t>
      </w:r>
      <w:proofErr w:type="gramEnd"/>
      <w:r w:rsidRPr="00F62E48">
        <w:rPr>
          <w:rFonts w:ascii="Times New Roman" w:hAnsi="Times New Roman"/>
          <w:sz w:val="24"/>
          <w:szCs w:val="24"/>
        </w:rPr>
        <w:t xml:space="preserve"> 026 руб. </w:t>
      </w:r>
    </w:p>
    <w:p w:rsidR="00F62E48" w:rsidRPr="00F62E48" w:rsidRDefault="00F62E48" w:rsidP="00E51AF0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62E48" w:rsidRPr="00F62E48" w:rsidRDefault="00F62E48" w:rsidP="00E51AF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Профицит бюджета на 01.01.2018 года составил 1 271 724,83 руб. </w:t>
      </w:r>
    </w:p>
    <w:p w:rsidR="006031BE" w:rsidRPr="00DD4A78" w:rsidRDefault="006031BE" w:rsidP="00F62E4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</w:t>
      </w:r>
    </w:p>
    <w:p w:rsidR="006031BE" w:rsidRPr="00DD4A78" w:rsidRDefault="006031BE" w:rsidP="00DD4A78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A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     Проект решения Думы Бирюсинского городского поселения «О</w:t>
      </w:r>
      <w:r w:rsidR="00DD4A78">
        <w:rPr>
          <w:rFonts w:ascii="Times New Roman" w:hAnsi="Times New Roman"/>
          <w:sz w:val="24"/>
          <w:szCs w:val="24"/>
          <w:lang w:eastAsia="ru-RU"/>
        </w:rPr>
        <w:t>б исполнении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бюджет</w:t>
      </w:r>
      <w:r w:rsidR="00DD4A78">
        <w:rPr>
          <w:rFonts w:ascii="Times New Roman" w:hAnsi="Times New Roman"/>
          <w:sz w:val="24"/>
          <w:szCs w:val="24"/>
          <w:lang w:eastAsia="ru-RU"/>
        </w:rPr>
        <w:t>а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Бирюсинского муниципального образования «Бирюсинское городское поселение» </w:t>
      </w:r>
      <w:r w:rsidR="00DD4A78">
        <w:rPr>
          <w:rFonts w:ascii="Times New Roman" w:hAnsi="Times New Roman"/>
          <w:sz w:val="24"/>
          <w:szCs w:val="24"/>
          <w:lang w:eastAsia="ru-RU"/>
        </w:rPr>
        <w:t>з</w:t>
      </w:r>
      <w:r w:rsidRPr="00DD4A78">
        <w:rPr>
          <w:rFonts w:ascii="Times New Roman" w:hAnsi="Times New Roman"/>
          <w:sz w:val="24"/>
          <w:szCs w:val="24"/>
          <w:lang w:eastAsia="ru-RU"/>
        </w:rPr>
        <w:t>а 201</w:t>
      </w:r>
      <w:r w:rsidR="00E51AF0">
        <w:rPr>
          <w:rFonts w:ascii="Times New Roman" w:hAnsi="Times New Roman"/>
          <w:sz w:val="24"/>
          <w:szCs w:val="24"/>
          <w:lang w:eastAsia="ru-RU"/>
        </w:rPr>
        <w:t>7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D4A78">
        <w:rPr>
          <w:rFonts w:ascii="Times New Roman" w:hAnsi="Times New Roman"/>
          <w:sz w:val="24"/>
          <w:szCs w:val="24"/>
          <w:lang w:eastAsia="ru-RU"/>
        </w:rPr>
        <w:t>год  будет</w:t>
      </w:r>
      <w:proofErr w:type="gramEnd"/>
      <w:r w:rsidRPr="00DD4A78">
        <w:rPr>
          <w:rFonts w:ascii="Times New Roman" w:hAnsi="Times New Roman"/>
          <w:sz w:val="24"/>
          <w:szCs w:val="24"/>
          <w:lang w:eastAsia="ru-RU"/>
        </w:rPr>
        <w:t xml:space="preserve"> утверждаться на Думе  Бирюсинского городского  поселения.</w:t>
      </w:r>
    </w:p>
    <w:p w:rsidR="006031BE" w:rsidRPr="00DD4A78" w:rsidRDefault="006031BE" w:rsidP="00DD4A7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     Данный протокол</w:t>
      </w:r>
      <w:r w:rsidR="00E51A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4A78">
        <w:rPr>
          <w:rFonts w:ascii="Times New Roman" w:hAnsi="Times New Roman"/>
          <w:sz w:val="24"/>
          <w:szCs w:val="24"/>
        </w:rPr>
        <w:t>подлежит  опубликованию</w:t>
      </w:r>
      <w:proofErr w:type="gramEnd"/>
      <w:r w:rsidRPr="00DD4A78">
        <w:rPr>
          <w:rFonts w:ascii="Times New Roman" w:hAnsi="Times New Roman"/>
          <w:sz w:val="24"/>
          <w:szCs w:val="24"/>
        </w:rPr>
        <w:t xml:space="preserve"> в газете «</w:t>
      </w:r>
      <w:proofErr w:type="spellStart"/>
      <w:r w:rsidRPr="00DD4A78">
        <w:rPr>
          <w:rFonts w:ascii="Times New Roman" w:hAnsi="Times New Roman"/>
          <w:sz w:val="24"/>
          <w:szCs w:val="24"/>
        </w:rPr>
        <w:t>Бирюсинский</w:t>
      </w:r>
      <w:proofErr w:type="spellEnd"/>
      <w:r w:rsidRPr="00DD4A78">
        <w:rPr>
          <w:rFonts w:ascii="Times New Roman" w:hAnsi="Times New Roman"/>
          <w:sz w:val="24"/>
          <w:szCs w:val="24"/>
        </w:rPr>
        <w:t xml:space="preserve"> Вестник».</w:t>
      </w:r>
    </w:p>
    <w:p w:rsidR="006031BE" w:rsidRPr="00DD4A78" w:rsidRDefault="006031BE" w:rsidP="00DD4A7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                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 Вопросов от присутствующих не поступило.</w:t>
      </w:r>
    </w:p>
    <w:p w:rsidR="006031BE" w:rsidRPr="00DD4A78" w:rsidRDefault="006031BE" w:rsidP="00DD4A7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b/>
          <w:sz w:val="24"/>
          <w:szCs w:val="24"/>
        </w:rPr>
        <w:t xml:space="preserve">            РЕШИЛИ:</w:t>
      </w:r>
      <w:r w:rsidRPr="00DD4A78">
        <w:rPr>
          <w:rFonts w:ascii="Times New Roman" w:hAnsi="Times New Roman"/>
          <w:sz w:val="24"/>
          <w:szCs w:val="24"/>
        </w:rPr>
        <w:t xml:space="preserve"> проект решения Думы Бирюсинского городского поселения</w:t>
      </w:r>
      <w:r w:rsidR="00E51AF0"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sz w:val="24"/>
          <w:szCs w:val="24"/>
        </w:rPr>
        <w:t>«О</w:t>
      </w:r>
      <w:r w:rsidR="00A2495D">
        <w:rPr>
          <w:rFonts w:ascii="Times New Roman" w:hAnsi="Times New Roman"/>
          <w:sz w:val="24"/>
          <w:szCs w:val="24"/>
        </w:rPr>
        <w:t>б исполнении</w:t>
      </w:r>
      <w:r w:rsidRPr="00DD4A78">
        <w:rPr>
          <w:rFonts w:ascii="Times New Roman" w:hAnsi="Times New Roman"/>
          <w:sz w:val="24"/>
          <w:szCs w:val="24"/>
        </w:rPr>
        <w:t xml:space="preserve"> бюджет</w:t>
      </w:r>
      <w:r w:rsidR="00A2495D">
        <w:rPr>
          <w:rFonts w:ascii="Times New Roman" w:hAnsi="Times New Roman"/>
          <w:sz w:val="24"/>
          <w:szCs w:val="24"/>
        </w:rPr>
        <w:t>а</w:t>
      </w:r>
      <w:r w:rsidR="00E51AF0">
        <w:rPr>
          <w:rFonts w:ascii="Times New Roman" w:hAnsi="Times New Roman"/>
          <w:sz w:val="24"/>
          <w:szCs w:val="24"/>
        </w:rPr>
        <w:t xml:space="preserve"> Бирюсинского </w:t>
      </w:r>
      <w:r w:rsidRPr="00DD4A78">
        <w:rPr>
          <w:rFonts w:ascii="Times New Roman" w:hAnsi="Times New Roman"/>
          <w:sz w:val="24"/>
          <w:szCs w:val="24"/>
        </w:rPr>
        <w:t xml:space="preserve">муниципального образования «Бирюсинское городское поселение» </w:t>
      </w:r>
      <w:r w:rsidR="00A2495D">
        <w:rPr>
          <w:rFonts w:ascii="Times New Roman" w:hAnsi="Times New Roman"/>
          <w:sz w:val="24"/>
          <w:szCs w:val="24"/>
        </w:rPr>
        <w:t>з</w:t>
      </w:r>
      <w:r w:rsidRPr="00DD4A78">
        <w:rPr>
          <w:rFonts w:ascii="Times New Roman" w:hAnsi="Times New Roman"/>
          <w:sz w:val="24"/>
          <w:szCs w:val="24"/>
        </w:rPr>
        <w:t>а 201</w:t>
      </w:r>
      <w:r w:rsidR="00E51AF0">
        <w:rPr>
          <w:rFonts w:ascii="Times New Roman" w:hAnsi="Times New Roman"/>
          <w:sz w:val="24"/>
          <w:szCs w:val="24"/>
        </w:rPr>
        <w:t>7</w:t>
      </w:r>
      <w:r w:rsidRPr="00DD4A78">
        <w:rPr>
          <w:rFonts w:ascii="Times New Roman" w:hAnsi="Times New Roman"/>
          <w:sz w:val="24"/>
          <w:szCs w:val="24"/>
        </w:rPr>
        <w:t xml:space="preserve"> год внести на </w:t>
      </w:r>
      <w:proofErr w:type="gramStart"/>
      <w:r w:rsidRPr="00DD4A78">
        <w:rPr>
          <w:rFonts w:ascii="Times New Roman" w:hAnsi="Times New Roman"/>
          <w:sz w:val="24"/>
          <w:szCs w:val="24"/>
        </w:rPr>
        <w:t>утверждение  в</w:t>
      </w:r>
      <w:proofErr w:type="gramEnd"/>
      <w:r w:rsidRPr="00DD4A78">
        <w:rPr>
          <w:rFonts w:ascii="Times New Roman" w:hAnsi="Times New Roman"/>
          <w:sz w:val="24"/>
          <w:szCs w:val="24"/>
        </w:rPr>
        <w:t xml:space="preserve"> Думу Бирюсинского городского  поселения.</w:t>
      </w:r>
    </w:p>
    <w:p w:rsidR="006031BE" w:rsidRPr="003B35AE" w:rsidRDefault="006031BE" w:rsidP="003B35AE">
      <w:pPr>
        <w:pStyle w:val="aa"/>
        <w:jc w:val="both"/>
        <w:rPr>
          <w:rFonts w:ascii="Times New Roman" w:hAnsi="Times New Roman"/>
        </w:rPr>
      </w:pPr>
    </w:p>
    <w:p w:rsidR="006031BE" w:rsidRPr="003B35AE" w:rsidRDefault="006031BE" w:rsidP="003B35AE">
      <w:pPr>
        <w:pStyle w:val="aa"/>
        <w:spacing w:line="240" w:lineRule="auto"/>
        <w:jc w:val="both"/>
        <w:rPr>
          <w:rFonts w:ascii="Times New Roman" w:hAnsi="Times New Roman"/>
          <w:lang w:eastAsia="ru-RU"/>
        </w:rPr>
      </w:pPr>
      <w:r w:rsidRPr="003B35AE">
        <w:rPr>
          <w:rFonts w:ascii="Times New Roman" w:hAnsi="Times New Roman"/>
          <w:lang w:eastAsia="ru-RU"/>
        </w:rPr>
        <w:t>Председатель публичных слушаний</w:t>
      </w:r>
    </w:p>
    <w:p w:rsidR="006031BE" w:rsidRPr="003B35AE" w:rsidRDefault="006031BE" w:rsidP="003B35AE">
      <w:pPr>
        <w:pStyle w:val="aa"/>
        <w:spacing w:line="240" w:lineRule="auto"/>
        <w:jc w:val="both"/>
        <w:rPr>
          <w:rFonts w:ascii="Times New Roman" w:hAnsi="Times New Roman"/>
          <w:lang w:eastAsia="ru-RU"/>
        </w:rPr>
      </w:pPr>
      <w:r w:rsidRPr="003B35AE">
        <w:rPr>
          <w:rFonts w:ascii="Times New Roman" w:hAnsi="Times New Roman"/>
          <w:lang w:eastAsia="ru-RU"/>
        </w:rPr>
        <w:t>Заместитель главы администрации</w:t>
      </w:r>
    </w:p>
    <w:p w:rsidR="006031BE" w:rsidRPr="003B35AE" w:rsidRDefault="006031BE" w:rsidP="003B35AE">
      <w:pPr>
        <w:pStyle w:val="aa"/>
        <w:spacing w:line="240" w:lineRule="auto"/>
        <w:jc w:val="both"/>
        <w:rPr>
          <w:rFonts w:ascii="Times New Roman" w:hAnsi="Times New Roman"/>
          <w:lang w:eastAsia="ru-RU"/>
        </w:rPr>
      </w:pPr>
      <w:r w:rsidRPr="003B35AE">
        <w:rPr>
          <w:rFonts w:ascii="Times New Roman" w:hAnsi="Times New Roman"/>
          <w:lang w:eastAsia="ru-RU"/>
        </w:rPr>
        <w:t xml:space="preserve">Бирюсинского городского поселения                                       </w:t>
      </w:r>
      <w:r w:rsidR="00E51AF0">
        <w:rPr>
          <w:rFonts w:ascii="Times New Roman" w:hAnsi="Times New Roman"/>
          <w:lang w:eastAsia="ru-RU"/>
        </w:rPr>
        <w:t xml:space="preserve">              </w:t>
      </w:r>
      <w:r w:rsidRPr="003B35AE">
        <w:rPr>
          <w:rFonts w:ascii="Times New Roman" w:hAnsi="Times New Roman"/>
          <w:lang w:eastAsia="ru-RU"/>
        </w:rPr>
        <w:t xml:space="preserve">              Сапожников С.Н.</w:t>
      </w:r>
    </w:p>
    <w:p w:rsidR="006031BE" w:rsidRPr="003B35AE" w:rsidRDefault="006031BE" w:rsidP="003B35AE">
      <w:pPr>
        <w:pStyle w:val="aa"/>
        <w:spacing w:line="240" w:lineRule="auto"/>
        <w:jc w:val="both"/>
        <w:rPr>
          <w:rFonts w:ascii="Times New Roman" w:hAnsi="Times New Roman"/>
        </w:rPr>
      </w:pPr>
    </w:p>
    <w:p w:rsidR="006031BE" w:rsidRPr="003B35AE" w:rsidRDefault="006031BE" w:rsidP="003B35AE">
      <w:pPr>
        <w:pStyle w:val="aa"/>
        <w:jc w:val="both"/>
        <w:rPr>
          <w:rFonts w:ascii="Times New Roman" w:hAnsi="Times New Roman"/>
        </w:rPr>
      </w:pPr>
      <w:r w:rsidRPr="003B35AE">
        <w:rPr>
          <w:rFonts w:ascii="Times New Roman" w:hAnsi="Times New Roman"/>
        </w:rPr>
        <w:t xml:space="preserve">Секретарь                                                                                              </w:t>
      </w:r>
      <w:r w:rsidR="00E51AF0">
        <w:rPr>
          <w:rFonts w:ascii="Times New Roman" w:hAnsi="Times New Roman"/>
        </w:rPr>
        <w:t xml:space="preserve">             </w:t>
      </w:r>
      <w:r w:rsidRPr="003B35AE">
        <w:rPr>
          <w:rFonts w:ascii="Times New Roman" w:hAnsi="Times New Roman"/>
        </w:rPr>
        <w:t xml:space="preserve">      </w:t>
      </w:r>
      <w:proofErr w:type="spellStart"/>
      <w:r w:rsidR="00E51AF0">
        <w:rPr>
          <w:rFonts w:ascii="Times New Roman" w:hAnsi="Times New Roman"/>
        </w:rPr>
        <w:t>Кри</w:t>
      </w:r>
      <w:r w:rsidR="00655918">
        <w:rPr>
          <w:rFonts w:ascii="Times New Roman" w:hAnsi="Times New Roman"/>
        </w:rPr>
        <w:t>вол</w:t>
      </w:r>
      <w:r w:rsidR="00E51AF0">
        <w:rPr>
          <w:rFonts w:ascii="Times New Roman" w:hAnsi="Times New Roman"/>
        </w:rPr>
        <w:t>уцкая</w:t>
      </w:r>
      <w:proofErr w:type="spellEnd"/>
      <w:r w:rsidR="00E51AF0">
        <w:rPr>
          <w:rFonts w:ascii="Times New Roman" w:hAnsi="Times New Roman"/>
        </w:rPr>
        <w:t xml:space="preserve"> М.А.</w:t>
      </w:r>
    </w:p>
    <w:p w:rsidR="006031BE" w:rsidRPr="003B35AE" w:rsidRDefault="006031BE" w:rsidP="003B35AE">
      <w:pPr>
        <w:pStyle w:val="aa"/>
        <w:jc w:val="both"/>
        <w:rPr>
          <w:rFonts w:ascii="Times New Roman" w:hAnsi="Times New Roman"/>
        </w:rPr>
      </w:pPr>
    </w:p>
    <w:sectPr w:rsidR="006031BE" w:rsidRPr="003B35AE" w:rsidSect="00DD4A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D0F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B06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ECAE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2209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86E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7CC1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E43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BC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F24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223B1D"/>
    <w:multiLevelType w:val="multilevel"/>
    <w:tmpl w:val="490E18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1">
    <w:nsid w:val="15603304"/>
    <w:multiLevelType w:val="hybridMultilevel"/>
    <w:tmpl w:val="0106C102"/>
    <w:lvl w:ilvl="0" w:tplc="CEAC40B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2BA6301"/>
    <w:multiLevelType w:val="hybridMultilevel"/>
    <w:tmpl w:val="212E2C60"/>
    <w:lvl w:ilvl="0" w:tplc="43407508">
      <w:start w:val="1"/>
      <w:numFmt w:val="decimal"/>
      <w:lvlText w:val="%1)"/>
      <w:lvlJc w:val="left"/>
      <w:pPr>
        <w:ind w:left="96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3">
    <w:nsid w:val="5B1A4EB8"/>
    <w:multiLevelType w:val="multilevel"/>
    <w:tmpl w:val="6DB8854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D91"/>
    <w:rsid w:val="00075F1C"/>
    <w:rsid w:val="000E5157"/>
    <w:rsid w:val="001054F6"/>
    <w:rsid w:val="00116AD5"/>
    <w:rsid w:val="0013699C"/>
    <w:rsid w:val="001630F6"/>
    <w:rsid w:val="001C263A"/>
    <w:rsid w:val="00211927"/>
    <w:rsid w:val="002675F9"/>
    <w:rsid w:val="00297893"/>
    <w:rsid w:val="002B0B17"/>
    <w:rsid w:val="003B35AE"/>
    <w:rsid w:val="003D65C5"/>
    <w:rsid w:val="00483F9E"/>
    <w:rsid w:val="004863B9"/>
    <w:rsid w:val="006031BE"/>
    <w:rsid w:val="00607AB4"/>
    <w:rsid w:val="00655918"/>
    <w:rsid w:val="00697681"/>
    <w:rsid w:val="006B2E64"/>
    <w:rsid w:val="00732558"/>
    <w:rsid w:val="007A2781"/>
    <w:rsid w:val="007C512F"/>
    <w:rsid w:val="007E7C45"/>
    <w:rsid w:val="0080431F"/>
    <w:rsid w:val="00805D95"/>
    <w:rsid w:val="00895351"/>
    <w:rsid w:val="009223A1"/>
    <w:rsid w:val="0096329E"/>
    <w:rsid w:val="009A3C16"/>
    <w:rsid w:val="00A03277"/>
    <w:rsid w:val="00A114D8"/>
    <w:rsid w:val="00A2495D"/>
    <w:rsid w:val="00AA3D91"/>
    <w:rsid w:val="00AE1E5E"/>
    <w:rsid w:val="00B64108"/>
    <w:rsid w:val="00B823F2"/>
    <w:rsid w:val="00BB0508"/>
    <w:rsid w:val="00BF456D"/>
    <w:rsid w:val="00C05184"/>
    <w:rsid w:val="00C2023D"/>
    <w:rsid w:val="00C239F2"/>
    <w:rsid w:val="00C93FE1"/>
    <w:rsid w:val="00D00AF3"/>
    <w:rsid w:val="00D310E1"/>
    <w:rsid w:val="00D412B4"/>
    <w:rsid w:val="00D74A06"/>
    <w:rsid w:val="00DD4A78"/>
    <w:rsid w:val="00E51AF0"/>
    <w:rsid w:val="00E67CBB"/>
    <w:rsid w:val="00ED5F38"/>
    <w:rsid w:val="00F020C3"/>
    <w:rsid w:val="00F5781A"/>
    <w:rsid w:val="00F62E48"/>
    <w:rsid w:val="00F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22A21E-06F4-4F46-8939-8594D303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310E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99"/>
    <w:qFormat/>
    <w:rsid w:val="00D310E1"/>
    <w:pPr>
      <w:spacing w:after="160" w:line="259" w:lineRule="auto"/>
      <w:ind w:left="720"/>
      <w:contextualSpacing/>
    </w:pPr>
  </w:style>
  <w:style w:type="paragraph" w:styleId="a4">
    <w:name w:val="No Spacing"/>
    <w:uiPriority w:val="99"/>
    <w:qFormat/>
    <w:rsid w:val="00D310E1"/>
    <w:rPr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D31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9223A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locked/>
    <w:rPr>
      <w:rFonts w:cs="Times New Roman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9223A1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lang w:eastAsia="en-US"/>
    </w:rPr>
  </w:style>
  <w:style w:type="paragraph" w:styleId="a9">
    <w:name w:val="Normal (Web)"/>
    <w:basedOn w:val="a"/>
    <w:uiPriority w:val="99"/>
    <w:rsid w:val="009223A1"/>
    <w:rPr>
      <w:rFonts w:ascii="Times New Roman" w:hAnsi="Times New Roman"/>
      <w:sz w:val="24"/>
      <w:szCs w:val="24"/>
    </w:rPr>
  </w:style>
  <w:style w:type="paragraph" w:customStyle="1" w:styleId="aa">
    <w:name w:val="без интервала"/>
    <w:basedOn w:val="a7"/>
    <w:uiPriority w:val="99"/>
    <w:rsid w:val="00ED5F38"/>
  </w:style>
  <w:style w:type="paragraph" w:styleId="ab">
    <w:name w:val="Balloon Text"/>
    <w:basedOn w:val="a"/>
    <w:link w:val="ac"/>
    <w:uiPriority w:val="99"/>
    <w:semiHidden/>
    <w:rsid w:val="00BF45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3D03-9F4F-4FCB-A9D3-8C6DC2DE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27</cp:revision>
  <cp:lastPrinted>2015-12-02T03:12:00Z</cp:lastPrinted>
  <dcterms:created xsi:type="dcterms:W3CDTF">2017-05-23T00:25:00Z</dcterms:created>
  <dcterms:modified xsi:type="dcterms:W3CDTF">2018-05-22T09:01:00Z</dcterms:modified>
</cp:coreProperties>
</file>