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B4" w:rsidRDefault="001F4DB4" w:rsidP="003D012A">
      <w:pPr>
        <w:pStyle w:val="NoSpacing"/>
        <w:ind w:firstLine="0"/>
        <w:jc w:val="center"/>
        <w:rPr>
          <w:b/>
          <w:sz w:val="32"/>
          <w:szCs w:val="32"/>
        </w:rPr>
      </w:pPr>
      <w:r>
        <w:t xml:space="preserve">     </w:t>
      </w:r>
      <w:r>
        <w:rPr>
          <w:b/>
          <w:sz w:val="32"/>
          <w:szCs w:val="32"/>
        </w:rPr>
        <w:t>Р о с с и й с к а я  Ф е д е р а ц и я</w:t>
      </w:r>
    </w:p>
    <w:p w:rsidR="001F4DB4" w:rsidRDefault="001F4DB4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F4DB4" w:rsidRDefault="001F4DB4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1F4DB4" w:rsidRDefault="001F4DB4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1F4DB4" w:rsidRDefault="001F4DB4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F4DB4" w:rsidRDefault="001F4DB4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1F4DB4" w:rsidRDefault="001F4DB4" w:rsidP="00F453B2">
      <w:pPr>
        <w:pStyle w:val="NoSpacing"/>
        <w:jc w:val="center"/>
      </w:pPr>
    </w:p>
    <w:p w:rsidR="001F4DB4" w:rsidRDefault="001F4DB4" w:rsidP="00F453B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F4DB4" w:rsidRDefault="001F4DB4" w:rsidP="00F453B2">
      <w:pPr>
        <w:autoSpaceDE w:val="0"/>
        <w:autoSpaceDN w:val="0"/>
        <w:adjustRightInd w:val="0"/>
      </w:pPr>
      <w:r>
        <w:t>от      05.02.2018г.                                                                                                  № 44</w:t>
      </w:r>
    </w:p>
    <w:p w:rsidR="001F4DB4" w:rsidRDefault="001F4DB4" w:rsidP="0042046D"/>
    <w:p w:rsidR="001F4DB4" w:rsidRPr="004729B2" w:rsidRDefault="001F4DB4" w:rsidP="0042046D">
      <w:r w:rsidRPr="004729B2">
        <w:t xml:space="preserve">О внесении изменений в постановление </w:t>
      </w:r>
    </w:p>
    <w:p w:rsidR="001F4DB4" w:rsidRDefault="001F4DB4" w:rsidP="0042046D">
      <w:r>
        <w:t>а</w:t>
      </w:r>
      <w:r w:rsidRPr="004729B2">
        <w:t>дминистрации Бирюсинского городского поселения</w:t>
      </w:r>
    </w:p>
    <w:p w:rsidR="001F4DB4" w:rsidRDefault="001F4DB4" w:rsidP="0042046D">
      <w:r>
        <w:t xml:space="preserve"> от 20.11.2015г. №414</w:t>
      </w:r>
      <w:r w:rsidRPr="004729B2">
        <w:t xml:space="preserve"> </w:t>
      </w:r>
      <w:r>
        <w:t>(с изменениями от 28.12.2016г. №652)</w:t>
      </w:r>
    </w:p>
    <w:p w:rsidR="001F4DB4" w:rsidRDefault="001F4DB4" w:rsidP="00F453B2">
      <w:pPr>
        <w:pStyle w:val="NoSpacing"/>
        <w:ind w:firstLine="0"/>
        <w:rPr>
          <w:szCs w:val="24"/>
        </w:rPr>
      </w:pPr>
    </w:p>
    <w:p w:rsidR="001F4DB4" w:rsidRDefault="001F4DB4" w:rsidP="00F453B2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>
        <w:t xml:space="preserve">  </w:t>
      </w:r>
    </w:p>
    <w:p w:rsidR="001F4DB4" w:rsidRDefault="001F4DB4" w:rsidP="00F453B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Cs w:val="22"/>
        </w:rPr>
      </w:pPr>
      <w:r>
        <w:t xml:space="preserve">             В целях выражения</w:t>
      </w:r>
      <w:r w:rsidRPr="00781E36">
        <w:t xml:space="preserve"> гражданам и коллективам организаций, иным объеди</w:t>
      </w:r>
      <w:r w:rsidRPr="00781E36">
        <w:softHyphen/>
        <w:t>нениям общественного признания заслуг в связи юбилейными да</w:t>
      </w:r>
      <w:r w:rsidRPr="00781E36">
        <w:softHyphen/>
        <w:t>тами, историческими и памятными событиями, профессиональными праздниками</w:t>
      </w:r>
      <w:r>
        <w:t xml:space="preserve">, в соответствии со статьей 179 Бюджетного кодекса Российской Федерации, Федеральным законом </w:t>
      </w:r>
      <w:r w:rsidRPr="00DC0DD0">
        <w:t xml:space="preserve">от 06.10.2013 № 131-ФЗ </w:t>
      </w:r>
      <w:r>
        <w:t xml:space="preserve">«Об общих принципах организации местного самоуправления в Российской Федерации»,  руководствуясь статьями 33,45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1F4DB4" w:rsidRDefault="001F4DB4" w:rsidP="00F453B2">
      <w:pPr>
        <w:autoSpaceDE w:val="0"/>
        <w:autoSpaceDN w:val="0"/>
        <w:adjustRightInd w:val="0"/>
        <w:rPr>
          <w:b/>
        </w:rPr>
      </w:pPr>
    </w:p>
    <w:p w:rsidR="001F4DB4" w:rsidRPr="009B0765" w:rsidRDefault="001F4DB4" w:rsidP="00F453B2">
      <w:pPr>
        <w:autoSpaceDE w:val="0"/>
        <w:autoSpaceDN w:val="0"/>
        <w:adjustRightInd w:val="0"/>
        <w:rPr>
          <w:b/>
          <w:sz w:val="28"/>
          <w:szCs w:val="28"/>
        </w:rPr>
      </w:pPr>
      <w:r w:rsidRPr="009B0765">
        <w:rPr>
          <w:b/>
          <w:sz w:val="28"/>
          <w:szCs w:val="28"/>
        </w:rPr>
        <w:t>ПОСТАНОВЛЯЕТ:</w:t>
      </w:r>
    </w:p>
    <w:p w:rsidR="001F4DB4" w:rsidRPr="009B0765" w:rsidRDefault="001F4DB4" w:rsidP="009909A3">
      <w:pPr>
        <w:rPr>
          <w:b/>
          <w:sz w:val="28"/>
          <w:szCs w:val="28"/>
        </w:rPr>
      </w:pPr>
    </w:p>
    <w:p w:rsidR="001F4DB4" w:rsidRPr="009D0609" w:rsidRDefault="001F4DB4" w:rsidP="00990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F2A14">
        <w:rPr>
          <w:rFonts w:ascii="Times New Roman" w:hAnsi="Times New Roman"/>
          <w:sz w:val="24"/>
          <w:szCs w:val="24"/>
        </w:rPr>
        <w:t xml:space="preserve">     </w:t>
      </w:r>
      <w:r w:rsidRPr="00EF2A14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EF2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2A14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Бирюсинского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от 17.12.2015г</w:t>
      </w:r>
      <w:r w:rsidRPr="009D0609">
        <w:rPr>
          <w:rFonts w:ascii="Times New Roman" w:hAnsi="Times New Roman" w:cs="Times New Roman"/>
          <w:sz w:val="24"/>
          <w:szCs w:val="24"/>
        </w:rPr>
        <w:t>. №414 «</w:t>
      </w:r>
      <w:r w:rsidRPr="009D0609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Об у</w:t>
      </w:r>
      <w:r w:rsidRPr="009D0609">
        <w:rPr>
          <w:rFonts w:ascii="Times New Roman" w:hAnsi="Times New Roman" w:cs="Times New Roman"/>
          <w:sz w:val="24"/>
          <w:szCs w:val="24"/>
        </w:rPr>
        <w:t>тверждении муниципальной программы Бирюсинского муниципального обра</w:t>
      </w:r>
      <w:r w:rsidRPr="009D0609">
        <w:rPr>
          <w:rFonts w:ascii="Times New Roman" w:hAnsi="Times New Roman" w:cs="Times New Roman"/>
          <w:sz w:val="24"/>
          <w:szCs w:val="24"/>
        </w:rPr>
        <w:softHyphen/>
        <w:t>зования «Бирюсинское городское поселение» «Чествование граждан и кол</w:t>
      </w:r>
      <w:r w:rsidRPr="009D0609">
        <w:rPr>
          <w:rFonts w:ascii="Times New Roman" w:hAnsi="Times New Roman" w:cs="Times New Roman"/>
          <w:sz w:val="24"/>
          <w:szCs w:val="24"/>
        </w:rPr>
        <w:softHyphen/>
        <w:t>лективов организаций главой Бирюсинского муниципального обра</w:t>
      </w:r>
      <w:r w:rsidRPr="009D0609">
        <w:rPr>
          <w:rFonts w:ascii="Times New Roman" w:hAnsi="Times New Roman" w:cs="Times New Roman"/>
          <w:sz w:val="24"/>
          <w:szCs w:val="24"/>
        </w:rPr>
        <w:softHyphen/>
        <w:t>зования «Бирюсинское городское поселение» на 2016-2018г.г.</w:t>
      </w:r>
      <w:r w:rsidRPr="009D0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609">
        <w:rPr>
          <w:rFonts w:ascii="Times New Roman" w:hAnsi="Times New Roman" w:cs="Times New Roman"/>
          <w:sz w:val="24"/>
          <w:szCs w:val="24"/>
        </w:rPr>
        <w:t>(с изменениями от 28.12.2016г. №652):</w:t>
      </w:r>
    </w:p>
    <w:p w:rsidR="001F4DB4" w:rsidRPr="004F5307" w:rsidRDefault="001F4DB4" w:rsidP="009909A3">
      <w:pPr>
        <w:pStyle w:val="NoSpacing"/>
        <w:rPr>
          <w:szCs w:val="24"/>
        </w:rPr>
      </w:pPr>
      <w:r w:rsidRPr="004F5307">
        <w:rPr>
          <w:szCs w:val="24"/>
        </w:rPr>
        <w:t>1.1.В паспорте муниципальной программы «</w:t>
      </w:r>
      <w:r>
        <w:rPr>
          <w:rStyle w:val="BodyTextChar1"/>
          <w:color w:val="000000"/>
          <w:sz w:val="24"/>
          <w:szCs w:val="24"/>
        </w:rPr>
        <w:t>Об у</w:t>
      </w:r>
      <w:r>
        <w:rPr>
          <w:szCs w:val="24"/>
        </w:rPr>
        <w:t xml:space="preserve">тверждении муниципальной программы </w:t>
      </w:r>
      <w:r w:rsidRPr="00781E36">
        <w:rPr>
          <w:szCs w:val="24"/>
        </w:rPr>
        <w:t>Бирюсинского муниципального обра</w:t>
      </w:r>
      <w:r w:rsidRPr="00781E36">
        <w:rPr>
          <w:szCs w:val="24"/>
        </w:rPr>
        <w:softHyphen/>
        <w:t>зования «Бирюсинское городское поселение»</w:t>
      </w:r>
      <w:r>
        <w:rPr>
          <w:szCs w:val="24"/>
        </w:rPr>
        <w:t xml:space="preserve"> «</w:t>
      </w:r>
      <w:r w:rsidRPr="00781E36">
        <w:rPr>
          <w:szCs w:val="24"/>
        </w:rPr>
        <w:t>Чествование граждан и кол</w:t>
      </w:r>
      <w:r w:rsidRPr="00781E36">
        <w:rPr>
          <w:szCs w:val="24"/>
        </w:rPr>
        <w:softHyphen/>
        <w:t>лективов организаций главой Бирюсинского муниципального обра</w:t>
      </w:r>
      <w:r w:rsidRPr="00781E36">
        <w:rPr>
          <w:szCs w:val="24"/>
        </w:rPr>
        <w:softHyphen/>
        <w:t xml:space="preserve">зования «Бирюсинское городское поселение» </w:t>
      </w:r>
      <w:r w:rsidRPr="004F5307">
        <w:rPr>
          <w:szCs w:val="24"/>
        </w:rPr>
        <w:t>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szCs w:val="24"/>
          </w:rPr>
          <w:t>2020 г</w:t>
        </w:r>
      </w:smartTag>
      <w:r w:rsidRPr="004F5307">
        <w:rPr>
          <w:szCs w:val="24"/>
        </w:rPr>
        <w:t>.г.</w:t>
      </w:r>
    </w:p>
    <w:p w:rsidR="001F4DB4" w:rsidRPr="00487351" w:rsidRDefault="001F4DB4" w:rsidP="009909A3">
      <w:pPr>
        <w:pStyle w:val="NoSpacing"/>
        <w:ind w:left="660" w:firstLine="0"/>
        <w:rPr>
          <w:szCs w:val="24"/>
        </w:rPr>
      </w:pPr>
      <w:r w:rsidRPr="004F5307">
        <w:rPr>
          <w:b/>
          <w:szCs w:val="24"/>
        </w:rPr>
        <w:t xml:space="preserve">Ресурсное обеспечение муниципальной программы </w:t>
      </w:r>
      <w:r w:rsidRPr="004F5307">
        <w:rPr>
          <w:szCs w:val="24"/>
        </w:rPr>
        <w:t>изложить в следующей редакции:</w:t>
      </w:r>
      <w:r>
        <w:rPr>
          <w:szCs w:val="24"/>
        </w:rPr>
        <w:t xml:space="preserve"> «</w:t>
      </w: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1F4DB4" w:rsidRPr="009754CE" w:rsidTr="00CB2D7D">
        <w:trPr>
          <w:trHeight w:hRule="exact" w:val="270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DB4" w:rsidRPr="004F5307" w:rsidRDefault="001F4DB4" w:rsidP="00CB2D7D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bookmarkStart w:id="1" w:name="sub_3"/>
            <w:bookmarkEnd w:id="0"/>
            <w:r w:rsidRPr="004F5307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DB4" w:rsidRDefault="001F4DB4" w:rsidP="00CB2D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Программы за счет бюдже-611,00 тыс. руб.,</w:t>
            </w:r>
          </w:p>
          <w:p w:rsidR="001F4DB4" w:rsidRDefault="001F4DB4" w:rsidP="00CB2D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  <w:p w:rsidR="001F4DB4" w:rsidRDefault="001F4DB4" w:rsidP="00CB2D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год –  120,00 тыс. рублей;</w:t>
            </w:r>
          </w:p>
          <w:p w:rsidR="001F4DB4" w:rsidRDefault="001F4DB4" w:rsidP="00CB2D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год –  120,00 тыс. рублей;</w:t>
            </w:r>
          </w:p>
          <w:p w:rsidR="001F4DB4" w:rsidRDefault="001F4DB4" w:rsidP="00CB2D7D">
            <w:pPr>
              <w:rPr>
                <w:lang w:eastAsia="en-US"/>
              </w:rPr>
            </w:pPr>
            <w:r>
              <w:rPr>
                <w:lang w:eastAsia="en-US"/>
              </w:rPr>
              <w:t>2018 год –  120,00 тыс. рублей;</w:t>
            </w:r>
          </w:p>
          <w:p w:rsidR="001F4DB4" w:rsidRDefault="001F4DB4" w:rsidP="00CB2D7D">
            <w:pPr>
              <w:rPr>
                <w:lang w:eastAsia="en-US"/>
              </w:rPr>
            </w:pPr>
            <w:r>
              <w:rPr>
                <w:lang w:eastAsia="en-US"/>
              </w:rPr>
              <w:t>2019 год –  120,00 тыс.рублей;</w:t>
            </w:r>
          </w:p>
          <w:p w:rsidR="001F4DB4" w:rsidRPr="004F6615" w:rsidRDefault="001F4DB4" w:rsidP="00CB2D7D">
            <w:pPr>
              <w:ind w:right="170"/>
            </w:pPr>
            <w:r>
              <w:rPr>
                <w:lang w:eastAsia="en-US"/>
              </w:rPr>
              <w:t>2020 год –  131,00 тыс.рублей.</w:t>
            </w:r>
          </w:p>
          <w:p w:rsidR="001F4DB4" w:rsidRPr="009754CE" w:rsidRDefault="001F4DB4" w:rsidP="00CB2D7D">
            <w:pPr>
              <w:ind w:right="170"/>
            </w:pPr>
          </w:p>
        </w:tc>
      </w:tr>
    </w:tbl>
    <w:p w:rsidR="001F4DB4" w:rsidRPr="00B96E3B" w:rsidRDefault="001F4DB4" w:rsidP="00BD1C4E">
      <w:pPr>
        <w:jc w:val="right"/>
      </w:pPr>
      <w:r>
        <w:t>»</w:t>
      </w:r>
    </w:p>
    <w:p w:rsidR="001F4DB4" w:rsidRPr="004F5307" w:rsidRDefault="001F4DB4" w:rsidP="009909A3">
      <w:r w:rsidRPr="004F5307">
        <w:t xml:space="preserve">  1.2. В разделе </w:t>
      </w:r>
      <w:r w:rsidRPr="004F5307">
        <w:rPr>
          <w:lang w:val="en-US"/>
        </w:rPr>
        <w:t>VI</w:t>
      </w:r>
      <w:r w:rsidRPr="004F5307">
        <w:t xml:space="preserve"> .ОБОСНОВАНИЕ ПОТРЕБНОСТИ В НЕОБХОДИМЫХ РЕСУРСАХ  муниципальной программы:</w:t>
      </w:r>
    </w:p>
    <w:p w:rsidR="001F4DB4" w:rsidRPr="004F5307" w:rsidRDefault="001F4DB4" w:rsidP="009909A3">
      <w:pPr>
        <w:outlineLvl w:val="4"/>
      </w:pPr>
      <w:r w:rsidRPr="004F5307">
        <w:rPr>
          <w:b/>
        </w:rPr>
        <w:t xml:space="preserve">         Абзац </w:t>
      </w:r>
      <w:r>
        <w:rPr>
          <w:b/>
        </w:rPr>
        <w:t xml:space="preserve">2 </w:t>
      </w:r>
      <w:r w:rsidRPr="004F5307">
        <w:t>изложить в следующей редакции:</w:t>
      </w:r>
    </w:p>
    <w:p w:rsidR="001F4DB4" w:rsidRDefault="001F4DB4" w:rsidP="009D0609">
      <w:pPr>
        <w:spacing w:line="256" w:lineRule="auto"/>
        <w:jc w:val="both"/>
        <w:rPr>
          <w:lang w:eastAsia="en-US"/>
        </w:rPr>
      </w:pPr>
      <w:r w:rsidRPr="008E2546">
        <w:t xml:space="preserve">  </w:t>
      </w:r>
      <w:r>
        <w:t xml:space="preserve">          «</w:t>
      </w:r>
      <w:r>
        <w:rPr>
          <w:lang w:eastAsia="en-US"/>
        </w:rPr>
        <w:t>Объем финансирования Программы за счет бюджета Бирюсинского городского поселения составляет – 611,00 тыс. руб.,</w:t>
      </w:r>
    </w:p>
    <w:p w:rsidR="001F4DB4" w:rsidRDefault="001F4DB4" w:rsidP="009909A3">
      <w:pPr>
        <w:spacing w:line="256" w:lineRule="auto"/>
        <w:rPr>
          <w:lang w:eastAsia="en-US"/>
        </w:rPr>
      </w:pPr>
      <w:r>
        <w:rPr>
          <w:lang w:eastAsia="en-US"/>
        </w:rPr>
        <w:t>в том числе по годам:</w:t>
      </w:r>
    </w:p>
    <w:p w:rsidR="001F4DB4" w:rsidRDefault="001F4DB4" w:rsidP="009909A3">
      <w:pPr>
        <w:spacing w:line="256" w:lineRule="auto"/>
        <w:rPr>
          <w:lang w:eastAsia="en-US"/>
        </w:rPr>
      </w:pPr>
      <w:r>
        <w:rPr>
          <w:lang w:eastAsia="en-US"/>
        </w:rPr>
        <w:t>2016 год –  120,00 тыс. рублей;</w:t>
      </w:r>
    </w:p>
    <w:p w:rsidR="001F4DB4" w:rsidRDefault="001F4DB4" w:rsidP="009909A3">
      <w:pPr>
        <w:spacing w:line="256" w:lineRule="auto"/>
        <w:rPr>
          <w:lang w:eastAsia="en-US"/>
        </w:rPr>
      </w:pPr>
      <w:r>
        <w:rPr>
          <w:lang w:eastAsia="en-US"/>
        </w:rPr>
        <w:t>2017 год –  120,00 тыс. рублей;</w:t>
      </w:r>
    </w:p>
    <w:p w:rsidR="001F4DB4" w:rsidRDefault="001F4DB4" w:rsidP="009909A3">
      <w:pPr>
        <w:rPr>
          <w:lang w:eastAsia="en-US"/>
        </w:rPr>
      </w:pPr>
      <w:r>
        <w:rPr>
          <w:lang w:eastAsia="en-US"/>
        </w:rPr>
        <w:t>2018 год –  120,00 тыс. рублей;</w:t>
      </w:r>
    </w:p>
    <w:p w:rsidR="001F4DB4" w:rsidRDefault="001F4DB4" w:rsidP="009909A3">
      <w:pPr>
        <w:rPr>
          <w:lang w:eastAsia="en-US"/>
        </w:rPr>
      </w:pPr>
      <w:r>
        <w:rPr>
          <w:lang w:eastAsia="en-US"/>
        </w:rPr>
        <w:t>2019 год –  120,00 тыс.рублей;</w:t>
      </w:r>
    </w:p>
    <w:p w:rsidR="001F4DB4" w:rsidRPr="004F6615" w:rsidRDefault="001F4DB4" w:rsidP="009909A3">
      <w:pPr>
        <w:ind w:right="170"/>
      </w:pPr>
      <w:r>
        <w:rPr>
          <w:lang w:eastAsia="en-US"/>
        </w:rPr>
        <w:t>2020 год –  131,00 тыс.рублей.</w:t>
      </w:r>
      <w:r>
        <w:t>»</w:t>
      </w:r>
    </w:p>
    <w:p w:rsidR="001F4DB4" w:rsidRPr="004F5307" w:rsidRDefault="001F4DB4" w:rsidP="009909A3">
      <w:pPr>
        <w:jc w:val="both"/>
      </w:pPr>
      <w:r w:rsidRPr="004F5307">
        <w:t xml:space="preserve">          2. Приложение №2</w:t>
      </w:r>
      <w:r>
        <w:t>, №3 к муниципальной программе «</w:t>
      </w:r>
      <w:r>
        <w:rPr>
          <w:rStyle w:val="BodyTextChar1"/>
          <w:color w:val="000000"/>
          <w:sz w:val="24"/>
        </w:rPr>
        <w:t>Об у</w:t>
      </w:r>
      <w:r>
        <w:t xml:space="preserve">тверждении муниципальной программы </w:t>
      </w:r>
      <w:r w:rsidRPr="00781E36">
        <w:t>Бирюсинского муниципального обра</w:t>
      </w:r>
      <w:r w:rsidRPr="00781E36">
        <w:softHyphen/>
        <w:t>зования «Бирюсинское городское поселение»</w:t>
      </w:r>
      <w:r>
        <w:t xml:space="preserve"> «</w:t>
      </w:r>
      <w:r w:rsidRPr="00781E36">
        <w:t>Чествование граждан и кол</w:t>
      </w:r>
      <w:r w:rsidRPr="00781E36">
        <w:softHyphen/>
        <w:t>лективов организаций главой Бирюсинского муниципального обра</w:t>
      </w:r>
      <w:r w:rsidRPr="00781E36">
        <w:softHyphen/>
        <w:t xml:space="preserve">зования «Бирюсинское городское поселение» </w:t>
      </w:r>
      <w:r w:rsidRPr="004F5307">
        <w:t>на 2016-</w:t>
      </w:r>
      <w:smartTag w:uri="urn:schemas-microsoft-com:office:smarttags" w:element="metricconverter">
        <w:smartTagPr>
          <w:attr w:name="ProductID" w:val="2020 г"/>
        </w:smartTagPr>
        <w:r w:rsidRPr="004F5307">
          <w:t>2020 г</w:t>
        </w:r>
      </w:smartTag>
      <w:r w:rsidRPr="004F5307">
        <w:t>.г.</w:t>
      </w:r>
      <w:r>
        <w:t xml:space="preserve"> </w:t>
      </w:r>
      <w:r w:rsidRPr="004F5307">
        <w:t>изложить в новой редакции.</w:t>
      </w:r>
    </w:p>
    <w:p w:rsidR="001F4DB4" w:rsidRPr="004F5307" w:rsidRDefault="001F4DB4" w:rsidP="009909A3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</w:t>
      </w:r>
      <w:r w:rsidRPr="004F5307">
        <w:rPr>
          <w:szCs w:val="24"/>
        </w:rPr>
        <w:t xml:space="preserve">  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1F4DB4" w:rsidRDefault="001F4DB4" w:rsidP="009909A3">
      <w:pPr>
        <w:pStyle w:val="NoSpacing"/>
        <w:ind w:firstLine="0"/>
        <w:rPr>
          <w:szCs w:val="24"/>
        </w:rPr>
      </w:pPr>
      <w:r w:rsidRPr="004F5307">
        <w:rPr>
          <w:szCs w:val="24"/>
        </w:rPr>
        <w:t xml:space="preserve">   </w:t>
      </w:r>
      <w:r>
        <w:rPr>
          <w:szCs w:val="24"/>
        </w:rPr>
        <w:t xml:space="preserve">      </w:t>
      </w:r>
      <w:r w:rsidRPr="004F5307">
        <w:rPr>
          <w:szCs w:val="24"/>
        </w:rPr>
        <w:t>4. Контроль за исполнением настоящего постановления оставляю за собой.</w:t>
      </w:r>
    </w:p>
    <w:p w:rsidR="001F4DB4" w:rsidRPr="004F5307" w:rsidRDefault="001F4DB4" w:rsidP="009909A3">
      <w:pPr>
        <w:pStyle w:val="NoSpacing"/>
        <w:ind w:firstLine="0"/>
        <w:rPr>
          <w:szCs w:val="24"/>
        </w:rPr>
      </w:pPr>
    </w:p>
    <w:p w:rsidR="001F4DB4" w:rsidRPr="004F5307" w:rsidRDefault="001F4DB4" w:rsidP="009909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1F4DB4" w:rsidRPr="004F5307" w:rsidRDefault="001F4DB4" w:rsidP="009909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F4DB4" w:rsidRPr="00696315" w:rsidRDefault="001F4DB4" w:rsidP="009909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1F4DB4" w:rsidRPr="00696315" w:rsidSect="00487351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  <w:r w:rsidRPr="00696315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А.В.Ковпинец</w:t>
      </w:r>
    </w:p>
    <w:bookmarkEnd w:id="1"/>
    <w:p w:rsidR="001F4DB4" w:rsidRPr="00A069B4" w:rsidRDefault="001F4DB4" w:rsidP="009B0765">
      <w:pPr>
        <w:widowControl w:val="0"/>
        <w:autoSpaceDE w:val="0"/>
        <w:autoSpaceDN w:val="0"/>
        <w:adjustRightInd w:val="0"/>
        <w:jc w:val="right"/>
      </w:pPr>
      <w:r>
        <w:t>«</w:t>
      </w:r>
      <w:r w:rsidRPr="00A069B4">
        <w:t xml:space="preserve">Приложение </w:t>
      </w:r>
      <w:r>
        <w:t>2</w:t>
      </w:r>
    </w:p>
    <w:p w:rsidR="001F4DB4" w:rsidRPr="00A069B4" w:rsidRDefault="001F4DB4" w:rsidP="00FA26B6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1F4DB4" w:rsidRDefault="001F4DB4" w:rsidP="00FA26B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1F4DB4" w:rsidRDefault="001F4DB4" w:rsidP="00FA26B6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1F4DB4" w:rsidRDefault="001F4DB4" w:rsidP="00FA26B6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1F4DB4" w:rsidRDefault="001F4DB4" w:rsidP="00862B48">
      <w:pPr>
        <w:widowControl w:val="0"/>
        <w:autoSpaceDE w:val="0"/>
        <w:autoSpaceDN w:val="0"/>
        <w:adjustRightInd w:val="0"/>
        <w:jc w:val="right"/>
      </w:pPr>
      <w:r>
        <w:t xml:space="preserve">на 2016 –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.г.</w:t>
      </w:r>
    </w:p>
    <w:p w:rsidR="001F4DB4" w:rsidRPr="00C80079" w:rsidRDefault="001F4DB4" w:rsidP="001B454E"/>
    <w:p w:rsidR="001F4DB4" w:rsidRPr="00862B48" w:rsidRDefault="001F4DB4" w:rsidP="001B454E">
      <w:pPr>
        <w:pStyle w:val="a1"/>
        <w:jc w:val="center"/>
        <w:rPr>
          <w:rStyle w:val="a3"/>
          <w:rFonts w:ascii="Times New Roman" w:eastAsia="Arial Unicode MS" w:hAnsi="Times New Roman" w:cs="Times New Roman"/>
          <w:b w:val="0"/>
          <w:bCs/>
        </w:rPr>
      </w:pPr>
      <w:r w:rsidRPr="00862B48">
        <w:rPr>
          <w:rStyle w:val="a3"/>
          <w:rFonts w:ascii="Times New Roman" w:eastAsia="Arial Unicode MS" w:hAnsi="Times New Roman" w:cs="Times New Roman"/>
          <w:b w:val="0"/>
          <w:bCs/>
        </w:rPr>
        <w:t>ПЕРЕЧЕНЬ МЕРОПРИЯТИЙ</w:t>
      </w:r>
    </w:p>
    <w:p w:rsidR="001F4DB4" w:rsidRPr="00277B31" w:rsidRDefault="001F4DB4" w:rsidP="00FA26B6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ЧЕСТВОВАНИЕ ГРАЖДАН И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1F4DB4" w:rsidRPr="00C80079" w:rsidRDefault="001F4DB4" w:rsidP="001B454E"/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3429"/>
        <w:gridCol w:w="1179"/>
        <w:gridCol w:w="441"/>
        <w:gridCol w:w="1074"/>
        <w:gridCol w:w="105"/>
        <w:gridCol w:w="1305"/>
        <w:gridCol w:w="7"/>
        <w:gridCol w:w="2009"/>
        <w:gridCol w:w="708"/>
        <w:gridCol w:w="912"/>
        <w:gridCol w:w="900"/>
        <w:gridCol w:w="900"/>
        <w:gridCol w:w="1080"/>
        <w:gridCol w:w="1080"/>
      </w:tblGrid>
      <w:tr w:rsidR="001F4DB4" w:rsidRPr="00DA087B" w:rsidTr="009D0609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1F4DB4" w:rsidRPr="00DA087B" w:rsidTr="009D060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1F4DB4" w:rsidRPr="00DA087B" w:rsidTr="009D0609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F4DB4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34009E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34009E">
              <w:rPr>
                <w:rFonts w:ascii="Times New Roman" w:hAnsi="Times New Roman" w:cs="Times New Roman"/>
              </w:rPr>
              <w:t>Выражение гражданам и коллективам организаций, иным объеди</w:t>
            </w:r>
            <w:r w:rsidRPr="0034009E">
              <w:rPr>
                <w:rFonts w:ascii="Times New Roman" w:hAnsi="Times New Roman" w:cs="Times New Roman"/>
              </w:rPr>
              <w:softHyphen/>
              <w:t>нениям общественного признания заслуг в связи юбилейными да</w:t>
            </w:r>
            <w:r w:rsidRPr="0034009E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1F4DB4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34009E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</w:rPr>
              <w:t xml:space="preserve">Задача: </w:t>
            </w: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34009E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34009E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1F4DB4" w:rsidRPr="00DA087B" w:rsidTr="009D0609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1F4DB4" w:rsidRPr="008E20B6" w:rsidRDefault="001F4DB4" w:rsidP="0034009E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Pr="008B1960">
              <w:rPr>
                <w:color w:val="000000"/>
                <w:sz w:val="24"/>
                <w:szCs w:val="24"/>
              </w:rPr>
              <w:t xml:space="preserve"> списков участ</w:t>
            </w:r>
            <w:r w:rsidRPr="008B1960">
              <w:rPr>
                <w:color w:val="000000"/>
                <w:sz w:val="24"/>
                <w:szCs w:val="24"/>
              </w:rPr>
              <w:softHyphen/>
              <w:t>ников событий, являющихся претендентами на поощрение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293027" w:rsidRDefault="001F4DB4" w:rsidP="00FA26B6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93027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DB4" w:rsidRPr="00DA087B" w:rsidTr="009D060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1F4DB4" w:rsidRPr="00DA087B" w:rsidTr="009D0609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1F4DB4" w:rsidRPr="004B28E5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  <w:color w:val="000000"/>
              </w:rPr>
              <w:t>Подготовка и проведение тор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жественных мероприятий по чествованию граждан и трудо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вых коллективов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293027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F4DB4" w:rsidRPr="00DA087B" w:rsidTr="009D0609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1F4DB4" w:rsidRPr="00734577" w:rsidRDefault="001F4DB4" w:rsidP="00FA26B6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F4DB4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F4DB4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FA26B6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F4DB4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AA288A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</w:rPr>
              <w:t xml:space="preserve">Задача: </w:t>
            </w:r>
            <w:r w:rsidRPr="004B28E5">
              <w:rPr>
                <w:rFonts w:ascii="Times New Roman" w:hAnsi="Times New Roman" w:cs="Times New Roman"/>
              </w:rPr>
              <w:t>Оказание социальной поддержки гражданам пожилого возраста удостоенным звания «Почетный гра</w:t>
            </w:r>
            <w:r w:rsidRPr="004B28E5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</w:tc>
      </w:tr>
      <w:tr w:rsidR="001F4DB4" w:rsidRPr="00DA087B" w:rsidTr="00293027">
        <w:trPr>
          <w:trHeight w:val="630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4400AD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 w:rsidRPr="004400AD">
              <w:rPr>
                <w:rFonts w:ascii="Times New Roman" w:hAnsi="Times New Roman" w:cs="Times New Roman"/>
              </w:rPr>
              <w:t>Мероприятие 2.1</w:t>
            </w:r>
          </w:p>
          <w:p w:rsidR="001F4DB4" w:rsidRPr="004B28E5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 w:rsidRPr="004400AD">
              <w:rPr>
                <w:rFonts w:ascii="Times New Roman" w:hAnsi="Times New Roman" w:cs="Times New Roman"/>
                <w:color w:val="000000"/>
              </w:rPr>
              <w:t>Осуществление ежемесячных денеж</w:t>
            </w:r>
            <w:r w:rsidRPr="004400AD">
              <w:rPr>
                <w:rFonts w:ascii="Times New Roman" w:hAnsi="Times New Roman" w:cs="Times New Roman"/>
                <w:color w:val="000000"/>
              </w:rPr>
              <w:softHyphen/>
              <w:t>ных доплат к трудовой пенсии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E138E6" w:rsidRDefault="001F4DB4" w:rsidP="00456BA6">
            <w:pPr>
              <w:rPr>
                <w:sz w:val="20"/>
                <w:szCs w:val="20"/>
              </w:rPr>
            </w:pPr>
            <w:r w:rsidRPr="00293027">
              <w:rPr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1F4DB4" w:rsidRPr="00DA087B" w:rsidTr="00293027">
        <w:trPr>
          <w:trHeight w:val="750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207434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1F4DB4" w:rsidRPr="00DA087B" w:rsidTr="00293027">
        <w:trPr>
          <w:trHeight w:val="85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3F526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1F4DB4" w:rsidRPr="005F65CD" w:rsidRDefault="001F4DB4" w:rsidP="003F5263">
            <w:pPr>
              <w:pStyle w:val="20"/>
              <w:shd w:val="clear" w:color="auto" w:fill="auto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8B1960">
              <w:rPr>
                <w:color w:val="000000"/>
                <w:sz w:val="24"/>
                <w:szCs w:val="24"/>
              </w:rPr>
              <w:t>выплаты единовременного денеж</w:t>
            </w:r>
            <w:r w:rsidRPr="008B1960">
              <w:rPr>
                <w:color w:val="000000"/>
                <w:sz w:val="24"/>
                <w:szCs w:val="24"/>
              </w:rPr>
              <w:softHyphen/>
              <w:t>ного вознаграждения, лицам удостоенным звания «Почетный гра</w:t>
            </w:r>
            <w:r w:rsidRPr="008B1960">
              <w:rPr>
                <w:color w:val="000000"/>
                <w:sz w:val="24"/>
                <w:szCs w:val="24"/>
              </w:rPr>
              <w:softHyphen/>
              <w:t>жданин Бирюсинского муниципального образования</w:t>
            </w:r>
            <w:r>
              <w:rPr>
                <w:sz w:val="24"/>
                <w:szCs w:val="24"/>
              </w:rPr>
              <w:t xml:space="preserve"> «Бирюсинское городское поселение»</w:t>
            </w:r>
          </w:p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E138E6" w:rsidRDefault="001F4DB4" w:rsidP="00456BA6">
            <w:pPr>
              <w:rPr>
                <w:sz w:val="20"/>
                <w:szCs w:val="20"/>
              </w:rPr>
            </w:pPr>
            <w:r w:rsidRPr="00293027">
              <w:rPr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DB4" w:rsidRPr="00DA087B" w:rsidTr="00293027">
        <w:trPr>
          <w:trHeight w:val="1455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3F526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DB4" w:rsidRPr="00DA087B" w:rsidTr="009E5F0C">
        <w:trPr>
          <w:trHeight w:val="67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4400A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1F4DB4" w:rsidRPr="00DA087B" w:rsidTr="009E5F0C">
        <w:trPr>
          <w:trHeight w:val="765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4400AD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Default="001F4DB4" w:rsidP="00207434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1F4DB4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</w:tr>
      <w:tr w:rsidR="001F4DB4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FA26B6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CB2D7D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</w:tr>
    </w:tbl>
    <w:p w:rsidR="001F4DB4" w:rsidRDefault="001F4DB4" w:rsidP="009D0609">
      <w:pPr>
        <w:widowControl w:val="0"/>
        <w:autoSpaceDE w:val="0"/>
        <w:autoSpaceDN w:val="0"/>
        <w:adjustRightInd w:val="0"/>
        <w:jc w:val="right"/>
      </w:pPr>
      <w:r>
        <w:t>»</w:t>
      </w:r>
    </w:p>
    <w:p w:rsidR="001F4DB4" w:rsidRDefault="001F4DB4" w:rsidP="00862B48">
      <w:pPr>
        <w:widowControl w:val="0"/>
        <w:autoSpaceDE w:val="0"/>
        <w:autoSpaceDN w:val="0"/>
        <w:adjustRightInd w:val="0"/>
      </w:pPr>
    </w:p>
    <w:p w:rsidR="001F4DB4" w:rsidRPr="00A069B4" w:rsidRDefault="001F4DB4" w:rsidP="00FA26B6">
      <w:pPr>
        <w:widowControl w:val="0"/>
        <w:autoSpaceDE w:val="0"/>
        <w:autoSpaceDN w:val="0"/>
        <w:adjustRightInd w:val="0"/>
        <w:jc w:val="right"/>
      </w:pPr>
      <w:r>
        <w:t>«</w:t>
      </w:r>
      <w:r w:rsidRPr="00A069B4">
        <w:t xml:space="preserve">Приложение </w:t>
      </w:r>
      <w:r>
        <w:t>3</w:t>
      </w:r>
    </w:p>
    <w:p w:rsidR="001F4DB4" w:rsidRPr="00A069B4" w:rsidRDefault="001F4DB4" w:rsidP="00FA26B6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1F4DB4" w:rsidRDefault="001F4DB4" w:rsidP="00FA26B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1F4DB4" w:rsidRDefault="001F4DB4" w:rsidP="00FA26B6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1F4DB4" w:rsidRDefault="001F4DB4" w:rsidP="00FA26B6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1F4DB4" w:rsidRPr="00FA26B6" w:rsidRDefault="001F4DB4" w:rsidP="00FA26B6">
      <w:pPr>
        <w:widowControl w:val="0"/>
        <w:autoSpaceDE w:val="0"/>
        <w:autoSpaceDN w:val="0"/>
        <w:adjustRightInd w:val="0"/>
        <w:jc w:val="right"/>
      </w:pPr>
      <w:r>
        <w:t xml:space="preserve">на 2016 –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.г.</w:t>
      </w:r>
    </w:p>
    <w:p w:rsidR="001F4DB4" w:rsidRDefault="001F4DB4" w:rsidP="00FA26B6">
      <w:pPr>
        <w:pStyle w:val="20"/>
        <w:shd w:val="clear" w:color="auto" w:fill="auto"/>
        <w:spacing w:after="0" w:line="264" w:lineRule="exact"/>
        <w:jc w:val="center"/>
        <w:rPr>
          <w:rStyle w:val="a3"/>
          <w:rFonts w:eastAsia="Arial Unicode MS"/>
          <w:bCs/>
        </w:rPr>
      </w:pPr>
    </w:p>
    <w:p w:rsidR="001F4DB4" w:rsidRPr="00277B31" w:rsidRDefault="001F4DB4" w:rsidP="00FA26B6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E73429">
        <w:rPr>
          <w:rStyle w:val="a3"/>
          <w:rFonts w:eastAsia="Arial Unicode MS"/>
          <w:b w:val="0"/>
          <w:bCs/>
          <w:color w:val="auto"/>
          <w:sz w:val="24"/>
          <w:szCs w:val="24"/>
        </w:rPr>
        <w:t xml:space="preserve">НАПРАВЛЕНИЯ И ОБЪЕМЫ ФИНАНСИРОВАНИЯ </w:t>
      </w:r>
      <w:r w:rsidRPr="00E73429">
        <w:rPr>
          <w:sz w:val="24"/>
          <w:szCs w:val="24"/>
        </w:rPr>
        <w:t>МУ</w:t>
      </w:r>
      <w:r w:rsidRPr="00862B48">
        <w:rPr>
          <w:sz w:val="24"/>
          <w:szCs w:val="24"/>
        </w:rPr>
        <w:t>НИЦИПАЛЬНОЙ ПРОГРАММЫ БИРЮСИНСКОГО МУНИЦИПАЛЬНОГО ОБРАЗОВАНИЯ «БИРЮСИНСКОЕ ГОРОДСКОЕ ПОСЕЛЕНИЕ» «ЧЕСТВОВАНИЕ ГРАЖДАН И</w:t>
      </w:r>
      <w:r>
        <w:rPr>
          <w:sz w:val="24"/>
          <w:szCs w:val="24"/>
        </w:rPr>
        <w:t xml:space="preserve">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1F4DB4" w:rsidRPr="00DA087B" w:rsidRDefault="001F4DB4" w:rsidP="00FA26B6">
      <w:pPr>
        <w:pStyle w:val="20"/>
        <w:shd w:val="clear" w:color="auto" w:fill="auto"/>
        <w:spacing w:after="0" w:line="264" w:lineRule="exact"/>
        <w:jc w:val="center"/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567"/>
        <w:gridCol w:w="1559"/>
        <w:gridCol w:w="851"/>
        <w:gridCol w:w="567"/>
        <w:gridCol w:w="567"/>
        <w:gridCol w:w="956"/>
        <w:gridCol w:w="840"/>
        <w:gridCol w:w="1140"/>
        <w:gridCol w:w="1080"/>
        <w:gridCol w:w="1080"/>
        <w:gridCol w:w="1080"/>
        <w:gridCol w:w="1080"/>
        <w:gridCol w:w="900"/>
      </w:tblGrid>
      <w:tr w:rsidR="001F4DB4" w:rsidRPr="00DA087B" w:rsidTr="009E5F0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1F4DB4" w:rsidRPr="00DA087B" w:rsidTr="009E5F0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1F4DB4" w:rsidRPr="00DA087B" w:rsidTr="009E5F0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34009E">
              <w:rPr>
                <w:rFonts w:ascii="Times New Roman" w:hAnsi="Times New Roman" w:cs="Times New Roman"/>
              </w:rPr>
              <w:t>Выражение гражданам и коллективам организаций, иным объеди</w:t>
            </w:r>
            <w:r w:rsidRPr="0034009E">
              <w:rPr>
                <w:rFonts w:ascii="Times New Roman" w:hAnsi="Times New Roman" w:cs="Times New Roman"/>
              </w:rPr>
              <w:softHyphen/>
              <w:t>нениям общественного признания заслуг в связи юбилейными да</w:t>
            </w:r>
            <w:r w:rsidRPr="0034009E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F4DB4" w:rsidRPr="007A5993" w:rsidRDefault="001F4DB4" w:rsidP="00FA26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1</w:t>
            </w:r>
            <w:r w:rsidRPr="008E20B6">
              <w:rPr>
                <w:rFonts w:ascii="Times New Roman" w:hAnsi="Times New Roman" w:cs="Times New Roman"/>
              </w:rPr>
              <w:t xml:space="preserve">: </w:t>
            </w:r>
          </w:p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1F4DB4" w:rsidRPr="00906211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06211">
              <w:rPr>
                <w:rFonts w:ascii="Times New Roman" w:hAnsi="Times New Roman" w:cs="Times New Roman"/>
                <w:color w:val="000000"/>
              </w:rPr>
              <w:t>Формирование списков участ</w:t>
            </w:r>
            <w:r w:rsidRPr="00906211">
              <w:rPr>
                <w:rFonts w:ascii="Times New Roman" w:hAnsi="Times New Roman" w:cs="Times New Roman"/>
                <w:color w:val="000000"/>
              </w:rPr>
              <w:softHyphen/>
              <w:t>ников событий, являющихся претендентами на поощрение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1F4DB4" w:rsidRPr="00FF6ABD" w:rsidRDefault="001F4DB4" w:rsidP="00FA26B6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01231D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01231D">
              <w:rPr>
                <w:rFonts w:ascii="Times New Roman" w:hAnsi="Times New Roman" w:cs="Times New Roman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DB4" w:rsidRPr="00DA087B" w:rsidTr="009D0609">
        <w:trPr>
          <w:trHeight w:val="156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  <w:color w:val="000000"/>
              </w:rPr>
              <w:t>Подготовка и проведение тор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жественных мероприятий по чествованию граждан и трудо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вых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01231D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01231D">
              <w:rPr>
                <w:rFonts w:ascii="Times New Roman" w:hAnsi="Times New Roman" w:cs="Times New Roman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8E20B6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2</w:t>
            </w:r>
            <w:r w:rsidRPr="008E20B6">
              <w:rPr>
                <w:rFonts w:ascii="Times New Roman" w:hAnsi="Times New Roman" w:cs="Times New Roman"/>
              </w:rPr>
              <w:t xml:space="preserve">: </w:t>
            </w:r>
          </w:p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</w:rPr>
              <w:t>Оказание социальной поддержки гражданам пожилого возраста удостоенным звания «Почетный гра</w:t>
            </w:r>
            <w:r w:rsidRPr="004B28E5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1F4DB4" w:rsidRPr="007A5993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FF6ABD" w:rsidRDefault="001F4DB4" w:rsidP="00FA26B6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FF6ABD" w:rsidRDefault="001F4DB4" w:rsidP="00FA26B6"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01231D" w:rsidRDefault="001F4DB4" w:rsidP="00FA26B6">
            <w:r w:rsidRPr="0001231D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C905A3" w:rsidRDefault="001F4DB4" w:rsidP="00FA26B6">
            <w:r>
              <w:t>120,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C905A3" w:rsidRDefault="001F4DB4" w:rsidP="009E5F0C">
            <w:r>
              <w:t>120,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C905A3" w:rsidRDefault="001F4DB4" w:rsidP="009E5F0C">
            <w:r>
              <w:t>120,</w:t>
            </w: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</w:t>
            </w:r>
          </w:p>
          <w:p w:rsidR="001F4DB4" w:rsidRPr="008E20B6" w:rsidRDefault="001F4DB4" w:rsidP="00862B48">
            <w:pPr>
              <w:jc w:val="both"/>
            </w:pPr>
            <w:r w:rsidRPr="004400AD">
              <w:rPr>
                <w:color w:val="000000"/>
              </w:rPr>
              <w:t>Осуществление ежемесячных денеж</w:t>
            </w:r>
            <w:r w:rsidRPr="004400AD">
              <w:rPr>
                <w:color w:val="000000"/>
              </w:rPr>
              <w:softHyphen/>
              <w:t>ных доплат к трудовой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7A5993" w:rsidRDefault="001F4DB4" w:rsidP="00FA26B6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Default="001F4DB4">
            <w:r w:rsidRPr="00E84293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8E20B6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B86553" w:rsidRDefault="001F4DB4" w:rsidP="00FA26B6">
            <w: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B86553" w:rsidRDefault="001F4DB4" w:rsidP="009E5F0C">
            <w: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B86553" w:rsidRDefault="001F4DB4" w:rsidP="009E5F0C">
            <w:r>
              <w:t>120,0</w:t>
            </w:r>
          </w:p>
        </w:tc>
      </w:tr>
      <w:tr w:rsidR="001F4DB4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Мероприятие 2.2.</w:t>
            </w:r>
          </w:p>
          <w:p w:rsidR="001F4DB4" w:rsidRPr="009D0609" w:rsidRDefault="001F4DB4" w:rsidP="00862B48">
            <w:pPr>
              <w:pStyle w:val="20"/>
              <w:shd w:val="clear" w:color="auto" w:fill="auto"/>
              <w:spacing w:after="0"/>
              <w:jc w:val="both"/>
              <w:rPr>
                <w:color w:val="FF0000"/>
              </w:rPr>
            </w:pPr>
            <w:r w:rsidRPr="009D0609">
              <w:rPr>
                <w:color w:val="000000"/>
              </w:rPr>
              <w:t>Осуществление выплаты единовременного денеж</w:t>
            </w:r>
            <w:r w:rsidRPr="009D0609">
              <w:rPr>
                <w:color w:val="000000"/>
              </w:rPr>
              <w:softHyphen/>
              <w:t>ного вознаграждения, лицам удостоенным звания «Почетный гра</w:t>
            </w:r>
            <w:r w:rsidRPr="009D0609">
              <w:rPr>
                <w:color w:val="000000"/>
              </w:rPr>
              <w:softHyphen/>
              <w:t>жданин Бирюсинского муниципального образования</w:t>
            </w:r>
            <w:r w:rsidRPr="009D0609">
              <w:t xml:space="preserve"> «Бирюсинское городское поселение»</w:t>
            </w:r>
          </w:p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r w:rsidRPr="009D060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>
            <w:r w:rsidRPr="009D0609">
              <w:rPr>
                <w:sz w:val="22"/>
                <w:szCs w:val="22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9D0609" w:rsidRDefault="001F4DB4" w:rsidP="00FA26B6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9D0609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DB4" w:rsidRPr="009D0609" w:rsidRDefault="001F4DB4" w:rsidP="009E5F0C">
            <w:pPr>
              <w:pStyle w:val="a2"/>
              <w:rPr>
                <w:rFonts w:ascii="Times New Roman" w:hAnsi="Times New Roman" w:cs="Times New Roman"/>
              </w:rPr>
            </w:pPr>
            <w:r w:rsidRPr="009D06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F4DB4" w:rsidRDefault="001F4DB4" w:rsidP="009909A3">
      <w:pPr>
        <w:pStyle w:val="20"/>
        <w:shd w:val="clear" w:color="auto" w:fill="auto"/>
        <w:tabs>
          <w:tab w:val="left" w:pos="943"/>
        </w:tabs>
        <w:spacing w:after="0" w:line="259" w:lineRule="exact"/>
      </w:pPr>
      <w:r>
        <w:t>»</w:t>
      </w:r>
    </w:p>
    <w:p w:rsidR="001F4DB4" w:rsidRPr="00CE1381" w:rsidRDefault="001F4DB4" w:rsidP="001B454E">
      <w:pPr>
        <w:widowControl w:val="0"/>
        <w:autoSpaceDE w:val="0"/>
        <w:autoSpaceDN w:val="0"/>
        <w:adjustRightInd w:val="0"/>
        <w:jc w:val="center"/>
      </w:pPr>
    </w:p>
    <w:sectPr w:rsidR="001F4DB4" w:rsidRPr="00CE1381" w:rsidSect="001B454E">
      <w:footerReference w:type="even" r:id="rId7"/>
      <w:footerReference w:type="default" r:id="rId8"/>
      <w:pgSz w:w="16837" w:h="11905" w:orient="landscape"/>
      <w:pgMar w:top="1134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B4" w:rsidRDefault="001F4DB4" w:rsidP="00063B72">
      <w:r>
        <w:separator/>
      </w:r>
    </w:p>
  </w:endnote>
  <w:endnote w:type="continuationSeparator" w:id="0">
    <w:p w:rsidR="001F4DB4" w:rsidRDefault="001F4DB4" w:rsidP="0006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B4" w:rsidRDefault="001F4DB4" w:rsidP="00497C87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1F4DB4" w:rsidRDefault="001F4DB4" w:rsidP="00497C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B4" w:rsidRPr="00C12AB3" w:rsidRDefault="001F4DB4" w:rsidP="00497C87">
    <w:pPr>
      <w:framePr w:wrap="around" w:vAnchor="text" w:hAnchor="page" w:x="3850" w:y="-600"/>
      <w:ind w:left="714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B4" w:rsidRDefault="001F4DB4" w:rsidP="00063B72">
      <w:r>
        <w:separator/>
      </w:r>
    </w:p>
  </w:footnote>
  <w:footnote w:type="continuationSeparator" w:id="0">
    <w:p w:rsidR="001F4DB4" w:rsidRDefault="001F4DB4" w:rsidP="0006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7B"/>
    <w:multiLevelType w:val="multilevel"/>
    <w:tmpl w:val="628E6B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E774A2"/>
    <w:multiLevelType w:val="hybridMultilevel"/>
    <w:tmpl w:val="D2B6139C"/>
    <w:lvl w:ilvl="0" w:tplc="146A713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07060"/>
    <w:multiLevelType w:val="multilevel"/>
    <w:tmpl w:val="D512BF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631C6E"/>
    <w:multiLevelType w:val="multilevel"/>
    <w:tmpl w:val="C09A6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F4"/>
    <w:rsid w:val="0001231D"/>
    <w:rsid w:val="0002469E"/>
    <w:rsid w:val="00042F17"/>
    <w:rsid w:val="00063B72"/>
    <w:rsid w:val="00074C0F"/>
    <w:rsid w:val="0009702F"/>
    <w:rsid w:val="000A061E"/>
    <w:rsid w:val="000A285B"/>
    <w:rsid w:val="000A4914"/>
    <w:rsid w:val="000D00CC"/>
    <w:rsid w:val="000D4048"/>
    <w:rsid w:val="001053C3"/>
    <w:rsid w:val="0011137E"/>
    <w:rsid w:val="00115151"/>
    <w:rsid w:val="00116099"/>
    <w:rsid w:val="00133E4D"/>
    <w:rsid w:val="00134523"/>
    <w:rsid w:val="0013767A"/>
    <w:rsid w:val="00140F53"/>
    <w:rsid w:val="00147069"/>
    <w:rsid w:val="00165A8B"/>
    <w:rsid w:val="00182D17"/>
    <w:rsid w:val="00196B83"/>
    <w:rsid w:val="001B454E"/>
    <w:rsid w:val="001C3AF2"/>
    <w:rsid w:val="001D164E"/>
    <w:rsid w:val="001E7BCE"/>
    <w:rsid w:val="001F4DB4"/>
    <w:rsid w:val="00201564"/>
    <w:rsid w:val="00204894"/>
    <w:rsid w:val="00207434"/>
    <w:rsid w:val="00214987"/>
    <w:rsid w:val="00221C2C"/>
    <w:rsid w:val="00244577"/>
    <w:rsid w:val="00252AB6"/>
    <w:rsid w:val="00277B31"/>
    <w:rsid w:val="00293027"/>
    <w:rsid w:val="00293481"/>
    <w:rsid w:val="002C1848"/>
    <w:rsid w:val="002C6D42"/>
    <w:rsid w:val="002F7365"/>
    <w:rsid w:val="0034009E"/>
    <w:rsid w:val="0035559B"/>
    <w:rsid w:val="00356733"/>
    <w:rsid w:val="00360E84"/>
    <w:rsid w:val="00391405"/>
    <w:rsid w:val="003A367F"/>
    <w:rsid w:val="003A7E7C"/>
    <w:rsid w:val="003D012A"/>
    <w:rsid w:val="003D40D5"/>
    <w:rsid w:val="003E5E13"/>
    <w:rsid w:val="003F0F72"/>
    <w:rsid w:val="003F4B47"/>
    <w:rsid w:val="003F5263"/>
    <w:rsid w:val="00410D6E"/>
    <w:rsid w:val="004125FD"/>
    <w:rsid w:val="0042046D"/>
    <w:rsid w:val="00436701"/>
    <w:rsid w:val="004400AD"/>
    <w:rsid w:val="00456BA6"/>
    <w:rsid w:val="00465014"/>
    <w:rsid w:val="004729B2"/>
    <w:rsid w:val="00487351"/>
    <w:rsid w:val="00497C87"/>
    <w:rsid w:val="004B28E5"/>
    <w:rsid w:val="004F10E3"/>
    <w:rsid w:val="004F5307"/>
    <w:rsid w:val="004F6615"/>
    <w:rsid w:val="00516673"/>
    <w:rsid w:val="00526CFF"/>
    <w:rsid w:val="00551D39"/>
    <w:rsid w:val="005A3F2D"/>
    <w:rsid w:val="005A6C9A"/>
    <w:rsid w:val="005D09B4"/>
    <w:rsid w:val="005D1694"/>
    <w:rsid w:val="005D2F4E"/>
    <w:rsid w:val="005D372B"/>
    <w:rsid w:val="005D5D88"/>
    <w:rsid w:val="005D701C"/>
    <w:rsid w:val="005E7056"/>
    <w:rsid w:val="005F65CD"/>
    <w:rsid w:val="006111D9"/>
    <w:rsid w:val="00624C06"/>
    <w:rsid w:val="00643153"/>
    <w:rsid w:val="00672918"/>
    <w:rsid w:val="00683EA3"/>
    <w:rsid w:val="00692E98"/>
    <w:rsid w:val="00696315"/>
    <w:rsid w:val="006C06FF"/>
    <w:rsid w:val="006E1FE4"/>
    <w:rsid w:val="006E49D0"/>
    <w:rsid w:val="006E4BDF"/>
    <w:rsid w:val="006E59E0"/>
    <w:rsid w:val="006E75B6"/>
    <w:rsid w:val="006F3C92"/>
    <w:rsid w:val="00702D48"/>
    <w:rsid w:val="00703DC5"/>
    <w:rsid w:val="00712D65"/>
    <w:rsid w:val="0071398D"/>
    <w:rsid w:val="00720482"/>
    <w:rsid w:val="00734577"/>
    <w:rsid w:val="00754EEB"/>
    <w:rsid w:val="007631D2"/>
    <w:rsid w:val="00775F21"/>
    <w:rsid w:val="00781E36"/>
    <w:rsid w:val="007973CC"/>
    <w:rsid w:val="007A5993"/>
    <w:rsid w:val="007D2D23"/>
    <w:rsid w:val="007E1DF5"/>
    <w:rsid w:val="007E3458"/>
    <w:rsid w:val="007F4FA9"/>
    <w:rsid w:val="007F64D7"/>
    <w:rsid w:val="007F7BBC"/>
    <w:rsid w:val="00824E16"/>
    <w:rsid w:val="00825149"/>
    <w:rsid w:val="008270D5"/>
    <w:rsid w:val="008302DB"/>
    <w:rsid w:val="008441A9"/>
    <w:rsid w:val="00845CDF"/>
    <w:rsid w:val="00853D7A"/>
    <w:rsid w:val="00861CB3"/>
    <w:rsid w:val="00862B48"/>
    <w:rsid w:val="00863C41"/>
    <w:rsid w:val="008670E3"/>
    <w:rsid w:val="008762DF"/>
    <w:rsid w:val="008B1960"/>
    <w:rsid w:val="008C04D2"/>
    <w:rsid w:val="008D5561"/>
    <w:rsid w:val="008E20B6"/>
    <w:rsid w:val="008E2546"/>
    <w:rsid w:val="008F1BA1"/>
    <w:rsid w:val="009031F3"/>
    <w:rsid w:val="00906211"/>
    <w:rsid w:val="00915B26"/>
    <w:rsid w:val="00926734"/>
    <w:rsid w:val="00942706"/>
    <w:rsid w:val="00945029"/>
    <w:rsid w:val="00963589"/>
    <w:rsid w:val="009675B6"/>
    <w:rsid w:val="009754CE"/>
    <w:rsid w:val="00975E21"/>
    <w:rsid w:val="00982F9E"/>
    <w:rsid w:val="00983CED"/>
    <w:rsid w:val="009909A3"/>
    <w:rsid w:val="009B0765"/>
    <w:rsid w:val="009B29BA"/>
    <w:rsid w:val="009C4471"/>
    <w:rsid w:val="009D0609"/>
    <w:rsid w:val="009D2D60"/>
    <w:rsid w:val="009E34D2"/>
    <w:rsid w:val="009E5F0C"/>
    <w:rsid w:val="00A061BB"/>
    <w:rsid w:val="00A069B4"/>
    <w:rsid w:val="00A15E86"/>
    <w:rsid w:val="00A44EBD"/>
    <w:rsid w:val="00A65903"/>
    <w:rsid w:val="00A75E66"/>
    <w:rsid w:val="00A90186"/>
    <w:rsid w:val="00A92B85"/>
    <w:rsid w:val="00AA288A"/>
    <w:rsid w:val="00AA5969"/>
    <w:rsid w:val="00AC5673"/>
    <w:rsid w:val="00AD3EB3"/>
    <w:rsid w:val="00AE125E"/>
    <w:rsid w:val="00AE7965"/>
    <w:rsid w:val="00AF7BE6"/>
    <w:rsid w:val="00B10A97"/>
    <w:rsid w:val="00B14996"/>
    <w:rsid w:val="00B37AFB"/>
    <w:rsid w:val="00B40C67"/>
    <w:rsid w:val="00B81BCB"/>
    <w:rsid w:val="00B86553"/>
    <w:rsid w:val="00B96DF5"/>
    <w:rsid w:val="00B96E3B"/>
    <w:rsid w:val="00BC682B"/>
    <w:rsid w:val="00BD1C4E"/>
    <w:rsid w:val="00BD1CDB"/>
    <w:rsid w:val="00BD73D7"/>
    <w:rsid w:val="00BE12C5"/>
    <w:rsid w:val="00C12AB3"/>
    <w:rsid w:val="00C13AC9"/>
    <w:rsid w:val="00C31F1D"/>
    <w:rsid w:val="00C357F4"/>
    <w:rsid w:val="00C374B2"/>
    <w:rsid w:val="00C57685"/>
    <w:rsid w:val="00C7591F"/>
    <w:rsid w:val="00C80079"/>
    <w:rsid w:val="00C905A3"/>
    <w:rsid w:val="00CA24F4"/>
    <w:rsid w:val="00CA7BA3"/>
    <w:rsid w:val="00CB2D7D"/>
    <w:rsid w:val="00CC1F3B"/>
    <w:rsid w:val="00CC21A2"/>
    <w:rsid w:val="00CE1381"/>
    <w:rsid w:val="00CE1DB0"/>
    <w:rsid w:val="00CF2959"/>
    <w:rsid w:val="00CF7E54"/>
    <w:rsid w:val="00D11657"/>
    <w:rsid w:val="00D235A4"/>
    <w:rsid w:val="00D24CFB"/>
    <w:rsid w:val="00D45A5A"/>
    <w:rsid w:val="00D47C5A"/>
    <w:rsid w:val="00D50C3A"/>
    <w:rsid w:val="00D603DC"/>
    <w:rsid w:val="00D82309"/>
    <w:rsid w:val="00D82D64"/>
    <w:rsid w:val="00DA087B"/>
    <w:rsid w:val="00DA2C44"/>
    <w:rsid w:val="00DB13D1"/>
    <w:rsid w:val="00DC0DD0"/>
    <w:rsid w:val="00DC7335"/>
    <w:rsid w:val="00DE4F15"/>
    <w:rsid w:val="00E06BA4"/>
    <w:rsid w:val="00E138E6"/>
    <w:rsid w:val="00E2234B"/>
    <w:rsid w:val="00E27396"/>
    <w:rsid w:val="00E30CC6"/>
    <w:rsid w:val="00E33695"/>
    <w:rsid w:val="00E423C1"/>
    <w:rsid w:val="00E55301"/>
    <w:rsid w:val="00E6181E"/>
    <w:rsid w:val="00E66EA2"/>
    <w:rsid w:val="00E7012F"/>
    <w:rsid w:val="00E73429"/>
    <w:rsid w:val="00E84293"/>
    <w:rsid w:val="00EA6D46"/>
    <w:rsid w:val="00ED24A9"/>
    <w:rsid w:val="00ED434E"/>
    <w:rsid w:val="00EF2A14"/>
    <w:rsid w:val="00EF7048"/>
    <w:rsid w:val="00F453B2"/>
    <w:rsid w:val="00F47DA5"/>
    <w:rsid w:val="00F777A4"/>
    <w:rsid w:val="00F95474"/>
    <w:rsid w:val="00F96963"/>
    <w:rsid w:val="00FA26B6"/>
    <w:rsid w:val="00FA55D1"/>
    <w:rsid w:val="00FB6E19"/>
    <w:rsid w:val="00FC051C"/>
    <w:rsid w:val="00FD36E1"/>
    <w:rsid w:val="00FE33FC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357F4"/>
    <w:rPr>
      <w:rFonts w:cs="Times New Roman"/>
      <w:sz w:val="22"/>
      <w:szCs w:val="22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357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357F4"/>
    <w:pPr>
      <w:widowControl w:val="0"/>
      <w:shd w:val="clear" w:color="auto" w:fill="FFFFFF"/>
      <w:spacing w:after="300" w:line="254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C357F4"/>
    <w:pPr>
      <w:widowControl w:val="0"/>
      <w:shd w:val="clear" w:color="auto" w:fill="FFFFFF"/>
      <w:spacing w:before="300" w:line="259" w:lineRule="exact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C357F4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357F4"/>
    <w:rPr>
      <w:rFonts w:cs="Times New Roman"/>
      <w:b/>
      <w:bCs/>
      <w:shd w:val="clear" w:color="auto" w:fill="FFFFFF"/>
    </w:rPr>
  </w:style>
  <w:style w:type="character" w:customStyle="1" w:styleId="211pt">
    <w:name w:val="Заголовок №2 + 11 pt"/>
    <w:basedOn w:val="22"/>
    <w:uiPriority w:val="99"/>
    <w:rsid w:val="00C357F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3">
    <w:name w:val="Заголовок №2"/>
    <w:basedOn w:val="Normal"/>
    <w:link w:val="22"/>
    <w:uiPriority w:val="99"/>
    <w:rsid w:val="00C357F4"/>
    <w:pPr>
      <w:widowControl w:val="0"/>
      <w:shd w:val="clear" w:color="auto" w:fill="FFFFFF"/>
      <w:spacing w:before="540" w:after="240" w:line="259" w:lineRule="exact"/>
      <w:jc w:val="center"/>
      <w:outlineLvl w:val="1"/>
    </w:pPr>
    <w:rPr>
      <w:b/>
      <w:bCs/>
      <w:sz w:val="20"/>
      <w:szCs w:val="20"/>
    </w:rPr>
  </w:style>
  <w:style w:type="character" w:customStyle="1" w:styleId="2ArialNarrow">
    <w:name w:val="Основной текст (2) + Arial Narrow"/>
    <w:aliases w:val="10,5 pt,Полужирный"/>
    <w:basedOn w:val="2"/>
    <w:uiPriority w:val="99"/>
    <w:rsid w:val="00C357F4"/>
    <w:rPr>
      <w:rFonts w:ascii="Arial Narrow" w:hAnsi="Arial Narrow" w:cs="Arial Narrow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4,5 pt1,Полужирный1"/>
    <w:basedOn w:val="2"/>
    <w:uiPriority w:val="99"/>
    <w:rsid w:val="00C357F4"/>
    <w:rPr>
      <w:rFonts w:ascii="Arial Narrow" w:hAnsi="Arial Narrow" w:cs="Arial Narrow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a">
    <w:name w:val="Колонтитул_"/>
    <w:basedOn w:val="DefaultParagraphFont"/>
    <w:uiPriority w:val="99"/>
    <w:rsid w:val="00C357F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C357F4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link w:val="NoSpacingChar"/>
    <w:uiPriority w:val="99"/>
    <w:qFormat/>
    <w:rsid w:val="00BE12C5"/>
    <w:pPr>
      <w:ind w:firstLine="709"/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DA2C44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9B29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7pt">
    <w:name w:val="Колонтитул + 7 pt"/>
    <w:uiPriority w:val="99"/>
    <w:rsid w:val="009B29BA"/>
    <w:rPr>
      <w:rFonts w:ascii="Times New Roman" w:hAnsi="Times New Roman"/>
      <w:noProof/>
      <w:spacing w:val="0"/>
      <w:sz w:val="14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9B29BA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9B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B29BA"/>
    <w:rPr>
      <w:rFonts w:cs="Times New Roman"/>
    </w:rPr>
  </w:style>
  <w:style w:type="paragraph" w:customStyle="1" w:styleId="ConsPlusNonformat">
    <w:name w:val="ConsPlusNonformat"/>
    <w:uiPriority w:val="99"/>
    <w:rsid w:val="00F453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5D7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E3369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33695"/>
    <w:rPr>
      <w:rFonts w:cs="Times New Roman"/>
      <w:i/>
      <w:iCs/>
    </w:rPr>
  </w:style>
  <w:style w:type="paragraph" w:customStyle="1" w:styleId="a2">
    <w:name w:val="Нормальный (таблица)"/>
    <w:basedOn w:val="Normal"/>
    <w:next w:val="Normal"/>
    <w:uiPriority w:val="99"/>
    <w:rsid w:val="00497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497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97C87"/>
    <w:rPr>
      <w:rFonts w:cs="Times New Roman"/>
      <w:color w:val="106BBE"/>
    </w:rPr>
  </w:style>
  <w:style w:type="character" w:customStyle="1" w:styleId="BodyTextChar1">
    <w:name w:val="Body Text Char1"/>
    <w:uiPriority w:val="99"/>
    <w:locked/>
    <w:rsid w:val="0042046D"/>
    <w:rPr>
      <w:spacing w:val="4"/>
      <w:sz w:val="21"/>
    </w:rPr>
  </w:style>
  <w:style w:type="paragraph" w:styleId="BodyText">
    <w:name w:val="Body Text"/>
    <w:basedOn w:val="Normal"/>
    <w:link w:val="BodyTextChar"/>
    <w:uiPriority w:val="99"/>
    <w:rsid w:val="0042046D"/>
    <w:pPr>
      <w:widowControl w:val="0"/>
      <w:shd w:val="clear" w:color="auto" w:fill="FFFFFF"/>
      <w:spacing w:before="600" w:after="300" w:line="240" w:lineRule="atLeast"/>
      <w:jc w:val="both"/>
    </w:pPr>
    <w:rPr>
      <w:spacing w:val="4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2DF"/>
    <w:rPr>
      <w:rFonts w:cs="Times New Roman"/>
      <w:sz w:val="24"/>
      <w:szCs w:val="24"/>
    </w:rPr>
  </w:style>
  <w:style w:type="paragraph" w:customStyle="1" w:styleId="a5">
    <w:name w:val="Без интервала"/>
    <w:uiPriority w:val="99"/>
    <w:rsid w:val="00165A8B"/>
    <w:pPr>
      <w:ind w:firstLine="709"/>
      <w:jc w:val="both"/>
    </w:pPr>
    <w:rPr>
      <w:sz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9909A3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9D06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52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6</Pages>
  <Words>1344</Words>
  <Characters>7663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86</cp:revision>
  <cp:lastPrinted>2016-12-01T00:35:00Z</cp:lastPrinted>
  <dcterms:created xsi:type="dcterms:W3CDTF">2015-03-24T02:22:00Z</dcterms:created>
  <dcterms:modified xsi:type="dcterms:W3CDTF">2018-02-05T07:41:00Z</dcterms:modified>
</cp:coreProperties>
</file>