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AC" w:rsidRDefault="006F45AC" w:rsidP="006F45AC">
      <w:pPr>
        <w:shd w:val="clear" w:color="auto" w:fill="FFFFFF"/>
        <w:spacing w:after="125" w:line="240" w:lineRule="auto"/>
        <w:ind w:firstLine="25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bookmarkStart w:id="0" w:name="_GoBack"/>
      <w:bookmarkEnd w:id="0"/>
      <w:r w:rsidRPr="006F45A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ПОЖАРНАЯ ЧАСТЬ  ИНФОРМИРУЕТ</w:t>
      </w:r>
    </w:p>
    <w:p w:rsidR="001E0C09" w:rsidRPr="004A16E4" w:rsidRDefault="001E0C09" w:rsidP="006F45AC">
      <w:pPr>
        <w:shd w:val="clear" w:color="auto" w:fill="FFFFFF"/>
        <w:spacing w:after="125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45AC">
        <w:rPr>
          <w:rFonts w:ascii="Arial" w:eastAsia="Times New Roman" w:hAnsi="Arial" w:cs="Arial"/>
          <w:b/>
          <w:color w:val="000000"/>
          <w:sz w:val="40"/>
          <w:szCs w:val="40"/>
        </w:rPr>
        <w:br/>
      </w:r>
      <w:r w:rsidRPr="001E0C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Только тот, кто остался без крова, потерял нажитое годами имущество, почувствовал боль потери, бедность и неуверенность в завтрашнем </w:t>
      </w:r>
      <w:proofErr w:type="gramStart"/>
      <w:r w:rsidRPr="001E0C09">
        <w:rPr>
          <w:rFonts w:ascii="Times New Roman" w:eastAsia="Times New Roman" w:hAnsi="Times New Roman" w:cs="Times New Roman"/>
          <w:color w:val="000000"/>
          <w:sz w:val="20"/>
          <w:szCs w:val="20"/>
        </w:rPr>
        <w:t>дне</w:t>
      </w:r>
      <w:proofErr w:type="gramEnd"/>
      <w:r w:rsidRPr="001E0C09">
        <w:rPr>
          <w:rFonts w:ascii="Times New Roman" w:eastAsia="Times New Roman" w:hAnsi="Times New Roman" w:cs="Times New Roman"/>
          <w:color w:val="000000"/>
          <w:sz w:val="20"/>
          <w:szCs w:val="20"/>
        </w:rPr>
        <w:t>, может осознать, что пожарная безопасность в быту - не пустая трата времени. Каждый член семьи может чувствовать себя безопасно только тогда, когда хорошо знает основы пожарной безопасности в быту и правила поведения во время пожара</w:t>
      </w:r>
      <w:r w:rsidRPr="004A16E4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C2547" w:rsidRDefault="004A16E4" w:rsidP="001E0C09">
      <w:pPr>
        <w:shd w:val="clear" w:color="auto" w:fill="FFFFFF"/>
        <w:spacing w:after="125" w:line="240" w:lineRule="auto"/>
        <w:ind w:firstLine="25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A16E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Пожар является одним из самых серьезных неконтролируемых бедствий. Потушить пожар часто бывает очень сложно, и намного проще осуществлять необходимые меры пожарной безоп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асности – как на рабочем </w:t>
      </w:r>
      <w:r w:rsidR="00FC25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месте, так и дома и при поездках за город на природу. </w:t>
      </w:r>
    </w:p>
    <w:p w:rsidR="001E0C09" w:rsidRPr="001E0C09" w:rsidRDefault="001E0C09" w:rsidP="001E0C09">
      <w:pPr>
        <w:shd w:val="clear" w:color="auto" w:fill="FFFFFF"/>
        <w:spacing w:after="125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A16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 текущий  2017 год в </w:t>
      </w:r>
      <w:proofErr w:type="spellStart"/>
      <w:r w:rsidRPr="004A16E4">
        <w:rPr>
          <w:rFonts w:ascii="Times New Roman" w:eastAsia="Times New Roman" w:hAnsi="Times New Roman" w:cs="Times New Roman"/>
          <w:color w:val="000000"/>
          <w:sz w:val="20"/>
          <w:szCs w:val="20"/>
        </w:rPr>
        <w:t>Тайшетском</w:t>
      </w:r>
      <w:proofErr w:type="spellEnd"/>
      <w:r w:rsidRPr="004A16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4A16E4">
        <w:rPr>
          <w:rFonts w:ascii="Times New Roman" w:eastAsia="Times New Roman" w:hAnsi="Times New Roman" w:cs="Times New Roman"/>
          <w:color w:val="000000"/>
          <w:sz w:val="20"/>
          <w:szCs w:val="20"/>
        </w:rPr>
        <w:t>районе</w:t>
      </w:r>
      <w:proofErr w:type="gramEnd"/>
      <w:r w:rsidRPr="004A16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произошло 56 пожаров,  12 человек погибло и 9 получили травмы. По подведенной статистике</w:t>
      </w:r>
      <w:proofErr w:type="gramStart"/>
      <w:r w:rsidRPr="004A16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A16E4" w:rsidRPr="004A16E4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  <w:r w:rsidR="004A16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A16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30% пожаров произошли из-за неисправной электропроводки, 40%- это неосторожное обращение с огнем и остальные 30%- это поджоги и </w:t>
      </w:r>
      <w:r w:rsidRPr="004A16E4">
        <w:rPr>
          <w:rFonts w:ascii="Times New Roman" w:hAnsi="Times New Roman" w:cs="Times New Roman"/>
          <w:color w:val="020A1B"/>
          <w:sz w:val="20"/>
          <w:szCs w:val="20"/>
          <w:shd w:val="clear" w:color="auto" w:fill="FFFFFF"/>
        </w:rPr>
        <w:t>неправильная эксплуатация печного отопления.</w:t>
      </w:r>
    </w:p>
    <w:p w:rsidR="004A16E4" w:rsidRPr="004A16E4" w:rsidRDefault="004A16E4" w:rsidP="004A16E4">
      <w:pPr>
        <w:spacing w:after="0" w:line="326" w:lineRule="atLeast"/>
        <w:jc w:val="center"/>
        <w:rPr>
          <w:rFonts w:ascii="Times New Roman" w:eastAsia="Times New Roman" w:hAnsi="Times New Roman" w:cs="Times New Roman"/>
          <w:color w:val="FFFFFF"/>
          <w:sz w:val="20"/>
          <w:szCs w:val="20"/>
        </w:rPr>
      </w:pPr>
      <w:r w:rsidRPr="004A16E4">
        <w:rPr>
          <w:rFonts w:ascii="Times New Roman" w:eastAsia="Times New Roman" w:hAnsi="Times New Roman" w:cs="Times New Roman"/>
          <w:color w:val="FFFFFF"/>
          <w:sz w:val="20"/>
          <w:szCs w:val="20"/>
        </w:rPr>
        <w:t>1</w:t>
      </w:r>
    </w:p>
    <w:p w:rsidR="004A16E4" w:rsidRPr="004A16E4" w:rsidRDefault="004A16E4" w:rsidP="004A16E4">
      <w:pPr>
        <w:shd w:val="clear" w:color="auto" w:fill="FFFFFF"/>
        <w:spacing w:after="125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A16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Для предотвращения пожарной ситуации необходимо знать основные причины возникновения пожаров. Это в первую очередь неосторожное обращение с огнем, несоблюдение правил эксплуатации электрических приборов, самовозгорание горючих веществ, </w:t>
      </w:r>
      <w:r w:rsidRPr="004A16E4">
        <w:rPr>
          <w:rFonts w:ascii="Times New Roman" w:hAnsi="Times New Roman" w:cs="Times New Roman"/>
          <w:color w:val="020A1B"/>
          <w:sz w:val="20"/>
          <w:szCs w:val="20"/>
          <w:shd w:val="clear" w:color="auto" w:fill="FFFFFF"/>
        </w:rPr>
        <w:t>неправильная эксплуатация печного отопления.</w:t>
      </w:r>
    </w:p>
    <w:p w:rsidR="004A16E4" w:rsidRDefault="004A16E4" w:rsidP="004A16E4">
      <w:pPr>
        <w:spacing w:after="0" w:line="326" w:lineRule="atLeast"/>
        <w:jc w:val="center"/>
        <w:rPr>
          <w:rFonts w:ascii="Times New Roman" w:eastAsia="Times New Roman" w:hAnsi="Times New Roman" w:cs="Times New Roman"/>
          <w:color w:val="FFFFFF"/>
          <w:sz w:val="20"/>
          <w:szCs w:val="20"/>
        </w:rPr>
      </w:pPr>
      <w:r w:rsidRPr="004A16E4">
        <w:rPr>
          <w:rFonts w:ascii="Times New Roman" w:eastAsia="Times New Roman" w:hAnsi="Times New Roman" w:cs="Times New Roman"/>
          <w:color w:val="FFFFFF"/>
          <w:sz w:val="20"/>
          <w:szCs w:val="20"/>
        </w:rPr>
        <w:t>2</w:t>
      </w:r>
    </w:p>
    <w:p w:rsidR="004A16E4" w:rsidRPr="004A16E4" w:rsidRDefault="004A16E4" w:rsidP="004A16E4">
      <w:pPr>
        <w:spacing w:after="0" w:line="326" w:lineRule="atLeast"/>
        <w:jc w:val="center"/>
        <w:rPr>
          <w:rFonts w:ascii="Times New Roman" w:eastAsia="Times New Roman" w:hAnsi="Times New Roman" w:cs="Times New Roman"/>
          <w:color w:val="FFFFFF"/>
          <w:sz w:val="20"/>
          <w:szCs w:val="20"/>
        </w:rPr>
      </w:pPr>
      <w:r w:rsidRPr="004A16E4">
        <w:rPr>
          <w:rFonts w:ascii="Times New Roman" w:eastAsia="Times New Roman" w:hAnsi="Times New Roman" w:cs="Times New Roman"/>
          <w:color w:val="000000"/>
          <w:sz w:val="20"/>
          <w:szCs w:val="20"/>
        </w:rPr>
        <w:t>Отдыхая на природе, не оставляйте после себя непотушенный костер. При этом всегда заливайте костер, а не просто ждите, когда перестанут гореть дрова – тлеющие угольки легко могут разгореться снова. Разводя огонь, окопайте место костра канавкой или насыпьте по окружности песок, чтобы огонь не распространился дальше отведенного под него места. Никогда не разводите костры в сухую жаркую погоду.</w:t>
      </w:r>
    </w:p>
    <w:p w:rsidR="004A16E4" w:rsidRPr="004A16E4" w:rsidRDefault="004A16E4" w:rsidP="004A16E4">
      <w:pPr>
        <w:spacing w:after="0" w:line="326" w:lineRule="atLeast"/>
        <w:jc w:val="center"/>
        <w:rPr>
          <w:rFonts w:ascii="Times New Roman" w:eastAsia="Times New Roman" w:hAnsi="Times New Roman" w:cs="Times New Roman"/>
          <w:color w:val="FFFFFF"/>
          <w:sz w:val="20"/>
          <w:szCs w:val="20"/>
        </w:rPr>
      </w:pPr>
      <w:r w:rsidRPr="004A16E4">
        <w:rPr>
          <w:rFonts w:ascii="Times New Roman" w:eastAsia="Times New Roman" w:hAnsi="Times New Roman" w:cs="Times New Roman"/>
          <w:color w:val="FFFFFF"/>
          <w:sz w:val="20"/>
          <w:szCs w:val="20"/>
        </w:rPr>
        <w:t>3</w:t>
      </w:r>
    </w:p>
    <w:p w:rsidR="004A16E4" w:rsidRPr="004A16E4" w:rsidRDefault="004A16E4" w:rsidP="004A1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A16E4">
        <w:rPr>
          <w:rFonts w:ascii="Times New Roman" w:eastAsia="Times New Roman" w:hAnsi="Times New Roman" w:cs="Times New Roman"/>
          <w:color w:val="000000"/>
          <w:sz w:val="20"/>
          <w:szCs w:val="20"/>
        </w:rPr>
        <w:t>На даче и там, где много деревянных построек и деревьев, не жгите мусор, траву, костры. При использовании мангала следите за направлением ветра, чтобы искры не перекинулись на деревянные постройки. При обращении с огнем всегда имейте под рукой достаточный запас воды для быстрого реагирования.</w:t>
      </w:r>
    </w:p>
    <w:p w:rsidR="004A16E4" w:rsidRPr="004A16E4" w:rsidRDefault="004A16E4" w:rsidP="004A16E4">
      <w:pPr>
        <w:spacing w:after="0" w:line="326" w:lineRule="atLeast"/>
        <w:jc w:val="center"/>
        <w:rPr>
          <w:rFonts w:ascii="Times New Roman" w:eastAsia="Times New Roman" w:hAnsi="Times New Roman" w:cs="Times New Roman"/>
          <w:color w:val="FFFFFF"/>
          <w:sz w:val="20"/>
          <w:szCs w:val="20"/>
        </w:rPr>
      </w:pPr>
      <w:r w:rsidRPr="004A16E4">
        <w:rPr>
          <w:rFonts w:ascii="Times New Roman" w:eastAsia="Times New Roman" w:hAnsi="Times New Roman" w:cs="Times New Roman"/>
          <w:color w:val="FFFFFF"/>
          <w:sz w:val="20"/>
          <w:szCs w:val="20"/>
        </w:rPr>
        <w:t>4</w:t>
      </w:r>
    </w:p>
    <w:p w:rsidR="004A16E4" w:rsidRPr="004A16E4" w:rsidRDefault="004A16E4" w:rsidP="004A1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A16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Дома следите за правильной эксплуатацией бытовой техники 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эксплуатацией печного отопления</w:t>
      </w:r>
      <w:r w:rsidRPr="004A16E4">
        <w:rPr>
          <w:rFonts w:ascii="Times New Roman" w:eastAsia="Times New Roman" w:hAnsi="Times New Roman" w:cs="Times New Roman"/>
          <w:color w:val="000000"/>
          <w:sz w:val="20"/>
          <w:szCs w:val="20"/>
        </w:rPr>
        <w:t>. Объясняйте детям с самого раннего возраста правила обращения с огнеопасными предметами, не допускайте детей к розеткам, электрическим приборам, газовой плите.</w:t>
      </w:r>
    </w:p>
    <w:p w:rsidR="004A16E4" w:rsidRPr="004A16E4" w:rsidRDefault="004A16E4" w:rsidP="004A16E4">
      <w:pPr>
        <w:spacing w:after="0" w:line="326" w:lineRule="atLeast"/>
        <w:jc w:val="center"/>
        <w:rPr>
          <w:rFonts w:ascii="Times New Roman" w:eastAsia="Times New Roman" w:hAnsi="Times New Roman" w:cs="Times New Roman"/>
          <w:color w:val="FFFFFF"/>
          <w:sz w:val="20"/>
          <w:szCs w:val="20"/>
        </w:rPr>
      </w:pPr>
      <w:r w:rsidRPr="004A16E4">
        <w:rPr>
          <w:rFonts w:ascii="Times New Roman" w:eastAsia="Times New Roman" w:hAnsi="Times New Roman" w:cs="Times New Roman"/>
          <w:color w:val="FFFFFF"/>
          <w:sz w:val="20"/>
          <w:szCs w:val="20"/>
        </w:rPr>
        <w:t>56</w:t>
      </w:r>
    </w:p>
    <w:p w:rsidR="004A16E4" w:rsidRPr="004A16E4" w:rsidRDefault="004A16E4" w:rsidP="004A1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A16E4">
        <w:rPr>
          <w:rFonts w:ascii="Times New Roman" w:eastAsia="Times New Roman" w:hAnsi="Times New Roman" w:cs="Times New Roman"/>
          <w:color w:val="000000"/>
          <w:sz w:val="20"/>
          <w:szCs w:val="20"/>
        </w:rPr>
        <w:t>Уходя из дома и ложась спать, обязательно проверьте, чтобы все электрические приборы и плита были выключены.</w:t>
      </w:r>
    </w:p>
    <w:p w:rsidR="004A16E4" w:rsidRPr="004A16E4" w:rsidRDefault="004A16E4" w:rsidP="004A16E4">
      <w:pPr>
        <w:spacing w:after="0" w:line="326" w:lineRule="atLeast"/>
        <w:jc w:val="center"/>
        <w:rPr>
          <w:rFonts w:ascii="Times New Roman" w:eastAsia="Times New Roman" w:hAnsi="Times New Roman" w:cs="Times New Roman"/>
          <w:color w:val="FFFFFF"/>
          <w:sz w:val="20"/>
          <w:szCs w:val="20"/>
        </w:rPr>
      </w:pPr>
      <w:r w:rsidRPr="004A16E4">
        <w:rPr>
          <w:rFonts w:ascii="Times New Roman" w:eastAsia="Times New Roman" w:hAnsi="Times New Roman" w:cs="Times New Roman"/>
          <w:color w:val="FFFFFF"/>
          <w:sz w:val="20"/>
          <w:szCs w:val="20"/>
        </w:rPr>
        <w:t>78</w:t>
      </w:r>
    </w:p>
    <w:p w:rsidR="004A16E4" w:rsidRDefault="004A16E4" w:rsidP="004A1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A16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рабочем месте имейте в каждом помещении огнетушитель. При этом каждый сотрудник должен представлять себе, как им пользоваться в случае возникновения пожарной ситуации. Руководители должны также регулярно проводить стандартные меры по противопожарной безопасности: консультации сотрудников, </w:t>
      </w:r>
      <w:proofErr w:type="gramStart"/>
      <w:r w:rsidRPr="004A16E4">
        <w:rPr>
          <w:rFonts w:ascii="Times New Roman" w:eastAsia="Times New Roman" w:hAnsi="Times New Roman" w:cs="Times New Roman"/>
          <w:color w:val="000000"/>
          <w:sz w:val="20"/>
          <w:szCs w:val="20"/>
        </w:rPr>
        <w:t>контроль за</w:t>
      </w:r>
      <w:proofErr w:type="gramEnd"/>
      <w:r w:rsidRPr="004A16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противопожарной сигнализацией, обеспечение легкого доступа к запасным пожарным выходам.</w:t>
      </w:r>
    </w:p>
    <w:p w:rsidR="004A16E4" w:rsidRPr="004A16E4" w:rsidRDefault="004A16E4" w:rsidP="004A1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E0EDD" w:rsidRDefault="004A16E4" w:rsidP="004A16E4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Только соблюдая правила пожарной безопасности и ваша внимательность, помогут уберечь вас от пожара.</w:t>
      </w:r>
    </w:p>
    <w:p w:rsidR="003E0EDD" w:rsidRDefault="003E0EDD" w:rsidP="004A16E4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E0EDD" w:rsidRDefault="003E0EDD" w:rsidP="004A16E4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C3A13" w:rsidRDefault="003E0EDD" w:rsidP="004A16E4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Инструктор пожарной профилактики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Вейс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Екатерина</w:t>
      </w:r>
      <w:r w:rsidR="004A16E4" w:rsidRPr="004A16E4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4A16E4" w:rsidRPr="004A16E4">
        <w:rPr>
          <w:rFonts w:ascii="Arial" w:eastAsia="Times New Roman" w:hAnsi="Arial" w:cs="Arial"/>
          <w:color w:val="000000"/>
          <w:sz w:val="20"/>
          <w:szCs w:val="20"/>
        </w:rPr>
        <w:br/>
      </w:r>
    </w:p>
    <w:sectPr w:rsidR="000C3A13" w:rsidSect="003C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CC8" w:rsidRDefault="00ED1CC8" w:rsidP="004A16E4">
      <w:pPr>
        <w:spacing w:after="0" w:line="240" w:lineRule="auto"/>
      </w:pPr>
      <w:r>
        <w:separator/>
      </w:r>
    </w:p>
  </w:endnote>
  <w:endnote w:type="continuationSeparator" w:id="0">
    <w:p w:rsidR="00ED1CC8" w:rsidRDefault="00ED1CC8" w:rsidP="004A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CC8" w:rsidRDefault="00ED1CC8" w:rsidP="004A16E4">
      <w:pPr>
        <w:spacing w:after="0" w:line="240" w:lineRule="auto"/>
      </w:pPr>
      <w:r>
        <w:separator/>
      </w:r>
    </w:p>
  </w:footnote>
  <w:footnote w:type="continuationSeparator" w:id="0">
    <w:p w:rsidR="00ED1CC8" w:rsidRDefault="00ED1CC8" w:rsidP="004A1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0C09"/>
    <w:rsid w:val="000C3A13"/>
    <w:rsid w:val="001E0C09"/>
    <w:rsid w:val="003B5D6E"/>
    <w:rsid w:val="003C6585"/>
    <w:rsid w:val="003E0EDD"/>
    <w:rsid w:val="004A16E4"/>
    <w:rsid w:val="00542D9C"/>
    <w:rsid w:val="006F45AC"/>
    <w:rsid w:val="007A3E52"/>
    <w:rsid w:val="008912F1"/>
    <w:rsid w:val="00ED1CC8"/>
    <w:rsid w:val="00FC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16E4"/>
    <w:rPr>
      <w:color w:val="0000FF"/>
      <w:u w:val="single"/>
    </w:rPr>
  </w:style>
  <w:style w:type="character" w:styleId="a4">
    <w:name w:val="Strong"/>
    <w:basedOn w:val="a0"/>
    <w:uiPriority w:val="22"/>
    <w:qFormat/>
    <w:rsid w:val="004A16E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A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16E4"/>
  </w:style>
  <w:style w:type="paragraph" w:styleId="a7">
    <w:name w:val="footer"/>
    <w:basedOn w:val="a"/>
    <w:link w:val="a8"/>
    <w:uiPriority w:val="99"/>
    <w:semiHidden/>
    <w:unhideWhenUsed/>
    <w:rsid w:val="004A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1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19537-FEFC-4D66-99BE-CD048D95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Рогозянов Евгений Владимирович</cp:lastModifiedBy>
  <cp:revision>4</cp:revision>
  <dcterms:created xsi:type="dcterms:W3CDTF">2017-10-25T03:11:00Z</dcterms:created>
  <dcterms:modified xsi:type="dcterms:W3CDTF">2017-10-25T07:00:00Z</dcterms:modified>
</cp:coreProperties>
</file>