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B4" w:rsidRDefault="006A74B4" w:rsidP="006A74B4">
      <w:pPr>
        <w:pStyle w:val="1"/>
        <w:rPr>
          <w:szCs w:val="32"/>
        </w:rPr>
      </w:pPr>
      <w:r>
        <w:rPr>
          <w:szCs w:val="32"/>
        </w:rPr>
        <w:t xml:space="preserve">Р о с </w:t>
      </w:r>
      <w:proofErr w:type="spellStart"/>
      <w:proofErr w:type="gramStart"/>
      <w:r>
        <w:rPr>
          <w:szCs w:val="32"/>
        </w:rPr>
        <w:t>с</w:t>
      </w:r>
      <w:proofErr w:type="spellEnd"/>
      <w:proofErr w:type="gramEnd"/>
      <w:r>
        <w:rPr>
          <w:szCs w:val="32"/>
        </w:rPr>
        <w:t xml:space="preserve"> и й с к а я Ф е д е р а ц и я</w:t>
      </w:r>
    </w:p>
    <w:p w:rsidR="006A74B4" w:rsidRDefault="006A74B4" w:rsidP="006A7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6A74B4" w:rsidRDefault="006A74B4" w:rsidP="006A7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6A74B4" w:rsidRDefault="006A74B4" w:rsidP="006A7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6A74B4" w:rsidRDefault="006A74B4" w:rsidP="006A7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6A74B4" w:rsidRDefault="006A74B4" w:rsidP="006A7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6A74B4" w:rsidRDefault="006A74B4" w:rsidP="006A74B4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A74B4" w:rsidRDefault="006A74B4" w:rsidP="006A74B4"/>
    <w:p w:rsidR="006A74B4" w:rsidRDefault="006A74B4" w:rsidP="006A74B4">
      <w:r>
        <w:t xml:space="preserve">15.06.2017 г.                                                          №  341 </w:t>
      </w:r>
    </w:p>
    <w:p w:rsidR="006A74B4" w:rsidRDefault="006A74B4" w:rsidP="006A74B4"/>
    <w:p w:rsidR="006A74B4" w:rsidRDefault="006A74B4" w:rsidP="006A74B4">
      <w:r>
        <w:t>Об организации работы по ведению учета</w:t>
      </w:r>
    </w:p>
    <w:p w:rsidR="006A74B4" w:rsidRDefault="006A74B4" w:rsidP="006A74B4">
      <w:r>
        <w:t>малоимущих</w:t>
      </w:r>
      <w:r>
        <w:rPr>
          <w:color w:val="FF0000"/>
        </w:rPr>
        <w:t xml:space="preserve"> </w:t>
      </w:r>
      <w:r>
        <w:t xml:space="preserve"> граждан, нуждающихся   </w:t>
      </w:r>
      <w:proofErr w:type="gramStart"/>
      <w:r>
        <w:t>в</w:t>
      </w:r>
      <w:proofErr w:type="gramEnd"/>
      <w:r>
        <w:t xml:space="preserve"> </w:t>
      </w:r>
    </w:p>
    <w:p w:rsidR="006A74B4" w:rsidRDefault="006A74B4" w:rsidP="006A74B4">
      <w:r>
        <w:t xml:space="preserve">жилых  </w:t>
      </w:r>
      <w:proofErr w:type="gramStart"/>
      <w:r>
        <w:t>помещениях</w:t>
      </w:r>
      <w:proofErr w:type="gramEnd"/>
      <w:r>
        <w:t xml:space="preserve">  в соответствии  </w:t>
      </w:r>
    </w:p>
    <w:p w:rsidR="006A74B4" w:rsidRDefault="006A74B4" w:rsidP="006A74B4">
      <w:r>
        <w:t>с жилищным законодательством</w:t>
      </w:r>
    </w:p>
    <w:p w:rsidR="006A74B4" w:rsidRDefault="006A74B4" w:rsidP="006A74B4"/>
    <w:p w:rsidR="006A74B4" w:rsidRDefault="006A74B4" w:rsidP="006A74B4">
      <w:pPr>
        <w:jc w:val="both"/>
      </w:pPr>
      <w:r>
        <w:tab/>
      </w:r>
      <w:proofErr w:type="gramStart"/>
      <w:r>
        <w:t>Заслушав информацию консультанта по кадрам и социальным вопросам отдела по финансово-экономическим вопросам по ведению учета малоимущих граждан, нуждающихся в жилых помещениях в соответствии с жилищным законодательством, руководствуясь  Жилищным Кодексом Российской Федерации, статьей 14 Федерального Закона № 131 от 06.10.2003 г.  «Об общих принципах организации местного самоуправления в Российской Федерации», ст. 6, 33, 45 Устава Бирюсинского муниципального образования «Бирюсинское городское поселение»,  ст</w:t>
      </w:r>
      <w:proofErr w:type="gramEnd"/>
      <w:r>
        <w:t xml:space="preserve">. </w:t>
      </w:r>
      <w:proofErr w:type="gramStart"/>
      <w:r>
        <w:t>9, 12 Положения  «Об  организации и деятельности администрации Бирюсинского городского поселения», утвержденного решением Думы  Бирюсинского муниципального образования «Бирюсинское городское поселение»  № 163 от 26.07.2007г., (с изменениями от 28.05.2009 г. № 159),  Положением  «О порядке предоставления малоимущим гражданам, проживающим на территории Бирюсинского муниципального образования жилых помещений муниципального жилищного фонда по договорам социального найма», утвержденным решением Думы Бирюсинского городского поселения № 45 от 23.03.2006</w:t>
      </w:r>
      <w:proofErr w:type="gramEnd"/>
      <w:r>
        <w:t xml:space="preserve"> г. (с изменениями от 22.03.2012 г. № 401), </w:t>
      </w:r>
    </w:p>
    <w:p w:rsidR="006A74B4" w:rsidRDefault="006A74B4" w:rsidP="006A74B4">
      <w:pPr>
        <w:jc w:val="both"/>
      </w:pPr>
      <w:r>
        <w:t>администрация Бирюсинского городского поселения</w:t>
      </w:r>
    </w:p>
    <w:p w:rsidR="006A74B4" w:rsidRDefault="006A74B4" w:rsidP="006A74B4">
      <w:pPr>
        <w:jc w:val="both"/>
      </w:pPr>
    </w:p>
    <w:p w:rsidR="006A74B4" w:rsidRDefault="006A74B4" w:rsidP="006A74B4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6A74B4" w:rsidRDefault="006A74B4" w:rsidP="006A74B4">
      <w:pPr>
        <w:rPr>
          <w:sz w:val="28"/>
        </w:rPr>
      </w:pPr>
    </w:p>
    <w:p w:rsidR="006A74B4" w:rsidRDefault="006A74B4" w:rsidP="006A74B4">
      <w:pPr>
        <w:jc w:val="both"/>
      </w:pPr>
      <w:r>
        <w:rPr>
          <w:sz w:val="28"/>
        </w:rPr>
        <w:t xml:space="preserve">         </w:t>
      </w:r>
      <w:r>
        <w:t>1. Принять к сведению информацию консультанта по кадрам и социальным  вопросам  по ведению учета малоимущих граждан, нуждающихся в жилых помещениях в соответствии с жилищным законодательством (приложение № 1).</w:t>
      </w:r>
    </w:p>
    <w:p w:rsidR="006A74B4" w:rsidRDefault="006A74B4" w:rsidP="006A74B4">
      <w:pPr>
        <w:tabs>
          <w:tab w:val="left" w:pos="360"/>
        </w:tabs>
        <w:jc w:val="both"/>
      </w:pPr>
      <w:r>
        <w:t xml:space="preserve">         2. Продолжить работу по постановке на учет граждан,  нуждающихся в жилых помещениях  на территории Бирюсинского городского поселения.</w:t>
      </w:r>
    </w:p>
    <w:p w:rsidR="006A74B4" w:rsidRDefault="006A74B4" w:rsidP="006A74B4">
      <w:pPr>
        <w:tabs>
          <w:tab w:val="left" w:pos="360"/>
        </w:tabs>
      </w:pPr>
      <w:r>
        <w:t xml:space="preserve">          3. Настоящее  постановление подлежит опубликованию  в  газете  </w:t>
      </w:r>
      <w:proofErr w:type="spellStart"/>
      <w:r>
        <w:t>Бирюсинский</w:t>
      </w:r>
      <w:proofErr w:type="spellEnd"/>
      <w:r>
        <w:t xml:space="preserve"> Вестник.</w:t>
      </w:r>
    </w:p>
    <w:p w:rsidR="006A74B4" w:rsidRDefault="006A74B4" w:rsidP="006A74B4">
      <w:pPr>
        <w:tabs>
          <w:tab w:val="left" w:pos="360"/>
        </w:tabs>
      </w:pPr>
    </w:p>
    <w:p w:rsidR="006A74B4" w:rsidRDefault="006A74B4" w:rsidP="006A74B4">
      <w:pPr>
        <w:tabs>
          <w:tab w:val="left" w:pos="360"/>
        </w:tabs>
      </w:pPr>
      <w:r>
        <w:t xml:space="preserve"> </w:t>
      </w:r>
    </w:p>
    <w:p w:rsidR="006A74B4" w:rsidRDefault="006A74B4" w:rsidP="006A74B4">
      <w:r>
        <w:t>Глава  администрации Бирюсинского</w:t>
      </w:r>
    </w:p>
    <w:p w:rsidR="006A74B4" w:rsidRDefault="006A74B4" w:rsidP="006A74B4">
      <w:r>
        <w:t>муниципального образования</w:t>
      </w:r>
    </w:p>
    <w:p w:rsidR="006A74B4" w:rsidRDefault="006A74B4" w:rsidP="006A74B4">
      <w:r>
        <w:t>«Бирюсинское городское поселение»                                                             А.В. Ковпинец</w:t>
      </w:r>
    </w:p>
    <w:p w:rsidR="006A74B4" w:rsidRDefault="006A74B4" w:rsidP="006A74B4"/>
    <w:p w:rsidR="006A74B4" w:rsidRDefault="006A74B4" w:rsidP="006A74B4"/>
    <w:p w:rsidR="006A74B4" w:rsidRDefault="006A74B4" w:rsidP="006A74B4"/>
    <w:p w:rsidR="00123DFE" w:rsidRDefault="00123DFE" w:rsidP="00123DFE">
      <w:pPr>
        <w:jc w:val="center"/>
      </w:pPr>
      <w:r>
        <w:lastRenderedPageBreak/>
        <w:t xml:space="preserve">                                                                                     </w:t>
      </w:r>
      <w:bookmarkStart w:id="0" w:name="_GoBack"/>
      <w:bookmarkEnd w:id="0"/>
      <w:r>
        <w:t xml:space="preserve">Приложение № 1 к Постановлению  </w:t>
      </w:r>
    </w:p>
    <w:p w:rsidR="00123DFE" w:rsidRDefault="00123DFE" w:rsidP="00123DFE">
      <w:pPr>
        <w:jc w:val="center"/>
      </w:pPr>
      <w:r>
        <w:t xml:space="preserve">                                                                № 341  от 15.06.2017 г.</w:t>
      </w:r>
    </w:p>
    <w:p w:rsidR="00123DFE" w:rsidRDefault="00123DFE" w:rsidP="00123DFE">
      <w:pPr>
        <w:jc w:val="center"/>
        <w:rPr>
          <w:b/>
        </w:rPr>
      </w:pPr>
    </w:p>
    <w:p w:rsidR="00123DFE" w:rsidRDefault="00123DFE" w:rsidP="00123DFE">
      <w:pPr>
        <w:jc w:val="center"/>
        <w:rPr>
          <w:b/>
        </w:rPr>
      </w:pPr>
      <w:r>
        <w:rPr>
          <w:b/>
        </w:rPr>
        <w:t>ИНФОРМАЦИЯ</w:t>
      </w:r>
    </w:p>
    <w:p w:rsidR="00123DFE" w:rsidRDefault="00123DFE" w:rsidP="00123DFE">
      <w:pPr>
        <w:jc w:val="center"/>
        <w:rPr>
          <w:b/>
        </w:rPr>
      </w:pPr>
      <w:r>
        <w:rPr>
          <w:b/>
        </w:rPr>
        <w:t>«Об организации работы по ведению учета малоимущих граждан, нуждающихся в улучшении жилищных условий в соответствии с жилищным законодательством»</w:t>
      </w:r>
    </w:p>
    <w:p w:rsidR="00123DFE" w:rsidRDefault="00123DFE" w:rsidP="00123DFE">
      <w:pPr>
        <w:jc w:val="both"/>
      </w:pPr>
      <w:r>
        <w:rPr>
          <w:b/>
        </w:rPr>
        <w:t xml:space="preserve">      </w:t>
      </w:r>
      <w:proofErr w:type="gramStart"/>
      <w:r>
        <w:t>Порядок  учета малоимущих граждан, признанных нуждающимся в жилье определен  Законом Иркутской области от 17.02.2008 г. № 127-03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найма».</w:t>
      </w:r>
      <w:proofErr w:type="gramEnd"/>
    </w:p>
    <w:p w:rsidR="00123DFE" w:rsidRDefault="00123DFE" w:rsidP="00123DFE">
      <w:r>
        <w:t xml:space="preserve">      На учет принимаются граждане:</w:t>
      </w:r>
    </w:p>
    <w:p w:rsidR="00123DFE" w:rsidRDefault="00123DFE" w:rsidP="00123DFE">
      <w:pPr>
        <w:jc w:val="both"/>
      </w:pPr>
      <w:r>
        <w:t xml:space="preserve">1. признанные малоимущими в </w:t>
      </w:r>
      <w:proofErr w:type="gramStart"/>
      <w:r>
        <w:t>порядке</w:t>
      </w:r>
      <w:proofErr w:type="gramEnd"/>
      <w:r>
        <w:t xml:space="preserve"> установленном Законом Иркутской области, признанные по установленным ЖК РФ основаниям нуждающимися в жилых помещениях, предоставляемых по договорам социального найма;</w:t>
      </w:r>
    </w:p>
    <w:p w:rsidR="00123DFE" w:rsidRDefault="00123DFE" w:rsidP="00123DFE">
      <w:pPr>
        <w:jc w:val="both"/>
      </w:pPr>
      <w:r>
        <w:t>2. определенные Федеральным Законом, Указом Президента  Российской Федерации категории граждан, признанные по установленным Жилищным кодексом основаниям, нуждающимися в жилых помещениях;</w:t>
      </w:r>
    </w:p>
    <w:p w:rsidR="00123DFE" w:rsidRDefault="00123DFE" w:rsidP="00123DFE">
      <w:pPr>
        <w:jc w:val="both"/>
      </w:pPr>
      <w:r>
        <w:t>3. определенные законом Иркутской области категории граждан, признанные по установленным Жилищным кодексом основаниям, нуждающимся в жилых помещениях.</w:t>
      </w:r>
    </w:p>
    <w:p w:rsidR="00123DFE" w:rsidRDefault="00123DFE" w:rsidP="00123DFE">
      <w:pPr>
        <w:jc w:val="both"/>
      </w:pPr>
      <w:r>
        <w:t xml:space="preserve">    Для принятия  на учет гражданин (или его законный представитель) подает заявление в орган местного самоуправления по месту своего жительства.</w:t>
      </w:r>
    </w:p>
    <w:p w:rsidR="00123DFE" w:rsidRDefault="00123DFE" w:rsidP="00123DFE">
      <w:pPr>
        <w:jc w:val="both"/>
      </w:pPr>
      <w:r>
        <w:t xml:space="preserve">    К заявлению  прилагаются следующие документы:</w:t>
      </w:r>
    </w:p>
    <w:p w:rsidR="00123DFE" w:rsidRDefault="00123DFE" w:rsidP="00123DFE">
      <w:pPr>
        <w:jc w:val="both"/>
      </w:pPr>
      <w:r>
        <w:t xml:space="preserve">  - документы, необходимые для признания гражданина </w:t>
      </w:r>
      <w:proofErr w:type="gramStart"/>
      <w:r>
        <w:t>малоимущим</w:t>
      </w:r>
      <w:proofErr w:type="gramEnd"/>
      <w:r>
        <w:t>;</w:t>
      </w:r>
    </w:p>
    <w:p w:rsidR="00123DFE" w:rsidRDefault="00123DFE" w:rsidP="00123DFE">
      <w:pPr>
        <w:jc w:val="both"/>
      </w:pPr>
      <w:r>
        <w:t xml:space="preserve">  - документы, подтверждающие право быть признанным нуждающимся в жилом помещении.   </w:t>
      </w:r>
    </w:p>
    <w:p w:rsidR="00123DFE" w:rsidRDefault="00123DFE" w:rsidP="00123DFE">
      <w:pPr>
        <w:jc w:val="both"/>
      </w:pPr>
      <w:r>
        <w:t xml:space="preserve">   Заявление регистрируется в книге регистрации заявлений граждан, нуждающихся в получении жилья. В последствие заявление и предоставленные документы (в срок не позднее 30 дней со дня их подачи) рассматриваются на жилищной комиссии. По итогам рассмотрения готовится проект постановления администрации Бирюсинского городского поселения о принятии на учет гражданин, нуждающихся в жилом помещении не позднее чем через 3 рабочих дня  со дня принятия решения, гражданину направляется письменное уведомление о принятии или об отказе в принятии на учет граждан, нуждающихся в получении жилья.</w:t>
      </w:r>
    </w:p>
    <w:p w:rsidR="00123DFE" w:rsidRDefault="00123DFE" w:rsidP="00123DFE">
      <w:pPr>
        <w:jc w:val="both"/>
      </w:pPr>
      <w:r>
        <w:t xml:space="preserve">    Граждане, принятые на учет, включаются в книгу учета граждан, нуждающихся в жилье. Учет ведется по спискам, сформированным отдельно в отношении каждой категории граждан, поделенной законодательством.</w:t>
      </w:r>
    </w:p>
    <w:p w:rsidR="00123DFE" w:rsidRDefault="00123DFE" w:rsidP="00123DFE">
      <w:pPr>
        <w:jc w:val="both"/>
      </w:pPr>
      <w:r>
        <w:t xml:space="preserve">    В отношении каждого гражданина формируется учетное дело, в которое включаются все документы, являющиеся основанием для принятия на учет. Учетному делу присваиваются номер соответствующий номеру в книге учета. Документы, включенные  в учетное дело, должны быть пронумерованы, прошнурованы и скреплены печатью. </w:t>
      </w:r>
    </w:p>
    <w:p w:rsidR="00123DFE" w:rsidRDefault="00123DFE" w:rsidP="00123DFE">
      <w:pPr>
        <w:jc w:val="both"/>
      </w:pPr>
      <w:r>
        <w:t xml:space="preserve">     Ежегодно проводится перерегистрация граждан, состоящих на учете нуждающихся в жилом помещении.</w:t>
      </w:r>
    </w:p>
    <w:p w:rsidR="00123DFE" w:rsidRDefault="00123DFE" w:rsidP="00123DFE">
      <w:pPr>
        <w:jc w:val="both"/>
      </w:pPr>
      <w:r>
        <w:t xml:space="preserve">     Право состоять на учете сохраняется за гражданами до получения ими жилых помещений или  до выявления предусмотренных ЖК РФ оснований для снятия с учета.</w:t>
      </w:r>
    </w:p>
    <w:p w:rsidR="00123DFE" w:rsidRDefault="00123DFE" w:rsidP="00123DFE">
      <w:pPr>
        <w:jc w:val="both"/>
      </w:pPr>
      <w:r>
        <w:t xml:space="preserve">     </w:t>
      </w:r>
    </w:p>
    <w:p w:rsidR="00123DFE" w:rsidRDefault="00123DFE" w:rsidP="00123DFE">
      <w:pPr>
        <w:jc w:val="both"/>
      </w:pPr>
      <w:r>
        <w:t xml:space="preserve">     В 2016 г.  на учет граждан, нуждающихся в </w:t>
      </w:r>
      <w:proofErr w:type="gramStart"/>
      <w:r>
        <w:t>жилых помещениях,   предоставляемых по договорам социального найма поставлено</w:t>
      </w:r>
      <w:proofErr w:type="gramEnd"/>
      <w:r>
        <w:t xml:space="preserve"> всего 12 семей: </w:t>
      </w:r>
    </w:p>
    <w:p w:rsidR="00123DFE" w:rsidRDefault="00123DFE" w:rsidP="00123DFE">
      <w:pPr>
        <w:jc w:val="both"/>
      </w:pPr>
      <w:r>
        <w:t xml:space="preserve">    - 11 семей  - (общие основания).</w:t>
      </w:r>
    </w:p>
    <w:p w:rsidR="00123DFE" w:rsidRDefault="00123DFE" w:rsidP="00123DFE">
      <w:pPr>
        <w:jc w:val="both"/>
      </w:pPr>
      <w:r>
        <w:t xml:space="preserve">   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очередное</w:t>
      </w:r>
      <w:proofErr w:type="gramEnd"/>
      <w:r>
        <w:t xml:space="preserve"> предоставление жилья: </w:t>
      </w:r>
    </w:p>
    <w:p w:rsidR="00123DFE" w:rsidRDefault="00123DFE" w:rsidP="00123DFE">
      <w:pPr>
        <w:jc w:val="both"/>
      </w:pPr>
      <w:r>
        <w:lastRenderedPageBreak/>
        <w:t xml:space="preserve">   - граждане,  страдающие тяжелыми формами хронических заболеваний (ст. 57 ч.2 п. 3 ЖК РФ) – 1;</w:t>
      </w:r>
    </w:p>
    <w:p w:rsidR="00123DFE" w:rsidRDefault="00123DFE" w:rsidP="00123DFE">
      <w:pPr>
        <w:jc w:val="both"/>
      </w:pPr>
      <w:r>
        <w:t xml:space="preserve">     В период с 01.02.2016 г. по 01.05.2016 г. администрацией  Бирюсинского городского поселения была проведена перерегистрация граждан, состоящих на учете граждан, нуждающихся в жилых помещениях, предоставляемых по договорам социального найма.</w:t>
      </w:r>
    </w:p>
    <w:p w:rsidR="00123DFE" w:rsidRDefault="00123DFE" w:rsidP="00123DFE">
      <w:pPr>
        <w:jc w:val="both"/>
      </w:pPr>
      <w:r>
        <w:t xml:space="preserve">     В  2016 г. снято с учета – 15 семей, в том числе: </w:t>
      </w:r>
    </w:p>
    <w:p w:rsidR="00123DFE" w:rsidRDefault="00123DFE" w:rsidP="00123DFE">
      <w:pPr>
        <w:jc w:val="both"/>
      </w:pPr>
      <w:r>
        <w:t xml:space="preserve">     -   не предоставление документов – 12  семей;</w:t>
      </w:r>
    </w:p>
    <w:p w:rsidR="00123DFE" w:rsidRDefault="00123DFE" w:rsidP="00123DFE">
      <w:pPr>
        <w:jc w:val="both"/>
      </w:pPr>
      <w:r>
        <w:t xml:space="preserve">     -  утрата оснований, дающих право на получение жилья – 3 семьи (семьям предоставлены по договорам социального найма жилые помещения).</w:t>
      </w:r>
    </w:p>
    <w:p w:rsidR="00123DFE" w:rsidRDefault="00123DFE" w:rsidP="00123DFE">
      <w:pPr>
        <w:jc w:val="both"/>
      </w:pPr>
      <w:r>
        <w:t xml:space="preserve">     В настоящее время на учете граждан, нуждающихся в жилых помещениях, предоставляемых по договорам социального найма (общая  очередь) состоят  28 семей,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очередники</w:t>
      </w:r>
      <w:proofErr w:type="gramEnd"/>
      <w:r>
        <w:t xml:space="preserve"> – 10 семей,  всего 38 семей.</w:t>
      </w:r>
    </w:p>
    <w:p w:rsidR="00123DFE" w:rsidRDefault="00123DFE" w:rsidP="00123DFE">
      <w:pPr>
        <w:jc w:val="both"/>
      </w:pPr>
    </w:p>
    <w:p w:rsidR="00123DFE" w:rsidRDefault="00123DFE" w:rsidP="00123DFE">
      <w:pPr>
        <w:jc w:val="both"/>
      </w:pPr>
    </w:p>
    <w:p w:rsidR="00123DFE" w:rsidRDefault="00123DFE" w:rsidP="00123DFE">
      <w:pPr>
        <w:jc w:val="both"/>
      </w:pPr>
    </w:p>
    <w:p w:rsidR="00123DFE" w:rsidRDefault="00123DFE" w:rsidP="00123DFE">
      <w:pPr>
        <w:jc w:val="both"/>
      </w:pPr>
    </w:p>
    <w:p w:rsidR="00123DFE" w:rsidRDefault="00123DFE" w:rsidP="00123DFE">
      <w:pPr>
        <w:jc w:val="both"/>
      </w:pPr>
      <w:r>
        <w:t xml:space="preserve">Консультант по кадрам </w:t>
      </w:r>
    </w:p>
    <w:p w:rsidR="00123DFE" w:rsidRDefault="00123DFE" w:rsidP="00123DFE">
      <w:pPr>
        <w:jc w:val="both"/>
      </w:pPr>
      <w:r>
        <w:t xml:space="preserve">и социальным вопросам  отдела </w:t>
      </w:r>
      <w:proofErr w:type="gramStart"/>
      <w:r>
        <w:t>по</w:t>
      </w:r>
      <w:proofErr w:type="gramEnd"/>
      <w:r>
        <w:t xml:space="preserve"> </w:t>
      </w:r>
    </w:p>
    <w:p w:rsidR="00123DFE" w:rsidRDefault="00123DFE" w:rsidP="00123DFE">
      <w:pPr>
        <w:jc w:val="both"/>
      </w:pPr>
      <w:r>
        <w:t xml:space="preserve">финансово-экономическим и </w:t>
      </w:r>
    </w:p>
    <w:p w:rsidR="00123DFE" w:rsidRDefault="00123DFE" w:rsidP="00123DFE">
      <w:pPr>
        <w:jc w:val="both"/>
      </w:pPr>
      <w:r>
        <w:t>организационным вопросам.                                                                 М.И. Ковнацкая</w:t>
      </w:r>
    </w:p>
    <w:p w:rsidR="00123DFE" w:rsidRDefault="00123DFE" w:rsidP="00123DFE">
      <w:pPr>
        <w:jc w:val="both"/>
      </w:pPr>
    </w:p>
    <w:p w:rsidR="00123DFE" w:rsidRDefault="00123DFE" w:rsidP="00123DFE">
      <w:pPr>
        <w:jc w:val="both"/>
      </w:pPr>
    </w:p>
    <w:p w:rsidR="00123DFE" w:rsidRDefault="00123DFE" w:rsidP="00123DFE">
      <w:pPr>
        <w:jc w:val="both"/>
      </w:pPr>
    </w:p>
    <w:p w:rsidR="00123DFE" w:rsidRDefault="00123DFE" w:rsidP="00123DFE">
      <w:pPr>
        <w:jc w:val="both"/>
      </w:pPr>
    </w:p>
    <w:p w:rsidR="00123DFE" w:rsidRDefault="00123DFE" w:rsidP="00123DFE">
      <w:pPr>
        <w:jc w:val="both"/>
      </w:pPr>
    </w:p>
    <w:p w:rsidR="00123DFE" w:rsidRDefault="00123DFE" w:rsidP="00123DFE">
      <w:pPr>
        <w:jc w:val="both"/>
      </w:pPr>
    </w:p>
    <w:p w:rsidR="00123DFE" w:rsidRDefault="00123DFE" w:rsidP="00123DFE">
      <w:pPr>
        <w:jc w:val="both"/>
      </w:pPr>
    </w:p>
    <w:p w:rsidR="00123DFE" w:rsidRDefault="00123DFE" w:rsidP="00123DFE">
      <w:pPr>
        <w:jc w:val="both"/>
      </w:pPr>
    </w:p>
    <w:p w:rsidR="00123DFE" w:rsidRDefault="00123DFE" w:rsidP="00123DFE">
      <w:pPr>
        <w:jc w:val="both"/>
      </w:pPr>
    </w:p>
    <w:p w:rsidR="00123DFE" w:rsidRDefault="00123DFE" w:rsidP="00123DFE">
      <w:pPr>
        <w:jc w:val="both"/>
      </w:pPr>
    </w:p>
    <w:p w:rsidR="00123DFE" w:rsidRDefault="00123DFE" w:rsidP="00123DFE">
      <w:pPr>
        <w:jc w:val="both"/>
      </w:pPr>
    </w:p>
    <w:p w:rsidR="00F650D3" w:rsidRDefault="00F650D3"/>
    <w:sectPr w:rsidR="00F6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EB"/>
    <w:rsid w:val="000F49EB"/>
    <w:rsid w:val="00123DFE"/>
    <w:rsid w:val="006A74B4"/>
    <w:rsid w:val="00F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4B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4B4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4B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4B4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3</cp:revision>
  <dcterms:created xsi:type="dcterms:W3CDTF">2017-06-22T05:22:00Z</dcterms:created>
  <dcterms:modified xsi:type="dcterms:W3CDTF">2017-06-22T05:26:00Z</dcterms:modified>
</cp:coreProperties>
</file>