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977" w:rsidRPr="00C911AA" w:rsidRDefault="00C911AA" w:rsidP="00D14348">
      <w:pPr>
        <w:jc w:val="both"/>
        <w:rPr>
          <w:b/>
        </w:rPr>
      </w:pPr>
      <w:r w:rsidRPr="00C911AA">
        <w:rPr>
          <w:b/>
        </w:rPr>
        <w:t>Проект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 xml:space="preserve">Р о с с и й с к а я  Ф е д е р а ц и я     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Иркутская область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Муниципальное образование «Тайшетский район»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Бирюсинское  муниципальное образование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Дума Бирюсинского муниципального образования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5977">
        <w:rPr>
          <w:rFonts w:ascii="Times New Roman" w:hAnsi="Times New Roman" w:cs="Times New Roman"/>
          <w:b/>
          <w:sz w:val="32"/>
          <w:szCs w:val="32"/>
        </w:rPr>
        <w:t>«Бирюсинское городское поселение»</w:t>
      </w:r>
    </w:p>
    <w:p w:rsidR="00C911AA" w:rsidRPr="00D75977" w:rsidRDefault="00C911AA" w:rsidP="00C911AA">
      <w:pPr>
        <w:ind w:right="-568"/>
        <w:jc w:val="center"/>
        <w:rPr>
          <w:rFonts w:ascii="Times New Roman" w:hAnsi="Times New Roman" w:cs="Times New Roman"/>
        </w:rPr>
      </w:pPr>
      <w:r w:rsidRPr="00D75977">
        <w:rPr>
          <w:rFonts w:ascii="Times New Roman" w:hAnsi="Times New Roman" w:cs="Times New Roman"/>
          <w:b/>
          <w:sz w:val="40"/>
          <w:szCs w:val="40"/>
        </w:rPr>
        <w:t>РЕШЕНИЕ</w:t>
      </w:r>
    </w:p>
    <w:p w:rsidR="00C911AA" w:rsidRPr="00D75977" w:rsidRDefault="00C911AA" w:rsidP="00C911AA">
      <w:pPr>
        <w:jc w:val="center"/>
        <w:rPr>
          <w:rFonts w:ascii="Times New Roman" w:hAnsi="Times New Roman" w:cs="Times New Roman"/>
          <w:b/>
        </w:rPr>
      </w:pPr>
      <w:r w:rsidRPr="00D75977">
        <w:rPr>
          <w:rFonts w:ascii="Times New Roman" w:hAnsi="Times New Roman" w:cs="Times New Roman"/>
          <w:b/>
        </w:rPr>
        <w:t xml:space="preserve">        (Третий созыв)</w:t>
      </w:r>
    </w:p>
    <w:p w:rsidR="00C911AA" w:rsidRDefault="00C911AA" w:rsidP="00C911AA">
      <w:pPr>
        <w:rPr>
          <w:rFonts w:ascii="Times New Roman" w:hAnsi="Times New Roman" w:cs="Times New Roman"/>
          <w:spacing w:val="3"/>
        </w:rPr>
      </w:pPr>
      <w:r>
        <w:rPr>
          <w:rFonts w:ascii="Times New Roman" w:hAnsi="Times New Roman" w:cs="Times New Roman"/>
          <w:spacing w:val="3"/>
        </w:rPr>
        <w:t xml:space="preserve">от ______________2017г.                                                                                     № </w:t>
      </w:r>
    </w:p>
    <w:p w:rsidR="00C911AA" w:rsidRDefault="00C911AA" w:rsidP="00C911AA">
      <w:pPr>
        <w:rPr>
          <w:rFonts w:ascii="Times New Roman" w:hAnsi="Times New Roman" w:cs="Times New Roman"/>
        </w:rPr>
      </w:pPr>
    </w:p>
    <w:p w:rsidR="00C911AA" w:rsidRDefault="00C911AA" w:rsidP="00C911AA">
      <w:pPr>
        <w:rPr>
          <w:rFonts w:ascii="Times New Roman" w:hAnsi="Times New Roman" w:cs="Times New Roman"/>
        </w:rPr>
      </w:pPr>
    </w:p>
    <w:p w:rsidR="007F39AF" w:rsidRDefault="00C911AA" w:rsidP="00C911AA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>внесении</w:t>
      </w:r>
      <w:r w:rsidRPr="00D77E0C">
        <w:rPr>
          <w:rFonts w:ascii="Times New Roman" w:hAnsi="Times New Roman" w:cs="Times New Roman"/>
        </w:rPr>
        <w:t xml:space="preserve"> изменений и дополнений </w:t>
      </w:r>
    </w:p>
    <w:p w:rsidR="00C911AA" w:rsidRPr="00D77E0C" w:rsidRDefault="00C911AA" w:rsidP="00C911AA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>в Устав</w:t>
      </w:r>
      <w:r w:rsidR="007F39AF">
        <w:rPr>
          <w:rFonts w:ascii="Times New Roman" w:hAnsi="Times New Roman" w:cs="Times New Roman"/>
        </w:rPr>
        <w:t xml:space="preserve"> </w:t>
      </w:r>
      <w:r w:rsidRPr="00D77E0C">
        <w:rPr>
          <w:rFonts w:ascii="Times New Roman" w:hAnsi="Times New Roman" w:cs="Times New Roman"/>
        </w:rPr>
        <w:t xml:space="preserve">Бирюсинского муниципального образования </w:t>
      </w:r>
    </w:p>
    <w:p w:rsidR="00C911AA" w:rsidRDefault="00C911AA" w:rsidP="00C911AA">
      <w:pPr>
        <w:rPr>
          <w:rFonts w:ascii="Times New Roman" w:hAnsi="Times New Roman" w:cs="Times New Roman"/>
        </w:rPr>
      </w:pPr>
      <w:r w:rsidRPr="00D77E0C">
        <w:rPr>
          <w:rFonts w:ascii="Times New Roman" w:hAnsi="Times New Roman" w:cs="Times New Roman"/>
        </w:rPr>
        <w:t xml:space="preserve">«Бирюсинское городское поселение» </w:t>
      </w:r>
    </w:p>
    <w:p w:rsidR="00C911AA" w:rsidRDefault="00C911AA" w:rsidP="00C911AA">
      <w:pPr>
        <w:rPr>
          <w:rFonts w:ascii="Times New Roman" w:hAnsi="Times New Roman" w:cs="Times New Roman"/>
        </w:rPr>
      </w:pPr>
    </w:p>
    <w:p w:rsidR="00C911AA" w:rsidRPr="004E4499" w:rsidRDefault="00C911AA" w:rsidP="00C911AA">
      <w:pPr>
        <w:rPr>
          <w:rFonts w:ascii="Times New Roman" w:hAnsi="Times New Roman" w:cs="Times New Roman"/>
        </w:rPr>
      </w:pPr>
    </w:p>
    <w:p w:rsidR="00C911AA" w:rsidRDefault="00C911AA" w:rsidP="00C911AA">
      <w:pPr>
        <w:jc w:val="both"/>
        <w:rPr>
          <w:rStyle w:val="2"/>
          <w:bCs w:val="0"/>
          <w:spacing w:val="0"/>
          <w:sz w:val="24"/>
          <w:szCs w:val="24"/>
        </w:rPr>
      </w:pPr>
      <w:r w:rsidRPr="004E4499">
        <w:rPr>
          <w:rFonts w:ascii="Times New Roman" w:hAnsi="Times New Roman" w:cs="Times New Roman"/>
          <w:spacing w:val="3"/>
        </w:rPr>
        <w:t xml:space="preserve">         В целях приведения Устава Бирюсинского муниципального образования «Бирюсинское городское поселение» в соответствие с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</w:rPr>
        <w:t>Федеральным</w:t>
      </w:r>
      <w:r w:rsidRPr="004E4499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ом от 03 апреля 2017г. № 64 - ФЗ</w:t>
      </w:r>
      <w:r w:rsidRPr="004E4499">
        <w:rPr>
          <w:rFonts w:ascii="Times New Roman" w:hAnsi="Times New Roman" w:cs="Times New Roman"/>
        </w:rPr>
        <w:t xml:space="preserve"> «О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</w:rPr>
        <w:t xml:space="preserve"> в целях совершенствования государственной политики в области противодействия коррупции</w:t>
      </w:r>
      <w:r w:rsidRPr="004E4499">
        <w:rPr>
          <w:rFonts w:ascii="Times New Roman" w:hAnsi="Times New Roman" w:cs="Times New Roman"/>
        </w:rPr>
        <w:t>»</w:t>
      </w:r>
      <w:r w:rsidRPr="004E4499">
        <w:rPr>
          <w:rFonts w:ascii="Times New Roman" w:hAnsi="Times New Roman" w:cs="Times New Roman"/>
          <w:spacing w:val="3"/>
        </w:rPr>
        <w:t>, руководствуяс</w:t>
      </w:r>
      <w:r w:rsidR="007F39AF">
        <w:rPr>
          <w:rFonts w:ascii="Times New Roman" w:hAnsi="Times New Roman" w:cs="Times New Roman"/>
          <w:spacing w:val="3"/>
        </w:rPr>
        <w:t xml:space="preserve">ь </w:t>
      </w:r>
      <w:r w:rsidR="007F39AF" w:rsidRPr="004E4499">
        <w:rPr>
          <w:rFonts w:ascii="Times New Roman" w:hAnsi="Times New Roman" w:cs="Times New Roman"/>
          <w:spacing w:val="3"/>
        </w:rPr>
        <w:t>Регламентом Думы Бирюсинского городского поселения, утвержденным решением Думы от 13.12.2005г. №10 (с изменениями и дополнениями), руководствуясь статьями 24, 42, 44 Устава Бирюсинского муниципального образования «Бирюсинское городское поселение»,</w:t>
      </w:r>
      <w:r w:rsidR="007F39AF" w:rsidRPr="004E4499">
        <w:rPr>
          <w:rStyle w:val="2"/>
          <w:bCs w:val="0"/>
          <w:sz w:val="24"/>
          <w:szCs w:val="24"/>
        </w:rPr>
        <w:t xml:space="preserve"> </w:t>
      </w:r>
      <w:r w:rsidRPr="004E4499">
        <w:rPr>
          <w:rStyle w:val="2"/>
          <w:bCs w:val="0"/>
          <w:spacing w:val="0"/>
          <w:sz w:val="24"/>
          <w:szCs w:val="24"/>
        </w:rPr>
        <w:t xml:space="preserve"> </w:t>
      </w:r>
    </w:p>
    <w:p w:rsidR="007F39AF" w:rsidRPr="004E4499" w:rsidRDefault="007F39AF" w:rsidP="00C911AA">
      <w:pPr>
        <w:jc w:val="both"/>
        <w:rPr>
          <w:rStyle w:val="2"/>
          <w:bCs w:val="0"/>
          <w:spacing w:val="0"/>
          <w:sz w:val="24"/>
          <w:szCs w:val="24"/>
        </w:rPr>
      </w:pPr>
    </w:p>
    <w:p w:rsidR="00C911AA" w:rsidRDefault="00C911AA" w:rsidP="00C911AA">
      <w:pPr>
        <w:pStyle w:val="20"/>
        <w:shd w:val="clear" w:color="auto" w:fill="auto"/>
        <w:spacing w:after="240"/>
        <w:ind w:left="100" w:right="20" w:firstLine="640"/>
        <w:jc w:val="left"/>
        <w:rPr>
          <w:rStyle w:val="2"/>
          <w:b/>
          <w:bCs/>
          <w:color w:val="000000"/>
          <w:sz w:val="24"/>
          <w:szCs w:val="24"/>
        </w:rPr>
      </w:pPr>
      <w:r w:rsidRPr="00D33A1D">
        <w:rPr>
          <w:rStyle w:val="2"/>
          <w:b/>
          <w:bCs/>
          <w:color w:val="000000"/>
          <w:sz w:val="24"/>
          <w:szCs w:val="24"/>
        </w:rPr>
        <w:t>Дума Бирюсинск</w:t>
      </w:r>
      <w:r>
        <w:rPr>
          <w:rStyle w:val="2"/>
          <w:b/>
          <w:bCs/>
          <w:color w:val="000000"/>
          <w:sz w:val="24"/>
          <w:szCs w:val="24"/>
        </w:rPr>
        <w:t>ого</w:t>
      </w:r>
      <w:r w:rsidR="007F39AF">
        <w:rPr>
          <w:rStyle w:val="2"/>
          <w:b/>
          <w:bCs/>
          <w:color w:val="000000"/>
          <w:sz w:val="24"/>
          <w:szCs w:val="24"/>
        </w:rPr>
        <w:t xml:space="preserve"> муниципального образования «Бирюсинское городское поселение»</w:t>
      </w:r>
      <w:r w:rsidRPr="00D33A1D">
        <w:rPr>
          <w:rStyle w:val="2"/>
          <w:b/>
          <w:bCs/>
          <w:color w:val="000000"/>
          <w:sz w:val="24"/>
          <w:szCs w:val="24"/>
        </w:rPr>
        <w:t xml:space="preserve"> РЕШИЛА:</w:t>
      </w:r>
    </w:p>
    <w:p w:rsidR="002D11D1" w:rsidRPr="004B425A" w:rsidRDefault="002D11D1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</w:t>
      </w:r>
      <w:r w:rsidRPr="004B425A">
        <w:rPr>
          <w:rFonts w:ascii="Times New Roman" w:hAnsi="Times New Roman" w:cs="Times New Roman"/>
        </w:rPr>
        <w:t>Внести следующие изменения и дополнения в Устав Бирюсинского муниципального образования «Бирюсинское городское поселение»:</w:t>
      </w:r>
    </w:p>
    <w:p w:rsidR="002D11D1" w:rsidRPr="004B425A" w:rsidRDefault="002D11D1" w:rsidP="002D11D1">
      <w:pPr>
        <w:jc w:val="both"/>
        <w:rPr>
          <w:rFonts w:ascii="Times New Roman" w:hAnsi="Times New Roman" w:cs="Times New Roman"/>
          <w:b/>
        </w:rPr>
      </w:pPr>
      <w:r w:rsidRPr="004B425A">
        <w:rPr>
          <w:rFonts w:ascii="Times New Roman" w:hAnsi="Times New Roman" w:cs="Times New Roman"/>
        </w:rPr>
        <w:t xml:space="preserve">         </w:t>
      </w:r>
      <w:r w:rsidRPr="004B425A">
        <w:rPr>
          <w:rFonts w:ascii="Times New Roman" w:hAnsi="Times New Roman" w:cs="Times New Roman"/>
          <w:b/>
        </w:rPr>
        <w:t xml:space="preserve">1.1. </w:t>
      </w:r>
      <w:r>
        <w:rPr>
          <w:rFonts w:ascii="Times New Roman" w:hAnsi="Times New Roman" w:cs="Times New Roman"/>
          <w:b/>
        </w:rPr>
        <w:t>Статья 32</w:t>
      </w:r>
      <w:r w:rsidR="005D5B3F">
        <w:rPr>
          <w:rFonts w:ascii="Times New Roman" w:hAnsi="Times New Roman" w:cs="Times New Roman"/>
          <w:b/>
        </w:rPr>
        <w:t>. Глава поселения</w:t>
      </w:r>
      <w:r w:rsidRPr="004B425A">
        <w:rPr>
          <w:rFonts w:ascii="Times New Roman" w:hAnsi="Times New Roman" w:cs="Times New Roman"/>
          <w:b/>
        </w:rPr>
        <w:t xml:space="preserve"> </w:t>
      </w:r>
    </w:p>
    <w:p w:rsidR="002D11D1" w:rsidRDefault="005D5B3F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1.1.1 часть 4 изложить в следующей редакции:</w:t>
      </w:r>
    </w:p>
    <w:p w:rsidR="005D5B3F" w:rsidRDefault="005D5B3F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«Глава муниципального образования должен соблюдать ограничения, запреты, исполнять обязанности, которые установлены Федеральным законом от 25 декабря 2008 года № 273 – ФЗ «О противодействии коррупции», Федеральным  законом от 3 декабря 2012 года № 230 – ФЗ «О контроле за соответствием расходов лиц, замещающих государственные должности, и иных лиц их доходам»,  Федеральным законом от 7 мая 2013 года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5D5B3F" w:rsidRDefault="00386297" w:rsidP="002D11D1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</w:t>
      </w:r>
      <w:r w:rsidRPr="00386297">
        <w:rPr>
          <w:rFonts w:ascii="Times New Roman" w:hAnsi="Times New Roman" w:cs="Times New Roman"/>
          <w:b/>
        </w:rPr>
        <w:t>1.2.</w:t>
      </w:r>
      <w:r>
        <w:rPr>
          <w:rFonts w:ascii="Times New Roman" w:hAnsi="Times New Roman" w:cs="Times New Roman"/>
          <w:b/>
        </w:rPr>
        <w:t xml:space="preserve"> Статья 72. Удаление главы поселения в отставку</w:t>
      </w:r>
    </w:p>
    <w:p w:rsidR="00386297" w:rsidRDefault="00386297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1.2.1.часть</w:t>
      </w:r>
      <w:r w:rsidR="00682E2C">
        <w:rPr>
          <w:rFonts w:ascii="Times New Roman" w:hAnsi="Times New Roman" w:cs="Times New Roman"/>
        </w:rPr>
        <w:t xml:space="preserve"> 2</w:t>
      </w:r>
      <w:r>
        <w:rPr>
          <w:rFonts w:ascii="Times New Roman" w:hAnsi="Times New Roman" w:cs="Times New Roman"/>
        </w:rPr>
        <w:t xml:space="preserve"> </w:t>
      </w:r>
      <w:r w:rsidR="00682E2C">
        <w:rPr>
          <w:rFonts w:ascii="Times New Roman" w:hAnsi="Times New Roman" w:cs="Times New Roman"/>
        </w:rPr>
        <w:t xml:space="preserve">пункт </w:t>
      </w:r>
      <w:r>
        <w:rPr>
          <w:rFonts w:ascii="Times New Roman" w:hAnsi="Times New Roman" w:cs="Times New Roman"/>
        </w:rPr>
        <w:t>4</w:t>
      </w:r>
      <w:r w:rsidR="00682E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изложить в следующей редакции:</w:t>
      </w:r>
    </w:p>
    <w:p w:rsidR="00715480" w:rsidRDefault="00715480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«несоблюдение ограничений, запретов, неисполнение обязанностей, которые установлены Федеральным законом от 25 декабря 2008 года № 273 – ФЗ «О противодействии </w:t>
      </w:r>
      <w:r>
        <w:rPr>
          <w:rFonts w:ascii="Times New Roman" w:hAnsi="Times New Roman" w:cs="Times New Roman"/>
        </w:rPr>
        <w:lastRenderedPageBreak/>
        <w:t>коррупции», Федеральным законом от 3 декабря 2012 года № 230 – ФЗ «О контроле за соответствием расходов лиц, замещающих государственные должности, и иных лиц их доходам»,  Федеральным законом от 7  мая 2013 года № 79 – 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 Российской Федерации, владеть и (или) пользоваться иностранными финансовыми инструментами».</w:t>
      </w:r>
    </w:p>
    <w:p w:rsidR="007C772B" w:rsidRDefault="007C772B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2.Обеспечить государственную регистрацию настоящего решения в Управлении Министерства юстиции Российской Федерации по Иркутской области, в порядке, установленном федеральным законодательством.</w:t>
      </w:r>
    </w:p>
    <w:p w:rsidR="007C772B" w:rsidRDefault="007C772B" w:rsidP="002D11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3.Настоящее решение вступает в силу с момента его официального опубликования.</w:t>
      </w: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Default="00E329E9" w:rsidP="002D11D1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Председатель Думы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городского поселения                                                     Л.В. Банадысева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Глава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  <w:r w:rsidRPr="004B425A">
        <w:rPr>
          <w:rFonts w:ascii="Times New Roman" w:hAnsi="Times New Roman" w:cs="Times New Roman"/>
        </w:rPr>
        <w:t>Бирюсинского  городского поселения                                                      А.В. Ковпинец</w:t>
      </w: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E329E9" w:rsidRPr="004B425A" w:rsidRDefault="00E329E9" w:rsidP="00E329E9">
      <w:pPr>
        <w:jc w:val="both"/>
        <w:rPr>
          <w:rFonts w:ascii="Times New Roman" w:hAnsi="Times New Roman" w:cs="Times New Roman"/>
        </w:rPr>
      </w:pPr>
    </w:p>
    <w:p w:rsidR="00C911AA" w:rsidRPr="004B425A" w:rsidRDefault="00C911AA" w:rsidP="00201255">
      <w:pPr>
        <w:jc w:val="both"/>
      </w:pPr>
    </w:p>
    <w:sectPr w:rsidR="00C911AA" w:rsidRPr="004B425A" w:rsidSect="00C911AA">
      <w:pgSz w:w="11909" w:h="16838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E5C" w:rsidRDefault="00C32E5C" w:rsidP="00682E2C">
      <w:r>
        <w:separator/>
      </w:r>
    </w:p>
  </w:endnote>
  <w:endnote w:type="continuationSeparator" w:id="0">
    <w:p w:rsidR="00C32E5C" w:rsidRDefault="00C32E5C" w:rsidP="00682E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E5C" w:rsidRDefault="00C32E5C" w:rsidP="00682E2C">
      <w:r>
        <w:separator/>
      </w:r>
    </w:p>
  </w:footnote>
  <w:footnote w:type="continuationSeparator" w:id="0">
    <w:p w:rsidR="00C32E5C" w:rsidRDefault="00C32E5C" w:rsidP="00682E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3">
    <w:nsid w:val="19D37978"/>
    <w:multiLevelType w:val="multilevel"/>
    <w:tmpl w:val="60AC2A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298921AF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5">
    <w:nsid w:val="430A111A"/>
    <w:multiLevelType w:val="hybridMultilevel"/>
    <w:tmpl w:val="A30A56B8"/>
    <w:lvl w:ilvl="0" w:tplc="D1B489B0">
      <w:start w:val="5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  <w:rPr>
        <w:rFonts w:cs="Times New Roman"/>
      </w:rPr>
    </w:lvl>
  </w:abstractNum>
  <w:abstractNum w:abstractNumId="6">
    <w:nsid w:val="67B97D5D"/>
    <w:multiLevelType w:val="multilevel"/>
    <w:tmpl w:val="7108A01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  <w:color w:val="000000"/>
      </w:rPr>
    </w:lvl>
    <w:lvl w:ilvl="1">
      <w:start w:val="3"/>
      <w:numFmt w:val="decimal"/>
      <w:lvlText w:val="%1.%2."/>
      <w:lvlJc w:val="left"/>
      <w:pPr>
        <w:tabs>
          <w:tab w:val="num" w:pos="960"/>
        </w:tabs>
        <w:ind w:left="96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640"/>
        </w:tabs>
        <w:ind w:left="26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480"/>
        </w:tabs>
        <w:ind w:left="348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  <w:color w:val="000000"/>
      </w:rPr>
    </w:lvl>
  </w:abstractNum>
  <w:abstractNum w:abstractNumId="7">
    <w:nsid w:val="714253D5"/>
    <w:multiLevelType w:val="multilevel"/>
    <w:tmpl w:val="BE60E74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8">
    <w:nsid w:val="71EA7814"/>
    <w:multiLevelType w:val="multilevel"/>
    <w:tmpl w:val="C00E4E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evenAndOddHeader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</w:compat>
  <w:rsids>
    <w:rsidRoot w:val="00D75977"/>
    <w:rsid w:val="00044A13"/>
    <w:rsid w:val="000638DD"/>
    <w:rsid w:val="000E73BF"/>
    <w:rsid w:val="00105425"/>
    <w:rsid w:val="00147C42"/>
    <w:rsid w:val="001513D2"/>
    <w:rsid w:val="001578C3"/>
    <w:rsid w:val="0017738E"/>
    <w:rsid w:val="001965AB"/>
    <w:rsid w:val="001D2029"/>
    <w:rsid w:val="001F63BB"/>
    <w:rsid w:val="00201255"/>
    <w:rsid w:val="002270E8"/>
    <w:rsid w:val="0025281F"/>
    <w:rsid w:val="0027591C"/>
    <w:rsid w:val="002D11D1"/>
    <w:rsid w:val="002F1DBD"/>
    <w:rsid w:val="00306AFA"/>
    <w:rsid w:val="00386297"/>
    <w:rsid w:val="0044665E"/>
    <w:rsid w:val="004B425A"/>
    <w:rsid w:val="004B4842"/>
    <w:rsid w:val="004C4D2F"/>
    <w:rsid w:val="004E4499"/>
    <w:rsid w:val="00542140"/>
    <w:rsid w:val="005452C7"/>
    <w:rsid w:val="005D5B3F"/>
    <w:rsid w:val="005E2A44"/>
    <w:rsid w:val="006004F1"/>
    <w:rsid w:val="00612A13"/>
    <w:rsid w:val="0062365E"/>
    <w:rsid w:val="00682E2C"/>
    <w:rsid w:val="00693044"/>
    <w:rsid w:val="006B12FA"/>
    <w:rsid w:val="006C3FF6"/>
    <w:rsid w:val="006C7846"/>
    <w:rsid w:val="00703C15"/>
    <w:rsid w:val="00715480"/>
    <w:rsid w:val="007C2619"/>
    <w:rsid w:val="007C772B"/>
    <w:rsid w:val="007E4AA3"/>
    <w:rsid w:val="007F39AF"/>
    <w:rsid w:val="00895251"/>
    <w:rsid w:val="008D1A3D"/>
    <w:rsid w:val="008E5C41"/>
    <w:rsid w:val="009826A1"/>
    <w:rsid w:val="009A271D"/>
    <w:rsid w:val="009D76D6"/>
    <w:rsid w:val="00A5748D"/>
    <w:rsid w:val="00AD5A22"/>
    <w:rsid w:val="00BB153F"/>
    <w:rsid w:val="00BC187C"/>
    <w:rsid w:val="00C1312F"/>
    <w:rsid w:val="00C32E5C"/>
    <w:rsid w:val="00C911AA"/>
    <w:rsid w:val="00D14348"/>
    <w:rsid w:val="00D33A1D"/>
    <w:rsid w:val="00D750AA"/>
    <w:rsid w:val="00D75977"/>
    <w:rsid w:val="00D77E0C"/>
    <w:rsid w:val="00DA1168"/>
    <w:rsid w:val="00E202FA"/>
    <w:rsid w:val="00E329E9"/>
    <w:rsid w:val="00E6719F"/>
    <w:rsid w:val="00E94CFC"/>
    <w:rsid w:val="00EF27D1"/>
    <w:rsid w:val="00F109C2"/>
    <w:rsid w:val="00F26507"/>
    <w:rsid w:val="00F32D50"/>
    <w:rsid w:val="00F918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2">
    <w:name w:val="Основной текст (2)_"/>
    <w:basedOn w:val="a0"/>
    <w:link w:val="20"/>
    <w:uiPriority w:val="99"/>
    <w:locked/>
    <w:rPr>
      <w:rFonts w:ascii="Times New Roman" w:hAnsi="Times New Roman" w:cs="Times New Roman"/>
      <w:b/>
      <w:bCs/>
      <w:spacing w:val="4"/>
      <w:sz w:val="21"/>
      <w:szCs w:val="21"/>
      <w:u w:val="none"/>
    </w:rPr>
  </w:style>
  <w:style w:type="character" w:customStyle="1" w:styleId="23pt">
    <w:name w:val="Основной текст (2) + Интервал 3 pt"/>
    <w:basedOn w:val="2"/>
    <w:uiPriority w:val="99"/>
    <w:rPr>
      <w:spacing w:val="63"/>
    </w:rPr>
  </w:style>
  <w:style w:type="paragraph" w:customStyle="1" w:styleId="3">
    <w:name w:val="Основной текст (3)"/>
    <w:basedOn w:val="a"/>
    <w:link w:val="30"/>
    <w:uiPriority w:val="99"/>
    <w:pPr>
      <w:shd w:val="clear" w:color="auto" w:fill="FFFFFF"/>
      <w:spacing w:line="274" w:lineRule="exact"/>
    </w:pPr>
    <w:rPr>
      <w:rFonts w:ascii="Times New Roman" w:hAnsi="Times New Roman" w:cs="Times New Roman"/>
      <w:color w:val="auto"/>
      <w:sz w:val="10"/>
      <w:szCs w:val="10"/>
    </w:rPr>
  </w:style>
  <w:style w:type="character" w:customStyle="1" w:styleId="30">
    <w:name w:val="Основной текст (3)_"/>
    <w:basedOn w:val="a0"/>
    <w:link w:val="3"/>
    <w:uiPriority w:val="99"/>
    <w:locked/>
    <w:rPr>
      <w:rFonts w:ascii="Times New Roman" w:hAnsi="Times New Roman" w:cs="Times New Roman"/>
      <w:sz w:val="10"/>
      <w:szCs w:val="1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b/>
      <w:bCs/>
      <w:i/>
      <w:iCs/>
      <w:spacing w:val="7"/>
      <w:sz w:val="21"/>
      <w:szCs w:val="21"/>
      <w:u w:val="none"/>
    </w:rPr>
  </w:style>
  <w:style w:type="character" w:customStyle="1" w:styleId="a4">
    <w:name w:val="Основной текст + Полужирный"/>
    <w:aliases w:val="Курсив,Интервал 0 pt"/>
    <w:uiPriority w:val="99"/>
    <w:rPr>
      <w:rFonts w:ascii="Times New Roman" w:hAnsi="Times New Roman"/>
      <w:b/>
      <w:i/>
      <w:spacing w:val="7"/>
      <w:sz w:val="21"/>
      <w:u w:val="none"/>
    </w:rPr>
  </w:style>
  <w:style w:type="paragraph" w:customStyle="1" w:styleId="20">
    <w:name w:val="Основной текст (2)"/>
    <w:basedOn w:val="a"/>
    <w:link w:val="2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color w:val="auto"/>
      <w:spacing w:val="4"/>
      <w:sz w:val="21"/>
      <w:szCs w:val="21"/>
    </w:rPr>
  </w:style>
  <w:style w:type="paragraph" w:styleId="a5">
    <w:name w:val="Body Text"/>
    <w:basedOn w:val="a"/>
    <w:link w:val="a6"/>
    <w:uiPriority w:val="99"/>
    <w:pPr>
      <w:shd w:val="clear" w:color="auto" w:fill="FFFFFF"/>
      <w:spacing w:before="540" w:after="360" w:line="240" w:lineRule="atLeast"/>
      <w:jc w:val="both"/>
    </w:pPr>
    <w:rPr>
      <w:rFonts w:ascii="Times New Roman" w:hAnsi="Times New Roman" w:cs="Times New Roman"/>
      <w:color w:val="auto"/>
      <w:spacing w:val="3"/>
      <w:sz w:val="21"/>
      <w:szCs w:val="21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74" w:lineRule="exact"/>
      <w:jc w:val="center"/>
    </w:pPr>
    <w:rPr>
      <w:rFonts w:ascii="Times New Roman" w:hAnsi="Times New Roman" w:cs="Times New Roman"/>
      <w:b/>
      <w:bCs/>
      <w:i/>
      <w:iCs/>
      <w:color w:val="auto"/>
      <w:spacing w:val="7"/>
      <w:sz w:val="21"/>
      <w:szCs w:val="21"/>
    </w:rPr>
  </w:style>
  <w:style w:type="paragraph" w:customStyle="1" w:styleId="Standard">
    <w:name w:val="Standard"/>
    <w:uiPriority w:val="99"/>
    <w:rsid w:val="00BC187C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en-US" w:eastAsia="en-US"/>
    </w:rPr>
  </w:style>
  <w:style w:type="paragraph" w:customStyle="1" w:styleId="ConsNormal">
    <w:name w:val="ConsNormal"/>
    <w:uiPriority w:val="99"/>
    <w:rsid w:val="00D33A1D"/>
    <w:pPr>
      <w:snapToGrid w:val="0"/>
      <w:spacing w:after="0" w:line="240" w:lineRule="auto"/>
      <w:ind w:firstLine="720"/>
    </w:pPr>
    <w:rPr>
      <w:rFonts w:ascii="Arial" w:hAnsi="Arial" w:cs="Times New Roman"/>
      <w:sz w:val="20"/>
      <w:szCs w:val="20"/>
    </w:rPr>
  </w:style>
  <w:style w:type="paragraph" w:customStyle="1" w:styleId="ConsPlusNormal">
    <w:name w:val="ConsPlusNormal"/>
    <w:uiPriority w:val="99"/>
    <w:rsid w:val="00EF27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Nonformat">
    <w:name w:val="ConsNonformat"/>
    <w:uiPriority w:val="99"/>
    <w:rsid w:val="0025281F"/>
    <w:pPr>
      <w:snapToGrid w:val="0"/>
      <w:spacing w:after="0" w:line="240" w:lineRule="auto"/>
    </w:pPr>
    <w:rPr>
      <w:rFonts w:cs="Times New Roman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82E2C"/>
    <w:rPr>
      <w:rFonts w:cs="Times New Roman"/>
      <w:color w:val="000000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682E2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82E2C"/>
    <w:rPr>
      <w:rFonts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3014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Andrey</cp:lastModifiedBy>
  <cp:revision>2</cp:revision>
  <cp:lastPrinted>2017-07-14T00:15:00Z</cp:lastPrinted>
  <dcterms:created xsi:type="dcterms:W3CDTF">2017-08-24T12:31:00Z</dcterms:created>
  <dcterms:modified xsi:type="dcterms:W3CDTF">2017-08-24T12:31:00Z</dcterms:modified>
</cp:coreProperties>
</file>