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CC" w:rsidRPr="00DE557E" w:rsidRDefault="003A35CC" w:rsidP="003A35CC">
      <w:pPr>
        <w:pStyle w:val="1"/>
        <w:rPr>
          <w:color w:val="auto"/>
        </w:rPr>
      </w:pPr>
      <w:r w:rsidRPr="00DE557E">
        <w:rPr>
          <w:color w:val="auto"/>
        </w:rPr>
        <w:t>Р о с с и й с к а я  Ф е д е р а ц и я</w:t>
      </w:r>
    </w:p>
    <w:p w:rsidR="003A35CC" w:rsidRPr="0092703E" w:rsidRDefault="003A35CC" w:rsidP="003A35CC">
      <w:pPr>
        <w:pStyle w:val="1"/>
      </w:pPr>
      <w:r w:rsidRPr="00DE557E">
        <w:rPr>
          <w:color w:val="auto"/>
        </w:rPr>
        <w:t>Иркутская   область</w:t>
      </w:r>
    </w:p>
    <w:p w:rsidR="003A35CC" w:rsidRDefault="003A35CC" w:rsidP="003A35CC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3A35CC" w:rsidRDefault="003A35CC" w:rsidP="003A35CC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3A35CC" w:rsidRDefault="003A35CC" w:rsidP="003A35CC">
      <w:pPr>
        <w:jc w:val="center"/>
        <w:rPr>
          <w:b/>
          <w:sz w:val="32"/>
          <w:szCs w:val="32"/>
        </w:rPr>
      </w:pPr>
      <w:r w:rsidRPr="00DE557E">
        <w:rPr>
          <w:b/>
          <w:sz w:val="32"/>
          <w:szCs w:val="32"/>
        </w:rPr>
        <w:t>«Бирюсинское городское поселение»</w:t>
      </w:r>
    </w:p>
    <w:p w:rsidR="003A35CC" w:rsidRPr="00DE557E" w:rsidRDefault="003A35CC" w:rsidP="003A3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3A35CC" w:rsidRDefault="003A35CC" w:rsidP="00DD10AF">
      <w:pPr>
        <w:jc w:val="center"/>
        <w:rPr>
          <w:b/>
          <w:sz w:val="32"/>
          <w:szCs w:val="32"/>
        </w:rPr>
      </w:pPr>
      <w:r w:rsidRPr="00DE557E">
        <w:rPr>
          <w:b/>
          <w:sz w:val="32"/>
          <w:szCs w:val="32"/>
        </w:rPr>
        <w:t>ПОСТАНОВЛЕНИЕ</w:t>
      </w:r>
    </w:p>
    <w:p w:rsidR="00DD10AF" w:rsidRDefault="00DD10AF" w:rsidP="003A35CC">
      <w:pPr>
        <w:rPr>
          <w:sz w:val="24"/>
          <w:szCs w:val="24"/>
        </w:rPr>
      </w:pPr>
    </w:p>
    <w:p w:rsidR="003A35CC" w:rsidRPr="003A35CC" w:rsidRDefault="003A35CC" w:rsidP="003A35CC">
      <w:pPr>
        <w:rPr>
          <w:sz w:val="24"/>
          <w:szCs w:val="24"/>
        </w:rPr>
      </w:pPr>
      <w:r w:rsidRPr="003A35CC">
        <w:rPr>
          <w:sz w:val="24"/>
          <w:szCs w:val="24"/>
        </w:rPr>
        <w:t xml:space="preserve">от  </w:t>
      </w:r>
      <w:r w:rsidR="00C41610">
        <w:rPr>
          <w:sz w:val="24"/>
          <w:szCs w:val="24"/>
        </w:rPr>
        <w:t>17.08.2017г.</w:t>
      </w:r>
      <w:r w:rsidR="007F6A1C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3A35CC">
        <w:rPr>
          <w:sz w:val="24"/>
          <w:szCs w:val="24"/>
        </w:rPr>
        <w:t xml:space="preserve">№ </w:t>
      </w:r>
      <w:r w:rsidR="00C41610">
        <w:rPr>
          <w:sz w:val="24"/>
          <w:szCs w:val="24"/>
        </w:rPr>
        <w:t>442</w:t>
      </w:r>
      <w:r w:rsidRPr="003A35CC">
        <w:rPr>
          <w:sz w:val="24"/>
          <w:szCs w:val="24"/>
        </w:rPr>
        <w:t xml:space="preserve"> </w:t>
      </w:r>
      <w:r w:rsidR="007F6A1C">
        <w:rPr>
          <w:sz w:val="24"/>
          <w:szCs w:val="24"/>
        </w:rPr>
        <w:t xml:space="preserve">   </w:t>
      </w:r>
    </w:p>
    <w:p w:rsidR="003A35CC" w:rsidRPr="003A35CC" w:rsidRDefault="003A35CC" w:rsidP="003A35CC">
      <w:pPr>
        <w:pStyle w:val="ae"/>
        <w:rPr>
          <w:b w:val="0"/>
        </w:rPr>
      </w:pPr>
    </w:p>
    <w:p w:rsidR="003A35CC" w:rsidRPr="003A35CC" w:rsidRDefault="003A35CC" w:rsidP="003A35CC">
      <w:pPr>
        <w:pStyle w:val="ae"/>
        <w:rPr>
          <w:b w:val="0"/>
        </w:rPr>
      </w:pPr>
      <w:r w:rsidRPr="003A35CC">
        <w:rPr>
          <w:b w:val="0"/>
        </w:rPr>
        <w:t xml:space="preserve">Об   организации    пассажирских   перевозок    на </w:t>
      </w:r>
    </w:p>
    <w:p w:rsidR="003A35CC" w:rsidRPr="003A35CC" w:rsidRDefault="003A35CC" w:rsidP="003A35CC">
      <w:pPr>
        <w:pStyle w:val="ae"/>
        <w:rPr>
          <w:b w:val="0"/>
        </w:rPr>
      </w:pPr>
      <w:r w:rsidRPr="003A35CC">
        <w:rPr>
          <w:b w:val="0"/>
        </w:rPr>
        <w:t xml:space="preserve">территории     Бирюсинского       муниципального </w:t>
      </w:r>
    </w:p>
    <w:p w:rsidR="003A35CC" w:rsidRPr="003A35CC" w:rsidRDefault="003A35CC" w:rsidP="003A35CC">
      <w:pPr>
        <w:pStyle w:val="ae"/>
        <w:rPr>
          <w:b w:val="0"/>
        </w:rPr>
      </w:pPr>
      <w:r w:rsidRPr="003A35CC">
        <w:rPr>
          <w:b w:val="0"/>
        </w:rPr>
        <w:t>образования «Бирюсинское городское поселение»</w:t>
      </w:r>
    </w:p>
    <w:p w:rsid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 xml:space="preserve">       </w:t>
      </w:r>
    </w:p>
    <w:p w:rsidR="00B636F5" w:rsidRPr="003A35CC" w:rsidRDefault="00B636F5" w:rsidP="003A35CC">
      <w:pPr>
        <w:jc w:val="both"/>
        <w:rPr>
          <w:sz w:val="24"/>
          <w:szCs w:val="24"/>
        </w:rPr>
      </w:pPr>
    </w:p>
    <w:p w:rsidR="003A35CC" w:rsidRP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 xml:space="preserve">       Заслушав информацию </w:t>
      </w:r>
      <w:r w:rsidR="00FB0F93">
        <w:rPr>
          <w:sz w:val="24"/>
          <w:szCs w:val="24"/>
        </w:rPr>
        <w:t>начальника</w:t>
      </w:r>
      <w:r w:rsidR="00852947">
        <w:rPr>
          <w:sz w:val="24"/>
          <w:szCs w:val="24"/>
        </w:rPr>
        <w:t xml:space="preserve"> </w:t>
      </w:r>
      <w:r w:rsidR="00FB0F93">
        <w:rPr>
          <w:sz w:val="24"/>
          <w:szCs w:val="24"/>
        </w:rPr>
        <w:t>о</w:t>
      </w:r>
      <w:r w:rsidR="00852947">
        <w:rPr>
          <w:sz w:val="24"/>
          <w:szCs w:val="24"/>
        </w:rPr>
        <w:t>тдела по вопросам ЖКХ, земельным</w:t>
      </w:r>
      <w:r w:rsidR="0002316D">
        <w:rPr>
          <w:sz w:val="24"/>
          <w:szCs w:val="24"/>
        </w:rPr>
        <w:t>,</w:t>
      </w:r>
      <w:r w:rsidR="00852947">
        <w:rPr>
          <w:sz w:val="24"/>
          <w:szCs w:val="24"/>
        </w:rPr>
        <w:t xml:space="preserve"> имущественным отношениям</w:t>
      </w:r>
      <w:r w:rsidR="0002316D">
        <w:rPr>
          <w:sz w:val="24"/>
          <w:szCs w:val="24"/>
        </w:rPr>
        <w:t>, градостроительству и благоустройству</w:t>
      </w:r>
      <w:r w:rsidRPr="003A35CC">
        <w:rPr>
          <w:sz w:val="24"/>
          <w:szCs w:val="24"/>
        </w:rPr>
        <w:t xml:space="preserve"> администрации Бирюсинского муниципального образования  «Бирюсинское городское поселение» об организации пассажирских перевозок на территории Бирюсинского муниципального образования «Бирюсинское городское поселение» руководствуясь статьей 14 Федерального Закона «Об общих принципах организации местного самоуправления в Российской Федерации» № 131-ФЗ от 06.10.2003г., статьей 6 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муниципального образования  «Бирюсинское городское поселение» № 163 от 26.07.2007г., (с изменениями от 28.05.2009г. №159)</w:t>
      </w:r>
      <w:r w:rsidR="0076398B">
        <w:rPr>
          <w:sz w:val="24"/>
          <w:szCs w:val="24"/>
        </w:rPr>
        <w:t>,</w:t>
      </w:r>
      <w:r w:rsidRPr="003A35CC">
        <w:rPr>
          <w:sz w:val="24"/>
          <w:szCs w:val="24"/>
        </w:rPr>
        <w:t xml:space="preserve"> Положением </w:t>
      </w:r>
      <w:r w:rsidRPr="00210E7A">
        <w:rPr>
          <w:sz w:val="24"/>
          <w:szCs w:val="24"/>
        </w:rPr>
        <w:t>«</w:t>
      </w:r>
      <w:r w:rsidR="00210E7A" w:rsidRPr="00210E7A">
        <w:rPr>
          <w:sz w:val="24"/>
          <w:szCs w:val="24"/>
        </w:rPr>
        <w:t>об организации регулярных перевозок пассажиров и багажа автомобильным транспортом на территории Бирюсинского муниципального образования «Бирюсинское городское поселение</w:t>
      </w:r>
      <w:r w:rsidR="00210E7A">
        <w:rPr>
          <w:sz w:val="24"/>
          <w:szCs w:val="24"/>
        </w:rPr>
        <w:t>»</w:t>
      </w:r>
      <w:r w:rsidRPr="00210E7A">
        <w:rPr>
          <w:sz w:val="24"/>
          <w:szCs w:val="24"/>
        </w:rPr>
        <w:t>,</w:t>
      </w:r>
      <w:r w:rsidRPr="003A35CC">
        <w:rPr>
          <w:sz w:val="24"/>
          <w:szCs w:val="24"/>
        </w:rPr>
        <w:t xml:space="preserve"> </w:t>
      </w:r>
      <w:r w:rsidRPr="007F6A1C">
        <w:rPr>
          <w:sz w:val="24"/>
          <w:szCs w:val="24"/>
        </w:rPr>
        <w:t xml:space="preserve">утвержденное </w:t>
      </w:r>
      <w:r w:rsidR="007F6A1C" w:rsidRPr="007F6A1C">
        <w:rPr>
          <w:sz w:val="24"/>
          <w:szCs w:val="24"/>
        </w:rPr>
        <w:t xml:space="preserve">Постановлением администрации Бирюсинского муниципального образования «Бирюсинское городское </w:t>
      </w:r>
      <w:r w:rsidR="007F6A1C">
        <w:rPr>
          <w:sz w:val="24"/>
          <w:szCs w:val="24"/>
        </w:rPr>
        <w:t>поселени</w:t>
      </w:r>
      <w:r w:rsidR="007F6A1C" w:rsidRPr="007F6A1C">
        <w:rPr>
          <w:sz w:val="24"/>
          <w:szCs w:val="24"/>
        </w:rPr>
        <w:t>е»</w:t>
      </w:r>
      <w:r w:rsidRPr="007F6A1C">
        <w:rPr>
          <w:sz w:val="24"/>
          <w:szCs w:val="24"/>
        </w:rPr>
        <w:t xml:space="preserve"> от  </w:t>
      </w:r>
      <w:r w:rsidR="007F6A1C" w:rsidRPr="007F6A1C">
        <w:rPr>
          <w:sz w:val="24"/>
          <w:szCs w:val="24"/>
        </w:rPr>
        <w:t>17.08.2016</w:t>
      </w:r>
      <w:r w:rsidRPr="007F6A1C">
        <w:rPr>
          <w:sz w:val="24"/>
          <w:szCs w:val="24"/>
        </w:rPr>
        <w:t xml:space="preserve">г. № </w:t>
      </w:r>
      <w:r w:rsidR="007F6A1C" w:rsidRPr="007F6A1C">
        <w:rPr>
          <w:sz w:val="24"/>
          <w:szCs w:val="24"/>
        </w:rPr>
        <w:t>38</w:t>
      </w:r>
      <w:r w:rsidR="007F6A1C">
        <w:rPr>
          <w:sz w:val="24"/>
          <w:szCs w:val="24"/>
        </w:rPr>
        <w:t>6</w:t>
      </w:r>
      <w:r w:rsidR="0076398B">
        <w:rPr>
          <w:sz w:val="24"/>
          <w:szCs w:val="24"/>
        </w:rPr>
        <w:t>, администраци</w:t>
      </w:r>
      <w:r w:rsidR="00764B51">
        <w:rPr>
          <w:sz w:val="24"/>
          <w:szCs w:val="24"/>
        </w:rPr>
        <w:t xml:space="preserve">я </w:t>
      </w:r>
      <w:r w:rsidR="00300DD0">
        <w:rPr>
          <w:sz w:val="24"/>
          <w:szCs w:val="24"/>
        </w:rPr>
        <w:t xml:space="preserve"> Бирюсинского городского поселения</w:t>
      </w:r>
      <w:r w:rsidRPr="003A35CC">
        <w:rPr>
          <w:sz w:val="24"/>
          <w:szCs w:val="24"/>
        </w:rPr>
        <w:t xml:space="preserve">                                                                               </w:t>
      </w:r>
    </w:p>
    <w:p w:rsidR="003A35CC" w:rsidRPr="003A35CC" w:rsidRDefault="003A35CC" w:rsidP="003A35CC">
      <w:pPr>
        <w:jc w:val="both"/>
        <w:rPr>
          <w:sz w:val="24"/>
          <w:szCs w:val="24"/>
        </w:rPr>
      </w:pPr>
    </w:p>
    <w:p w:rsidR="003A35CC" w:rsidRP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>ПОСТАНОВЛЯ</w:t>
      </w:r>
      <w:r w:rsidR="00DD10AF">
        <w:rPr>
          <w:sz w:val="24"/>
          <w:szCs w:val="24"/>
        </w:rPr>
        <w:t>ЕТ</w:t>
      </w:r>
      <w:r w:rsidRPr="003A35CC">
        <w:rPr>
          <w:sz w:val="24"/>
          <w:szCs w:val="24"/>
        </w:rPr>
        <w:t xml:space="preserve">: </w:t>
      </w:r>
    </w:p>
    <w:p w:rsidR="003A35CC" w:rsidRPr="003A35CC" w:rsidRDefault="003A35CC" w:rsidP="003A35CC">
      <w:pPr>
        <w:jc w:val="both"/>
        <w:rPr>
          <w:sz w:val="24"/>
          <w:szCs w:val="24"/>
        </w:rPr>
      </w:pPr>
    </w:p>
    <w:p w:rsidR="003A35CC" w:rsidRP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 xml:space="preserve">1. Принять к сведению информацию </w:t>
      </w:r>
      <w:r w:rsidR="00FB0F93">
        <w:rPr>
          <w:sz w:val="24"/>
          <w:szCs w:val="24"/>
        </w:rPr>
        <w:t>начальника отдела по вопросам ЖКХ, земельным, имущественным отношениям, градостроительству и благоустройству</w:t>
      </w:r>
      <w:r w:rsidR="00FB0F93" w:rsidRPr="003A35CC">
        <w:rPr>
          <w:sz w:val="24"/>
          <w:szCs w:val="24"/>
        </w:rPr>
        <w:t xml:space="preserve"> администрации Бирюсинского муниципального образования  «Бирюсинское городское поселение» </w:t>
      </w:r>
      <w:r w:rsidR="0002316D" w:rsidRPr="003A35CC">
        <w:rPr>
          <w:sz w:val="24"/>
          <w:szCs w:val="24"/>
        </w:rPr>
        <w:t>об организации пассажирских перевозок на территории Бирюсинского муниципального образования «Бирюсинское городское поселение»</w:t>
      </w:r>
      <w:r w:rsidR="00293633">
        <w:rPr>
          <w:sz w:val="24"/>
          <w:szCs w:val="24"/>
        </w:rPr>
        <w:t xml:space="preserve"> (Приложение)</w:t>
      </w:r>
      <w:r w:rsidRPr="003A35CC">
        <w:rPr>
          <w:sz w:val="24"/>
          <w:szCs w:val="24"/>
        </w:rPr>
        <w:t xml:space="preserve">.                         </w:t>
      </w:r>
    </w:p>
    <w:p w:rsidR="003A35CC" w:rsidRPr="003A35CC" w:rsidRDefault="00DD10AF" w:rsidP="003A35CC">
      <w:pPr>
        <w:pStyle w:val="ae"/>
        <w:jc w:val="both"/>
        <w:rPr>
          <w:b w:val="0"/>
        </w:rPr>
      </w:pPr>
      <w:r>
        <w:rPr>
          <w:b w:val="0"/>
        </w:rPr>
        <w:t>2</w:t>
      </w:r>
      <w:r w:rsidR="0002316D">
        <w:rPr>
          <w:b w:val="0"/>
        </w:rPr>
        <w:t xml:space="preserve">. </w:t>
      </w:r>
      <w:r w:rsidR="00764B51">
        <w:rPr>
          <w:b w:val="0"/>
        </w:rPr>
        <w:t>Д</w:t>
      </w:r>
      <w:r w:rsidR="0002316D">
        <w:rPr>
          <w:b w:val="0"/>
        </w:rPr>
        <w:t xml:space="preserve">анное постановление </w:t>
      </w:r>
      <w:r w:rsidR="00FB0F93">
        <w:rPr>
          <w:b w:val="0"/>
        </w:rPr>
        <w:t>разместить на официальном сайте Бирюсинского муниципального образования « Бирюсинское городское поселение»</w:t>
      </w:r>
      <w:r w:rsidR="0002316D">
        <w:rPr>
          <w:b w:val="0"/>
        </w:rPr>
        <w:t>.</w:t>
      </w:r>
    </w:p>
    <w:p w:rsidR="003A35CC" w:rsidRDefault="003A35CC" w:rsidP="003A35CC">
      <w:pPr>
        <w:jc w:val="both"/>
        <w:rPr>
          <w:sz w:val="24"/>
          <w:szCs w:val="24"/>
        </w:rPr>
      </w:pPr>
    </w:p>
    <w:p w:rsidR="001A40F2" w:rsidRDefault="001A40F2" w:rsidP="003A35CC">
      <w:pPr>
        <w:jc w:val="both"/>
        <w:rPr>
          <w:sz w:val="24"/>
          <w:szCs w:val="24"/>
        </w:rPr>
      </w:pPr>
    </w:p>
    <w:p w:rsidR="001A40F2" w:rsidRPr="003A35CC" w:rsidRDefault="001A40F2" w:rsidP="003A35CC">
      <w:pPr>
        <w:jc w:val="both"/>
        <w:rPr>
          <w:sz w:val="24"/>
          <w:szCs w:val="24"/>
        </w:rPr>
      </w:pPr>
    </w:p>
    <w:p w:rsidR="00B636F5" w:rsidRDefault="0002316D" w:rsidP="00480BD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480BDC">
        <w:rPr>
          <w:sz w:val="24"/>
          <w:szCs w:val="24"/>
        </w:rPr>
        <w:t>лав</w:t>
      </w:r>
      <w:r w:rsidR="00F3534D">
        <w:rPr>
          <w:sz w:val="24"/>
          <w:szCs w:val="24"/>
        </w:rPr>
        <w:t xml:space="preserve">а </w:t>
      </w:r>
      <w:r w:rsidR="00B636F5">
        <w:rPr>
          <w:sz w:val="24"/>
          <w:szCs w:val="24"/>
        </w:rPr>
        <w:t>администрации</w:t>
      </w:r>
      <w:r w:rsidR="00480BDC">
        <w:rPr>
          <w:sz w:val="24"/>
          <w:szCs w:val="24"/>
        </w:rPr>
        <w:t xml:space="preserve"> </w:t>
      </w:r>
    </w:p>
    <w:p w:rsidR="00480BDC" w:rsidRDefault="00480BDC" w:rsidP="00480BDC">
      <w:pPr>
        <w:rPr>
          <w:sz w:val="24"/>
          <w:szCs w:val="24"/>
        </w:rPr>
      </w:pPr>
      <w:r>
        <w:rPr>
          <w:sz w:val="24"/>
          <w:szCs w:val="24"/>
        </w:rPr>
        <w:t xml:space="preserve">Бирюсинского муниципального образования </w:t>
      </w:r>
    </w:p>
    <w:p w:rsidR="00B754F4" w:rsidRDefault="00480BDC" w:rsidP="00480BDC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  <w:r w:rsidR="001A40F2">
        <w:rPr>
          <w:sz w:val="24"/>
          <w:szCs w:val="24"/>
        </w:rPr>
        <w:t xml:space="preserve">                                                                       </w:t>
      </w:r>
      <w:r w:rsidR="00FB0F93">
        <w:rPr>
          <w:sz w:val="24"/>
          <w:szCs w:val="24"/>
        </w:rPr>
        <w:t>А.В. Ковпинец</w:t>
      </w:r>
    </w:p>
    <w:p w:rsidR="006740E4" w:rsidRDefault="006740E4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0A3291" w:rsidRDefault="000A3291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0A3291" w:rsidRDefault="000A3291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0A3291" w:rsidRDefault="000A3291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0A3291" w:rsidRDefault="000A3291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167FF5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>
        <w:rPr>
          <w:b w:val="0"/>
        </w:rPr>
        <w:t xml:space="preserve">               </w:t>
      </w:r>
      <w:r w:rsidR="009B4F85">
        <w:rPr>
          <w:b w:val="0"/>
        </w:rPr>
        <w:t xml:space="preserve">                                   </w:t>
      </w:r>
    </w:p>
    <w:p w:rsidR="00B0647B" w:rsidRPr="00B0647B" w:rsidRDefault="00167FF5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>
        <w:rPr>
          <w:b w:val="0"/>
        </w:rPr>
        <w:lastRenderedPageBreak/>
        <w:t xml:space="preserve">                                                  </w:t>
      </w:r>
      <w:r w:rsidR="00B0647B" w:rsidRPr="00B0647B">
        <w:rPr>
          <w:b w:val="0"/>
          <w:sz w:val="20"/>
          <w:szCs w:val="20"/>
        </w:rPr>
        <w:t xml:space="preserve">Приложение </w:t>
      </w:r>
    </w:p>
    <w:p w:rsidR="00B0647B" w:rsidRPr="00B0647B" w:rsidRDefault="00B0647B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</w:t>
      </w:r>
      <w:r w:rsidR="009B4F85">
        <w:rPr>
          <w:b w:val="0"/>
          <w:sz w:val="20"/>
          <w:szCs w:val="20"/>
        </w:rPr>
        <w:t xml:space="preserve">                </w:t>
      </w:r>
      <w:r w:rsidR="002B1F99">
        <w:rPr>
          <w:b w:val="0"/>
          <w:sz w:val="20"/>
          <w:szCs w:val="20"/>
        </w:rPr>
        <w:t xml:space="preserve">                           </w:t>
      </w:r>
      <w:r w:rsidRPr="00B0647B">
        <w:rPr>
          <w:b w:val="0"/>
          <w:sz w:val="20"/>
          <w:szCs w:val="20"/>
        </w:rPr>
        <w:t xml:space="preserve">к постановлению Администрации  </w:t>
      </w:r>
    </w:p>
    <w:p w:rsidR="00B0647B" w:rsidRPr="00B0647B" w:rsidRDefault="00B0647B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                    </w:t>
      </w:r>
      <w:r w:rsidR="009B4F85">
        <w:rPr>
          <w:b w:val="0"/>
          <w:sz w:val="20"/>
          <w:szCs w:val="20"/>
        </w:rPr>
        <w:t xml:space="preserve">               </w:t>
      </w:r>
      <w:r w:rsidR="002B1F99">
        <w:rPr>
          <w:b w:val="0"/>
          <w:sz w:val="20"/>
          <w:szCs w:val="20"/>
        </w:rPr>
        <w:t xml:space="preserve">                          </w:t>
      </w:r>
      <w:r w:rsidRPr="00B0647B">
        <w:rPr>
          <w:b w:val="0"/>
          <w:sz w:val="20"/>
          <w:szCs w:val="20"/>
        </w:rPr>
        <w:t>Бирюсинского муниципального образования</w:t>
      </w:r>
    </w:p>
    <w:p w:rsidR="00B0647B" w:rsidRPr="00B0647B" w:rsidRDefault="00B0647B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   </w:t>
      </w:r>
      <w:r w:rsidR="009B4F85">
        <w:rPr>
          <w:b w:val="0"/>
          <w:sz w:val="20"/>
          <w:szCs w:val="20"/>
        </w:rPr>
        <w:t xml:space="preserve">                       </w:t>
      </w:r>
      <w:r w:rsidR="002B1F99">
        <w:rPr>
          <w:b w:val="0"/>
          <w:sz w:val="20"/>
          <w:szCs w:val="20"/>
        </w:rPr>
        <w:t xml:space="preserve">                      </w:t>
      </w:r>
      <w:r w:rsidRPr="00B0647B">
        <w:rPr>
          <w:b w:val="0"/>
          <w:sz w:val="20"/>
          <w:szCs w:val="20"/>
        </w:rPr>
        <w:t xml:space="preserve">«Бирюсинское городское поселение»   </w:t>
      </w:r>
    </w:p>
    <w:p w:rsidR="00B0647B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 w:rsidRPr="00B0647B">
        <w:rPr>
          <w:b w:val="0"/>
          <w:sz w:val="20"/>
          <w:szCs w:val="20"/>
        </w:rPr>
        <w:t xml:space="preserve">                                                 </w:t>
      </w:r>
      <w:r>
        <w:rPr>
          <w:b w:val="0"/>
          <w:sz w:val="20"/>
          <w:szCs w:val="20"/>
        </w:rPr>
        <w:t xml:space="preserve">   </w:t>
      </w:r>
      <w:r w:rsidR="009B4F85">
        <w:rPr>
          <w:b w:val="0"/>
          <w:sz w:val="20"/>
          <w:szCs w:val="20"/>
        </w:rPr>
        <w:t xml:space="preserve">                           № </w:t>
      </w:r>
      <w:r w:rsidRPr="00B0647B">
        <w:rPr>
          <w:b w:val="0"/>
          <w:sz w:val="20"/>
          <w:szCs w:val="20"/>
        </w:rPr>
        <w:t xml:space="preserve"> </w:t>
      </w:r>
      <w:r w:rsidR="00C41610">
        <w:rPr>
          <w:b w:val="0"/>
          <w:sz w:val="20"/>
          <w:szCs w:val="20"/>
        </w:rPr>
        <w:t>442</w:t>
      </w:r>
      <w:r w:rsidR="002B1F99">
        <w:rPr>
          <w:b w:val="0"/>
          <w:sz w:val="20"/>
          <w:szCs w:val="20"/>
        </w:rPr>
        <w:t xml:space="preserve"> </w:t>
      </w:r>
      <w:r w:rsidRPr="00B0647B">
        <w:rPr>
          <w:b w:val="0"/>
          <w:sz w:val="20"/>
          <w:szCs w:val="20"/>
        </w:rPr>
        <w:t xml:space="preserve">   от   </w:t>
      </w:r>
      <w:r w:rsidR="00C41610">
        <w:rPr>
          <w:b w:val="0"/>
          <w:sz w:val="20"/>
          <w:szCs w:val="20"/>
        </w:rPr>
        <w:t>17.08.2017</w:t>
      </w:r>
      <w:bookmarkStart w:id="0" w:name="_GoBack"/>
      <w:bookmarkEnd w:id="0"/>
      <w:r w:rsidR="009B4F85">
        <w:rPr>
          <w:b w:val="0"/>
          <w:sz w:val="20"/>
          <w:szCs w:val="20"/>
        </w:rPr>
        <w:t xml:space="preserve"> </w:t>
      </w:r>
      <w:r w:rsidRPr="00B0647B">
        <w:rPr>
          <w:b w:val="0"/>
          <w:sz w:val="20"/>
          <w:szCs w:val="20"/>
        </w:rPr>
        <w:t xml:space="preserve">г.   </w:t>
      </w:r>
      <w:r>
        <w:rPr>
          <w:b w:val="0"/>
        </w:rPr>
        <w:t xml:space="preserve">    </w:t>
      </w:r>
    </w:p>
    <w:p w:rsidR="00B0647B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>
        <w:rPr>
          <w:b w:val="0"/>
        </w:rPr>
        <w:t xml:space="preserve">          </w:t>
      </w:r>
    </w:p>
    <w:p w:rsidR="009B4F85" w:rsidRDefault="009B4F85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3A35CC" w:rsidRDefault="003A35CC" w:rsidP="003A35CC">
      <w:pPr>
        <w:pStyle w:val="ae"/>
        <w:tabs>
          <w:tab w:val="left" w:pos="142"/>
        </w:tabs>
        <w:jc w:val="center"/>
      </w:pPr>
      <w:r>
        <w:rPr>
          <w:b w:val="0"/>
        </w:rPr>
        <w:t xml:space="preserve">Информация </w:t>
      </w:r>
      <w:r w:rsidR="003403E9">
        <w:rPr>
          <w:b w:val="0"/>
        </w:rPr>
        <w:t xml:space="preserve"> об</w:t>
      </w:r>
      <w:r>
        <w:rPr>
          <w:b w:val="0"/>
        </w:rPr>
        <w:t xml:space="preserve"> </w:t>
      </w:r>
      <w:r w:rsidR="003403E9">
        <w:rPr>
          <w:b w:val="0"/>
        </w:rPr>
        <w:t xml:space="preserve"> </w:t>
      </w:r>
      <w:r>
        <w:rPr>
          <w:b w:val="0"/>
        </w:rPr>
        <w:t>организации пассажирских перевозок на территории Бирюсинского муниципального образования «Бирюсинское городское поселение»</w:t>
      </w:r>
    </w:p>
    <w:p w:rsidR="003A35CC" w:rsidRDefault="003A35CC" w:rsidP="003A35CC">
      <w:pPr>
        <w:pStyle w:val="ae"/>
        <w:tabs>
          <w:tab w:val="left" w:pos="142"/>
        </w:tabs>
        <w:rPr>
          <w:b w:val="0"/>
        </w:rPr>
      </w:pPr>
    </w:p>
    <w:p w:rsidR="003A35CC" w:rsidRPr="00590237" w:rsidRDefault="003A35CC" w:rsidP="003A35CC">
      <w:pPr>
        <w:pStyle w:val="ae"/>
        <w:tabs>
          <w:tab w:val="left" w:pos="142"/>
        </w:tabs>
        <w:jc w:val="both"/>
        <w:rPr>
          <w:b w:val="0"/>
        </w:rPr>
      </w:pPr>
      <w:r>
        <w:t xml:space="preserve">    </w:t>
      </w:r>
      <w:r w:rsidR="00D97947">
        <w:t xml:space="preserve"> </w:t>
      </w:r>
      <w:r>
        <w:t xml:space="preserve"> </w:t>
      </w:r>
      <w:r w:rsidR="00934326">
        <w:t xml:space="preserve">  </w:t>
      </w:r>
      <w:r w:rsidR="00210E7A">
        <w:t xml:space="preserve">      </w:t>
      </w:r>
      <w:r w:rsidRPr="007F6A1C">
        <w:rPr>
          <w:b w:val="0"/>
        </w:rPr>
        <w:t xml:space="preserve">В границах Бирюсинского муниципального образования «Бирюсинское городское поселение» действует утвержденное </w:t>
      </w:r>
      <w:r w:rsidR="007F6A1C" w:rsidRPr="007F6A1C">
        <w:rPr>
          <w:b w:val="0"/>
        </w:rPr>
        <w:t>Постановлением администрации Бирюсинского городского поселения</w:t>
      </w:r>
      <w:r w:rsidRPr="007F6A1C">
        <w:rPr>
          <w:b w:val="0"/>
        </w:rPr>
        <w:t xml:space="preserve"> от </w:t>
      </w:r>
      <w:r w:rsidR="007F6A1C" w:rsidRPr="007F6A1C">
        <w:rPr>
          <w:b w:val="0"/>
        </w:rPr>
        <w:t>17.08.2016</w:t>
      </w:r>
      <w:r w:rsidRPr="007F6A1C">
        <w:rPr>
          <w:b w:val="0"/>
        </w:rPr>
        <w:t>г. №</w:t>
      </w:r>
      <w:r w:rsidR="007F6A1C" w:rsidRPr="007F6A1C">
        <w:rPr>
          <w:b w:val="0"/>
        </w:rPr>
        <w:t>386</w:t>
      </w:r>
      <w:r w:rsidRPr="00590237">
        <w:rPr>
          <w:b w:val="0"/>
        </w:rPr>
        <w:t xml:space="preserve"> Положение об организации транспортного обслуживания. Положение разработано с целью удовлетворения потребности населения в транспортном обслуживании, повышения его качества, свободного развития рынка услуг, защиты прав потребителей этих услуг, повышения безопасности движения и экологической безопасности.</w:t>
      </w:r>
    </w:p>
    <w:p w:rsidR="00210E7A" w:rsidRDefault="002362BC" w:rsidP="00DC28A3">
      <w:pPr>
        <w:pStyle w:val="ae"/>
        <w:tabs>
          <w:tab w:val="left" w:pos="142"/>
        </w:tabs>
        <w:jc w:val="both"/>
        <w:rPr>
          <w:b w:val="0"/>
        </w:rPr>
      </w:pPr>
      <w:r w:rsidRPr="00590237">
        <w:rPr>
          <w:b w:val="0"/>
        </w:rPr>
        <w:t xml:space="preserve">  </w:t>
      </w:r>
      <w:r w:rsidR="00D97947" w:rsidRPr="00590237">
        <w:rPr>
          <w:b w:val="0"/>
        </w:rPr>
        <w:t xml:space="preserve">   </w:t>
      </w:r>
      <w:r w:rsidR="00934326" w:rsidRPr="00590237">
        <w:rPr>
          <w:b w:val="0"/>
        </w:rPr>
        <w:t xml:space="preserve">  </w:t>
      </w:r>
      <w:r w:rsidRPr="00590237">
        <w:rPr>
          <w:b w:val="0"/>
        </w:rPr>
        <w:t xml:space="preserve"> </w:t>
      </w:r>
      <w:r w:rsidR="004F3F3F">
        <w:rPr>
          <w:b w:val="0"/>
        </w:rPr>
        <w:t xml:space="preserve">      </w:t>
      </w:r>
      <w:r w:rsidR="00F7440B" w:rsidRPr="00590237">
        <w:rPr>
          <w:b w:val="0"/>
        </w:rPr>
        <w:t>В отчетный период</w:t>
      </w:r>
      <w:r w:rsidR="003A35CC" w:rsidRPr="00590237">
        <w:rPr>
          <w:b w:val="0"/>
        </w:rPr>
        <w:t xml:space="preserve"> </w:t>
      </w:r>
      <w:r w:rsidR="00F7440B" w:rsidRPr="00590237">
        <w:rPr>
          <w:b w:val="0"/>
        </w:rPr>
        <w:t xml:space="preserve"> </w:t>
      </w:r>
      <w:r w:rsidR="00FB0F93" w:rsidRPr="00590237">
        <w:rPr>
          <w:b w:val="0"/>
        </w:rPr>
        <w:t>(</w:t>
      </w:r>
      <w:r w:rsidR="0003039E" w:rsidRPr="00590237">
        <w:rPr>
          <w:b w:val="0"/>
        </w:rPr>
        <w:t xml:space="preserve">2-ое полугодие </w:t>
      </w:r>
      <w:r w:rsidR="00F7440B" w:rsidRPr="00590237">
        <w:rPr>
          <w:b w:val="0"/>
        </w:rPr>
        <w:t>201</w:t>
      </w:r>
      <w:r w:rsidR="0031466A">
        <w:rPr>
          <w:b w:val="0"/>
        </w:rPr>
        <w:t>6</w:t>
      </w:r>
      <w:r w:rsidR="003A35CC" w:rsidRPr="00590237">
        <w:rPr>
          <w:b w:val="0"/>
        </w:rPr>
        <w:t xml:space="preserve"> </w:t>
      </w:r>
      <w:r w:rsidR="0003039E" w:rsidRPr="00590237">
        <w:rPr>
          <w:b w:val="0"/>
        </w:rPr>
        <w:t xml:space="preserve"> и </w:t>
      </w:r>
      <w:r w:rsidR="00F7440B" w:rsidRPr="00590237">
        <w:rPr>
          <w:b w:val="0"/>
        </w:rPr>
        <w:t xml:space="preserve"> </w:t>
      </w:r>
      <w:r w:rsidR="0003039E" w:rsidRPr="00590237">
        <w:rPr>
          <w:b w:val="0"/>
        </w:rPr>
        <w:t xml:space="preserve">1-ое полугодие </w:t>
      </w:r>
      <w:r w:rsidR="00F7440B" w:rsidRPr="00590237">
        <w:rPr>
          <w:b w:val="0"/>
        </w:rPr>
        <w:t>201</w:t>
      </w:r>
      <w:r w:rsidR="0031466A">
        <w:rPr>
          <w:b w:val="0"/>
        </w:rPr>
        <w:t>7</w:t>
      </w:r>
      <w:r w:rsidR="00F7440B" w:rsidRPr="00590237">
        <w:rPr>
          <w:b w:val="0"/>
        </w:rPr>
        <w:t xml:space="preserve"> г</w:t>
      </w:r>
      <w:r w:rsidR="00FB0F93" w:rsidRPr="00590237">
        <w:rPr>
          <w:b w:val="0"/>
        </w:rPr>
        <w:t>.г.)</w:t>
      </w:r>
      <w:r w:rsidR="00F7440B" w:rsidRPr="00590237">
        <w:rPr>
          <w:b w:val="0"/>
        </w:rPr>
        <w:t xml:space="preserve"> в</w:t>
      </w:r>
      <w:r w:rsidR="003A35CC" w:rsidRPr="00590237">
        <w:rPr>
          <w:b w:val="0"/>
        </w:rPr>
        <w:t xml:space="preserve"> границах Бирюсинского муниципального образования «Бирюсинское городское поселение» осуществля</w:t>
      </w:r>
      <w:r w:rsidR="00F7440B" w:rsidRPr="00590237">
        <w:rPr>
          <w:b w:val="0"/>
        </w:rPr>
        <w:t xml:space="preserve">ли </w:t>
      </w:r>
      <w:r w:rsidR="003A35CC" w:rsidRPr="00590237">
        <w:rPr>
          <w:b w:val="0"/>
        </w:rPr>
        <w:t>пасс</w:t>
      </w:r>
      <w:r w:rsidR="00DD3F9A">
        <w:rPr>
          <w:b w:val="0"/>
        </w:rPr>
        <w:t>ажирские перевозки 1</w:t>
      </w:r>
      <w:r w:rsidR="0031466A">
        <w:rPr>
          <w:b w:val="0"/>
        </w:rPr>
        <w:t>2</w:t>
      </w:r>
      <w:r w:rsidR="003A35CC" w:rsidRPr="00590237">
        <w:rPr>
          <w:b w:val="0"/>
        </w:rPr>
        <w:t xml:space="preserve"> частных маршрутных такси</w:t>
      </w:r>
      <w:r w:rsidR="00F7440B" w:rsidRPr="00590237">
        <w:rPr>
          <w:b w:val="0"/>
        </w:rPr>
        <w:t xml:space="preserve"> </w:t>
      </w:r>
      <w:r w:rsidR="00F7440B" w:rsidRPr="0058380A">
        <w:rPr>
          <w:b w:val="0"/>
        </w:rPr>
        <w:t>(стоимость проезда</w:t>
      </w:r>
      <w:r w:rsidR="00686FD9" w:rsidRPr="0058380A">
        <w:rPr>
          <w:b w:val="0"/>
        </w:rPr>
        <w:t xml:space="preserve"> в 201</w:t>
      </w:r>
      <w:r w:rsidR="002B1F99">
        <w:rPr>
          <w:b w:val="0"/>
        </w:rPr>
        <w:t>6</w:t>
      </w:r>
      <w:r w:rsidR="00686FD9" w:rsidRPr="0058380A">
        <w:rPr>
          <w:b w:val="0"/>
        </w:rPr>
        <w:t xml:space="preserve"> год</w:t>
      </w:r>
      <w:r w:rsidR="00A87160" w:rsidRPr="0058380A">
        <w:rPr>
          <w:b w:val="0"/>
        </w:rPr>
        <w:t>у</w:t>
      </w:r>
      <w:r w:rsidR="00686FD9" w:rsidRPr="0058380A">
        <w:rPr>
          <w:b w:val="0"/>
        </w:rPr>
        <w:t xml:space="preserve"> – </w:t>
      </w:r>
      <w:r w:rsidR="00011211">
        <w:rPr>
          <w:b w:val="0"/>
        </w:rPr>
        <w:t>36</w:t>
      </w:r>
      <w:r w:rsidR="00581543" w:rsidRPr="0058380A">
        <w:rPr>
          <w:b w:val="0"/>
        </w:rPr>
        <w:t xml:space="preserve"> </w:t>
      </w:r>
      <w:r w:rsidR="00011211">
        <w:rPr>
          <w:b w:val="0"/>
        </w:rPr>
        <w:t>рублей</w:t>
      </w:r>
      <w:r w:rsidR="00C94C96">
        <w:rPr>
          <w:b w:val="0"/>
        </w:rPr>
        <w:t xml:space="preserve">, с </w:t>
      </w:r>
      <w:r w:rsidR="00011211">
        <w:rPr>
          <w:b w:val="0"/>
        </w:rPr>
        <w:t>01</w:t>
      </w:r>
      <w:r w:rsidR="00904AEB" w:rsidRPr="0058380A">
        <w:rPr>
          <w:b w:val="0"/>
        </w:rPr>
        <w:t xml:space="preserve"> </w:t>
      </w:r>
      <w:r w:rsidR="00011211">
        <w:rPr>
          <w:b w:val="0"/>
        </w:rPr>
        <w:t>мая 2017</w:t>
      </w:r>
      <w:r w:rsidR="00A87160" w:rsidRPr="0058380A">
        <w:rPr>
          <w:b w:val="0"/>
        </w:rPr>
        <w:t xml:space="preserve"> года</w:t>
      </w:r>
      <w:r w:rsidR="0087126E">
        <w:rPr>
          <w:b w:val="0"/>
        </w:rPr>
        <w:t xml:space="preserve"> </w:t>
      </w:r>
      <w:r w:rsidR="00A87160" w:rsidRPr="0058380A">
        <w:rPr>
          <w:b w:val="0"/>
        </w:rPr>
        <w:t xml:space="preserve">- </w:t>
      </w:r>
      <w:r w:rsidR="0087126E">
        <w:rPr>
          <w:b w:val="0"/>
        </w:rPr>
        <w:t>40</w:t>
      </w:r>
      <w:r w:rsidR="0058380A">
        <w:rPr>
          <w:b w:val="0"/>
        </w:rPr>
        <w:t xml:space="preserve"> рублей</w:t>
      </w:r>
      <w:r w:rsidR="00DD3F9A">
        <w:rPr>
          <w:b w:val="0"/>
        </w:rPr>
        <w:t>, график движения с 6.30 из г.Бирюсинска до 20.45 из Тайшета</w:t>
      </w:r>
      <w:r w:rsidR="003A35CC" w:rsidRPr="0058380A">
        <w:rPr>
          <w:b w:val="0"/>
        </w:rPr>
        <w:t>, один муниципальный автобус -  по маршруту «</w:t>
      </w:r>
      <w:r w:rsidR="006B74FF" w:rsidRPr="0058380A">
        <w:rPr>
          <w:b w:val="0"/>
        </w:rPr>
        <w:t xml:space="preserve">Тайшет - </w:t>
      </w:r>
      <w:r w:rsidR="003A35CC" w:rsidRPr="0058380A">
        <w:rPr>
          <w:b w:val="0"/>
        </w:rPr>
        <w:t xml:space="preserve">Бирюсинск», </w:t>
      </w:r>
      <w:r w:rsidR="003A35CC" w:rsidRPr="00606309">
        <w:rPr>
          <w:b w:val="0"/>
        </w:rPr>
        <w:t>стоимость проезда</w:t>
      </w:r>
      <w:r w:rsidR="00F7440B" w:rsidRPr="00606309">
        <w:rPr>
          <w:b w:val="0"/>
        </w:rPr>
        <w:t xml:space="preserve"> </w:t>
      </w:r>
      <w:r w:rsidR="0087126E">
        <w:rPr>
          <w:b w:val="0"/>
        </w:rPr>
        <w:t>40</w:t>
      </w:r>
      <w:r w:rsidR="003A35CC" w:rsidRPr="00606309">
        <w:rPr>
          <w:b w:val="0"/>
        </w:rPr>
        <w:t xml:space="preserve"> рубл</w:t>
      </w:r>
      <w:r w:rsidR="00606309" w:rsidRPr="00606309">
        <w:rPr>
          <w:b w:val="0"/>
        </w:rPr>
        <w:t>ей</w:t>
      </w:r>
      <w:r w:rsidR="003A35CC" w:rsidRPr="00606309">
        <w:rPr>
          <w:b w:val="0"/>
        </w:rPr>
        <w:t xml:space="preserve">. </w:t>
      </w:r>
      <w:r w:rsidR="006B74FF" w:rsidRPr="00606309">
        <w:rPr>
          <w:b w:val="0"/>
        </w:rPr>
        <w:t>График движения с 6.15 из</w:t>
      </w:r>
      <w:r w:rsidR="00590237" w:rsidRPr="00606309">
        <w:rPr>
          <w:b w:val="0"/>
        </w:rPr>
        <w:t xml:space="preserve"> г.</w:t>
      </w:r>
      <w:r w:rsidR="006B74FF" w:rsidRPr="00606309">
        <w:rPr>
          <w:b w:val="0"/>
        </w:rPr>
        <w:t xml:space="preserve">Тайшета до </w:t>
      </w:r>
      <w:r w:rsidR="00606309" w:rsidRPr="00606309">
        <w:rPr>
          <w:b w:val="0"/>
        </w:rPr>
        <w:t>17-40</w:t>
      </w:r>
      <w:r w:rsidR="006B74FF" w:rsidRPr="00606309">
        <w:rPr>
          <w:b w:val="0"/>
        </w:rPr>
        <w:t xml:space="preserve"> из</w:t>
      </w:r>
      <w:r w:rsidR="00590237" w:rsidRPr="00606309">
        <w:rPr>
          <w:b w:val="0"/>
        </w:rPr>
        <w:t xml:space="preserve"> г.</w:t>
      </w:r>
      <w:r w:rsidR="006B74FF" w:rsidRPr="00606309">
        <w:rPr>
          <w:b w:val="0"/>
        </w:rPr>
        <w:t>Бирюсинска в рабочие дни недели.</w:t>
      </w:r>
    </w:p>
    <w:p w:rsidR="007F6A1C" w:rsidRDefault="00F3534D" w:rsidP="00DC28A3">
      <w:pPr>
        <w:pStyle w:val="ae"/>
        <w:tabs>
          <w:tab w:val="left" w:pos="142"/>
        </w:tabs>
        <w:jc w:val="both"/>
        <w:rPr>
          <w:b w:val="0"/>
        </w:rPr>
      </w:pPr>
      <w:r w:rsidRPr="00606309">
        <w:rPr>
          <w:b w:val="0"/>
        </w:rPr>
        <w:t xml:space="preserve"> </w:t>
      </w:r>
      <w:r w:rsidR="004F3F3F">
        <w:rPr>
          <w:b w:val="0"/>
        </w:rPr>
        <w:t xml:space="preserve">            </w:t>
      </w:r>
      <w:r w:rsidR="00210E7A">
        <w:rPr>
          <w:b w:val="0"/>
        </w:rPr>
        <w:t>В отношении частных маршрутных такси</w:t>
      </w:r>
      <w:r w:rsidRPr="0058380A">
        <w:rPr>
          <w:b w:val="0"/>
        </w:rPr>
        <w:t xml:space="preserve"> </w:t>
      </w:r>
      <w:r w:rsidR="0087126E">
        <w:rPr>
          <w:b w:val="0"/>
        </w:rPr>
        <w:t>по-прежнему продолжают</w:t>
      </w:r>
      <w:r w:rsidR="00DC28A3">
        <w:rPr>
          <w:b w:val="0"/>
        </w:rPr>
        <w:t xml:space="preserve"> </w:t>
      </w:r>
      <w:r w:rsidR="00560AF0">
        <w:rPr>
          <w:b w:val="0"/>
        </w:rPr>
        <w:t xml:space="preserve"> </w:t>
      </w:r>
      <w:r w:rsidR="0087126E">
        <w:rPr>
          <w:b w:val="0"/>
        </w:rPr>
        <w:t>поступать жалобы от населения</w:t>
      </w:r>
      <w:r>
        <w:rPr>
          <w:b w:val="0"/>
        </w:rPr>
        <w:t xml:space="preserve">, </w:t>
      </w:r>
      <w:r w:rsidR="0087126E">
        <w:rPr>
          <w:b w:val="0"/>
        </w:rPr>
        <w:t>в основном на</w:t>
      </w:r>
      <w:r>
        <w:rPr>
          <w:b w:val="0"/>
        </w:rPr>
        <w:t xml:space="preserve"> несоблюдение графика </w:t>
      </w:r>
      <w:r w:rsidR="0087126E">
        <w:rPr>
          <w:b w:val="0"/>
        </w:rPr>
        <w:t>движения по городу Бирюсинску,</w:t>
      </w:r>
      <w:r>
        <w:rPr>
          <w:b w:val="0"/>
        </w:rPr>
        <w:t xml:space="preserve"> невозможность уехать с останов</w:t>
      </w:r>
      <w:r w:rsidR="00B9557D">
        <w:rPr>
          <w:b w:val="0"/>
        </w:rPr>
        <w:t>о</w:t>
      </w:r>
      <w:r>
        <w:rPr>
          <w:b w:val="0"/>
        </w:rPr>
        <w:t>к «</w:t>
      </w:r>
      <w:r w:rsidR="00B9557D">
        <w:rPr>
          <w:b w:val="0"/>
        </w:rPr>
        <w:t>Библиотека</w:t>
      </w:r>
      <w:r>
        <w:rPr>
          <w:b w:val="0"/>
        </w:rPr>
        <w:t>»</w:t>
      </w:r>
      <w:r w:rsidR="00B9557D">
        <w:rPr>
          <w:b w:val="0"/>
        </w:rPr>
        <w:t xml:space="preserve"> и  «Школа» в утренние часы</w:t>
      </w:r>
      <w:r w:rsidR="00B55637">
        <w:rPr>
          <w:b w:val="0"/>
        </w:rPr>
        <w:t>, отсутствие маршрутного такси на последнем дежурном рейсе</w:t>
      </w:r>
      <w:r w:rsidR="00566DF6">
        <w:rPr>
          <w:b w:val="0"/>
        </w:rPr>
        <w:t xml:space="preserve">. </w:t>
      </w:r>
    </w:p>
    <w:p w:rsidR="00813558" w:rsidRDefault="004F3F3F" w:rsidP="00167FF5">
      <w:pPr>
        <w:pStyle w:val="ae"/>
        <w:tabs>
          <w:tab w:val="left" w:pos="142"/>
        </w:tabs>
        <w:jc w:val="both"/>
        <w:rPr>
          <w:b w:val="0"/>
        </w:rPr>
      </w:pPr>
      <w:r>
        <w:rPr>
          <w:b w:val="0"/>
        </w:rPr>
        <w:t xml:space="preserve">             </w:t>
      </w:r>
      <w:r w:rsidR="00DC28A3">
        <w:rPr>
          <w:b w:val="0"/>
        </w:rPr>
        <w:t>С целью</w:t>
      </w:r>
      <w:r w:rsidR="0087126E">
        <w:rPr>
          <w:b w:val="0"/>
        </w:rPr>
        <w:t xml:space="preserve"> </w:t>
      </w:r>
      <w:r w:rsidR="00DC28A3" w:rsidRPr="00DC28A3">
        <w:rPr>
          <w:b w:val="0"/>
        </w:rPr>
        <w:t xml:space="preserve">повышения ответственности индивидуальных предпринимателей за </w:t>
      </w:r>
      <w:r w:rsidR="006A75BC">
        <w:rPr>
          <w:b w:val="0"/>
        </w:rPr>
        <w:t xml:space="preserve">оказываемую услугу населению </w:t>
      </w:r>
      <w:r w:rsidR="00DC28A3">
        <w:rPr>
          <w:b w:val="0"/>
        </w:rPr>
        <w:t>Администрация  Бирюсинского городского поселения обратилась в Администрацию Тайшетского района с просьбой</w:t>
      </w:r>
      <w:r w:rsidR="00DC28A3" w:rsidRPr="00DC28A3">
        <w:rPr>
          <w:b w:val="0"/>
        </w:rPr>
        <w:t xml:space="preserve"> объявить открытый конкурс  на право заключения договора «Организация пассажирских перевозок маршрутными транспортными средствам</w:t>
      </w:r>
      <w:r w:rsidR="006A75BC">
        <w:rPr>
          <w:b w:val="0"/>
        </w:rPr>
        <w:t>и на маршруте «Тайшет-Бирюсинск</w:t>
      </w:r>
      <w:r w:rsidR="00DC28A3" w:rsidRPr="00DC28A3">
        <w:rPr>
          <w:b w:val="0"/>
        </w:rPr>
        <w:t>»</w:t>
      </w:r>
      <w:r w:rsidR="00DC28A3">
        <w:rPr>
          <w:b w:val="0"/>
        </w:rPr>
        <w:t>.</w:t>
      </w:r>
      <w:r w:rsidR="00E6345C">
        <w:rPr>
          <w:b w:val="0"/>
        </w:rPr>
        <w:t xml:space="preserve"> </w:t>
      </w:r>
      <w:r w:rsidR="00C6170B">
        <w:rPr>
          <w:b w:val="0"/>
        </w:rPr>
        <w:t>А</w:t>
      </w:r>
      <w:r w:rsidR="00E6345C">
        <w:rPr>
          <w:b w:val="0"/>
        </w:rPr>
        <w:t xml:space="preserve">дминистрацией Тайшетского района </w:t>
      </w:r>
      <w:r w:rsidR="00C6170B">
        <w:rPr>
          <w:b w:val="0"/>
        </w:rPr>
        <w:t>был объявлен конкурс на оказание услуг пассажирских перевозок по маршруту «Тайшет-Бирюсинск», победителем которого</w:t>
      </w:r>
      <w:r w:rsidR="001B6390">
        <w:rPr>
          <w:b w:val="0"/>
        </w:rPr>
        <w:t>,</w:t>
      </w:r>
      <w:r w:rsidR="00C6170B">
        <w:rPr>
          <w:b w:val="0"/>
        </w:rPr>
        <w:t xml:space="preserve"> согласно протокола рассмотрен</w:t>
      </w:r>
      <w:r w:rsidR="001B6390">
        <w:rPr>
          <w:b w:val="0"/>
        </w:rPr>
        <w:t>и</w:t>
      </w:r>
      <w:r w:rsidR="00C6170B">
        <w:rPr>
          <w:b w:val="0"/>
        </w:rPr>
        <w:t>я заявок</w:t>
      </w:r>
      <w:r w:rsidR="00167FF5">
        <w:rPr>
          <w:b w:val="0"/>
        </w:rPr>
        <w:t>,</w:t>
      </w:r>
      <w:r w:rsidR="00C6170B">
        <w:rPr>
          <w:b w:val="0"/>
        </w:rPr>
        <w:t xml:space="preserve"> был признан Индивидуальный предприниматель Точилкин Роман Владимирович</w:t>
      </w:r>
      <w:r w:rsidR="00E6345C">
        <w:rPr>
          <w:b w:val="0"/>
        </w:rPr>
        <w:t>.</w:t>
      </w:r>
      <w:r w:rsidR="001B6390">
        <w:rPr>
          <w:b w:val="0"/>
        </w:rPr>
        <w:t xml:space="preserve"> </w:t>
      </w:r>
      <w:r w:rsidR="00167FF5">
        <w:rPr>
          <w:b w:val="0"/>
        </w:rPr>
        <w:t>В</w:t>
      </w:r>
      <w:r w:rsidR="00F720A4">
        <w:rPr>
          <w:b w:val="0"/>
        </w:rPr>
        <w:t xml:space="preserve"> </w:t>
      </w:r>
      <w:r w:rsidR="00167FF5">
        <w:rPr>
          <w:b w:val="0"/>
        </w:rPr>
        <w:t>настоящее время предприниматель</w:t>
      </w:r>
      <w:r w:rsidR="00F720A4">
        <w:rPr>
          <w:b w:val="0"/>
        </w:rPr>
        <w:t xml:space="preserve"> получает свидетельство на право осуществления перевозок по муниципальному маршруту «Тайшет-Бирюсинск» и выходит на маршрут</w:t>
      </w:r>
      <w:r w:rsidR="00167FF5">
        <w:rPr>
          <w:b w:val="0"/>
        </w:rPr>
        <w:t xml:space="preserve"> с 19.08.2017 года</w:t>
      </w:r>
      <w:r w:rsidR="00F720A4">
        <w:rPr>
          <w:b w:val="0"/>
        </w:rPr>
        <w:t>.</w:t>
      </w:r>
    </w:p>
    <w:p w:rsidR="004F3F3F" w:rsidRPr="00167FF5" w:rsidRDefault="00B971EE" w:rsidP="00167FF5">
      <w:pPr>
        <w:pStyle w:val="ae"/>
        <w:tabs>
          <w:tab w:val="left" w:pos="142"/>
        </w:tabs>
        <w:jc w:val="both"/>
        <w:rPr>
          <w:b w:val="0"/>
          <w:color w:val="000000"/>
        </w:rPr>
      </w:pPr>
      <w:r>
        <w:rPr>
          <w:b w:val="0"/>
        </w:rPr>
        <w:t xml:space="preserve">     </w:t>
      </w:r>
      <w:r w:rsidR="004F3F3F">
        <w:rPr>
          <w:color w:val="22272F"/>
          <w:shd w:val="clear" w:color="auto" w:fill="FFFFFF"/>
        </w:rPr>
        <w:t xml:space="preserve">       </w:t>
      </w:r>
      <w:r w:rsidR="00E13562" w:rsidRPr="00167FF5">
        <w:rPr>
          <w:b w:val="0"/>
          <w:color w:val="22272F"/>
          <w:shd w:val="clear" w:color="auto" w:fill="FFFFFF"/>
        </w:rPr>
        <w:t>А</w:t>
      </w:r>
      <w:r w:rsidR="005D5461" w:rsidRPr="00167FF5">
        <w:rPr>
          <w:b w:val="0"/>
          <w:color w:val="22272F"/>
          <w:shd w:val="clear" w:color="auto" w:fill="FFFFFF"/>
        </w:rPr>
        <w:t xml:space="preserve">дминистрация Бирюсинского городского поселения </w:t>
      </w:r>
      <w:r w:rsidR="00AD288A" w:rsidRPr="00167FF5">
        <w:rPr>
          <w:b w:val="0"/>
          <w:color w:val="22272F"/>
          <w:shd w:val="clear" w:color="auto" w:fill="FFFFFF"/>
        </w:rPr>
        <w:t>провела открытый конкурс на право осуществления пассажирских перевозок на внутригородской маршрут №</w:t>
      </w:r>
      <w:r w:rsidR="00D147D3" w:rsidRPr="00167FF5">
        <w:rPr>
          <w:b w:val="0"/>
          <w:color w:val="22272F"/>
          <w:shd w:val="clear" w:color="auto" w:fill="FFFFFF"/>
        </w:rPr>
        <w:t xml:space="preserve"> </w:t>
      </w:r>
      <w:r w:rsidR="00AD288A" w:rsidRPr="00167FF5">
        <w:rPr>
          <w:b w:val="0"/>
          <w:color w:val="22272F"/>
          <w:shd w:val="clear" w:color="auto" w:fill="FFFFFF"/>
        </w:rPr>
        <w:t xml:space="preserve">1 «Кольцевой». По результатам конкурса </w:t>
      </w:r>
      <w:r w:rsidR="004F3F3F" w:rsidRPr="00167FF5">
        <w:rPr>
          <w:b w:val="0"/>
          <w:color w:val="22272F"/>
          <w:shd w:val="clear" w:color="auto" w:fill="FFFFFF"/>
        </w:rPr>
        <w:t xml:space="preserve">был определен победитель ИП Точилкин Р.В., который, согласно заключенного контракта, в период с </w:t>
      </w:r>
      <w:r w:rsidR="004F3F3F" w:rsidRPr="00167FF5">
        <w:rPr>
          <w:b w:val="0"/>
          <w:color w:val="000000"/>
        </w:rPr>
        <w:t>16.01.2016г. по 16.12.2021г. будет оказывать услуги пассажирских перевозок на территории Бирюсинского муниципального образования.</w:t>
      </w:r>
      <w:r w:rsidR="00D147D3" w:rsidRPr="00167FF5">
        <w:rPr>
          <w:b w:val="0"/>
          <w:color w:val="000000"/>
        </w:rPr>
        <w:t xml:space="preserve"> На период летних каникул с 01.06.2017г. по 30.08.2017г. в связи с низким пассажиропотоком оказание услуг перевозчиком приостанавливается. </w:t>
      </w:r>
    </w:p>
    <w:p w:rsidR="00D147D3" w:rsidRPr="004F3F3F" w:rsidRDefault="00167FF5" w:rsidP="004F3F3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D147D3">
        <w:rPr>
          <w:color w:val="000000"/>
          <w:sz w:val="24"/>
          <w:szCs w:val="24"/>
        </w:rPr>
        <w:t>С 01.09.2017 года оказание услуг регулярных пассажирских перевозок пассажиров по муниципальному маршруту Кольцевой «Детский сад Рябинка – станция Тагул» будет возобновлено.</w:t>
      </w:r>
    </w:p>
    <w:p w:rsidR="00756706" w:rsidRDefault="00210E7A" w:rsidP="003A35CC">
      <w:pPr>
        <w:pStyle w:val="ConsNormal"/>
        <w:widowControl/>
        <w:ind w:firstLine="0"/>
        <w:jc w:val="both"/>
        <w:rPr>
          <w:sz w:val="24"/>
        </w:rPr>
      </w:pPr>
      <w:r>
        <w:rPr>
          <w:color w:val="22272F"/>
          <w:shd w:val="clear" w:color="auto" w:fill="FFFFFF"/>
        </w:rPr>
        <w:t xml:space="preserve">          </w:t>
      </w:r>
      <w:r w:rsidR="00AD288A">
        <w:rPr>
          <w:color w:val="22272F"/>
          <w:shd w:val="clear" w:color="auto" w:fill="FFFFFF"/>
        </w:rPr>
        <w:t xml:space="preserve">   </w:t>
      </w:r>
    </w:p>
    <w:p w:rsidR="00210E7A" w:rsidRDefault="00210E7A" w:rsidP="003A35CC">
      <w:pPr>
        <w:pStyle w:val="ConsNormal"/>
        <w:widowControl/>
        <w:ind w:firstLine="0"/>
        <w:jc w:val="both"/>
        <w:rPr>
          <w:sz w:val="24"/>
        </w:rPr>
      </w:pPr>
    </w:p>
    <w:p w:rsidR="00590237" w:rsidRDefault="005F6EB3" w:rsidP="003A18DC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56706">
        <w:rPr>
          <w:sz w:val="24"/>
          <w:szCs w:val="24"/>
        </w:rPr>
        <w:t>ачальник</w:t>
      </w:r>
      <w:r w:rsidR="00F3534D">
        <w:rPr>
          <w:sz w:val="24"/>
          <w:szCs w:val="24"/>
        </w:rPr>
        <w:t xml:space="preserve"> </w:t>
      </w:r>
      <w:r w:rsidR="001271FF">
        <w:rPr>
          <w:sz w:val="24"/>
          <w:szCs w:val="24"/>
        </w:rPr>
        <w:t xml:space="preserve"> отдела по вопросам ЖКХ</w:t>
      </w:r>
    </w:p>
    <w:p w:rsidR="00590237" w:rsidRDefault="00756706" w:rsidP="003A18DC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земельным, имущественным отношениям,</w:t>
      </w:r>
    </w:p>
    <w:p w:rsidR="00590237" w:rsidRDefault="00756706" w:rsidP="003A18DC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градостроительству и благоустройству</w:t>
      </w:r>
    </w:p>
    <w:p w:rsidR="00590237" w:rsidRDefault="00590237" w:rsidP="003A18DC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56706" w:rsidRPr="003A35CC">
        <w:rPr>
          <w:sz w:val="24"/>
          <w:szCs w:val="24"/>
        </w:rPr>
        <w:t>дминистрации Бирюсинского муниципального</w:t>
      </w:r>
    </w:p>
    <w:p w:rsidR="00DA2A55" w:rsidRPr="00DA2A55" w:rsidRDefault="00756706" w:rsidP="00167FF5">
      <w:pPr>
        <w:pStyle w:val="ConsNormal"/>
        <w:widowControl/>
        <w:ind w:firstLine="0"/>
        <w:jc w:val="both"/>
        <w:rPr>
          <w:b/>
          <w:color w:val="000000"/>
        </w:rPr>
      </w:pPr>
      <w:r w:rsidRPr="003A35CC">
        <w:rPr>
          <w:sz w:val="24"/>
          <w:szCs w:val="24"/>
        </w:rPr>
        <w:t xml:space="preserve">образования  «Бирюсинское городское поселение» </w:t>
      </w:r>
      <w:r w:rsidR="00D147D3">
        <w:rPr>
          <w:sz w:val="24"/>
          <w:szCs w:val="24"/>
        </w:rPr>
        <w:t xml:space="preserve">                     </w:t>
      </w:r>
      <w:r w:rsidR="00590237">
        <w:rPr>
          <w:sz w:val="24"/>
          <w:szCs w:val="24"/>
        </w:rPr>
        <w:t xml:space="preserve">              </w:t>
      </w:r>
      <w:r w:rsidR="00670F01">
        <w:rPr>
          <w:sz w:val="24"/>
        </w:rPr>
        <w:t>Т.А. Серебренникова</w:t>
      </w:r>
    </w:p>
    <w:sectPr w:rsidR="00DA2A55" w:rsidRPr="00DA2A55" w:rsidSect="00167FF5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98" w:rsidRDefault="00257698">
      <w:r>
        <w:separator/>
      </w:r>
    </w:p>
  </w:endnote>
  <w:endnote w:type="continuationSeparator" w:id="0">
    <w:p w:rsidR="00257698" w:rsidRDefault="0025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98" w:rsidRDefault="00257698">
      <w:r>
        <w:separator/>
      </w:r>
    </w:p>
  </w:footnote>
  <w:footnote w:type="continuationSeparator" w:id="0">
    <w:p w:rsidR="00257698" w:rsidRDefault="0025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54132F"/>
    <w:multiLevelType w:val="hybridMultilevel"/>
    <w:tmpl w:val="4522A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E996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1351B1"/>
    <w:multiLevelType w:val="hybridMultilevel"/>
    <w:tmpl w:val="D5FE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A08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47DB6"/>
    <w:multiLevelType w:val="hybridMultilevel"/>
    <w:tmpl w:val="600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53775"/>
    <w:multiLevelType w:val="hybridMultilevel"/>
    <w:tmpl w:val="CC08FB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4A9E672B"/>
    <w:multiLevelType w:val="hybridMultilevel"/>
    <w:tmpl w:val="1A2677E4"/>
    <w:lvl w:ilvl="0" w:tplc="BF3634A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604E"/>
    <w:multiLevelType w:val="hybridMultilevel"/>
    <w:tmpl w:val="2AAA3EDC"/>
    <w:lvl w:ilvl="0" w:tplc="35CEAC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26EF7"/>
    <w:multiLevelType w:val="multilevel"/>
    <w:tmpl w:val="DD1C0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9346190"/>
    <w:multiLevelType w:val="multilevel"/>
    <w:tmpl w:val="EC9EE9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E74B91"/>
    <w:multiLevelType w:val="hybridMultilevel"/>
    <w:tmpl w:val="647EC980"/>
    <w:lvl w:ilvl="0" w:tplc="6C6A854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90F2FCF"/>
    <w:multiLevelType w:val="hybridMultilevel"/>
    <w:tmpl w:val="0536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C00ED"/>
    <w:multiLevelType w:val="hybridMultilevel"/>
    <w:tmpl w:val="37148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744CF4"/>
    <w:multiLevelType w:val="hybridMultilevel"/>
    <w:tmpl w:val="49EAF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94664"/>
    <w:multiLevelType w:val="hybridMultilevel"/>
    <w:tmpl w:val="C6BE1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C1A96"/>
    <w:multiLevelType w:val="hybridMultilevel"/>
    <w:tmpl w:val="66CC2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9"/>
  </w:num>
  <w:num w:numId="15">
    <w:abstractNumId w:val="3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A30"/>
    <w:rsid w:val="00002A02"/>
    <w:rsid w:val="00002C33"/>
    <w:rsid w:val="00003459"/>
    <w:rsid w:val="00006D43"/>
    <w:rsid w:val="00007117"/>
    <w:rsid w:val="000101E8"/>
    <w:rsid w:val="00011211"/>
    <w:rsid w:val="00013539"/>
    <w:rsid w:val="0002316D"/>
    <w:rsid w:val="0003039E"/>
    <w:rsid w:val="00031E92"/>
    <w:rsid w:val="00036660"/>
    <w:rsid w:val="00040A9A"/>
    <w:rsid w:val="00041058"/>
    <w:rsid w:val="00041D7A"/>
    <w:rsid w:val="000435A7"/>
    <w:rsid w:val="0004520B"/>
    <w:rsid w:val="00047784"/>
    <w:rsid w:val="00050FC2"/>
    <w:rsid w:val="00051CF9"/>
    <w:rsid w:val="00052674"/>
    <w:rsid w:val="000549C0"/>
    <w:rsid w:val="00055015"/>
    <w:rsid w:val="000556B7"/>
    <w:rsid w:val="00060EEA"/>
    <w:rsid w:val="000619FD"/>
    <w:rsid w:val="0006267E"/>
    <w:rsid w:val="00062DFF"/>
    <w:rsid w:val="00066B29"/>
    <w:rsid w:val="000709FF"/>
    <w:rsid w:val="00070BC7"/>
    <w:rsid w:val="00071059"/>
    <w:rsid w:val="00071982"/>
    <w:rsid w:val="0007649E"/>
    <w:rsid w:val="0007769C"/>
    <w:rsid w:val="00080C10"/>
    <w:rsid w:val="00080CDD"/>
    <w:rsid w:val="000861C0"/>
    <w:rsid w:val="000868CA"/>
    <w:rsid w:val="00087146"/>
    <w:rsid w:val="00096489"/>
    <w:rsid w:val="000A2F8A"/>
    <w:rsid w:val="000A3291"/>
    <w:rsid w:val="000A348A"/>
    <w:rsid w:val="000A4FC5"/>
    <w:rsid w:val="000A61EA"/>
    <w:rsid w:val="000B0C3B"/>
    <w:rsid w:val="000B1D42"/>
    <w:rsid w:val="000B20EE"/>
    <w:rsid w:val="000B55C1"/>
    <w:rsid w:val="000B74B0"/>
    <w:rsid w:val="000C058E"/>
    <w:rsid w:val="000C164B"/>
    <w:rsid w:val="000C275C"/>
    <w:rsid w:val="000C4705"/>
    <w:rsid w:val="000C740A"/>
    <w:rsid w:val="000C77D2"/>
    <w:rsid w:val="000D0302"/>
    <w:rsid w:val="000D1145"/>
    <w:rsid w:val="000D6A3C"/>
    <w:rsid w:val="000D6FC5"/>
    <w:rsid w:val="000E0184"/>
    <w:rsid w:val="000E14BD"/>
    <w:rsid w:val="000E275F"/>
    <w:rsid w:val="000E3BEE"/>
    <w:rsid w:val="000E72D1"/>
    <w:rsid w:val="000F489A"/>
    <w:rsid w:val="00100E8B"/>
    <w:rsid w:val="00101990"/>
    <w:rsid w:val="00103BE3"/>
    <w:rsid w:val="001043A2"/>
    <w:rsid w:val="001044F6"/>
    <w:rsid w:val="001053B8"/>
    <w:rsid w:val="0010563E"/>
    <w:rsid w:val="00106E8E"/>
    <w:rsid w:val="00110CC0"/>
    <w:rsid w:val="00110D42"/>
    <w:rsid w:val="001111A9"/>
    <w:rsid w:val="00111E4C"/>
    <w:rsid w:val="00115B6B"/>
    <w:rsid w:val="001163C2"/>
    <w:rsid w:val="001220F9"/>
    <w:rsid w:val="001223B3"/>
    <w:rsid w:val="0012261B"/>
    <w:rsid w:val="00125425"/>
    <w:rsid w:val="00125916"/>
    <w:rsid w:val="00125C86"/>
    <w:rsid w:val="00126C73"/>
    <w:rsid w:val="001271FF"/>
    <w:rsid w:val="00131275"/>
    <w:rsid w:val="00131DF5"/>
    <w:rsid w:val="001344A6"/>
    <w:rsid w:val="0014234B"/>
    <w:rsid w:val="0014273E"/>
    <w:rsid w:val="00143920"/>
    <w:rsid w:val="00151AD1"/>
    <w:rsid w:val="001571AA"/>
    <w:rsid w:val="00160804"/>
    <w:rsid w:val="00163BE0"/>
    <w:rsid w:val="00163CC4"/>
    <w:rsid w:val="00163F75"/>
    <w:rsid w:val="00166D55"/>
    <w:rsid w:val="0016739B"/>
    <w:rsid w:val="0016786F"/>
    <w:rsid w:val="00167FF5"/>
    <w:rsid w:val="0017086C"/>
    <w:rsid w:val="00175D90"/>
    <w:rsid w:val="00175E71"/>
    <w:rsid w:val="00177804"/>
    <w:rsid w:val="00181681"/>
    <w:rsid w:val="00181AD7"/>
    <w:rsid w:val="00185876"/>
    <w:rsid w:val="0018702E"/>
    <w:rsid w:val="001915BC"/>
    <w:rsid w:val="00191B26"/>
    <w:rsid w:val="001A40F2"/>
    <w:rsid w:val="001A6C68"/>
    <w:rsid w:val="001A7F0D"/>
    <w:rsid w:val="001B1440"/>
    <w:rsid w:val="001B50D3"/>
    <w:rsid w:val="001B6350"/>
    <w:rsid w:val="001B6390"/>
    <w:rsid w:val="001C04B7"/>
    <w:rsid w:val="001C2720"/>
    <w:rsid w:val="001C2E10"/>
    <w:rsid w:val="001D09CE"/>
    <w:rsid w:val="001D1D32"/>
    <w:rsid w:val="001D3F34"/>
    <w:rsid w:val="001D401F"/>
    <w:rsid w:val="001D4785"/>
    <w:rsid w:val="001D5008"/>
    <w:rsid w:val="001D7204"/>
    <w:rsid w:val="001D77A4"/>
    <w:rsid w:val="001E0B49"/>
    <w:rsid w:val="001E143A"/>
    <w:rsid w:val="001E425F"/>
    <w:rsid w:val="001E5764"/>
    <w:rsid w:val="001E647B"/>
    <w:rsid w:val="001E65BD"/>
    <w:rsid w:val="001E65DB"/>
    <w:rsid w:val="001E6747"/>
    <w:rsid w:val="001F241D"/>
    <w:rsid w:val="001F2F78"/>
    <w:rsid w:val="001F3F83"/>
    <w:rsid w:val="001F40F3"/>
    <w:rsid w:val="00201F07"/>
    <w:rsid w:val="00202326"/>
    <w:rsid w:val="002035E0"/>
    <w:rsid w:val="00204205"/>
    <w:rsid w:val="00205B87"/>
    <w:rsid w:val="002102FD"/>
    <w:rsid w:val="00210323"/>
    <w:rsid w:val="00210E7A"/>
    <w:rsid w:val="00211840"/>
    <w:rsid w:val="00215B8C"/>
    <w:rsid w:val="00217D02"/>
    <w:rsid w:val="00223B97"/>
    <w:rsid w:val="002309A3"/>
    <w:rsid w:val="00231855"/>
    <w:rsid w:val="00231881"/>
    <w:rsid w:val="002335A5"/>
    <w:rsid w:val="00235328"/>
    <w:rsid w:val="00235448"/>
    <w:rsid w:val="002362BC"/>
    <w:rsid w:val="00237649"/>
    <w:rsid w:val="0025066E"/>
    <w:rsid w:val="00251276"/>
    <w:rsid w:val="00254234"/>
    <w:rsid w:val="002550C2"/>
    <w:rsid w:val="002560B0"/>
    <w:rsid w:val="00257698"/>
    <w:rsid w:val="00260C7F"/>
    <w:rsid w:val="002623DB"/>
    <w:rsid w:val="00263EAE"/>
    <w:rsid w:val="00265303"/>
    <w:rsid w:val="00266D7C"/>
    <w:rsid w:val="0027032C"/>
    <w:rsid w:val="00272F0A"/>
    <w:rsid w:val="002762AE"/>
    <w:rsid w:val="00281339"/>
    <w:rsid w:val="002841E6"/>
    <w:rsid w:val="00284E5D"/>
    <w:rsid w:val="0028553E"/>
    <w:rsid w:val="00286B59"/>
    <w:rsid w:val="00292C45"/>
    <w:rsid w:val="00293633"/>
    <w:rsid w:val="002948F2"/>
    <w:rsid w:val="002962EE"/>
    <w:rsid w:val="0029689C"/>
    <w:rsid w:val="002A0CBF"/>
    <w:rsid w:val="002A3384"/>
    <w:rsid w:val="002A3542"/>
    <w:rsid w:val="002A6A7C"/>
    <w:rsid w:val="002B00CA"/>
    <w:rsid w:val="002B0952"/>
    <w:rsid w:val="002B1F99"/>
    <w:rsid w:val="002B3EEF"/>
    <w:rsid w:val="002C06A5"/>
    <w:rsid w:val="002C213E"/>
    <w:rsid w:val="002C6A40"/>
    <w:rsid w:val="002D1008"/>
    <w:rsid w:val="002D1673"/>
    <w:rsid w:val="002D2517"/>
    <w:rsid w:val="002D2827"/>
    <w:rsid w:val="002D31F6"/>
    <w:rsid w:val="002D662A"/>
    <w:rsid w:val="002D680A"/>
    <w:rsid w:val="002D7CD6"/>
    <w:rsid w:val="002D7E05"/>
    <w:rsid w:val="002E035F"/>
    <w:rsid w:val="002E1C96"/>
    <w:rsid w:val="002E2B08"/>
    <w:rsid w:val="002E2ECB"/>
    <w:rsid w:val="002E4301"/>
    <w:rsid w:val="002E512A"/>
    <w:rsid w:val="002F043F"/>
    <w:rsid w:val="002F0C60"/>
    <w:rsid w:val="002F4FD5"/>
    <w:rsid w:val="002F5F9D"/>
    <w:rsid w:val="003001E6"/>
    <w:rsid w:val="00300936"/>
    <w:rsid w:val="00300DD0"/>
    <w:rsid w:val="00301BB3"/>
    <w:rsid w:val="0030232D"/>
    <w:rsid w:val="003056BC"/>
    <w:rsid w:val="00306BD6"/>
    <w:rsid w:val="00307184"/>
    <w:rsid w:val="0031372E"/>
    <w:rsid w:val="00313733"/>
    <w:rsid w:val="003142D1"/>
    <w:rsid w:val="0031466A"/>
    <w:rsid w:val="003147D3"/>
    <w:rsid w:val="0031510D"/>
    <w:rsid w:val="003152AE"/>
    <w:rsid w:val="00316C68"/>
    <w:rsid w:val="003173E1"/>
    <w:rsid w:val="00317DBA"/>
    <w:rsid w:val="003250D6"/>
    <w:rsid w:val="00327EC4"/>
    <w:rsid w:val="00330975"/>
    <w:rsid w:val="00331513"/>
    <w:rsid w:val="0033335F"/>
    <w:rsid w:val="00334003"/>
    <w:rsid w:val="00335F30"/>
    <w:rsid w:val="003403E9"/>
    <w:rsid w:val="00342ACB"/>
    <w:rsid w:val="00342C8F"/>
    <w:rsid w:val="00350545"/>
    <w:rsid w:val="003506C8"/>
    <w:rsid w:val="003513B5"/>
    <w:rsid w:val="00351812"/>
    <w:rsid w:val="00354F73"/>
    <w:rsid w:val="003559C0"/>
    <w:rsid w:val="003560AF"/>
    <w:rsid w:val="00356CEB"/>
    <w:rsid w:val="00357863"/>
    <w:rsid w:val="00361F03"/>
    <w:rsid w:val="00362053"/>
    <w:rsid w:val="00363C13"/>
    <w:rsid w:val="0036488D"/>
    <w:rsid w:val="00366ADC"/>
    <w:rsid w:val="00367469"/>
    <w:rsid w:val="003720CB"/>
    <w:rsid w:val="00381B49"/>
    <w:rsid w:val="00383CAC"/>
    <w:rsid w:val="00383F33"/>
    <w:rsid w:val="00385F99"/>
    <w:rsid w:val="003867B6"/>
    <w:rsid w:val="0038781A"/>
    <w:rsid w:val="003939BC"/>
    <w:rsid w:val="00394C36"/>
    <w:rsid w:val="00394C74"/>
    <w:rsid w:val="00397225"/>
    <w:rsid w:val="00397930"/>
    <w:rsid w:val="003A0C4C"/>
    <w:rsid w:val="003A18DC"/>
    <w:rsid w:val="003A2832"/>
    <w:rsid w:val="003A35CC"/>
    <w:rsid w:val="003A66BB"/>
    <w:rsid w:val="003A753F"/>
    <w:rsid w:val="003A77AD"/>
    <w:rsid w:val="003B15BB"/>
    <w:rsid w:val="003B2A75"/>
    <w:rsid w:val="003B4544"/>
    <w:rsid w:val="003B48CC"/>
    <w:rsid w:val="003B5709"/>
    <w:rsid w:val="003B7159"/>
    <w:rsid w:val="003B7BE1"/>
    <w:rsid w:val="003C1D73"/>
    <w:rsid w:val="003C259B"/>
    <w:rsid w:val="003C6A0A"/>
    <w:rsid w:val="003D1C87"/>
    <w:rsid w:val="003D4415"/>
    <w:rsid w:val="003D6ECF"/>
    <w:rsid w:val="003D79EC"/>
    <w:rsid w:val="003D7C1C"/>
    <w:rsid w:val="003E41B4"/>
    <w:rsid w:val="003E58BA"/>
    <w:rsid w:val="003F2E6A"/>
    <w:rsid w:val="003F59EE"/>
    <w:rsid w:val="003F60EF"/>
    <w:rsid w:val="00411465"/>
    <w:rsid w:val="00412F8B"/>
    <w:rsid w:val="004158E8"/>
    <w:rsid w:val="00416A5B"/>
    <w:rsid w:val="00417521"/>
    <w:rsid w:val="00420F27"/>
    <w:rsid w:val="0042139A"/>
    <w:rsid w:val="00423087"/>
    <w:rsid w:val="00431A94"/>
    <w:rsid w:val="00432880"/>
    <w:rsid w:val="00433E2B"/>
    <w:rsid w:val="00433F2F"/>
    <w:rsid w:val="0043654E"/>
    <w:rsid w:val="00437E51"/>
    <w:rsid w:val="004434E2"/>
    <w:rsid w:val="00444C2D"/>
    <w:rsid w:val="00445E20"/>
    <w:rsid w:val="00446A1D"/>
    <w:rsid w:val="00446E6C"/>
    <w:rsid w:val="004470DC"/>
    <w:rsid w:val="00457B49"/>
    <w:rsid w:val="00460422"/>
    <w:rsid w:val="0046106C"/>
    <w:rsid w:val="00461762"/>
    <w:rsid w:val="00462101"/>
    <w:rsid w:val="00462233"/>
    <w:rsid w:val="004637BA"/>
    <w:rsid w:val="00465E0B"/>
    <w:rsid w:val="004661BF"/>
    <w:rsid w:val="00467C20"/>
    <w:rsid w:val="004709C5"/>
    <w:rsid w:val="0047359D"/>
    <w:rsid w:val="00480302"/>
    <w:rsid w:val="00480BDC"/>
    <w:rsid w:val="00480EE3"/>
    <w:rsid w:val="0048123F"/>
    <w:rsid w:val="00482303"/>
    <w:rsid w:val="00484066"/>
    <w:rsid w:val="004841E7"/>
    <w:rsid w:val="00484D71"/>
    <w:rsid w:val="00485E30"/>
    <w:rsid w:val="00486063"/>
    <w:rsid w:val="00486AB3"/>
    <w:rsid w:val="00491F00"/>
    <w:rsid w:val="004929A3"/>
    <w:rsid w:val="00493A56"/>
    <w:rsid w:val="0049504D"/>
    <w:rsid w:val="004A08E7"/>
    <w:rsid w:val="004A0A8C"/>
    <w:rsid w:val="004A1AB4"/>
    <w:rsid w:val="004A4539"/>
    <w:rsid w:val="004A5850"/>
    <w:rsid w:val="004A7493"/>
    <w:rsid w:val="004B37FF"/>
    <w:rsid w:val="004B430D"/>
    <w:rsid w:val="004C0314"/>
    <w:rsid w:val="004C5535"/>
    <w:rsid w:val="004C56BB"/>
    <w:rsid w:val="004D3999"/>
    <w:rsid w:val="004D3C9F"/>
    <w:rsid w:val="004D7839"/>
    <w:rsid w:val="004E0A74"/>
    <w:rsid w:val="004E0E3B"/>
    <w:rsid w:val="004E1025"/>
    <w:rsid w:val="004E112F"/>
    <w:rsid w:val="004E1408"/>
    <w:rsid w:val="004E2513"/>
    <w:rsid w:val="004E3611"/>
    <w:rsid w:val="004E3E34"/>
    <w:rsid w:val="004E5152"/>
    <w:rsid w:val="004E5541"/>
    <w:rsid w:val="004E71A7"/>
    <w:rsid w:val="004E794B"/>
    <w:rsid w:val="004F185A"/>
    <w:rsid w:val="004F1CCA"/>
    <w:rsid w:val="004F296C"/>
    <w:rsid w:val="004F3F3F"/>
    <w:rsid w:val="004F4BAA"/>
    <w:rsid w:val="00503498"/>
    <w:rsid w:val="005057DA"/>
    <w:rsid w:val="00510E62"/>
    <w:rsid w:val="00513AAC"/>
    <w:rsid w:val="005165E2"/>
    <w:rsid w:val="00520373"/>
    <w:rsid w:val="00520B5F"/>
    <w:rsid w:val="005213C8"/>
    <w:rsid w:val="005241F4"/>
    <w:rsid w:val="0052582A"/>
    <w:rsid w:val="00530761"/>
    <w:rsid w:val="005328E5"/>
    <w:rsid w:val="005334DC"/>
    <w:rsid w:val="005345FA"/>
    <w:rsid w:val="00535B0E"/>
    <w:rsid w:val="00535BCC"/>
    <w:rsid w:val="00537E74"/>
    <w:rsid w:val="00542DEE"/>
    <w:rsid w:val="00544F82"/>
    <w:rsid w:val="005456D6"/>
    <w:rsid w:val="0054618B"/>
    <w:rsid w:val="005461FC"/>
    <w:rsid w:val="00547766"/>
    <w:rsid w:val="005500D9"/>
    <w:rsid w:val="005507A9"/>
    <w:rsid w:val="00551DEB"/>
    <w:rsid w:val="00560AF0"/>
    <w:rsid w:val="00561BEE"/>
    <w:rsid w:val="00564ECD"/>
    <w:rsid w:val="00565CF1"/>
    <w:rsid w:val="00566DF6"/>
    <w:rsid w:val="0056781B"/>
    <w:rsid w:val="005707C1"/>
    <w:rsid w:val="00571431"/>
    <w:rsid w:val="0057185D"/>
    <w:rsid w:val="00573A89"/>
    <w:rsid w:val="005766C6"/>
    <w:rsid w:val="00576F49"/>
    <w:rsid w:val="005772CA"/>
    <w:rsid w:val="00581543"/>
    <w:rsid w:val="0058380A"/>
    <w:rsid w:val="00584FA7"/>
    <w:rsid w:val="00587FB6"/>
    <w:rsid w:val="00590237"/>
    <w:rsid w:val="00593464"/>
    <w:rsid w:val="00593F77"/>
    <w:rsid w:val="005944F5"/>
    <w:rsid w:val="00595521"/>
    <w:rsid w:val="005975BA"/>
    <w:rsid w:val="005975E2"/>
    <w:rsid w:val="00597780"/>
    <w:rsid w:val="005A056D"/>
    <w:rsid w:val="005A0A39"/>
    <w:rsid w:val="005A468A"/>
    <w:rsid w:val="005A5881"/>
    <w:rsid w:val="005A5EA8"/>
    <w:rsid w:val="005A61D0"/>
    <w:rsid w:val="005A6403"/>
    <w:rsid w:val="005A64C3"/>
    <w:rsid w:val="005A65A2"/>
    <w:rsid w:val="005B37BD"/>
    <w:rsid w:val="005B43B8"/>
    <w:rsid w:val="005B52FE"/>
    <w:rsid w:val="005B582B"/>
    <w:rsid w:val="005B66A4"/>
    <w:rsid w:val="005C226F"/>
    <w:rsid w:val="005C310D"/>
    <w:rsid w:val="005C4460"/>
    <w:rsid w:val="005C5F61"/>
    <w:rsid w:val="005C66B8"/>
    <w:rsid w:val="005C7423"/>
    <w:rsid w:val="005C79F4"/>
    <w:rsid w:val="005D3B63"/>
    <w:rsid w:val="005D42E9"/>
    <w:rsid w:val="005D437A"/>
    <w:rsid w:val="005D4497"/>
    <w:rsid w:val="005D5461"/>
    <w:rsid w:val="005D7406"/>
    <w:rsid w:val="005E182C"/>
    <w:rsid w:val="005E5F91"/>
    <w:rsid w:val="005F1C41"/>
    <w:rsid w:val="005F26EE"/>
    <w:rsid w:val="005F6EB3"/>
    <w:rsid w:val="005F7526"/>
    <w:rsid w:val="005F7F0C"/>
    <w:rsid w:val="006016FF"/>
    <w:rsid w:val="0060177A"/>
    <w:rsid w:val="00602920"/>
    <w:rsid w:val="006030AA"/>
    <w:rsid w:val="00606309"/>
    <w:rsid w:val="00611CC9"/>
    <w:rsid w:val="00613DB8"/>
    <w:rsid w:val="00615722"/>
    <w:rsid w:val="00617B24"/>
    <w:rsid w:val="0062053F"/>
    <w:rsid w:val="00621B92"/>
    <w:rsid w:val="0062243F"/>
    <w:rsid w:val="006227CC"/>
    <w:rsid w:val="00622E8C"/>
    <w:rsid w:val="006239D0"/>
    <w:rsid w:val="00625619"/>
    <w:rsid w:val="00626573"/>
    <w:rsid w:val="00626B23"/>
    <w:rsid w:val="00627A48"/>
    <w:rsid w:val="00633AAC"/>
    <w:rsid w:val="00635C83"/>
    <w:rsid w:val="006424B5"/>
    <w:rsid w:val="006427FA"/>
    <w:rsid w:val="00643921"/>
    <w:rsid w:val="00644936"/>
    <w:rsid w:val="006449CE"/>
    <w:rsid w:val="00645612"/>
    <w:rsid w:val="00650669"/>
    <w:rsid w:val="00650BE4"/>
    <w:rsid w:val="006511C5"/>
    <w:rsid w:val="00654EE5"/>
    <w:rsid w:val="00655115"/>
    <w:rsid w:val="006554E9"/>
    <w:rsid w:val="00655AB8"/>
    <w:rsid w:val="006607A7"/>
    <w:rsid w:val="00663BE8"/>
    <w:rsid w:val="0066557C"/>
    <w:rsid w:val="00665A20"/>
    <w:rsid w:val="0066613A"/>
    <w:rsid w:val="0066697B"/>
    <w:rsid w:val="00667DD9"/>
    <w:rsid w:val="00670F01"/>
    <w:rsid w:val="00671451"/>
    <w:rsid w:val="006740E4"/>
    <w:rsid w:val="00683776"/>
    <w:rsid w:val="00686FD9"/>
    <w:rsid w:val="006871D1"/>
    <w:rsid w:val="006904CD"/>
    <w:rsid w:val="0069213F"/>
    <w:rsid w:val="00692FF9"/>
    <w:rsid w:val="00693ACF"/>
    <w:rsid w:val="00693C98"/>
    <w:rsid w:val="00693FBF"/>
    <w:rsid w:val="00697F23"/>
    <w:rsid w:val="006A0420"/>
    <w:rsid w:val="006A1ABC"/>
    <w:rsid w:val="006A25E3"/>
    <w:rsid w:val="006A5647"/>
    <w:rsid w:val="006A61E0"/>
    <w:rsid w:val="006A75BC"/>
    <w:rsid w:val="006B2886"/>
    <w:rsid w:val="006B74FF"/>
    <w:rsid w:val="006C0F1E"/>
    <w:rsid w:val="006C294E"/>
    <w:rsid w:val="006C33B4"/>
    <w:rsid w:val="006C4BA4"/>
    <w:rsid w:val="006C554B"/>
    <w:rsid w:val="006D0A5A"/>
    <w:rsid w:val="006D1E6D"/>
    <w:rsid w:val="006D1F57"/>
    <w:rsid w:val="006D2798"/>
    <w:rsid w:val="006D2B73"/>
    <w:rsid w:val="006D3660"/>
    <w:rsid w:val="006D3D47"/>
    <w:rsid w:val="006D471D"/>
    <w:rsid w:val="006E0531"/>
    <w:rsid w:val="006E209A"/>
    <w:rsid w:val="006F1972"/>
    <w:rsid w:val="006F4B47"/>
    <w:rsid w:val="006F584A"/>
    <w:rsid w:val="006F70D2"/>
    <w:rsid w:val="006F7CF4"/>
    <w:rsid w:val="00702D9D"/>
    <w:rsid w:val="00704560"/>
    <w:rsid w:val="0070482C"/>
    <w:rsid w:val="0070607A"/>
    <w:rsid w:val="00707A22"/>
    <w:rsid w:val="00711251"/>
    <w:rsid w:val="00716638"/>
    <w:rsid w:val="00717324"/>
    <w:rsid w:val="00721BDF"/>
    <w:rsid w:val="00730059"/>
    <w:rsid w:val="007330A8"/>
    <w:rsid w:val="007348EC"/>
    <w:rsid w:val="0073633E"/>
    <w:rsid w:val="00736A75"/>
    <w:rsid w:val="00740CAC"/>
    <w:rsid w:val="00742410"/>
    <w:rsid w:val="00742516"/>
    <w:rsid w:val="00746F69"/>
    <w:rsid w:val="00747899"/>
    <w:rsid w:val="007507D7"/>
    <w:rsid w:val="00751E7D"/>
    <w:rsid w:val="0075594A"/>
    <w:rsid w:val="00756706"/>
    <w:rsid w:val="007569C0"/>
    <w:rsid w:val="007609A5"/>
    <w:rsid w:val="007617DF"/>
    <w:rsid w:val="0076398B"/>
    <w:rsid w:val="00764B51"/>
    <w:rsid w:val="007652CA"/>
    <w:rsid w:val="007656C3"/>
    <w:rsid w:val="00767D5B"/>
    <w:rsid w:val="00767F9E"/>
    <w:rsid w:val="00770DBA"/>
    <w:rsid w:val="00775033"/>
    <w:rsid w:val="007770DD"/>
    <w:rsid w:val="00780822"/>
    <w:rsid w:val="00782FDB"/>
    <w:rsid w:val="00791E45"/>
    <w:rsid w:val="00792E03"/>
    <w:rsid w:val="00795C1B"/>
    <w:rsid w:val="007979BC"/>
    <w:rsid w:val="00797FAF"/>
    <w:rsid w:val="007A2D3C"/>
    <w:rsid w:val="007A554E"/>
    <w:rsid w:val="007A7106"/>
    <w:rsid w:val="007B065F"/>
    <w:rsid w:val="007B07F6"/>
    <w:rsid w:val="007B2697"/>
    <w:rsid w:val="007B34EB"/>
    <w:rsid w:val="007B41A9"/>
    <w:rsid w:val="007C01C4"/>
    <w:rsid w:val="007C0E9D"/>
    <w:rsid w:val="007C12F8"/>
    <w:rsid w:val="007C52C3"/>
    <w:rsid w:val="007C5FE7"/>
    <w:rsid w:val="007D3002"/>
    <w:rsid w:val="007D5567"/>
    <w:rsid w:val="007D6590"/>
    <w:rsid w:val="007D69CA"/>
    <w:rsid w:val="007D6CD5"/>
    <w:rsid w:val="007E1075"/>
    <w:rsid w:val="007E3D05"/>
    <w:rsid w:val="007E4381"/>
    <w:rsid w:val="007E5D58"/>
    <w:rsid w:val="007F0F69"/>
    <w:rsid w:val="007F252E"/>
    <w:rsid w:val="007F46C6"/>
    <w:rsid w:val="007F59BD"/>
    <w:rsid w:val="007F6A1C"/>
    <w:rsid w:val="008003EE"/>
    <w:rsid w:val="008017CE"/>
    <w:rsid w:val="00806E1A"/>
    <w:rsid w:val="00807E76"/>
    <w:rsid w:val="00811E20"/>
    <w:rsid w:val="00812144"/>
    <w:rsid w:val="008124D4"/>
    <w:rsid w:val="00813558"/>
    <w:rsid w:val="00817283"/>
    <w:rsid w:val="00830569"/>
    <w:rsid w:val="00831267"/>
    <w:rsid w:val="0083388D"/>
    <w:rsid w:val="0083409E"/>
    <w:rsid w:val="00834C9E"/>
    <w:rsid w:val="00834E65"/>
    <w:rsid w:val="0083617B"/>
    <w:rsid w:val="0083668A"/>
    <w:rsid w:val="00836F85"/>
    <w:rsid w:val="00837279"/>
    <w:rsid w:val="00842AFB"/>
    <w:rsid w:val="00842BB3"/>
    <w:rsid w:val="008432EC"/>
    <w:rsid w:val="00845971"/>
    <w:rsid w:val="00846F6D"/>
    <w:rsid w:val="00850734"/>
    <w:rsid w:val="00851E72"/>
    <w:rsid w:val="00851F56"/>
    <w:rsid w:val="00852008"/>
    <w:rsid w:val="008520F7"/>
    <w:rsid w:val="00852947"/>
    <w:rsid w:val="00863481"/>
    <w:rsid w:val="00866EA8"/>
    <w:rsid w:val="00867F33"/>
    <w:rsid w:val="0087091A"/>
    <w:rsid w:val="00870CB7"/>
    <w:rsid w:val="0087126E"/>
    <w:rsid w:val="00874024"/>
    <w:rsid w:val="00874682"/>
    <w:rsid w:val="00884B82"/>
    <w:rsid w:val="00890448"/>
    <w:rsid w:val="008926CF"/>
    <w:rsid w:val="00892A83"/>
    <w:rsid w:val="0089434D"/>
    <w:rsid w:val="00894885"/>
    <w:rsid w:val="00894CB8"/>
    <w:rsid w:val="00895903"/>
    <w:rsid w:val="008965F6"/>
    <w:rsid w:val="00897679"/>
    <w:rsid w:val="008A1FB5"/>
    <w:rsid w:val="008A4DD6"/>
    <w:rsid w:val="008A7324"/>
    <w:rsid w:val="008B3467"/>
    <w:rsid w:val="008B437D"/>
    <w:rsid w:val="008B48CB"/>
    <w:rsid w:val="008B4F5E"/>
    <w:rsid w:val="008B5DDF"/>
    <w:rsid w:val="008C0726"/>
    <w:rsid w:val="008C22DF"/>
    <w:rsid w:val="008C2989"/>
    <w:rsid w:val="008C63A5"/>
    <w:rsid w:val="008C6FBC"/>
    <w:rsid w:val="008C7035"/>
    <w:rsid w:val="008C778E"/>
    <w:rsid w:val="008D1C7E"/>
    <w:rsid w:val="008D790D"/>
    <w:rsid w:val="008E29D6"/>
    <w:rsid w:val="008E3394"/>
    <w:rsid w:val="008E61E1"/>
    <w:rsid w:val="008E6542"/>
    <w:rsid w:val="008E6611"/>
    <w:rsid w:val="008E6A5B"/>
    <w:rsid w:val="008E7CEE"/>
    <w:rsid w:val="008F236B"/>
    <w:rsid w:val="008F33A8"/>
    <w:rsid w:val="008F5BF4"/>
    <w:rsid w:val="00900EAD"/>
    <w:rsid w:val="00901D33"/>
    <w:rsid w:val="00902075"/>
    <w:rsid w:val="00902BA4"/>
    <w:rsid w:val="00904AEB"/>
    <w:rsid w:val="00907CC4"/>
    <w:rsid w:val="00910900"/>
    <w:rsid w:val="0091379A"/>
    <w:rsid w:val="0092028F"/>
    <w:rsid w:val="00921B15"/>
    <w:rsid w:val="009222AE"/>
    <w:rsid w:val="0092282C"/>
    <w:rsid w:val="00926640"/>
    <w:rsid w:val="0092703E"/>
    <w:rsid w:val="009274E3"/>
    <w:rsid w:val="009302D0"/>
    <w:rsid w:val="00930521"/>
    <w:rsid w:val="00933AB7"/>
    <w:rsid w:val="00934326"/>
    <w:rsid w:val="00935ED1"/>
    <w:rsid w:val="00937A9C"/>
    <w:rsid w:val="009406AA"/>
    <w:rsid w:val="00940A1F"/>
    <w:rsid w:val="00946554"/>
    <w:rsid w:val="00946CC8"/>
    <w:rsid w:val="0095380A"/>
    <w:rsid w:val="00954C48"/>
    <w:rsid w:val="00956389"/>
    <w:rsid w:val="00957FFD"/>
    <w:rsid w:val="00961B40"/>
    <w:rsid w:val="009706BC"/>
    <w:rsid w:val="00970A7F"/>
    <w:rsid w:val="00972552"/>
    <w:rsid w:val="0097269B"/>
    <w:rsid w:val="00972876"/>
    <w:rsid w:val="0097417B"/>
    <w:rsid w:val="00974729"/>
    <w:rsid w:val="00976D92"/>
    <w:rsid w:val="00980BB6"/>
    <w:rsid w:val="009843EC"/>
    <w:rsid w:val="00985436"/>
    <w:rsid w:val="00985550"/>
    <w:rsid w:val="009911BA"/>
    <w:rsid w:val="0099314C"/>
    <w:rsid w:val="009947AD"/>
    <w:rsid w:val="00995AE0"/>
    <w:rsid w:val="009962F4"/>
    <w:rsid w:val="00996B1C"/>
    <w:rsid w:val="00996B94"/>
    <w:rsid w:val="00996D84"/>
    <w:rsid w:val="009A0348"/>
    <w:rsid w:val="009A2340"/>
    <w:rsid w:val="009A3A1E"/>
    <w:rsid w:val="009A6FCA"/>
    <w:rsid w:val="009A751F"/>
    <w:rsid w:val="009A7B67"/>
    <w:rsid w:val="009B1B54"/>
    <w:rsid w:val="009B2882"/>
    <w:rsid w:val="009B4F85"/>
    <w:rsid w:val="009B62D8"/>
    <w:rsid w:val="009C254B"/>
    <w:rsid w:val="009C7E43"/>
    <w:rsid w:val="009C7E67"/>
    <w:rsid w:val="009D25A9"/>
    <w:rsid w:val="009D3874"/>
    <w:rsid w:val="009D5A18"/>
    <w:rsid w:val="009D6345"/>
    <w:rsid w:val="009E1C6D"/>
    <w:rsid w:val="009E700D"/>
    <w:rsid w:val="009E7215"/>
    <w:rsid w:val="009E7389"/>
    <w:rsid w:val="009E7705"/>
    <w:rsid w:val="009E7A69"/>
    <w:rsid w:val="009E7B84"/>
    <w:rsid w:val="009F066D"/>
    <w:rsid w:val="009F084C"/>
    <w:rsid w:val="009F217D"/>
    <w:rsid w:val="009F490C"/>
    <w:rsid w:val="009F68F1"/>
    <w:rsid w:val="009F6DA8"/>
    <w:rsid w:val="009F74A5"/>
    <w:rsid w:val="00A0162F"/>
    <w:rsid w:val="00A01900"/>
    <w:rsid w:val="00A0404C"/>
    <w:rsid w:val="00A04EB6"/>
    <w:rsid w:val="00A07243"/>
    <w:rsid w:val="00A07298"/>
    <w:rsid w:val="00A1560E"/>
    <w:rsid w:val="00A170EE"/>
    <w:rsid w:val="00A20914"/>
    <w:rsid w:val="00A21472"/>
    <w:rsid w:val="00A22FE2"/>
    <w:rsid w:val="00A336AF"/>
    <w:rsid w:val="00A33F0D"/>
    <w:rsid w:val="00A34CC6"/>
    <w:rsid w:val="00A36373"/>
    <w:rsid w:val="00A428E8"/>
    <w:rsid w:val="00A42938"/>
    <w:rsid w:val="00A44335"/>
    <w:rsid w:val="00A44811"/>
    <w:rsid w:val="00A4493A"/>
    <w:rsid w:val="00A45D1F"/>
    <w:rsid w:val="00A45E56"/>
    <w:rsid w:val="00A46556"/>
    <w:rsid w:val="00A505DF"/>
    <w:rsid w:val="00A56889"/>
    <w:rsid w:val="00A60B45"/>
    <w:rsid w:val="00A61568"/>
    <w:rsid w:val="00A645BA"/>
    <w:rsid w:val="00A655AC"/>
    <w:rsid w:val="00A67154"/>
    <w:rsid w:val="00A67205"/>
    <w:rsid w:val="00A700CB"/>
    <w:rsid w:val="00A74B6E"/>
    <w:rsid w:val="00A74D6E"/>
    <w:rsid w:val="00A75F22"/>
    <w:rsid w:val="00A804DE"/>
    <w:rsid w:val="00A81E20"/>
    <w:rsid w:val="00A8430E"/>
    <w:rsid w:val="00A85879"/>
    <w:rsid w:val="00A86826"/>
    <w:rsid w:val="00A87160"/>
    <w:rsid w:val="00A91243"/>
    <w:rsid w:val="00A912B2"/>
    <w:rsid w:val="00A92C93"/>
    <w:rsid w:val="00A96BA8"/>
    <w:rsid w:val="00AA056C"/>
    <w:rsid w:val="00AA08E9"/>
    <w:rsid w:val="00AA140D"/>
    <w:rsid w:val="00AA5306"/>
    <w:rsid w:val="00AA7A2F"/>
    <w:rsid w:val="00AB1CBA"/>
    <w:rsid w:val="00AB2478"/>
    <w:rsid w:val="00AB3681"/>
    <w:rsid w:val="00AB39B5"/>
    <w:rsid w:val="00AB3CC2"/>
    <w:rsid w:val="00AB6744"/>
    <w:rsid w:val="00AC0D6A"/>
    <w:rsid w:val="00AC1039"/>
    <w:rsid w:val="00AC323C"/>
    <w:rsid w:val="00AC3AA4"/>
    <w:rsid w:val="00AC42DA"/>
    <w:rsid w:val="00AC591D"/>
    <w:rsid w:val="00AC5B2E"/>
    <w:rsid w:val="00AC74DF"/>
    <w:rsid w:val="00AD124E"/>
    <w:rsid w:val="00AD288A"/>
    <w:rsid w:val="00AD3D76"/>
    <w:rsid w:val="00AD41E2"/>
    <w:rsid w:val="00AD7A2C"/>
    <w:rsid w:val="00AE1DD9"/>
    <w:rsid w:val="00AE20A7"/>
    <w:rsid w:val="00AE2E7E"/>
    <w:rsid w:val="00AE311B"/>
    <w:rsid w:val="00AE3E22"/>
    <w:rsid w:val="00AF264B"/>
    <w:rsid w:val="00AF27AC"/>
    <w:rsid w:val="00AF4BFD"/>
    <w:rsid w:val="00AF5825"/>
    <w:rsid w:val="00AF6BFE"/>
    <w:rsid w:val="00B00665"/>
    <w:rsid w:val="00B0098D"/>
    <w:rsid w:val="00B058DE"/>
    <w:rsid w:val="00B05F0C"/>
    <w:rsid w:val="00B0647B"/>
    <w:rsid w:val="00B0674A"/>
    <w:rsid w:val="00B0753A"/>
    <w:rsid w:val="00B12196"/>
    <w:rsid w:val="00B133D4"/>
    <w:rsid w:val="00B16D09"/>
    <w:rsid w:val="00B20000"/>
    <w:rsid w:val="00B20D4C"/>
    <w:rsid w:val="00B23A5B"/>
    <w:rsid w:val="00B24E9F"/>
    <w:rsid w:val="00B25432"/>
    <w:rsid w:val="00B26826"/>
    <w:rsid w:val="00B27AFE"/>
    <w:rsid w:val="00B3261D"/>
    <w:rsid w:val="00B32A0E"/>
    <w:rsid w:val="00B336CD"/>
    <w:rsid w:val="00B35593"/>
    <w:rsid w:val="00B35D29"/>
    <w:rsid w:val="00B43134"/>
    <w:rsid w:val="00B43C20"/>
    <w:rsid w:val="00B47F43"/>
    <w:rsid w:val="00B501BF"/>
    <w:rsid w:val="00B53824"/>
    <w:rsid w:val="00B55637"/>
    <w:rsid w:val="00B60054"/>
    <w:rsid w:val="00B636F5"/>
    <w:rsid w:val="00B6527F"/>
    <w:rsid w:val="00B67093"/>
    <w:rsid w:val="00B7105C"/>
    <w:rsid w:val="00B7227E"/>
    <w:rsid w:val="00B754F4"/>
    <w:rsid w:val="00B764BA"/>
    <w:rsid w:val="00B77AC6"/>
    <w:rsid w:val="00B77D7D"/>
    <w:rsid w:val="00B811BB"/>
    <w:rsid w:val="00B81537"/>
    <w:rsid w:val="00B84D9D"/>
    <w:rsid w:val="00B90FB3"/>
    <w:rsid w:val="00B92840"/>
    <w:rsid w:val="00B931FF"/>
    <w:rsid w:val="00B9557D"/>
    <w:rsid w:val="00B9649B"/>
    <w:rsid w:val="00B971EE"/>
    <w:rsid w:val="00BA0318"/>
    <w:rsid w:val="00BA2B08"/>
    <w:rsid w:val="00BB3A35"/>
    <w:rsid w:val="00BB4654"/>
    <w:rsid w:val="00BB5F49"/>
    <w:rsid w:val="00BB6465"/>
    <w:rsid w:val="00BB6F19"/>
    <w:rsid w:val="00BB7E5E"/>
    <w:rsid w:val="00BC3361"/>
    <w:rsid w:val="00BC3DD5"/>
    <w:rsid w:val="00BC7157"/>
    <w:rsid w:val="00BD0AA3"/>
    <w:rsid w:val="00BD0B40"/>
    <w:rsid w:val="00BD10B1"/>
    <w:rsid w:val="00BD478D"/>
    <w:rsid w:val="00BD5015"/>
    <w:rsid w:val="00BD735E"/>
    <w:rsid w:val="00BE4777"/>
    <w:rsid w:val="00BE6E33"/>
    <w:rsid w:val="00BF1BDF"/>
    <w:rsid w:val="00BF2A6A"/>
    <w:rsid w:val="00BF39D7"/>
    <w:rsid w:val="00BF5D01"/>
    <w:rsid w:val="00C01044"/>
    <w:rsid w:val="00C04A0F"/>
    <w:rsid w:val="00C07303"/>
    <w:rsid w:val="00C07C13"/>
    <w:rsid w:val="00C10704"/>
    <w:rsid w:val="00C10E22"/>
    <w:rsid w:val="00C136E4"/>
    <w:rsid w:val="00C14873"/>
    <w:rsid w:val="00C16A20"/>
    <w:rsid w:val="00C16EF3"/>
    <w:rsid w:val="00C17C67"/>
    <w:rsid w:val="00C22497"/>
    <w:rsid w:val="00C2277A"/>
    <w:rsid w:val="00C327F7"/>
    <w:rsid w:val="00C33118"/>
    <w:rsid w:val="00C35EF7"/>
    <w:rsid w:val="00C36448"/>
    <w:rsid w:val="00C36543"/>
    <w:rsid w:val="00C40861"/>
    <w:rsid w:val="00C41414"/>
    <w:rsid w:val="00C41610"/>
    <w:rsid w:val="00C4380E"/>
    <w:rsid w:val="00C44788"/>
    <w:rsid w:val="00C455E8"/>
    <w:rsid w:val="00C50203"/>
    <w:rsid w:val="00C54A43"/>
    <w:rsid w:val="00C56137"/>
    <w:rsid w:val="00C57F10"/>
    <w:rsid w:val="00C6170B"/>
    <w:rsid w:val="00C64E34"/>
    <w:rsid w:val="00C7002C"/>
    <w:rsid w:val="00C7028B"/>
    <w:rsid w:val="00C70CD5"/>
    <w:rsid w:val="00C755C9"/>
    <w:rsid w:val="00C82D04"/>
    <w:rsid w:val="00C857A5"/>
    <w:rsid w:val="00C86379"/>
    <w:rsid w:val="00C8692A"/>
    <w:rsid w:val="00C911E0"/>
    <w:rsid w:val="00C92DE4"/>
    <w:rsid w:val="00C948A9"/>
    <w:rsid w:val="00C94C96"/>
    <w:rsid w:val="00C95FA5"/>
    <w:rsid w:val="00CA12A6"/>
    <w:rsid w:val="00CA1A3E"/>
    <w:rsid w:val="00CA3997"/>
    <w:rsid w:val="00CA45E8"/>
    <w:rsid w:val="00CA5C3E"/>
    <w:rsid w:val="00CA60F4"/>
    <w:rsid w:val="00CA6EC1"/>
    <w:rsid w:val="00CB59A7"/>
    <w:rsid w:val="00CB7EA1"/>
    <w:rsid w:val="00CC1147"/>
    <w:rsid w:val="00CC243C"/>
    <w:rsid w:val="00CD02CF"/>
    <w:rsid w:val="00CD0AFC"/>
    <w:rsid w:val="00CD41D4"/>
    <w:rsid w:val="00CE4A21"/>
    <w:rsid w:val="00CE4EFA"/>
    <w:rsid w:val="00CE5AD7"/>
    <w:rsid w:val="00CE6CBF"/>
    <w:rsid w:val="00CF04B2"/>
    <w:rsid w:val="00CF2236"/>
    <w:rsid w:val="00CF352D"/>
    <w:rsid w:val="00CF3B7D"/>
    <w:rsid w:val="00CF43FA"/>
    <w:rsid w:val="00CF5A28"/>
    <w:rsid w:val="00CF62D5"/>
    <w:rsid w:val="00CF7A0C"/>
    <w:rsid w:val="00D01988"/>
    <w:rsid w:val="00D019A5"/>
    <w:rsid w:val="00D0471A"/>
    <w:rsid w:val="00D12932"/>
    <w:rsid w:val="00D147D3"/>
    <w:rsid w:val="00D20943"/>
    <w:rsid w:val="00D22A3F"/>
    <w:rsid w:val="00D2462A"/>
    <w:rsid w:val="00D25255"/>
    <w:rsid w:val="00D259DE"/>
    <w:rsid w:val="00D26185"/>
    <w:rsid w:val="00D262A4"/>
    <w:rsid w:val="00D27409"/>
    <w:rsid w:val="00D31E27"/>
    <w:rsid w:val="00D33002"/>
    <w:rsid w:val="00D332FF"/>
    <w:rsid w:val="00D35A8D"/>
    <w:rsid w:val="00D37AAB"/>
    <w:rsid w:val="00D37CE7"/>
    <w:rsid w:val="00D37D98"/>
    <w:rsid w:val="00D425D3"/>
    <w:rsid w:val="00D425F0"/>
    <w:rsid w:val="00D44162"/>
    <w:rsid w:val="00D45EB9"/>
    <w:rsid w:val="00D50E54"/>
    <w:rsid w:val="00D53F36"/>
    <w:rsid w:val="00D55354"/>
    <w:rsid w:val="00D57DF4"/>
    <w:rsid w:val="00D606E6"/>
    <w:rsid w:val="00D61BE6"/>
    <w:rsid w:val="00D621A9"/>
    <w:rsid w:val="00D62941"/>
    <w:rsid w:val="00D66C57"/>
    <w:rsid w:val="00D67751"/>
    <w:rsid w:val="00D712F7"/>
    <w:rsid w:val="00D72329"/>
    <w:rsid w:val="00D768E4"/>
    <w:rsid w:val="00D804F9"/>
    <w:rsid w:val="00D859C5"/>
    <w:rsid w:val="00D86962"/>
    <w:rsid w:val="00D9006D"/>
    <w:rsid w:val="00D903C4"/>
    <w:rsid w:val="00D925E6"/>
    <w:rsid w:val="00D9323E"/>
    <w:rsid w:val="00D969A9"/>
    <w:rsid w:val="00D97947"/>
    <w:rsid w:val="00DA27F2"/>
    <w:rsid w:val="00DA2A55"/>
    <w:rsid w:val="00DA2BBE"/>
    <w:rsid w:val="00DA5DDD"/>
    <w:rsid w:val="00DA60C3"/>
    <w:rsid w:val="00DA6A6F"/>
    <w:rsid w:val="00DA76DD"/>
    <w:rsid w:val="00DB2AC0"/>
    <w:rsid w:val="00DB450D"/>
    <w:rsid w:val="00DB45EC"/>
    <w:rsid w:val="00DB5087"/>
    <w:rsid w:val="00DB7AB1"/>
    <w:rsid w:val="00DC28A3"/>
    <w:rsid w:val="00DC2C58"/>
    <w:rsid w:val="00DC2F6D"/>
    <w:rsid w:val="00DC3F03"/>
    <w:rsid w:val="00DD10AF"/>
    <w:rsid w:val="00DD2293"/>
    <w:rsid w:val="00DD265D"/>
    <w:rsid w:val="00DD3F9A"/>
    <w:rsid w:val="00DD50D4"/>
    <w:rsid w:val="00DD6107"/>
    <w:rsid w:val="00DE11C8"/>
    <w:rsid w:val="00DE1B4E"/>
    <w:rsid w:val="00DE1D39"/>
    <w:rsid w:val="00DE557E"/>
    <w:rsid w:val="00DF03BA"/>
    <w:rsid w:val="00DF7246"/>
    <w:rsid w:val="00DF7C38"/>
    <w:rsid w:val="00E02C8C"/>
    <w:rsid w:val="00E03898"/>
    <w:rsid w:val="00E04D4B"/>
    <w:rsid w:val="00E107FF"/>
    <w:rsid w:val="00E10810"/>
    <w:rsid w:val="00E10E5F"/>
    <w:rsid w:val="00E1247C"/>
    <w:rsid w:val="00E13562"/>
    <w:rsid w:val="00E14D54"/>
    <w:rsid w:val="00E173AF"/>
    <w:rsid w:val="00E208B7"/>
    <w:rsid w:val="00E21CB9"/>
    <w:rsid w:val="00E21D92"/>
    <w:rsid w:val="00E2294D"/>
    <w:rsid w:val="00E233CD"/>
    <w:rsid w:val="00E2380D"/>
    <w:rsid w:val="00E24713"/>
    <w:rsid w:val="00E25EEB"/>
    <w:rsid w:val="00E269FD"/>
    <w:rsid w:val="00E26B70"/>
    <w:rsid w:val="00E30139"/>
    <w:rsid w:val="00E339C5"/>
    <w:rsid w:val="00E3428D"/>
    <w:rsid w:val="00E3545D"/>
    <w:rsid w:val="00E37511"/>
    <w:rsid w:val="00E415E4"/>
    <w:rsid w:val="00E42BFD"/>
    <w:rsid w:val="00E43F1A"/>
    <w:rsid w:val="00E44708"/>
    <w:rsid w:val="00E44827"/>
    <w:rsid w:val="00E46C92"/>
    <w:rsid w:val="00E47CAC"/>
    <w:rsid w:val="00E47EB1"/>
    <w:rsid w:val="00E533E0"/>
    <w:rsid w:val="00E54B5C"/>
    <w:rsid w:val="00E568B3"/>
    <w:rsid w:val="00E6250B"/>
    <w:rsid w:val="00E62BBB"/>
    <w:rsid w:val="00E6345C"/>
    <w:rsid w:val="00E637CD"/>
    <w:rsid w:val="00E6482D"/>
    <w:rsid w:val="00E65A56"/>
    <w:rsid w:val="00E65C99"/>
    <w:rsid w:val="00E70569"/>
    <w:rsid w:val="00E705BC"/>
    <w:rsid w:val="00E70717"/>
    <w:rsid w:val="00E72080"/>
    <w:rsid w:val="00E7345F"/>
    <w:rsid w:val="00E73A30"/>
    <w:rsid w:val="00E73B33"/>
    <w:rsid w:val="00E7741C"/>
    <w:rsid w:val="00E85CA2"/>
    <w:rsid w:val="00E870C7"/>
    <w:rsid w:val="00E92D0B"/>
    <w:rsid w:val="00E95EEA"/>
    <w:rsid w:val="00EA3C72"/>
    <w:rsid w:val="00EA501D"/>
    <w:rsid w:val="00EA6442"/>
    <w:rsid w:val="00EA7ADF"/>
    <w:rsid w:val="00EA7B9A"/>
    <w:rsid w:val="00EB0C74"/>
    <w:rsid w:val="00EB544D"/>
    <w:rsid w:val="00EB55FD"/>
    <w:rsid w:val="00EB593B"/>
    <w:rsid w:val="00EB645C"/>
    <w:rsid w:val="00EB7307"/>
    <w:rsid w:val="00EC1712"/>
    <w:rsid w:val="00EC22D8"/>
    <w:rsid w:val="00EC36EB"/>
    <w:rsid w:val="00EC545C"/>
    <w:rsid w:val="00ED1E01"/>
    <w:rsid w:val="00ED2153"/>
    <w:rsid w:val="00ED2323"/>
    <w:rsid w:val="00ED31CB"/>
    <w:rsid w:val="00ED378F"/>
    <w:rsid w:val="00ED3AE2"/>
    <w:rsid w:val="00ED3F0B"/>
    <w:rsid w:val="00ED71FB"/>
    <w:rsid w:val="00ED7DC8"/>
    <w:rsid w:val="00EE08AF"/>
    <w:rsid w:val="00EE24F5"/>
    <w:rsid w:val="00EE637B"/>
    <w:rsid w:val="00EF0E7F"/>
    <w:rsid w:val="00EF1950"/>
    <w:rsid w:val="00EF2144"/>
    <w:rsid w:val="00EF30AA"/>
    <w:rsid w:val="00EF338B"/>
    <w:rsid w:val="00EF42AC"/>
    <w:rsid w:val="00EF4C55"/>
    <w:rsid w:val="00EF5037"/>
    <w:rsid w:val="00EF5E52"/>
    <w:rsid w:val="00EF7789"/>
    <w:rsid w:val="00EF7D6F"/>
    <w:rsid w:val="00F012C4"/>
    <w:rsid w:val="00F01889"/>
    <w:rsid w:val="00F02722"/>
    <w:rsid w:val="00F0328C"/>
    <w:rsid w:val="00F03967"/>
    <w:rsid w:val="00F06029"/>
    <w:rsid w:val="00F10066"/>
    <w:rsid w:val="00F10F42"/>
    <w:rsid w:val="00F16DFE"/>
    <w:rsid w:val="00F3459A"/>
    <w:rsid w:val="00F348B3"/>
    <w:rsid w:val="00F3534D"/>
    <w:rsid w:val="00F368BD"/>
    <w:rsid w:val="00F4052B"/>
    <w:rsid w:val="00F42401"/>
    <w:rsid w:val="00F45ACF"/>
    <w:rsid w:val="00F47EA9"/>
    <w:rsid w:val="00F508EB"/>
    <w:rsid w:val="00F510C4"/>
    <w:rsid w:val="00F5193D"/>
    <w:rsid w:val="00F51C4D"/>
    <w:rsid w:val="00F51F2B"/>
    <w:rsid w:val="00F5237E"/>
    <w:rsid w:val="00F524C8"/>
    <w:rsid w:val="00F5420C"/>
    <w:rsid w:val="00F56714"/>
    <w:rsid w:val="00F57CE8"/>
    <w:rsid w:val="00F6064D"/>
    <w:rsid w:val="00F61532"/>
    <w:rsid w:val="00F65EDB"/>
    <w:rsid w:val="00F720A4"/>
    <w:rsid w:val="00F72F5F"/>
    <w:rsid w:val="00F7440B"/>
    <w:rsid w:val="00F763BB"/>
    <w:rsid w:val="00F77169"/>
    <w:rsid w:val="00F80D66"/>
    <w:rsid w:val="00F81716"/>
    <w:rsid w:val="00F82FB9"/>
    <w:rsid w:val="00F8395B"/>
    <w:rsid w:val="00F840A0"/>
    <w:rsid w:val="00F8708B"/>
    <w:rsid w:val="00F87821"/>
    <w:rsid w:val="00F907A6"/>
    <w:rsid w:val="00FA0211"/>
    <w:rsid w:val="00FA0BD4"/>
    <w:rsid w:val="00FA0C97"/>
    <w:rsid w:val="00FA0CEE"/>
    <w:rsid w:val="00FA2955"/>
    <w:rsid w:val="00FA3492"/>
    <w:rsid w:val="00FA3A9E"/>
    <w:rsid w:val="00FA4E3E"/>
    <w:rsid w:val="00FA576F"/>
    <w:rsid w:val="00FA6D52"/>
    <w:rsid w:val="00FA77EE"/>
    <w:rsid w:val="00FB084C"/>
    <w:rsid w:val="00FB0F93"/>
    <w:rsid w:val="00FB1564"/>
    <w:rsid w:val="00FB211E"/>
    <w:rsid w:val="00FB5EB0"/>
    <w:rsid w:val="00FB79AA"/>
    <w:rsid w:val="00FC043E"/>
    <w:rsid w:val="00FC4B7C"/>
    <w:rsid w:val="00FC4EA6"/>
    <w:rsid w:val="00FD11AB"/>
    <w:rsid w:val="00FD1602"/>
    <w:rsid w:val="00FD3893"/>
    <w:rsid w:val="00FD3B58"/>
    <w:rsid w:val="00FD4460"/>
    <w:rsid w:val="00FD47E8"/>
    <w:rsid w:val="00FE11DB"/>
    <w:rsid w:val="00FE1AC5"/>
    <w:rsid w:val="00FE1D91"/>
    <w:rsid w:val="00FE1FB5"/>
    <w:rsid w:val="00FE3540"/>
    <w:rsid w:val="00FE49FA"/>
    <w:rsid w:val="00FE4E9D"/>
    <w:rsid w:val="00FE635F"/>
    <w:rsid w:val="00FE6D63"/>
    <w:rsid w:val="00FE6F7C"/>
    <w:rsid w:val="00FF302D"/>
    <w:rsid w:val="00FF4425"/>
    <w:rsid w:val="00FF6C1A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5:docId w15:val="{CD1D30BE-1FF4-473F-BFD9-9CCD2DAA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uiPriority w:val="99"/>
    <w:qFormat/>
    <w:rsid w:val="000477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2"/>
    <w:next w:val="a"/>
    <w:link w:val="30"/>
    <w:uiPriority w:val="99"/>
    <w:qFormat/>
    <w:rsid w:val="00047784"/>
    <w:pPr>
      <w:keepNext w:val="0"/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927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2703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47784"/>
    <w:rPr>
      <w:rFonts w:ascii="Bookman Old Style" w:hAnsi="Bookman Old Style"/>
      <w:b/>
      <w:sz w:val="15"/>
    </w:rPr>
  </w:style>
  <w:style w:type="character" w:customStyle="1" w:styleId="40">
    <w:name w:val="Заголовок 4 Знак"/>
    <w:basedOn w:val="a0"/>
    <w:link w:val="4"/>
    <w:uiPriority w:val="99"/>
    <w:rsid w:val="00047784"/>
    <w:rPr>
      <w:b/>
    </w:rPr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ConsPlusNormal">
    <w:name w:val="ConsPlusNormal"/>
    <w:rsid w:val="001E6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71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8B3467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8B3467"/>
    <w:rPr>
      <w:b/>
      <w:bCs/>
      <w:color w:val="008000"/>
    </w:rPr>
  </w:style>
  <w:style w:type="paragraph" w:customStyle="1" w:styleId="aa">
    <w:name w:val="Таблицы (моноширинный)"/>
    <w:basedOn w:val="a"/>
    <w:next w:val="a"/>
    <w:uiPriority w:val="99"/>
    <w:rsid w:val="008B34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b">
    <w:name w:val="Продолжение ссылки"/>
    <w:basedOn w:val="a9"/>
    <w:uiPriority w:val="99"/>
    <w:rsid w:val="008B3467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47784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47784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FE49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8C778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C778E"/>
    <w:rPr>
      <w:b/>
      <w:bCs/>
    </w:rPr>
  </w:style>
  <w:style w:type="paragraph" w:styleId="HTML">
    <w:name w:val="HTML Preformatted"/>
    <w:basedOn w:val="a"/>
    <w:link w:val="HTML0"/>
    <w:rsid w:val="00350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506C8"/>
    <w:rPr>
      <w:rFonts w:ascii="Courier New" w:hAnsi="Courier New" w:cs="Courier New"/>
    </w:rPr>
  </w:style>
  <w:style w:type="paragraph" w:styleId="ae">
    <w:name w:val="Body Text"/>
    <w:basedOn w:val="a"/>
    <w:semiHidden/>
    <w:rsid w:val="0092703E"/>
    <w:rPr>
      <w:b/>
      <w:bCs/>
      <w:sz w:val="24"/>
      <w:szCs w:val="24"/>
    </w:rPr>
  </w:style>
  <w:style w:type="paragraph" w:styleId="21">
    <w:name w:val="Body Text 2"/>
    <w:basedOn w:val="a"/>
    <w:semiHidden/>
    <w:rsid w:val="0092703E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f">
    <w:name w:val="Balloon Text"/>
    <w:basedOn w:val="a"/>
    <w:semiHidden/>
    <w:rsid w:val="001344A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A35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A35CC"/>
    <w:rPr>
      <w:sz w:val="16"/>
      <w:szCs w:val="16"/>
    </w:rPr>
  </w:style>
  <w:style w:type="paragraph" w:customStyle="1" w:styleId="ConsNormal">
    <w:name w:val="ConsNormal"/>
    <w:rsid w:val="003A35CC"/>
    <w:pPr>
      <w:widowControl w:val="0"/>
      <w:autoSpaceDE w:val="0"/>
      <w:autoSpaceDN w:val="0"/>
      <w:adjustRightInd w:val="0"/>
      <w:ind w:firstLine="720"/>
    </w:pPr>
  </w:style>
  <w:style w:type="paragraph" w:styleId="af0">
    <w:name w:val="List Paragraph"/>
    <w:basedOn w:val="a"/>
    <w:uiPriority w:val="34"/>
    <w:qFormat/>
    <w:rsid w:val="004F3F3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950">
      <w:bodyDiv w:val="1"/>
      <w:marLeft w:val="0"/>
      <w:marRight w:val="0"/>
      <w:marTop w:val="10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61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2264-7A12-41AD-ABF4-B971F84B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Савкина</cp:lastModifiedBy>
  <cp:revision>5</cp:revision>
  <cp:lastPrinted>2017-08-14T05:09:00Z</cp:lastPrinted>
  <dcterms:created xsi:type="dcterms:W3CDTF">2017-08-14T05:08:00Z</dcterms:created>
  <dcterms:modified xsi:type="dcterms:W3CDTF">2017-08-18T07:14:00Z</dcterms:modified>
</cp:coreProperties>
</file>