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1" w:rsidRDefault="00A03AE1">
      <w:pPr>
        <w:pStyle w:val="a3"/>
        <w:rPr>
          <w:sz w:val="20"/>
        </w:rPr>
      </w:pPr>
    </w:p>
    <w:p w:rsidR="00A03AE1" w:rsidRDefault="00A03AE1">
      <w:pPr>
        <w:pStyle w:val="a3"/>
        <w:spacing w:before="7"/>
        <w:rPr>
          <w:sz w:val="20"/>
        </w:rPr>
      </w:pPr>
    </w:p>
    <w:p w:rsidR="006C6164" w:rsidRPr="006C6164" w:rsidRDefault="006C6164" w:rsidP="006C6164">
      <w:pPr>
        <w:pStyle w:val="1"/>
        <w:jc w:val="center"/>
        <w:rPr>
          <w:rFonts w:eastAsia="Arial Unicode MS"/>
          <w:i w:val="0"/>
          <w:iCs/>
          <w:sz w:val="32"/>
          <w:szCs w:val="32"/>
        </w:rPr>
      </w:pPr>
      <w:r w:rsidRPr="006C6164">
        <w:rPr>
          <w:i w:val="0"/>
          <w:iCs/>
          <w:sz w:val="32"/>
          <w:szCs w:val="32"/>
        </w:rPr>
        <w:t>Р о с с и й с к а я  Ф е д е р а ц и я</w:t>
      </w:r>
    </w:p>
    <w:p w:rsidR="006C6164" w:rsidRPr="006C6164" w:rsidRDefault="006C6164" w:rsidP="006C6164">
      <w:pPr>
        <w:pStyle w:val="5"/>
        <w:rPr>
          <w:rFonts w:ascii="Times New Roman" w:hAnsi="Times New Roman" w:cs="Times New Roman"/>
          <w:szCs w:val="32"/>
        </w:rPr>
      </w:pPr>
      <w:r w:rsidRPr="006C6164">
        <w:rPr>
          <w:rFonts w:ascii="Times New Roman" w:hAnsi="Times New Roman" w:cs="Times New Roman"/>
          <w:szCs w:val="32"/>
        </w:rPr>
        <w:t>Иркутская   область</w:t>
      </w:r>
    </w:p>
    <w:p w:rsidR="006C6164" w:rsidRPr="006C6164" w:rsidRDefault="006C6164" w:rsidP="006C6164">
      <w:pPr>
        <w:jc w:val="center"/>
        <w:rPr>
          <w:b/>
          <w:sz w:val="32"/>
          <w:szCs w:val="32"/>
          <w:lang w:val="ru-RU"/>
        </w:rPr>
      </w:pPr>
      <w:r w:rsidRPr="006C6164">
        <w:rPr>
          <w:b/>
          <w:sz w:val="32"/>
          <w:szCs w:val="32"/>
          <w:lang w:val="ru-RU"/>
        </w:rPr>
        <w:t>Муниципальное образование «Тайшетский  район»</w:t>
      </w:r>
    </w:p>
    <w:p w:rsidR="006C6164" w:rsidRPr="006C6164" w:rsidRDefault="006C6164" w:rsidP="006C6164">
      <w:pPr>
        <w:jc w:val="center"/>
        <w:rPr>
          <w:b/>
          <w:sz w:val="32"/>
          <w:szCs w:val="32"/>
          <w:lang w:val="ru-RU"/>
        </w:rPr>
      </w:pPr>
      <w:r w:rsidRPr="006C6164">
        <w:rPr>
          <w:b/>
          <w:sz w:val="32"/>
          <w:szCs w:val="32"/>
          <w:lang w:val="ru-RU"/>
        </w:rPr>
        <w:t>Бирюсинское муниципальное образование</w:t>
      </w:r>
    </w:p>
    <w:p w:rsidR="006C6164" w:rsidRPr="006C6164" w:rsidRDefault="006C6164" w:rsidP="006C6164">
      <w:pPr>
        <w:pStyle w:val="6"/>
        <w:rPr>
          <w:rFonts w:ascii="Times New Roman" w:hAnsi="Times New Roman" w:cs="Times New Roman"/>
          <w:sz w:val="32"/>
          <w:szCs w:val="32"/>
        </w:rPr>
      </w:pPr>
      <w:r w:rsidRPr="006C6164">
        <w:rPr>
          <w:rFonts w:ascii="Times New Roman" w:hAnsi="Times New Roman" w:cs="Times New Roman"/>
          <w:sz w:val="32"/>
          <w:szCs w:val="32"/>
        </w:rPr>
        <w:t>«Бирюсинское городское поселение»</w:t>
      </w:r>
      <w:r w:rsidRPr="006C6164">
        <w:rPr>
          <w:rFonts w:ascii="Times New Roman" w:hAnsi="Times New Roman" w:cs="Times New Roman"/>
          <w:sz w:val="32"/>
          <w:szCs w:val="32"/>
        </w:rPr>
        <w:tab/>
      </w:r>
    </w:p>
    <w:p w:rsidR="00A03AE1" w:rsidRDefault="006C6164" w:rsidP="006C6164">
      <w:pPr>
        <w:jc w:val="center"/>
        <w:rPr>
          <w:b/>
          <w:sz w:val="32"/>
          <w:szCs w:val="32"/>
          <w:lang w:val="ru-RU"/>
        </w:rPr>
      </w:pPr>
      <w:r w:rsidRPr="00A2051C">
        <w:rPr>
          <w:b/>
          <w:sz w:val="32"/>
          <w:szCs w:val="32"/>
          <w:lang w:val="ru-RU"/>
        </w:rPr>
        <w:t>Администрация Бирюсинского городского поселени</w:t>
      </w:r>
      <w:r w:rsidRPr="006C6164">
        <w:rPr>
          <w:b/>
          <w:sz w:val="32"/>
          <w:szCs w:val="32"/>
          <w:lang w:val="ru-RU"/>
        </w:rPr>
        <w:t>я</w:t>
      </w:r>
    </w:p>
    <w:p w:rsidR="006C6164" w:rsidRDefault="006C6164" w:rsidP="006C6164">
      <w:pPr>
        <w:jc w:val="center"/>
        <w:rPr>
          <w:b/>
          <w:sz w:val="32"/>
          <w:szCs w:val="32"/>
          <w:lang w:val="ru-RU"/>
        </w:rPr>
      </w:pPr>
    </w:p>
    <w:p w:rsidR="006C6164" w:rsidRDefault="006C6164" w:rsidP="006C616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6C6164" w:rsidRDefault="006C6164" w:rsidP="006C6164">
      <w:pPr>
        <w:jc w:val="center"/>
        <w:rPr>
          <w:b/>
          <w:sz w:val="32"/>
          <w:szCs w:val="32"/>
          <w:lang w:val="ru-RU"/>
        </w:rPr>
      </w:pPr>
    </w:p>
    <w:p w:rsidR="006C6164" w:rsidRDefault="000E072B" w:rsidP="006C6164">
      <w:pPr>
        <w:rPr>
          <w:lang w:val="ru-RU"/>
        </w:rPr>
      </w:pPr>
      <w:r>
        <w:rPr>
          <w:lang w:val="ru-RU"/>
        </w:rPr>
        <w:t xml:space="preserve"> От  «</w:t>
      </w:r>
      <w:r w:rsidR="006C6164">
        <w:rPr>
          <w:lang w:val="ru-RU"/>
        </w:rPr>
        <w:t xml:space="preserve"> </w:t>
      </w:r>
      <w:r>
        <w:rPr>
          <w:lang w:val="ru-RU"/>
        </w:rPr>
        <w:t>16</w:t>
      </w:r>
      <w:r w:rsidR="006C6164" w:rsidRPr="00A2051C">
        <w:rPr>
          <w:lang w:val="ru-RU"/>
        </w:rPr>
        <w:t xml:space="preserve"> » марта</w:t>
      </w:r>
      <w:r w:rsidR="006C6164">
        <w:rPr>
          <w:lang w:val="ru-RU"/>
        </w:rPr>
        <w:t xml:space="preserve">   </w:t>
      </w:r>
      <w:r w:rsidR="006C6164" w:rsidRPr="00A2051C">
        <w:rPr>
          <w:lang w:val="ru-RU"/>
        </w:rPr>
        <w:t xml:space="preserve"> 201</w:t>
      </w:r>
      <w:r w:rsidR="00C96490">
        <w:rPr>
          <w:lang w:val="ru-RU"/>
        </w:rPr>
        <w:t xml:space="preserve">7 </w:t>
      </w:r>
      <w:r w:rsidR="006C6164" w:rsidRPr="00A2051C">
        <w:rPr>
          <w:lang w:val="ru-RU"/>
        </w:rPr>
        <w:t>г.                                                           №</w:t>
      </w:r>
      <w:r>
        <w:rPr>
          <w:lang w:val="ru-RU"/>
        </w:rPr>
        <w:t xml:space="preserve"> 158/2</w:t>
      </w:r>
    </w:p>
    <w:p w:rsidR="006C6164" w:rsidRPr="006C6164" w:rsidRDefault="006C6164" w:rsidP="006C6164">
      <w:pPr>
        <w:rPr>
          <w:lang w:val="ru-RU"/>
        </w:rPr>
      </w:pPr>
    </w:p>
    <w:p w:rsidR="006C6164" w:rsidRDefault="006C6164" w:rsidP="006C6164">
      <w:pPr>
        <w:jc w:val="center"/>
        <w:rPr>
          <w:lang w:val="ru-RU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491"/>
      </w:tblGrid>
      <w:tr w:rsidR="00C96490" w:rsidRPr="00F43ECE" w:rsidTr="00456E31">
        <w:trPr>
          <w:trHeight w:val="502"/>
        </w:trPr>
        <w:tc>
          <w:tcPr>
            <w:tcW w:w="5491" w:type="dxa"/>
          </w:tcPr>
          <w:p w:rsidR="006C6164" w:rsidRPr="00456E31" w:rsidRDefault="006C6164" w:rsidP="00A65F8B">
            <w:pPr>
              <w:jc w:val="both"/>
              <w:rPr>
                <w:sz w:val="24"/>
                <w:szCs w:val="24"/>
                <w:lang w:val="ru-RU"/>
              </w:rPr>
            </w:pPr>
            <w:r w:rsidRPr="00456E31">
              <w:rPr>
                <w:sz w:val="24"/>
                <w:szCs w:val="24"/>
                <w:lang w:val="ru-RU"/>
              </w:rPr>
              <w:t>О выполнении муниципальной адресной программы</w:t>
            </w:r>
            <w:r w:rsidR="00C96490" w:rsidRPr="00456E31">
              <w:rPr>
                <w:sz w:val="24"/>
                <w:szCs w:val="24"/>
                <w:lang w:val="ru-RU"/>
              </w:rPr>
              <w:t xml:space="preserve"> «Модернизация объектов коммунальной инфраструктуры»</w:t>
            </w:r>
            <w:r w:rsidRPr="00456E31">
              <w:rPr>
                <w:sz w:val="24"/>
                <w:szCs w:val="24"/>
                <w:lang w:val="ru-RU"/>
              </w:rPr>
              <w:t xml:space="preserve"> </w:t>
            </w:r>
            <w:r w:rsidR="00C96490" w:rsidRPr="00456E31">
              <w:rPr>
                <w:sz w:val="24"/>
                <w:szCs w:val="24"/>
                <w:lang w:val="ru-RU"/>
              </w:rPr>
              <w:t>в</w:t>
            </w:r>
            <w:r w:rsidRPr="00456E31">
              <w:rPr>
                <w:sz w:val="24"/>
                <w:szCs w:val="24"/>
                <w:lang w:val="ru-RU"/>
              </w:rPr>
              <w:t xml:space="preserve">   </w:t>
            </w:r>
            <w:r w:rsidR="00C96490" w:rsidRPr="00456E31">
              <w:rPr>
                <w:sz w:val="24"/>
                <w:szCs w:val="24"/>
                <w:lang w:val="ru-RU"/>
              </w:rPr>
              <w:t>Бирюсинском</w:t>
            </w:r>
            <w:r w:rsidRPr="00456E31">
              <w:rPr>
                <w:sz w:val="24"/>
                <w:szCs w:val="24"/>
                <w:lang w:val="ru-RU"/>
              </w:rPr>
              <w:t xml:space="preserve"> муници</w:t>
            </w:r>
            <w:r w:rsidR="00C96490" w:rsidRPr="00456E31">
              <w:rPr>
                <w:sz w:val="24"/>
                <w:szCs w:val="24"/>
                <w:lang w:val="ru-RU"/>
              </w:rPr>
              <w:t>пальном</w:t>
            </w:r>
            <w:r w:rsidRPr="00456E31">
              <w:rPr>
                <w:sz w:val="24"/>
                <w:szCs w:val="24"/>
                <w:lang w:val="ru-RU"/>
              </w:rPr>
              <w:t xml:space="preserve">  </w:t>
            </w:r>
            <w:r w:rsidR="00C96490" w:rsidRPr="00456E31">
              <w:rPr>
                <w:sz w:val="24"/>
                <w:szCs w:val="24"/>
                <w:lang w:val="ru-RU"/>
              </w:rPr>
              <w:t xml:space="preserve">образовании «Бирюсинское </w:t>
            </w:r>
            <w:r w:rsidRPr="00456E31">
              <w:rPr>
                <w:sz w:val="24"/>
                <w:szCs w:val="24"/>
                <w:lang w:val="ru-RU"/>
              </w:rPr>
              <w:t>городское поселение»</w:t>
            </w:r>
            <w:r w:rsidR="00C96490" w:rsidRPr="00456E31">
              <w:rPr>
                <w:sz w:val="24"/>
                <w:szCs w:val="24"/>
                <w:lang w:val="ru-RU"/>
              </w:rPr>
              <w:t xml:space="preserve"> на 2016-2018 годы»</w:t>
            </w:r>
          </w:p>
          <w:p w:rsidR="006C6164" w:rsidRPr="006C6164" w:rsidRDefault="006C6164" w:rsidP="00A65F8B">
            <w:pPr>
              <w:jc w:val="both"/>
              <w:rPr>
                <w:lang w:val="ru-RU"/>
              </w:rPr>
            </w:pPr>
          </w:p>
        </w:tc>
      </w:tr>
    </w:tbl>
    <w:p w:rsidR="00A03AE1" w:rsidRPr="006C6164" w:rsidRDefault="00A03AE1">
      <w:pPr>
        <w:pStyle w:val="a3"/>
        <w:spacing w:before="11"/>
        <w:rPr>
          <w:rFonts w:ascii="Arial"/>
          <w:b/>
          <w:sz w:val="20"/>
          <w:lang w:val="ru-RU"/>
        </w:rPr>
      </w:pPr>
    </w:p>
    <w:p w:rsidR="00A03AE1" w:rsidRPr="006C6164" w:rsidRDefault="00A03AE1">
      <w:pPr>
        <w:rPr>
          <w:rFonts w:ascii="Arial"/>
          <w:sz w:val="20"/>
          <w:lang w:val="ru-RU"/>
        </w:rPr>
        <w:sectPr w:rsidR="00A03AE1" w:rsidRPr="006C6164" w:rsidSect="006C6164">
          <w:type w:val="continuous"/>
          <w:pgSz w:w="11570" w:h="16500"/>
          <w:pgMar w:top="160" w:right="580" w:bottom="0" w:left="1560" w:header="720" w:footer="720" w:gutter="0"/>
          <w:cols w:space="720"/>
        </w:sectPr>
      </w:pPr>
    </w:p>
    <w:p w:rsidR="00A03AE1" w:rsidRPr="00C96490" w:rsidRDefault="00456E31" w:rsidP="00A2051C">
      <w:pPr>
        <w:pStyle w:val="a3"/>
        <w:spacing w:before="91"/>
        <w:ind w:left="1271" w:right="104" w:firstLine="426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lastRenderedPageBreak/>
        <w:t xml:space="preserve">     </w:t>
      </w:r>
      <w:r w:rsidR="002429EA" w:rsidRPr="00C96490">
        <w:rPr>
          <w:w w:val="105"/>
          <w:sz w:val="24"/>
          <w:szCs w:val="24"/>
          <w:lang w:val="ru-RU"/>
        </w:rPr>
        <w:t xml:space="preserve">Заслушав на административном совете при главе администрации Бирюсинского </w:t>
      </w:r>
      <w:r w:rsidR="00C96490">
        <w:rPr>
          <w:w w:val="105"/>
          <w:sz w:val="24"/>
          <w:szCs w:val="24"/>
          <w:lang w:val="ru-RU"/>
        </w:rPr>
        <w:t>муни</w:t>
      </w:r>
      <w:r w:rsidR="002429EA" w:rsidRPr="00C96490">
        <w:rPr>
          <w:w w:val="105"/>
          <w:sz w:val="24"/>
          <w:szCs w:val="24"/>
          <w:lang w:val="ru-RU"/>
        </w:rPr>
        <w:t xml:space="preserve">ципального образования «Бирюсинское </w:t>
      </w:r>
      <w:r w:rsidR="00C96490">
        <w:rPr>
          <w:w w:val="105"/>
          <w:sz w:val="24"/>
          <w:szCs w:val="24"/>
          <w:lang w:val="ru-RU"/>
        </w:rPr>
        <w:t>городское поселение» информац</w:t>
      </w:r>
      <w:r w:rsidR="002429EA" w:rsidRPr="00C96490">
        <w:rPr>
          <w:w w:val="105"/>
          <w:sz w:val="24"/>
          <w:szCs w:val="24"/>
          <w:lang w:val="ru-RU"/>
        </w:rPr>
        <w:t xml:space="preserve">ию </w:t>
      </w:r>
      <w:r w:rsidR="00C96490">
        <w:rPr>
          <w:w w:val="105"/>
          <w:sz w:val="24"/>
          <w:szCs w:val="24"/>
          <w:lang w:val="ru-RU"/>
        </w:rPr>
        <w:t>и.о. начальника отдела</w:t>
      </w:r>
      <w:r w:rsidR="002429EA" w:rsidRPr="00C96490">
        <w:rPr>
          <w:w w:val="105"/>
          <w:sz w:val="24"/>
          <w:szCs w:val="24"/>
          <w:lang w:val="ru-RU"/>
        </w:rPr>
        <w:t xml:space="preserve"> по вопросам ЖКХ, </w:t>
      </w:r>
      <w:r w:rsidR="00C96490">
        <w:rPr>
          <w:w w:val="105"/>
          <w:sz w:val="24"/>
          <w:szCs w:val="24"/>
          <w:lang w:val="ru-RU"/>
        </w:rPr>
        <w:t>земельным, имущественным отношениям, градостроительству</w:t>
      </w:r>
      <w:r w:rsidR="002429EA" w:rsidRPr="00C96490">
        <w:rPr>
          <w:w w:val="105"/>
          <w:sz w:val="24"/>
          <w:szCs w:val="24"/>
          <w:lang w:val="ru-RU"/>
        </w:rPr>
        <w:t xml:space="preserve"> и благоустройству </w:t>
      </w:r>
      <w:r w:rsidR="00C96490">
        <w:rPr>
          <w:w w:val="105"/>
          <w:sz w:val="24"/>
          <w:szCs w:val="24"/>
          <w:lang w:val="ru-RU"/>
        </w:rPr>
        <w:t>администрации Бирю</w:t>
      </w:r>
      <w:r w:rsidR="002429EA" w:rsidRPr="00C96490">
        <w:rPr>
          <w:w w:val="105"/>
          <w:sz w:val="24"/>
          <w:szCs w:val="24"/>
          <w:lang w:val="ru-RU"/>
        </w:rPr>
        <w:t xml:space="preserve">синского муниципального образования «Бирюсинское городское поселение» о </w:t>
      </w:r>
      <w:r>
        <w:rPr>
          <w:w w:val="105"/>
          <w:sz w:val="24"/>
          <w:szCs w:val="24"/>
          <w:lang w:val="ru-RU"/>
        </w:rPr>
        <w:t>вып</w:t>
      </w:r>
      <w:r w:rsidR="002429EA" w:rsidRPr="00C96490">
        <w:rPr>
          <w:w w:val="105"/>
          <w:sz w:val="24"/>
          <w:szCs w:val="24"/>
          <w:lang w:val="ru-RU"/>
        </w:rPr>
        <w:t>олнении муниципальной адресной программы</w:t>
      </w:r>
      <w:r>
        <w:rPr>
          <w:w w:val="105"/>
          <w:sz w:val="24"/>
          <w:szCs w:val="24"/>
          <w:lang w:val="ru-RU"/>
        </w:rPr>
        <w:t xml:space="preserve"> </w:t>
      </w:r>
      <w:r w:rsidRPr="00456E31">
        <w:rPr>
          <w:sz w:val="24"/>
          <w:szCs w:val="24"/>
          <w:lang w:val="ru-RU"/>
        </w:rPr>
        <w:t>«Модернизация объектов коммунальной инфраструктуры Бирюсинского муниципального образования «Бирюсинское городское поселение» на 2016-2018 г.г.</w:t>
      </w:r>
      <w:r>
        <w:rPr>
          <w:sz w:val="24"/>
          <w:szCs w:val="24"/>
          <w:lang w:val="ru-RU"/>
        </w:rPr>
        <w:t>»</w:t>
      </w:r>
      <w:r w:rsidR="002429EA" w:rsidRPr="00C96490">
        <w:rPr>
          <w:w w:val="105"/>
          <w:sz w:val="24"/>
          <w:szCs w:val="24"/>
          <w:lang w:val="ru-RU"/>
        </w:rPr>
        <w:t>, руководствуясь статъей 14 Федерального Закона «Об общих  принципах</w:t>
      </w:r>
    </w:p>
    <w:p w:rsidR="00A03AE1" w:rsidRPr="00C96490" w:rsidRDefault="002429EA" w:rsidP="00A2051C">
      <w:pPr>
        <w:pStyle w:val="a3"/>
        <w:spacing w:before="10"/>
        <w:ind w:left="1273" w:right="108" w:firstLine="4"/>
        <w:jc w:val="both"/>
        <w:rPr>
          <w:sz w:val="24"/>
          <w:szCs w:val="24"/>
          <w:lang w:val="ru-RU"/>
        </w:rPr>
      </w:pPr>
      <w:r w:rsidRPr="00C96490">
        <w:rPr>
          <w:w w:val="105"/>
          <w:sz w:val="24"/>
          <w:szCs w:val="24"/>
          <w:lang w:val="ru-RU"/>
        </w:rPr>
        <w:t>организации</w:t>
      </w:r>
      <w:r w:rsidRPr="00C96490">
        <w:rPr>
          <w:spacing w:val="3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местного</w:t>
      </w:r>
      <w:r w:rsidRPr="00C96490">
        <w:rPr>
          <w:spacing w:val="-9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самоуправл</w:t>
      </w:r>
      <w:r w:rsidRPr="00456E31">
        <w:rPr>
          <w:w w:val="105"/>
          <w:sz w:val="24"/>
          <w:szCs w:val="24"/>
          <w:lang w:val="ru-RU"/>
        </w:rPr>
        <w:t>ения</w:t>
      </w:r>
      <w:r w:rsidRPr="00C96490">
        <w:rPr>
          <w:spacing w:val="-1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в</w:t>
      </w:r>
      <w:r w:rsidRPr="00C96490">
        <w:rPr>
          <w:spacing w:val="-5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Российской</w:t>
      </w:r>
      <w:r w:rsidRPr="00C96490">
        <w:rPr>
          <w:spacing w:val="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Федерации»</w:t>
      </w:r>
      <w:r w:rsidRPr="00C96490">
        <w:rPr>
          <w:spacing w:val="1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№</w:t>
      </w:r>
      <w:r w:rsidRPr="00C96490">
        <w:rPr>
          <w:spacing w:val="-1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131-ФЗ</w:t>
      </w:r>
      <w:r w:rsidRPr="00C96490">
        <w:rPr>
          <w:spacing w:val="-11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от</w:t>
      </w:r>
      <w:r w:rsidRPr="00C96490">
        <w:rPr>
          <w:spacing w:val="-11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Об.10.2003г., статьей 6 Устава Бирюсинского муни</w:t>
      </w:r>
      <w:r w:rsidRPr="00C96490">
        <w:rPr>
          <w:w w:val="105"/>
          <w:sz w:val="24"/>
          <w:szCs w:val="24"/>
          <w:u w:val="single" w:color="000000"/>
          <w:lang w:val="ru-RU"/>
        </w:rPr>
        <w:t>ц</w:t>
      </w:r>
      <w:r w:rsidRPr="00C96490">
        <w:rPr>
          <w:w w:val="105"/>
          <w:sz w:val="24"/>
          <w:szCs w:val="24"/>
          <w:lang w:val="ru-RU"/>
        </w:rPr>
        <w:t xml:space="preserve">ипального образования «Бирюсинское городское </w:t>
      </w:r>
      <w:r w:rsidR="00456E31">
        <w:rPr>
          <w:w w:val="105"/>
          <w:sz w:val="24"/>
          <w:szCs w:val="24"/>
          <w:lang w:val="ru-RU"/>
        </w:rPr>
        <w:t>по</w:t>
      </w:r>
      <w:r w:rsidRPr="00C96490">
        <w:rPr>
          <w:w w:val="105"/>
          <w:sz w:val="24"/>
          <w:szCs w:val="24"/>
          <w:lang w:val="ru-RU"/>
        </w:rPr>
        <w:t>селение», статьей 13 Положения «Об организации и деят</w:t>
      </w:r>
      <w:r w:rsidR="00456E31">
        <w:rPr>
          <w:w w:val="105"/>
          <w:sz w:val="24"/>
          <w:szCs w:val="24"/>
          <w:lang w:val="ru-RU"/>
        </w:rPr>
        <w:t>ельности администрации Бирюсин</w:t>
      </w:r>
      <w:r w:rsidRPr="00C96490">
        <w:rPr>
          <w:w w:val="105"/>
          <w:sz w:val="24"/>
          <w:szCs w:val="24"/>
          <w:lang w:val="ru-RU"/>
        </w:rPr>
        <w:t>ского</w:t>
      </w:r>
      <w:r w:rsidRPr="00C96490">
        <w:rPr>
          <w:spacing w:val="-14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городского</w:t>
      </w:r>
      <w:r w:rsidRPr="00C96490">
        <w:rPr>
          <w:spacing w:val="-13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поселения,</w:t>
      </w:r>
      <w:r w:rsidRPr="00C96490">
        <w:rPr>
          <w:spacing w:val="-1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утвержденного</w:t>
      </w:r>
      <w:r w:rsidRPr="00C96490">
        <w:rPr>
          <w:spacing w:val="-5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решением</w:t>
      </w:r>
      <w:r w:rsidRPr="00C96490">
        <w:rPr>
          <w:spacing w:val="-11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Думы</w:t>
      </w:r>
      <w:r w:rsidRPr="00C96490">
        <w:rPr>
          <w:spacing w:val="-3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Бирюсинского</w:t>
      </w:r>
      <w:r w:rsidRPr="00C96490">
        <w:rPr>
          <w:spacing w:val="-1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 xml:space="preserve">муниципального образования «Бирюсинское городское поселение» №163 от 26.07.2007г., (с изменениями от 28.05.2009г.№ 159), администрация Бирюсинского муниципального образования </w:t>
      </w:r>
      <w:r w:rsidR="00456E31">
        <w:rPr>
          <w:w w:val="105"/>
          <w:sz w:val="24"/>
          <w:szCs w:val="24"/>
          <w:lang w:val="ru-RU"/>
        </w:rPr>
        <w:t>«Бирюсин</w:t>
      </w:r>
      <w:r w:rsidRPr="00C96490">
        <w:rPr>
          <w:w w:val="105"/>
          <w:sz w:val="24"/>
          <w:szCs w:val="24"/>
          <w:lang w:val="ru-RU"/>
        </w:rPr>
        <w:t>ское</w:t>
      </w:r>
      <w:r w:rsidRPr="00C96490">
        <w:rPr>
          <w:spacing w:val="-28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городское</w:t>
      </w:r>
      <w:r w:rsidRPr="00C96490">
        <w:rPr>
          <w:spacing w:val="-27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поселение»</w:t>
      </w:r>
    </w:p>
    <w:p w:rsidR="00A03AE1" w:rsidRPr="00C96490" w:rsidRDefault="00A03AE1">
      <w:pPr>
        <w:pStyle w:val="a3"/>
        <w:spacing w:before="9"/>
        <w:rPr>
          <w:sz w:val="24"/>
          <w:szCs w:val="24"/>
          <w:lang w:val="ru-RU"/>
        </w:rPr>
      </w:pPr>
    </w:p>
    <w:p w:rsidR="00A03AE1" w:rsidRPr="00C96490" w:rsidRDefault="002429EA">
      <w:pPr>
        <w:ind w:left="1280"/>
        <w:jc w:val="both"/>
        <w:rPr>
          <w:sz w:val="24"/>
          <w:szCs w:val="24"/>
          <w:lang w:val="ru-RU"/>
        </w:rPr>
      </w:pPr>
      <w:r w:rsidRPr="00C96490">
        <w:rPr>
          <w:sz w:val="24"/>
          <w:szCs w:val="24"/>
          <w:lang w:val="ru-RU"/>
        </w:rPr>
        <w:t>ПОСТАНОВЛЯЕТ:</w:t>
      </w:r>
    </w:p>
    <w:p w:rsidR="00A03AE1" w:rsidRPr="00C96490" w:rsidRDefault="00A03AE1">
      <w:pPr>
        <w:pStyle w:val="a3"/>
        <w:spacing w:before="2"/>
        <w:rPr>
          <w:sz w:val="24"/>
          <w:szCs w:val="24"/>
          <w:lang w:val="ru-RU"/>
        </w:rPr>
      </w:pPr>
    </w:p>
    <w:p w:rsidR="00A03AE1" w:rsidRPr="00C96490" w:rsidRDefault="002429EA" w:rsidP="00A2051C">
      <w:pPr>
        <w:pStyle w:val="a3"/>
        <w:ind w:left="1273" w:right="107" w:firstLine="431"/>
        <w:jc w:val="both"/>
        <w:rPr>
          <w:sz w:val="24"/>
          <w:szCs w:val="24"/>
          <w:lang w:val="ru-RU"/>
        </w:rPr>
      </w:pPr>
      <w:r w:rsidRPr="00C96490">
        <w:rPr>
          <w:w w:val="105"/>
          <w:sz w:val="24"/>
          <w:szCs w:val="24"/>
          <w:lang w:val="ru-RU"/>
        </w:rPr>
        <w:t>1.</w:t>
      </w:r>
      <w:r w:rsidR="00A2051C">
        <w:rPr>
          <w:w w:val="105"/>
          <w:sz w:val="24"/>
          <w:szCs w:val="24"/>
          <w:lang w:val="ru-RU"/>
        </w:rPr>
        <w:t xml:space="preserve">  </w:t>
      </w:r>
      <w:r w:rsidRPr="00C96490">
        <w:rPr>
          <w:w w:val="105"/>
          <w:sz w:val="24"/>
          <w:szCs w:val="24"/>
          <w:lang w:val="ru-RU"/>
        </w:rPr>
        <w:t>Принять</w:t>
      </w:r>
      <w:r w:rsidRPr="00C96490">
        <w:rPr>
          <w:spacing w:val="-8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к</w:t>
      </w:r>
      <w:r w:rsidRPr="00C96490">
        <w:rPr>
          <w:spacing w:val="-18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сведению</w:t>
      </w:r>
      <w:r w:rsidRPr="00C96490">
        <w:rPr>
          <w:spacing w:val="-6"/>
          <w:w w:val="105"/>
          <w:sz w:val="24"/>
          <w:szCs w:val="24"/>
          <w:lang w:val="ru-RU"/>
        </w:rPr>
        <w:t xml:space="preserve"> </w:t>
      </w:r>
      <w:r w:rsidR="00456E31">
        <w:rPr>
          <w:w w:val="105"/>
          <w:sz w:val="24"/>
          <w:szCs w:val="24"/>
          <w:lang w:val="ru-RU"/>
        </w:rPr>
        <w:t>информац</w:t>
      </w:r>
      <w:r w:rsidR="00456E31" w:rsidRPr="00C96490">
        <w:rPr>
          <w:w w:val="105"/>
          <w:sz w:val="24"/>
          <w:szCs w:val="24"/>
          <w:lang w:val="ru-RU"/>
        </w:rPr>
        <w:t xml:space="preserve">ию </w:t>
      </w:r>
      <w:r w:rsidR="00456E31">
        <w:rPr>
          <w:w w:val="105"/>
          <w:sz w:val="24"/>
          <w:szCs w:val="24"/>
          <w:lang w:val="ru-RU"/>
        </w:rPr>
        <w:t>и.о. начальника отдела</w:t>
      </w:r>
      <w:r w:rsidR="00456E31" w:rsidRPr="00C96490">
        <w:rPr>
          <w:w w:val="105"/>
          <w:sz w:val="24"/>
          <w:szCs w:val="24"/>
          <w:lang w:val="ru-RU"/>
        </w:rPr>
        <w:t xml:space="preserve"> по вопросам ЖКХ, </w:t>
      </w:r>
      <w:r w:rsidR="00456E31">
        <w:rPr>
          <w:w w:val="105"/>
          <w:sz w:val="24"/>
          <w:szCs w:val="24"/>
          <w:lang w:val="ru-RU"/>
        </w:rPr>
        <w:t>земельным, имущественным отношениям, градостроительству</w:t>
      </w:r>
      <w:r w:rsidR="00456E31" w:rsidRPr="00C96490">
        <w:rPr>
          <w:w w:val="105"/>
          <w:sz w:val="24"/>
          <w:szCs w:val="24"/>
          <w:lang w:val="ru-RU"/>
        </w:rPr>
        <w:t xml:space="preserve"> и благоустройству </w:t>
      </w:r>
      <w:r w:rsidR="00456E31">
        <w:rPr>
          <w:w w:val="105"/>
          <w:sz w:val="24"/>
          <w:szCs w:val="24"/>
          <w:lang w:val="ru-RU"/>
        </w:rPr>
        <w:t>администрации Бирю</w:t>
      </w:r>
      <w:r w:rsidR="00456E31" w:rsidRPr="00C96490">
        <w:rPr>
          <w:w w:val="105"/>
          <w:sz w:val="24"/>
          <w:szCs w:val="24"/>
          <w:lang w:val="ru-RU"/>
        </w:rPr>
        <w:t xml:space="preserve">синского муниципального образования «Бирюсинское городское поселение» о </w:t>
      </w:r>
      <w:r w:rsidR="00456E31">
        <w:rPr>
          <w:w w:val="105"/>
          <w:sz w:val="24"/>
          <w:szCs w:val="24"/>
          <w:lang w:val="ru-RU"/>
        </w:rPr>
        <w:t>вып</w:t>
      </w:r>
      <w:r w:rsidR="00456E31" w:rsidRPr="00C96490">
        <w:rPr>
          <w:w w:val="105"/>
          <w:sz w:val="24"/>
          <w:szCs w:val="24"/>
          <w:lang w:val="ru-RU"/>
        </w:rPr>
        <w:t>олнении муниципальной адресной программы</w:t>
      </w:r>
      <w:r w:rsidR="00456E31">
        <w:rPr>
          <w:w w:val="105"/>
          <w:sz w:val="24"/>
          <w:szCs w:val="24"/>
          <w:lang w:val="ru-RU"/>
        </w:rPr>
        <w:t xml:space="preserve"> </w:t>
      </w:r>
      <w:r w:rsidR="00456E31" w:rsidRPr="00456E31">
        <w:rPr>
          <w:sz w:val="24"/>
          <w:szCs w:val="24"/>
          <w:lang w:val="ru-RU"/>
        </w:rPr>
        <w:t>«Модернизация объектов коммунальной инфраструктуры Бирюсинского муниципального образования «Бирюсинское городское поселение» на 2016-2018 г.г.</w:t>
      </w:r>
      <w:r w:rsidR="00456E31">
        <w:rPr>
          <w:sz w:val="24"/>
          <w:szCs w:val="24"/>
          <w:lang w:val="ru-RU"/>
        </w:rPr>
        <w:t>»</w:t>
      </w:r>
      <w:r w:rsidRPr="00C96490">
        <w:rPr>
          <w:w w:val="105"/>
          <w:sz w:val="24"/>
          <w:szCs w:val="24"/>
          <w:lang w:val="ru-RU"/>
        </w:rPr>
        <w:t>.</w:t>
      </w:r>
    </w:p>
    <w:p w:rsidR="00A03AE1" w:rsidRPr="00C96490" w:rsidRDefault="002429EA" w:rsidP="00A2051C">
      <w:pPr>
        <w:pStyle w:val="a3"/>
        <w:spacing w:before="1"/>
        <w:ind w:left="1239" w:right="106" w:firstLine="463"/>
        <w:jc w:val="both"/>
        <w:rPr>
          <w:sz w:val="24"/>
          <w:szCs w:val="24"/>
          <w:lang w:val="ru-RU"/>
        </w:rPr>
      </w:pPr>
      <w:r w:rsidRPr="00C96490">
        <w:rPr>
          <w:w w:val="105"/>
          <w:sz w:val="24"/>
          <w:szCs w:val="24"/>
          <w:lang w:val="ru-RU"/>
        </w:rPr>
        <w:t xml:space="preserve">2. Опубликовать настоящее постановление в </w:t>
      </w:r>
      <w:r w:rsidR="00456E31">
        <w:rPr>
          <w:w w:val="105"/>
          <w:sz w:val="24"/>
          <w:szCs w:val="24"/>
          <w:lang w:val="ru-RU"/>
        </w:rPr>
        <w:t>газете «Бирюсинский Вестник»</w:t>
      </w:r>
      <w:r w:rsidRPr="00C96490">
        <w:rPr>
          <w:w w:val="105"/>
          <w:sz w:val="24"/>
          <w:szCs w:val="24"/>
          <w:lang w:val="ru-RU"/>
        </w:rPr>
        <w:t xml:space="preserve"> и разместить на официальном сайте муниципального образования.</w:t>
      </w:r>
    </w:p>
    <w:p w:rsidR="00A03AE1" w:rsidRPr="00C96490" w:rsidRDefault="00A03AE1">
      <w:pPr>
        <w:pStyle w:val="a3"/>
        <w:rPr>
          <w:sz w:val="24"/>
          <w:szCs w:val="24"/>
          <w:lang w:val="ru-RU"/>
        </w:rPr>
      </w:pPr>
    </w:p>
    <w:p w:rsidR="00A03AE1" w:rsidRPr="00C96490" w:rsidRDefault="00A03AE1">
      <w:pPr>
        <w:pStyle w:val="a3"/>
        <w:spacing w:before="3"/>
        <w:rPr>
          <w:sz w:val="24"/>
          <w:szCs w:val="24"/>
          <w:lang w:val="ru-RU"/>
        </w:rPr>
      </w:pPr>
    </w:p>
    <w:p w:rsidR="00456E31" w:rsidRDefault="002429EA" w:rsidP="00456E31">
      <w:pPr>
        <w:pStyle w:val="a3"/>
        <w:spacing w:line="256" w:lineRule="auto"/>
        <w:ind w:left="1275" w:right="217"/>
        <w:rPr>
          <w:w w:val="105"/>
          <w:sz w:val="24"/>
          <w:szCs w:val="24"/>
          <w:lang w:val="ru-RU"/>
        </w:rPr>
      </w:pPr>
      <w:r w:rsidRPr="00C96490">
        <w:rPr>
          <w:w w:val="105"/>
          <w:sz w:val="24"/>
          <w:szCs w:val="24"/>
          <w:lang w:val="ru-RU"/>
        </w:rPr>
        <w:t xml:space="preserve">Глава </w:t>
      </w:r>
      <w:r w:rsidR="00C96490">
        <w:rPr>
          <w:w w:val="105"/>
          <w:sz w:val="24"/>
          <w:szCs w:val="24"/>
          <w:lang w:val="ru-RU"/>
        </w:rPr>
        <w:t xml:space="preserve">администрации </w:t>
      </w:r>
      <w:r w:rsidR="00456E31">
        <w:rPr>
          <w:w w:val="105"/>
          <w:sz w:val="24"/>
          <w:szCs w:val="24"/>
          <w:lang w:val="ru-RU"/>
        </w:rPr>
        <w:t>Б</w:t>
      </w:r>
      <w:r w:rsidRPr="00C96490">
        <w:rPr>
          <w:w w:val="105"/>
          <w:sz w:val="24"/>
          <w:szCs w:val="24"/>
          <w:lang w:val="ru-RU"/>
        </w:rPr>
        <w:t xml:space="preserve">ирюсинского </w:t>
      </w:r>
    </w:p>
    <w:p w:rsidR="00456E31" w:rsidRDefault="00456E31" w:rsidP="00456E31">
      <w:pPr>
        <w:pStyle w:val="a3"/>
        <w:spacing w:line="256" w:lineRule="auto"/>
        <w:ind w:left="1275" w:right="217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м</w:t>
      </w:r>
      <w:r w:rsidR="002429EA" w:rsidRPr="00C96490">
        <w:rPr>
          <w:sz w:val="24"/>
          <w:szCs w:val="24"/>
          <w:lang w:val="ru-RU"/>
        </w:rPr>
        <w:t>униципального  образования</w:t>
      </w:r>
      <w:r w:rsidR="00C96490">
        <w:rPr>
          <w:sz w:val="24"/>
          <w:szCs w:val="24"/>
          <w:lang w:val="ru-RU"/>
        </w:rPr>
        <w:t xml:space="preserve"> </w:t>
      </w:r>
    </w:p>
    <w:p w:rsidR="00A03AE1" w:rsidRPr="00C96490" w:rsidRDefault="002429EA" w:rsidP="00456E31">
      <w:pPr>
        <w:pStyle w:val="a3"/>
        <w:spacing w:line="256" w:lineRule="auto"/>
        <w:ind w:left="1275" w:right="217"/>
        <w:rPr>
          <w:sz w:val="24"/>
          <w:szCs w:val="24"/>
          <w:lang w:val="ru-RU"/>
        </w:rPr>
      </w:pPr>
      <w:r w:rsidRPr="00C96490">
        <w:rPr>
          <w:w w:val="105"/>
          <w:sz w:val="24"/>
          <w:szCs w:val="24"/>
          <w:lang w:val="ru-RU"/>
        </w:rPr>
        <w:t>«Бирюсинское</w:t>
      </w:r>
      <w:r w:rsidRPr="00C96490">
        <w:rPr>
          <w:spacing w:val="-7"/>
          <w:w w:val="105"/>
          <w:sz w:val="24"/>
          <w:szCs w:val="24"/>
          <w:lang w:val="ru-RU"/>
        </w:rPr>
        <w:t xml:space="preserve"> </w:t>
      </w:r>
      <w:r w:rsidR="00C96490">
        <w:rPr>
          <w:spacing w:val="-7"/>
          <w:w w:val="105"/>
          <w:sz w:val="24"/>
          <w:szCs w:val="24"/>
          <w:lang w:val="ru-RU"/>
        </w:rPr>
        <w:t>г</w:t>
      </w:r>
      <w:r w:rsidRPr="00C96490">
        <w:rPr>
          <w:w w:val="105"/>
          <w:sz w:val="24"/>
          <w:szCs w:val="24"/>
          <w:lang w:val="ru-RU"/>
        </w:rPr>
        <w:t>ородское</w:t>
      </w:r>
      <w:r w:rsidRPr="00C96490">
        <w:rPr>
          <w:spacing w:val="-14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поселение»</w:t>
      </w:r>
      <w:r w:rsidR="00456E31">
        <w:rPr>
          <w:w w:val="105"/>
          <w:sz w:val="24"/>
          <w:szCs w:val="24"/>
          <w:lang w:val="ru-RU"/>
        </w:rPr>
        <w:t xml:space="preserve">                                     </w:t>
      </w:r>
      <w:r w:rsidR="00CD0759">
        <w:rPr>
          <w:w w:val="105"/>
          <w:sz w:val="24"/>
          <w:szCs w:val="24"/>
          <w:lang w:val="ru-RU"/>
        </w:rPr>
        <w:t xml:space="preserve"> </w:t>
      </w:r>
      <w:r w:rsidR="00456E31">
        <w:rPr>
          <w:w w:val="105"/>
          <w:sz w:val="24"/>
          <w:szCs w:val="24"/>
          <w:lang w:val="ru-RU"/>
        </w:rPr>
        <w:t xml:space="preserve">   </w:t>
      </w:r>
      <w:r w:rsidRPr="00C96490">
        <w:rPr>
          <w:w w:val="105"/>
          <w:sz w:val="24"/>
          <w:szCs w:val="24"/>
          <w:lang w:val="ru-RU"/>
        </w:rPr>
        <w:tab/>
      </w:r>
      <w:r w:rsidR="00CD0759">
        <w:rPr>
          <w:w w:val="105"/>
          <w:sz w:val="24"/>
          <w:szCs w:val="24"/>
          <w:lang w:val="ru-RU"/>
        </w:rPr>
        <w:t xml:space="preserve">                </w:t>
      </w:r>
      <w:r w:rsidRPr="00C96490">
        <w:rPr>
          <w:w w:val="105"/>
          <w:sz w:val="24"/>
          <w:szCs w:val="24"/>
          <w:lang w:val="ru-RU"/>
        </w:rPr>
        <w:t>А.В.</w:t>
      </w:r>
      <w:r w:rsidRPr="00C96490">
        <w:rPr>
          <w:spacing w:val="-22"/>
          <w:w w:val="105"/>
          <w:sz w:val="24"/>
          <w:szCs w:val="24"/>
          <w:lang w:val="ru-RU"/>
        </w:rPr>
        <w:t xml:space="preserve"> </w:t>
      </w:r>
      <w:r w:rsidRPr="00C96490">
        <w:rPr>
          <w:w w:val="105"/>
          <w:sz w:val="24"/>
          <w:szCs w:val="24"/>
          <w:lang w:val="ru-RU"/>
        </w:rPr>
        <w:t>Ковпинец</w:t>
      </w:r>
    </w:p>
    <w:p w:rsidR="00A03AE1" w:rsidRPr="00C96490" w:rsidRDefault="00A03AE1">
      <w:pPr>
        <w:spacing w:line="261" w:lineRule="exact"/>
        <w:jc w:val="both"/>
        <w:rPr>
          <w:sz w:val="24"/>
          <w:szCs w:val="24"/>
          <w:lang w:val="ru-RU"/>
        </w:rPr>
        <w:sectPr w:rsidR="00A03AE1" w:rsidRPr="00C96490">
          <w:type w:val="continuous"/>
          <w:pgSz w:w="11570" w:h="16500"/>
          <w:pgMar w:top="160" w:right="580" w:bottom="0" w:left="0" w:header="720" w:footer="720" w:gutter="0"/>
          <w:cols w:space="720"/>
        </w:sectPr>
      </w:pPr>
    </w:p>
    <w:p w:rsidR="00A03AE1" w:rsidRPr="00C96490" w:rsidRDefault="00F43ECE">
      <w:pPr>
        <w:pStyle w:val="a3"/>
        <w:spacing w:line="20" w:lineRule="exact"/>
        <w:ind w:left="865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88.9pt;height:.15pt;mso-position-horizontal-relative:char;mso-position-vertical-relative:line" coordsize="1778,3">
            <v:line id="_x0000_s1027" style="position:absolute" from="2,2" to="1776,2" strokecolor="#dbd4db" strokeweight=".04306mm"/>
            <w10:wrap type="none"/>
            <w10:anchorlock/>
          </v:group>
        </w:pict>
      </w:r>
    </w:p>
    <w:p w:rsidR="00456E31" w:rsidRDefault="00456E31" w:rsidP="00456E31">
      <w:pPr>
        <w:pStyle w:val="a3"/>
        <w:tabs>
          <w:tab w:val="left" w:pos="8468"/>
          <w:tab w:val="left" w:pos="8795"/>
        </w:tabs>
        <w:ind w:right="146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>
        <w:rPr>
          <w:w w:val="105"/>
          <w:sz w:val="24"/>
          <w:szCs w:val="24"/>
          <w:lang w:val="ru-RU"/>
        </w:rPr>
        <w:t xml:space="preserve">Приложение к </w:t>
      </w:r>
      <w:r w:rsidR="002429EA" w:rsidRPr="00C96490">
        <w:rPr>
          <w:w w:val="105"/>
          <w:sz w:val="24"/>
          <w:szCs w:val="24"/>
          <w:lang w:val="ru-RU"/>
        </w:rPr>
        <w:t>постановлению</w:t>
      </w:r>
    </w:p>
    <w:p w:rsidR="00456E31" w:rsidRDefault="002429EA" w:rsidP="00456E31">
      <w:pPr>
        <w:pStyle w:val="a3"/>
        <w:tabs>
          <w:tab w:val="left" w:pos="8468"/>
          <w:tab w:val="left" w:pos="8795"/>
        </w:tabs>
        <w:ind w:right="146"/>
        <w:rPr>
          <w:w w:val="105"/>
          <w:sz w:val="24"/>
          <w:szCs w:val="24"/>
          <w:lang w:val="ru-RU"/>
        </w:rPr>
      </w:pPr>
      <w:r w:rsidRPr="00C96490">
        <w:rPr>
          <w:w w:val="105"/>
          <w:sz w:val="24"/>
          <w:szCs w:val="24"/>
          <w:lang w:val="ru-RU"/>
        </w:rPr>
        <w:t xml:space="preserve"> </w:t>
      </w:r>
      <w:r w:rsidR="00456E31">
        <w:rPr>
          <w:w w:val="105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C96490">
        <w:rPr>
          <w:w w:val="105"/>
          <w:sz w:val="24"/>
          <w:szCs w:val="24"/>
          <w:lang w:val="ru-RU"/>
        </w:rPr>
        <w:t>администрации Бирюсинского</w:t>
      </w:r>
    </w:p>
    <w:p w:rsidR="00456E31" w:rsidRDefault="00456E31" w:rsidP="00456E31">
      <w:pPr>
        <w:pStyle w:val="a3"/>
        <w:tabs>
          <w:tab w:val="left" w:pos="8468"/>
          <w:tab w:val="left" w:pos="8795"/>
        </w:tabs>
        <w:ind w:right="146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2429EA" w:rsidRPr="00C96490">
        <w:rPr>
          <w:w w:val="105"/>
          <w:sz w:val="24"/>
          <w:szCs w:val="24"/>
          <w:lang w:val="ru-RU"/>
        </w:rPr>
        <w:t>городского посе</w:t>
      </w:r>
      <w:r>
        <w:rPr>
          <w:w w:val="105"/>
          <w:sz w:val="24"/>
          <w:szCs w:val="24"/>
          <w:lang w:val="ru-RU"/>
        </w:rPr>
        <w:t xml:space="preserve">ления </w:t>
      </w:r>
    </w:p>
    <w:p w:rsidR="00A03AE1" w:rsidRPr="00456E31" w:rsidRDefault="00456E31" w:rsidP="00456E31">
      <w:pPr>
        <w:pStyle w:val="a3"/>
        <w:tabs>
          <w:tab w:val="left" w:pos="8468"/>
          <w:tab w:val="left" w:pos="8795"/>
        </w:tabs>
        <w:ind w:right="146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2429EA" w:rsidRPr="00C96490">
        <w:rPr>
          <w:w w:val="105"/>
          <w:sz w:val="24"/>
          <w:szCs w:val="24"/>
          <w:lang w:val="ru-RU"/>
        </w:rPr>
        <w:t xml:space="preserve">от </w:t>
      </w:r>
      <w:r>
        <w:rPr>
          <w:w w:val="105"/>
          <w:sz w:val="24"/>
          <w:szCs w:val="24"/>
          <w:lang w:val="ru-RU"/>
        </w:rPr>
        <w:t xml:space="preserve"> </w:t>
      </w:r>
      <w:r w:rsidR="00F43ECE">
        <w:rPr>
          <w:w w:val="105"/>
          <w:sz w:val="24"/>
          <w:szCs w:val="24"/>
          <w:lang w:val="ru-RU"/>
        </w:rPr>
        <w:t>16</w:t>
      </w:r>
      <w:r>
        <w:rPr>
          <w:w w:val="105"/>
          <w:sz w:val="24"/>
          <w:szCs w:val="24"/>
          <w:lang w:val="ru-RU"/>
        </w:rPr>
        <w:t xml:space="preserve"> </w:t>
      </w:r>
      <w:r w:rsidR="002429EA" w:rsidRPr="00C96490">
        <w:rPr>
          <w:w w:val="105"/>
          <w:sz w:val="24"/>
          <w:szCs w:val="24"/>
          <w:lang w:val="ru-RU"/>
        </w:rPr>
        <w:t xml:space="preserve">марта </w:t>
      </w:r>
      <w:r>
        <w:rPr>
          <w:w w:val="105"/>
          <w:sz w:val="24"/>
          <w:szCs w:val="24"/>
          <w:lang w:val="ru-RU"/>
        </w:rPr>
        <w:t>2017</w:t>
      </w:r>
      <w:r w:rsidR="002429EA" w:rsidRPr="00C96490">
        <w:rPr>
          <w:w w:val="105"/>
          <w:sz w:val="24"/>
          <w:szCs w:val="24"/>
          <w:lang w:val="ru-RU"/>
        </w:rPr>
        <w:t xml:space="preserve"> г.</w:t>
      </w:r>
      <w:r w:rsidR="002429EA" w:rsidRPr="00C96490">
        <w:rPr>
          <w:spacing w:val="-14"/>
          <w:w w:val="105"/>
          <w:sz w:val="24"/>
          <w:szCs w:val="24"/>
          <w:lang w:val="ru-RU"/>
        </w:rPr>
        <w:t xml:space="preserve"> </w:t>
      </w:r>
      <w:r>
        <w:rPr>
          <w:spacing w:val="-14"/>
          <w:w w:val="105"/>
          <w:sz w:val="24"/>
          <w:szCs w:val="24"/>
          <w:lang w:val="ru-RU"/>
        </w:rPr>
        <w:t xml:space="preserve"> </w:t>
      </w:r>
      <w:r w:rsidR="002429EA" w:rsidRPr="00C96490">
        <w:rPr>
          <w:w w:val="105"/>
          <w:sz w:val="24"/>
          <w:szCs w:val="24"/>
          <w:lang w:val="ru-RU"/>
        </w:rPr>
        <w:t>№</w:t>
      </w:r>
      <w:r w:rsidR="00F43ECE">
        <w:rPr>
          <w:w w:val="105"/>
          <w:sz w:val="24"/>
          <w:szCs w:val="24"/>
          <w:lang w:val="ru-RU"/>
        </w:rPr>
        <w:t>158/2</w:t>
      </w:r>
      <w:bookmarkStart w:id="0" w:name="_GoBack"/>
      <w:bookmarkEnd w:id="0"/>
    </w:p>
    <w:p w:rsidR="00A03AE1" w:rsidRPr="00C96490" w:rsidRDefault="00A03AE1" w:rsidP="00456E31">
      <w:pPr>
        <w:pStyle w:val="a3"/>
        <w:rPr>
          <w:sz w:val="24"/>
          <w:szCs w:val="24"/>
          <w:lang w:val="ru-RU"/>
        </w:rPr>
      </w:pPr>
    </w:p>
    <w:p w:rsidR="00CD0759" w:rsidRDefault="00CD0759" w:rsidP="00CD0759">
      <w:pPr>
        <w:jc w:val="center"/>
        <w:rPr>
          <w:b/>
          <w:sz w:val="24"/>
          <w:szCs w:val="24"/>
          <w:lang w:val="ru-RU"/>
        </w:rPr>
      </w:pPr>
    </w:p>
    <w:p w:rsidR="00456E31" w:rsidRPr="00CD0759" w:rsidRDefault="00456E31" w:rsidP="00CD0759">
      <w:pPr>
        <w:jc w:val="center"/>
        <w:rPr>
          <w:b/>
          <w:sz w:val="24"/>
          <w:szCs w:val="24"/>
          <w:lang w:val="ru-RU"/>
        </w:rPr>
      </w:pPr>
      <w:r w:rsidRPr="00CD0759">
        <w:rPr>
          <w:b/>
          <w:sz w:val="24"/>
          <w:szCs w:val="24"/>
          <w:lang w:val="ru-RU"/>
        </w:rPr>
        <w:t>О выполнении муниципальной адресной программы «Модернизация объектов коммунальной инфраструктуры» в   Бирюсинском муниципальном  образовании «Бирюсинское городское поселение» на 2016-2018 годы»</w:t>
      </w:r>
    </w:p>
    <w:p w:rsidR="00A03AE1" w:rsidRPr="00C96490" w:rsidRDefault="00A03AE1">
      <w:pPr>
        <w:pStyle w:val="a3"/>
        <w:rPr>
          <w:b/>
          <w:sz w:val="24"/>
          <w:szCs w:val="24"/>
          <w:lang w:val="ru-RU"/>
        </w:rPr>
      </w:pPr>
    </w:p>
    <w:p w:rsidR="00A03AE1" w:rsidRPr="00C96490" w:rsidRDefault="00A03AE1">
      <w:pPr>
        <w:pStyle w:val="a3"/>
        <w:spacing w:before="7"/>
        <w:rPr>
          <w:b/>
          <w:sz w:val="24"/>
          <w:szCs w:val="24"/>
          <w:lang w:val="ru-RU"/>
        </w:rPr>
      </w:pPr>
    </w:p>
    <w:p w:rsidR="00CD0759" w:rsidRPr="00CD0759" w:rsidRDefault="00A2051C" w:rsidP="00A2051C">
      <w:pPr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</w:t>
      </w:r>
      <w:r w:rsidR="002429EA" w:rsidRPr="00CD0759">
        <w:rPr>
          <w:w w:val="105"/>
          <w:sz w:val="24"/>
          <w:szCs w:val="24"/>
          <w:lang w:val="ru-RU"/>
        </w:rPr>
        <w:t xml:space="preserve">Бирюсинское </w:t>
      </w:r>
      <w:r w:rsidR="00CD0759" w:rsidRPr="00CD0759">
        <w:rPr>
          <w:w w:val="105"/>
          <w:sz w:val="24"/>
          <w:szCs w:val="24"/>
          <w:lang w:val="ru-RU"/>
        </w:rPr>
        <w:t>муниципальное</w:t>
      </w:r>
      <w:r w:rsidR="002429EA" w:rsidRPr="00CD0759">
        <w:rPr>
          <w:w w:val="105"/>
          <w:sz w:val="24"/>
          <w:szCs w:val="24"/>
          <w:lang w:val="ru-RU"/>
        </w:rPr>
        <w:t xml:space="preserve"> образование «Бирюсинское </w:t>
      </w:r>
      <w:r w:rsidR="00CD0759" w:rsidRPr="00CD0759">
        <w:rPr>
          <w:w w:val="105"/>
          <w:sz w:val="24"/>
          <w:szCs w:val="24"/>
          <w:lang w:val="ru-RU"/>
        </w:rPr>
        <w:t>городское поселение» в 2016</w:t>
      </w:r>
      <w:r w:rsidR="002429EA" w:rsidRPr="00CD0759">
        <w:rPr>
          <w:w w:val="105"/>
          <w:sz w:val="24"/>
          <w:szCs w:val="24"/>
          <w:lang w:val="ru-RU"/>
        </w:rPr>
        <w:t xml:space="preserve"> году</w:t>
      </w:r>
      <w:r w:rsidR="00CD0759" w:rsidRPr="00CD0759">
        <w:rPr>
          <w:w w:val="105"/>
          <w:sz w:val="24"/>
          <w:szCs w:val="24"/>
          <w:lang w:val="ru-RU"/>
        </w:rPr>
        <w:t xml:space="preserve"> продолжило принимать участие в</w:t>
      </w:r>
      <w:r w:rsidR="002429EA" w:rsidRPr="00CD0759">
        <w:rPr>
          <w:spacing w:val="-11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областной</w:t>
      </w:r>
      <w:r w:rsidR="002429EA" w:rsidRPr="00CD0759">
        <w:rPr>
          <w:spacing w:val="-12"/>
          <w:w w:val="105"/>
          <w:sz w:val="24"/>
          <w:szCs w:val="24"/>
          <w:lang w:val="ru-RU"/>
        </w:rPr>
        <w:t xml:space="preserve"> </w:t>
      </w:r>
      <w:r w:rsidR="00CD0759" w:rsidRPr="00CD0759">
        <w:rPr>
          <w:w w:val="105"/>
          <w:sz w:val="24"/>
          <w:szCs w:val="24"/>
          <w:lang w:val="ru-RU"/>
        </w:rPr>
        <w:t>подпрограмме</w:t>
      </w:r>
      <w:r w:rsidR="002429EA" w:rsidRPr="00CD0759">
        <w:rPr>
          <w:spacing w:val="-3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«Модернизация</w:t>
      </w:r>
      <w:r w:rsidR="002429EA" w:rsidRPr="00CD0759">
        <w:rPr>
          <w:spacing w:val="3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объектов</w:t>
      </w:r>
      <w:r w:rsidR="002429EA" w:rsidRPr="00CD0759">
        <w:rPr>
          <w:spacing w:val="-11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коммунальной</w:t>
      </w:r>
      <w:r w:rsidR="002429EA" w:rsidRPr="00CD0759">
        <w:rPr>
          <w:spacing w:val="1"/>
          <w:w w:val="105"/>
          <w:sz w:val="24"/>
          <w:szCs w:val="24"/>
          <w:lang w:val="ru-RU"/>
        </w:rPr>
        <w:t xml:space="preserve"> </w:t>
      </w:r>
      <w:r w:rsidR="00CD0759" w:rsidRPr="00CD0759">
        <w:rPr>
          <w:w w:val="105"/>
          <w:sz w:val="24"/>
          <w:szCs w:val="24"/>
          <w:lang w:val="ru-RU"/>
        </w:rPr>
        <w:t>ин</w:t>
      </w:r>
      <w:r w:rsidR="002429EA" w:rsidRPr="00CD0759">
        <w:rPr>
          <w:w w:val="105"/>
          <w:sz w:val="24"/>
          <w:szCs w:val="24"/>
          <w:lang w:val="ru-RU"/>
        </w:rPr>
        <w:t>фраструктуры</w:t>
      </w:r>
      <w:r w:rsidR="002429EA" w:rsidRPr="00CD0759">
        <w:rPr>
          <w:spacing w:val="-8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Иркутской</w:t>
      </w:r>
      <w:r w:rsidR="002429EA" w:rsidRPr="00CD0759">
        <w:rPr>
          <w:spacing w:val="-15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области</w:t>
      </w:r>
      <w:r w:rsidR="002429EA" w:rsidRPr="00CD0759">
        <w:rPr>
          <w:spacing w:val="-21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на</w:t>
      </w:r>
      <w:r w:rsidR="002429EA" w:rsidRPr="00CD0759">
        <w:rPr>
          <w:spacing w:val="-22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2014-2018</w:t>
      </w:r>
      <w:r w:rsidR="002429EA" w:rsidRPr="00CD0759">
        <w:rPr>
          <w:spacing w:val="-16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годы</w:t>
      </w:r>
      <w:r w:rsidR="00CD0759" w:rsidRPr="00CD0759">
        <w:rPr>
          <w:w w:val="105"/>
          <w:sz w:val="24"/>
          <w:szCs w:val="24"/>
          <w:lang w:val="ru-RU"/>
        </w:rPr>
        <w:t xml:space="preserve">» </w:t>
      </w:r>
      <w:r w:rsidR="002429EA" w:rsidRPr="00CD0759">
        <w:rPr>
          <w:w w:val="105"/>
          <w:sz w:val="24"/>
          <w:szCs w:val="24"/>
          <w:lang w:val="ru-RU"/>
        </w:rPr>
        <w:t>государственной</w:t>
      </w:r>
      <w:r w:rsidR="002429EA" w:rsidRPr="00CD0759">
        <w:rPr>
          <w:spacing w:val="-28"/>
          <w:w w:val="105"/>
          <w:sz w:val="24"/>
          <w:szCs w:val="24"/>
          <w:lang w:val="ru-RU"/>
        </w:rPr>
        <w:t xml:space="preserve"> </w:t>
      </w:r>
      <w:r w:rsidR="002429EA" w:rsidRPr="00CD0759">
        <w:rPr>
          <w:w w:val="105"/>
          <w:sz w:val="24"/>
          <w:szCs w:val="24"/>
          <w:lang w:val="ru-RU"/>
        </w:rPr>
        <w:t>программы</w:t>
      </w:r>
      <w:r w:rsidR="002429EA" w:rsidRPr="00CD0759">
        <w:rPr>
          <w:spacing w:val="-13"/>
          <w:w w:val="105"/>
          <w:sz w:val="24"/>
          <w:szCs w:val="24"/>
          <w:lang w:val="ru-RU"/>
        </w:rPr>
        <w:t xml:space="preserve"> </w:t>
      </w:r>
      <w:r w:rsidR="00CD0759" w:rsidRPr="00CD0759">
        <w:rPr>
          <w:w w:val="105"/>
          <w:sz w:val="24"/>
          <w:szCs w:val="24"/>
          <w:lang w:val="ru-RU"/>
        </w:rPr>
        <w:t>Ир</w:t>
      </w:r>
      <w:r w:rsidR="002429EA" w:rsidRPr="00CD0759">
        <w:rPr>
          <w:w w:val="105"/>
          <w:sz w:val="24"/>
          <w:szCs w:val="24"/>
          <w:lang w:val="ru-RU"/>
        </w:rPr>
        <w:t xml:space="preserve">кутской области «Развитие жилищно-коммунального хозяйства Иркутской области» на 2014-2018 годы, реализуя муниципальную </w:t>
      </w:r>
      <w:r w:rsidR="00CD0759" w:rsidRPr="00CD0759">
        <w:rPr>
          <w:w w:val="105"/>
          <w:sz w:val="24"/>
          <w:szCs w:val="24"/>
          <w:lang w:val="ru-RU"/>
        </w:rPr>
        <w:t>адресную программ</w:t>
      </w:r>
      <w:r w:rsidR="002429EA" w:rsidRPr="00CD0759">
        <w:rPr>
          <w:w w:val="105"/>
          <w:sz w:val="24"/>
          <w:szCs w:val="24"/>
          <w:lang w:val="ru-RU"/>
        </w:rPr>
        <w:t xml:space="preserve">у </w:t>
      </w:r>
      <w:r w:rsidR="00CD0759" w:rsidRPr="00CD0759">
        <w:rPr>
          <w:sz w:val="24"/>
          <w:szCs w:val="24"/>
          <w:lang w:val="ru-RU"/>
        </w:rPr>
        <w:t>«Модернизация объектов коммунальной инфраструктуры» в   Бирюсинском муниципальном  образовании «Бирюсинское городское поселение» на 2016-2018 годы»</w:t>
      </w:r>
    </w:p>
    <w:p w:rsidR="0040327E" w:rsidRPr="00456E31" w:rsidRDefault="003C07F0" w:rsidP="00A2051C">
      <w:pPr>
        <w:pStyle w:val="a3"/>
        <w:tabs>
          <w:tab w:val="left" w:pos="9478"/>
        </w:tabs>
        <w:spacing w:before="77"/>
        <w:ind w:right="113" w:firstLine="7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</w:t>
      </w:r>
      <w:r w:rsidR="00A2051C">
        <w:rPr>
          <w:w w:val="105"/>
          <w:sz w:val="24"/>
          <w:szCs w:val="24"/>
          <w:lang w:val="ru-RU"/>
        </w:rPr>
        <w:t xml:space="preserve">    </w:t>
      </w:r>
      <w:r w:rsidR="00CD0759">
        <w:rPr>
          <w:w w:val="105"/>
          <w:sz w:val="24"/>
          <w:szCs w:val="24"/>
          <w:lang w:val="ru-RU"/>
        </w:rPr>
        <w:t xml:space="preserve">В 2015 году данной муниципальной программой </w:t>
      </w:r>
      <w:r w:rsidR="002429EA" w:rsidRPr="00456E31">
        <w:rPr>
          <w:w w:val="105"/>
          <w:sz w:val="24"/>
          <w:szCs w:val="24"/>
          <w:lang w:val="ru-RU"/>
        </w:rPr>
        <w:t>б</w:t>
      </w:r>
      <w:r w:rsidR="00CD0759">
        <w:rPr>
          <w:w w:val="105"/>
          <w:sz w:val="24"/>
          <w:szCs w:val="24"/>
          <w:lang w:val="ru-RU"/>
        </w:rPr>
        <w:t>ыло</w:t>
      </w:r>
      <w:r w:rsidR="002429EA" w:rsidRPr="00456E31">
        <w:rPr>
          <w:spacing w:val="-21"/>
          <w:w w:val="105"/>
          <w:sz w:val="24"/>
          <w:szCs w:val="24"/>
          <w:lang w:val="ru-RU"/>
        </w:rPr>
        <w:t xml:space="preserve"> </w:t>
      </w:r>
      <w:r w:rsidR="002429EA" w:rsidRPr="00456E31">
        <w:rPr>
          <w:w w:val="105"/>
          <w:sz w:val="24"/>
          <w:szCs w:val="24"/>
          <w:lang w:val="ru-RU"/>
        </w:rPr>
        <w:t>предусмотрено</w:t>
      </w:r>
      <w:r w:rsidR="002429EA" w:rsidRPr="00456E31">
        <w:rPr>
          <w:spacing w:val="-9"/>
          <w:w w:val="105"/>
          <w:sz w:val="24"/>
          <w:szCs w:val="24"/>
          <w:lang w:val="ru-RU"/>
        </w:rPr>
        <w:t xml:space="preserve"> </w:t>
      </w:r>
      <w:r w:rsidR="002429EA" w:rsidRPr="00456E31">
        <w:rPr>
          <w:w w:val="105"/>
          <w:sz w:val="24"/>
          <w:szCs w:val="24"/>
          <w:lang w:val="ru-RU"/>
        </w:rPr>
        <w:t>мероприятие</w:t>
      </w:r>
      <w:r w:rsidR="002429EA" w:rsidRPr="00456E31">
        <w:rPr>
          <w:spacing w:val="-7"/>
          <w:w w:val="105"/>
          <w:sz w:val="24"/>
          <w:szCs w:val="24"/>
          <w:lang w:val="ru-RU"/>
        </w:rPr>
        <w:t xml:space="preserve"> </w:t>
      </w:r>
      <w:r w:rsidR="002429EA" w:rsidRPr="00456E31">
        <w:rPr>
          <w:w w:val="105"/>
          <w:sz w:val="24"/>
          <w:szCs w:val="24"/>
          <w:lang w:val="ru-RU"/>
        </w:rPr>
        <w:t>по</w:t>
      </w:r>
      <w:r w:rsidR="002429EA" w:rsidRPr="00456E31">
        <w:rPr>
          <w:spacing w:val="-25"/>
          <w:w w:val="105"/>
          <w:sz w:val="24"/>
          <w:szCs w:val="24"/>
          <w:lang w:val="ru-RU"/>
        </w:rPr>
        <w:t xml:space="preserve"> </w:t>
      </w:r>
      <w:r w:rsidR="002429EA" w:rsidRPr="00456E31">
        <w:rPr>
          <w:w w:val="105"/>
          <w:sz w:val="24"/>
          <w:szCs w:val="24"/>
          <w:lang w:val="ru-RU"/>
        </w:rPr>
        <w:t>строительству</w:t>
      </w:r>
      <w:r w:rsidR="002429EA" w:rsidRPr="00456E31">
        <w:rPr>
          <w:spacing w:val="-13"/>
          <w:w w:val="105"/>
          <w:sz w:val="24"/>
          <w:szCs w:val="24"/>
          <w:lang w:val="ru-RU"/>
        </w:rPr>
        <w:t xml:space="preserve"> </w:t>
      </w:r>
      <w:r w:rsidR="002429EA" w:rsidRPr="00456E31">
        <w:rPr>
          <w:w w:val="105"/>
          <w:sz w:val="24"/>
          <w:szCs w:val="24"/>
          <w:lang w:val="ru-RU"/>
        </w:rPr>
        <w:t>объекта</w:t>
      </w:r>
      <w:r w:rsidR="002429EA" w:rsidRPr="00456E31">
        <w:rPr>
          <w:spacing w:val="-21"/>
          <w:w w:val="105"/>
          <w:sz w:val="24"/>
          <w:szCs w:val="24"/>
          <w:lang w:val="ru-RU"/>
        </w:rPr>
        <w:t xml:space="preserve"> </w:t>
      </w:r>
      <w:r w:rsidR="002429EA" w:rsidRPr="00456E31">
        <w:rPr>
          <w:w w:val="105"/>
          <w:sz w:val="24"/>
          <w:szCs w:val="24"/>
          <w:lang w:val="ru-RU"/>
        </w:rPr>
        <w:t xml:space="preserve">капитального строительства «Водоснабжение вновь строящегося теплоисточника в г. </w:t>
      </w:r>
      <w:r w:rsidR="002429EA" w:rsidRPr="00456E31">
        <w:rPr>
          <w:spacing w:val="-5"/>
          <w:w w:val="105"/>
          <w:sz w:val="24"/>
          <w:szCs w:val="24"/>
          <w:lang w:val="ru-RU"/>
        </w:rPr>
        <w:t>Бирюсинск</w:t>
      </w:r>
      <w:r w:rsidR="00CD0759">
        <w:rPr>
          <w:spacing w:val="-5"/>
          <w:w w:val="105"/>
          <w:sz w:val="24"/>
          <w:szCs w:val="24"/>
          <w:lang w:val="ru-RU"/>
        </w:rPr>
        <w:t xml:space="preserve">, </w:t>
      </w:r>
      <w:r w:rsidR="002429EA" w:rsidRPr="00456E31">
        <w:rPr>
          <w:w w:val="105"/>
          <w:sz w:val="24"/>
          <w:szCs w:val="24"/>
          <w:lang w:val="ru-RU"/>
        </w:rPr>
        <w:t xml:space="preserve">2 </w:t>
      </w:r>
      <w:r w:rsidR="002429EA" w:rsidRPr="00456E31">
        <w:rPr>
          <w:spacing w:val="-5"/>
          <w:w w:val="105"/>
          <w:sz w:val="24"/>
          <w:szCs w:val="24"/>
          <w:lang w:val="ru-RU"/>
        </w:rPr>
        <w:t>этап»</w:t>
      </w:r>
      <w:r w:rsidR="00140A33">
        <w:rPr>
          <w:spacing w:val="-5"/>
          <w:w w:val="105"/>
          <w:sz w:val="24"/>
          <w:szCs w:val="24"/>
          <w:lang w:val="ru-RU"/>
        </w:rPr>
        <w:t>.</w:t>
      </w:r>
      <w:r w:rsidR="002429EA" w:rsidRPr="00456E31">
        <w:rPr>
          <w:spacing w:val="-5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Строительство водоснабжения вновь строящегося теплои</w:t>
      </w:r>
      <w:r w:rsidR="0040327E">
        <w:rPr>
          <w:w w:val="105"/>
          <w:sz w:val="24"/>
          <w:szCs w:val="24"/>
          <w:lang w:val="ru-RU"/>
        </w:rPr>
        <w:t>сточ</w:t>
      </w:r>
      <w:r w:rsidR="0040327E" w:rsidRPr="00456E31">
        <w:rPr>
          <w:w w:val="105"/>
          <w:sz w:val="24"/>
          <w:szCs w:val="24"/>
          <w:lang w:val="ru-RU"/>
        </w:rPr>
        <w:t>ника</w:t>
      </w:r>
      <w:r w:rsidR="0040327E" w:rsidRPr="00456E31">
        <w:rPr>
          <w:spacing w:val="-15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в</w:t>
      </w:r>
      <w:r w:rsidR="0040327E" w:rsidRPr="00456E31">
        <w:rPr>
          <w:spacing w:val="-9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2015</w:t>
      </w:r>
      <w:r w:rsidR="0040327E" w:rsidRPr="00456E31">
        <w:rPr>
          <w:spacing w:val="-12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году</w:t>
      </w:r>
      <w:r w:rsidR="00140A33">
        <w:rPr>
          <w:w w:val="105"/>
          <w:sz w:val="24"/>
          <w:szCs w:val="24"/>
          <w:lang w:val="ru-RU"/>
        </w:rPr>
        <w:t xml:space="preserve"> было</w:t>
      </w:r>
      <w:r w:rsidR="0040327E" w:rsidRPr="00456E31">
        <w:rPr>
          <w:spacing w:val="-16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закончено,</w:t>
      </w:r>
      <w:r w:rsidR="0040327E" w:rsidRPr="00456E31">
        <w:rPr>
          <w:spacing w:val="-5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подписаны</w:t>
      </w:r>
      <w:r w:rsidR="0040327E" w:rsidRPr="00456E31">
        <w:rPr>
          <w:spacing w:val="-7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все</w:t>
      </w:r>
      <w:r w:rsidR="0040327E" w:rsidRPr="00456E31">
        <w:rPr>
          <w:spacing w:val="-24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необходимые</w:t>
      </w:r>
      <w:r w:rsidR="0040327E" w:rsidRPr="00456E31">
        <w:rPr>
          <w:spacing w:val="1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акты</w:t>
      </w:r>
      <w:r w:rsidR="00140A33">
        <w:rPr>
          <w:w w:val="105"/>
          <w:sz w:val="24"/>
          <w:szCs w:val="24"/>
          <w:lang w:val="ru-RU"/>
        </w:rPr>
        <w:t>, осуществлен ввод объекта в эксплуатацию</w:t>
      </w:r>
      <w:r w:rsidR="0040327E" w:rsidRPr="00456E31">
        <w:rPr>
          <w:w w:val="105"/>
          <w:sz w:val="24"/>
          <w:szCs w:val="24"/>
          <w:lang w:val="ru-RU"/>
        </w:rPr>
        <w:t>.</w:t>
      </w:r>
    </w:p>
    <w:p w:rsidR="0040327E" w:rsidRPr="00456E31" w:rsidRDefault="003C07F0" w:rsidP="00A2051C">
      <w:pPr>
        <w:pStyle w:val="a3"/>
        <w:ind w:right="102" w:firstLine="425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</w:t>
      </w:r>
      <w:r w:rsidR="00A2051C">
        <w:rPr>
          <w:w w:val="105"/>
          <w:sz w:val="24"/>
          <w:szCs w:val="24"/>
          <w:lang w:val="ru-RU"/>
        </w:rPr>
        <w:t xml:space="preserve">   </w:t>
      </w:r>
      <w:r w:rsidR="0040327E" w:rsidRPr="00456E31">
        <w:rPr>
          <w:w w:val="105"/>
          <w:sz w:val="24"/>
          <w:szCs w:val="24"/>
          <w:lang w:val="ru-RU"/>
        </w:rPr>
        <w:t xml:space="preserve">В 2016 году работа по данной программе </w:t>
      </w:r>
      <w:r w:rsidR="0040327E">
        <w:rPr>
          <w:w w:val="105"/>
          <w:sz w:val="24"/>
          <w:szCs w:val="24"/>
          <w:lang w:val="ru-RU"/>
        </w:rPr>
        <w:t>была</w:t>
      </w:r>
      <w:r w:rsidR="0040327E" w:rsidRPr="00456E31">
        <w:rPr>
          <w:w w:val="105"/>
          <w:sz w:val="24"/>
          <w:szCs w:val="24"/>
          <w:lang w:val="ru-RU"/>
        </w:rPr>
        <w:t xml:space="preserve"> продолжена в части строительства </w:t>
      </w:r>
      <w:r w:rsidR="0040327E">
        <w:rPr>
          <w:w w:val="105"/>
          <w:sz w:val="24"/>
          <w:szCs w:val="24"/>
          <w:lang w:val="ru-RU"/>
        </w:rPr>
        <w:t>кабельной</w:t>
      </w:r>
      <w:r w:rsidR="0040327E" w:rsidRPr="00456E31">
        <w:rPr>
          <w:spacing w:val="-9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линии</w:t>
      </w:r>
      <w:r w:rsidR="0040327E" w:rsidRPr="00456E31">
        <w:rPr>
          <w:spacing w:val="-14"/>
          <w:w w:val="105"/>
          <w:sz w:val="24"/>
          <w:szCs w:val="24"/>
          <w:lang w:val="ru-RU"/>
        </w:rPr>
        <w:t xml:space="preserve"> </w:t>
      </w:r>
      <w:r w:rsidR="0040327E">
        <w:rPr>
          <w:w w:val="105"/>
          <w:sz w:val="24"/>
          <w:szCs w:val="24"/>
          <w:lang w:val="ru-RU"/>
        </w:rPr>
        <w:t>6</w:t>
      </w:r>
      <w:r w:rsidR="0040327E" w:rsidRPr="00456E31">
        <w:rPr>
          <w:w w:val="105"/>
          <w:sz w:val="24"/>
          <w:szCs w:val="24"/>
          <w:lang w:val="ru-RU"/>
        </w:rPr>
        <w:t>кВ</w:t>
      </w:r>
      <w:r w:rsidR="0040327E" w:rsidRPr="00456E31">
        <w:rPr>
          <w:spacing w:val="-14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с</w:t>
      </w:r>
      <w:r w:rsidR="0040327E" w:rsidRPr="00456E31">
        <w:rPr>
          <w:spacing w:val="-8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устройством</w:t>
      </w:r>
      <w:r w:rsidR="0040327E" w:rsidRPr="00456E31">
        <w:rPr>
          <w:spacing w:val="2"/>
          <w:w w:val="105"/>
          <w:sz w:val="24"/>
          <w:szCs w:val="24"/>
          <w:lang w:val="ru-RU"/>
        </w:rPr>
        <w:t xml:space="preserve"> </w:t>
      </w:r>
      <w:r w:rsidR="0040327E" w:rsidRPr="00456E31">
        <w:rPr>
          <w:w w:val="105"/>
          <w:sz w:val="24"/>
          <w:szCs w:val="24"/>
          <w:lang w:val="ru-RU"/>
        </w:rPr>
        <w:t>ЗРУ</w:t>
      </w:r>
      <w:r w:rsidR="0040327E" w:rsidRPr="00456E31">
        <w:rPr>
          <w:spacing w:val="-11"/>
          <w:w w:val="105"/>
          <w:sz w:val="24"/>
          <w:szCs w:val="24"/>
          <w:lang w:val="ru-RU"/>
        </w:rPr>
        <w:t xml:space="preserve"> </w:t>
      </w:r>
      <w:r w:rsidR="00293A23">
        <w:rPr>
          <w:spacing w:val="-11"/>
          <w:w w:val="105"/>
          <w:sz w:val="24"/>
          <w:szCs w:val="24"/>
          <w:lang w:val="ru-RU"/>
        </w:rPr>
        <w:t xml:space="preserve"> в </w:t>
      </w:r>
      <w:r w:rsidR="0040327E" w:rsidRPr="00456E31">
        <w:rPr>
          <w:w w:val="105"/>
          <w:sz w:val="24"/>
          <w:szCs w:val="24"/>
          <w:lang w:val="ru-RU"/>
        </w:rPr>
        <w:t>котельной</w:t>
      </w:r>
      <w:r w:rsidR="00293A23">
        <w:rPr>
          <w:w w:val="105"/>
          <w:sz w:val="24"/>
          <w:szCs w:val="24"/>
          <w:lang w:val="ru-RU"/>
        </w:rPr>
        <w:t xml:space="preserve"> г.Бирюсинска</w:t>
      </w:r>
      <w:r w:rsidR="0040327E" w:rsidRPr="00456E31">
        <w:rPr>
          <w:w w:val="105"/>
          <w:sz w:val="24"/>
          <w:szCs w:val="24"/>
          <w:lang w:val="ru-RU"/>
        </w:rPr>
        <w:t>.</w:t>
      </w:r>
      <w:r w:rsidR="0040327E" w:rsidRPr="00456E31">
        <w:rPr>
          <w:spacing w:val="-10"/>
          <w:w w:val="105"/>
          <w:sz w:val="24"/>
          <w:szCs w:val="24"/>
          <w:lang w:val="ru-RU"/>
        </w:rPr>
        <w:t xml:space="preserve"> </w:t>
      </w:r>
    </w:p>
    <w:p w:rsidR="00A03AE1" w:rsidRDefault="0040327E" w:rsidP="00A2051C">
      <w:pPr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</w:t>
      </w:r>
      <w:r w:rsidR="00A2051C">
        <w:rPr>
          <w:w w:val="105"/>
          <w:sz w:val="24"/>
          <w:szCs w:val="24"/>
          <w:lang w:val="ru-RU"/>
        </w:rPr>
        <w:t xml:space="preserve">     </w:t>
      </w:r>
      <w:r w:rsidR="003C07F0">
        <w:rPr>
          <w:bCs/>
          <w:sz w:val="24"/>
          <w:szCs w:val="24"/>
          <w:lang w:val="ru-RU"/>
        </w:rPr>
        <w:t>С</w:t>
      </w:r>
      <w:r w:rsidR="003C07F0" w:rsidRPr="00293A23">
        <w:rPr>
          <w:bCs/>
          <w:sz w:val="24"/>
          <w:szCs w:val="24"/>
          <w:lang w:val="ru-RU"/>
        </w:rPr>
        <w:t xml:space="preserve">метная стоимость </w:t>
      </w:r>
      <w:r w:rsidR="003C07F0">
        <w:rPr>
          <w:bCs/>
          <w:sz w:val="24"/>
          <w:szCs w:val="24"/>
          <w:lang w:val="ru-RU"/>
        </w:rPr>
        <w:t>строительства</w:t>
      </w:r>
      <w:r w:rsidR="003C07F0" w:rsidRPr="00293A23">
        <w:rPr>
          <w:bCs/>
          <w:sz w:val="24"/>
          <w:szCs w:val="24"/>
          <w:lang w:val="ru-RU"/>
        </w:rPr>
        <w:t xml:space="preserve"> составляла </w:t>
      </w:r>
      <w:r w:rsidR="003C07F0">
        <w:rPr>
          <w:sz w:val="24"/>
          <w:szCs w:val="24"/>
          <w:lang w:val="ru-RU"/>
        </w:rPr>
        <w:t xml:space="preserve">18 </w:t>
      </w:r>
      <w:r w:rsidR="003C07F0" w:rsidRPr="00293A23">
        <w:rPr>
          <w:sz w:val="24"/>
          <w:szCs w:val="24"/>
          <w:lang w:val="ru-RU"/>
        </w:rPr>
        <w:t>127</w:t>
      </w:r>
      <w:r w:rsidR="003C07F0">
        <w:rPr>
          <w:sz w:val="24"/>
          <w:szCs w:val="24"/>
          <w:lang w:val="ru-RU"/>
        </w:rPr>
        <w:t xml:space="preserve"> 3</w:t>
      </w:r>
      <w:r w:rsidR="003C07F0" w:rsidRPr="00293A23">
        <w:rPr>
          <w:sz w:val="24"/>
          <w:szCs w:val="24"/>
          <w:lang w:val="ru-RU"/>
        </w:rPr>
        <w:t xml:space="preserve">20 рублей. </w:t>
      </w:r>
      <w:r w:rsidR="003C07F0">
        <w:rPr>
          <w:sz w:val="24"/>
          <w:szCs w:val="24"/>
          <w:lang w:val="ru-RU"/>
        </w:rPr>
        <w:t>Но п</w:t>
      </w:r>
      <w:r w:rsidR="003C07F0" w:rsidRPr="00293A23">
        <w:rPr>
          <w:sz w:val="24"/>
          <w:szCs w:val="24"/>
          <w:lang w:val="ru-RU"/>
        </w:rPr>
        <w:t xml:space="preserve">о результатам торгов </w:t>
      </w:r>
      <w:r w:rsidR="003C07F0" w:rsidRPr="00E21913">
        <w:rPr>
          <w:sz w:val="24"/>
          <w:szCs w:val="24"/>
          <w:lang w:val="ru-RU"/>
        </w:rPr>
        <w:t>стоимость строительства объекта значительно снизилась и составила 11 599 254 рублей.</w:t>
      </w:r>
      <w:r w:rsidR="00A2051C" w:rsidRPr="00E21913">
        <w:rPr>
          <w:sz w:val="24"/>
          <w:szCs w:val="24"/>
          <w:lang w:val="ru-RU"/>
        </w:rPr>
        <w:t xml:space="preserve"> </w:t>
      </w:r>
      <w:r w:rsidR="00A2051C" w:rsidRPr="00E21913">
        <w:rPr>
          <w:w w:val="105"/>
          <w:sz w:val="24"/>
          <w:szCs w:val="24"/>
          <w:lang w:val="ru-RU"/>
        </w:rPr>
        <w:t xml:space="preserve">    </w:t>
      </w:r>
      <w:r w:rsidR="002429EA" w:rsidRPr="00E21913">
        <w:rPr>
          <w:w w:val="105"/>
          <w:sz w:val="24"/>
          <w:szCs w:val="24"/>
          <w:lang w:val="ru-RU"/>
        </w:rPr>
        <w:t xml:space="preserve">По результатам проведенного аукциона в электронной форме </w:t>
      </w:r>
      <w:r w:rsidR="00CD0759" w:rsidRPr="00E21913">
        <w:rPr>
          <w:w w:val="105"/>
          <w:sz w:val="24"/>
          <w:szCs w:val="24"/>
          <w:lang w:val="ru-RU"/>
        </w:rPr>
        <w:t>был</w:t>
      </w:r>
      <w:r w:rsidR="002429EA" w:rsidRPr="00E21913">
        <w:rPr>
          <w:w w:val="105"/>
          <w:sz w:val="24"/>
          <w:szCs w:val="24"/>
          <w:lang w:val="ru-RU"/>
        </w:rPr>
        <w:t xml:space="preserve"> заключен </w:t>
      </w:r>
      <w:r w:rsidRPr="00E21913">
        <w:rPr>
          <w:w w:val="105"/>
          <w:sz w:val="24"/>
          <w:szCs w:val="24"/>
          <w:lang w:val="ru-RU"/>
        </w:rPr>
        <w:t>муници</w:t>
      </w:r>
      <w:r w:rsidR="002429EA" w:rsidRPr="00E21913">
        <w:rPr>
          <w:w w:val="105"/>
          <w:sz w:val="24"/>
          <w:szCs w:val="24"/>
          <w:lang w:val="ru-RU"/>
        </w:rPr>
        <w:t xml:space="preserve">пальный контракт от </w:t>
      </w:r>
      <w:r w:rsidR="00E21913" w:rsidRPr="00E21913">
        <w:rPr>
          <w:w w:val="105"/>
          <w:sz w:val="24"/>
          <w:szCs w:val="24"/>
          <w:lang w:val="ru-RU"/>
        </w:rPr>
        <w:t>01.08.2016</w:t>
      </w:r>
      <w:r w:rsidR="002429EA" w:rsidRPr="00E21913">
        <w:rPr>
          <w:w w:val="105"/>
          <w:sz w:val="24"/>
          <w:szCs w:val="24"/>
          <w:lang w:val="ru-RU"/>
        </w:rPr>
        <w:t xml:space="preserve"> г. № </w:t>
      </w:r>
      <w:r w:rsidR="00E21913" w:rsidRPr="00E21913">
        <w:rPr>
          <w:w w:val="105"/>
          <w:sz w:val="24"/>
          <w:szCs w:val="24"/>
          <w:lang w:val="ru-RU"/>
        </w:rPr>
        <w:t xml:space="preserve">0134300020716000031 с </w:t>
      </w:r>
      <w:r w:rsidR="002429EA" w:rsidRPr="00E21913">
        <w:rPr>
          <w:w w:val="105"/>
          <w:sz w:val="24"/>
          <w:szCs w:val="24"/>
          <w:lang w:val="ru-RU"/>
        </w:rPr>
        <w:t>ООО «</w:t>
      </w:r>
      <w:r w:rsidR="00E21913" w:rsidRPr="00E21913">
        <w:rPr>
          <w:w w:val="105"/>
          <w:sz w:val="24"/>
          <w:szCs w:val="24"/>
          <w:lang w:val="ru-RU"/>
        </w:rPr>
        <w:t>ЕнисейЭнергоСтрой</w:t>
      </w:r>
      <w:r w:rsidR="002429EA" w:rsidRPr="00E21913">
        <w:rPr>
          <w:w w:val="105"/>
          <w:sz w:val="24"/>
          <w:szCs w:val="24"/>
          <w:lang w:val="ru-RU"/>
        </w:rPr>
        <w:t xml:space="preserve">» по строительству </w:t>
      </w:r>
      <w:r w:rsidR="00E21913" w:rsidRPr="00E21913">
        <w:rPr>
          <w:w w:val="105"/>
          <w:sz w:val="24"/>
          <w:szCs w:val="24"/>
          <w:lang w:val="ru-RU"/>
        </w:rPr>
        <w:t>объекта капитального строительства</w:t>
      </w:r>
      <w:r w:rsidR="002429EA" w:rsidRPr="00E21913">
        <w:rPr>
          <w:w w:val="105"/>
          <w:sz w:val="24"/>
          <w:szCs w:val="24"/>
          <w:lang w:val="ru-RU"/>
        </w:rPr>
        <w:t xml:space="preserve"> «</w:t>
      </w:r>
      <w:r w:rsidR="00E21913" w:rsidRPr="00E21913">
        <w:rPr>
          <w:w w:val="105"/>
          <w:sz w:val="24"/>
          <w:szCs w:val="24"/>
          <w:lang w:val="ru-RU"/>
        </w:rPr>
        <w:t>Кабельная линия 6кВт с устройством ЗРУ котельной</w:t>
      </w:r>
      <w:r w:rsidR="002429EA" w:rsidRPr="00E21913">
        <w:rPr>
          <w:w w:val="105"/>
          <w:sz w:val="24"/>
          <w:szCs w:val="24"/>
          <w:lang w:val="ru-RU"/>
        </w:rPr>
        <w:t>».</w:t>
      </w:r>
      <w:r w:rsidR="00BA1C7D">
        <w:rPr>
          <w:w w:val="105"/>
          <w:sz w:val="24"/>
          <w:szCs w:val="24"/>
          <w:lang w:val="ru-RU"/>
        </w:rPr>
        <w:t xml:space="preserve"> </w:t>
      </w:r>
    </w:p>
    <w:p w:rsidR="00293A23" w:rsidRDefault="00A2051C" w:rsidP="00A2051C">
      <w:pPr>
        <w:pStyle w:val="a3"/>
        <w:ind w:right="105" w:firstLine="422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</w:t>
      </w:r>
      <w:r w:rsidR="00BA1C7D">
        <w:rPr>
          <w:w w:val="105"/>
          <w:sz w:val="24"/>
          <w:szCs w:val="24"/>
          <w:lang w:val="ru-RU"/>
        </w:rPr>
        <w:t>Началом кабельной линии является РУ 6 кВт ПС «Бирюса» филиала «Западные электрические сети», конечным пунктом кабельной линии  КЛ 6 кВт является ЗРУ 6 кВт в здании водогрейной котельной.</w:t>
      </w:r>
    </w:p>
    <w:p w:rsidR="00BA1C7D" w:rsidRDefault="00A2051C" w:rsidP="00A2051C">
      <w:pPr>
        <w:pStyle w:val="a3"/>
        <w:ind w:right="105" w:firstLine="422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</w:t>
      </w:r>
      <w:r w:rsidR="00293A23">
        <w:rPr>
          <w:w w:val="105"/>
          <w:sz w:val="24"/>
          <w:szCs w:val="24"/>
          <w:lang w:val="ru-RU"/>
        </w:rPr>
        <w:t>На кабельной эстакаде были установлены консоли крепления кабеля, произведены работы по ремонту существующей кабельной эстакады с заменой кровельного покрытия и покраской антикоррозийным покры</w:t>
      </w:r>
      <w:r w:rsidR="00140A33">
        <w:rPr>
          <w:w w:val="105"/>
          <w:sz w:val="24"/>
          <w:szCs w:val="24"/>
          <w:lang w:val="ru-RU"/>
        </w:rPr>
        <w:t xml:space="preserve">тием металлических </w:t>
      </w:r>
      <w:r w:rsidR="00140A33" w:rsidRPr="00E21913">
        <w:rPr>
          <w:w w:val="105"/>
          <w:sz w:val="24"/>
          <w:szCs w:val="24"/>
          <w:lang w:val="ru-RU"/>
        </w:rPr>
        <w:t>ферм, протяженностью</w:t>
      </w:r>
      <w:r w:rsidR="00E21913">
        <w:rPr>
          <w:w w:val="105"/>
          <w:sz w:val="24"/>
          <w:szCs w:val="24"/>
          <w:lang w:val="ru-RU"/>
        </w:rPr>
        <w:t xml:space="preserve"> 621м.п</w:t>
      </w:r>
      <w:r w:rsidR="00140A33">
        <w:rPr>
          <w:w w:val="105"/>
          <w:sz w:val="24"/>
          <w:szCs w:val="24"/>
          <w:lang w:val="ru-RU"/>
        </w:rPr>
        <w:t xml:space="preserve">. </w:t>
      </w:r>
      <w:r w:rsidR="00150EC9">
        <w:rPr>
          <w:w w:val="105"/>
          <w:sz w:val="24"/>
          <w:szCs w:val="24"/>
          <w:lang w:val="ru-RU"/>
        </w:rPr>
        <w:t>В продолжение</w:t>
      </w:r>
      <w:r w:rsidR="00140A33">
        <w:rPr>
          <w:w w:val="105"/>
          <w:sz w:val="24"/>
          <w:szCs w:val="24"/>
          <w:lang w:val="ru-RU"/>
        </w:rPr>
        <w:t xml:space="preserve"> </w:t>
      </w:r>
      <w:r w:rsidR="00150EC9">
        <w:rPr>
          <w:w w:val="105"/>
          <w:sz w:val="24"/>
          <w:szCs w:val="24"/>
          <w:lang w:val="ru-RU"/>
        </w:rPr>
        <w:t>существующей</w:t>
      </w:r>
      <w:r w:rsidR="00140A33">
        <w:rPr>
          <w:w w:val="105"/>
          <w:sz w:val="24"/>
          <w:szCs w:val="24"/>
          <w:lang w:val="ru-RU"/>
        </w:rPr>
        <w:t xml:space="preserve"> каб</w:t>
      </w:r>
      <w:r w:rsidR="00293A23">
        <w:rPr>
          <w:w w:val="105"/>
          <w:sz w:val="24"/>
          <w:szCs w:val="24"/>
          <w:lang w:val="ru-RU"/>
        </w:rPr>
        <w:t>ельной эстакады была построена новая кабельная эстакада</w:t>
      </w:r>
      <w:r w:rsidR="00E21913">
        <w:rPr>
          <w:w w:val="105"/>
          <w:sz w:val="24"/>
          <w:szCs w:val="24"/>
          <w:lang w:val="ru-RU"/>
        </w:rPr>
        <w:t xml:space="preserve"> к ЗРУ 6 кВт</w:t>
      </w:r>
      <w:r w:rsidR="00150EC9">
        <w:rPr>
          <w:w w:val="105"/>
          <w:sz w:val="24"/>
          <w:szCs w:val="24"/>
          <w:lang w:val="ru-RU"/>
        </w:rPr>
        <w:t xml:space="preserve"> новой</w:t>
      </w:r>
      <w:r w:rsidR="00E21913">
        <w:rPr>
          <w:w w:val="105"/>
          <w:sz w:val="24"/>
          <w:szCs w:val="24"/>
          <w:lang w:val="ru-RU"/>
        </w:rPr>
        <w:t xml:space="preserve"> котельной</w:t>
      </w:r>
      <w:r w:rsidR="00293A23">
        <w:rPr>
          <w:w w:val="105"/>
          <w:sz w:val="24"/>
          <w:szCs w:val="24"/>
          <w:lang w:val="ru-RU"/>
        </w:rPr>
        <w:t xml:space="preserve"> – ответвление от существующей</w:t>
      </w:r>
      <w:r w:rsidR="00140A33">
        <w:rPr>
          <w:w w:val="105"/>
          <w:sz w:val="24"/>
          <w:szCs w:val="24"/>
          <w:lang w:val="ru-RU"/>
        </w:rPr>
        <w:t>.</w:t>
      </w:r>
      <w:r w:rsidR="00BA1C7D">
        <w:rPr>
          <w:w w:val="105"/>
          <w:sz w:val="24"/>
          <w:szCs w:val="24"/>
          <w:lang w:val="ru-RU"/>
        </w:rPr>
        <w:t xml:space="preserve"> </w:t>
      </w:r>
    </w:p>
    <w:p w:rsidR="00293A23" w:rsidRDefault="00293A23" w:rsidP="00A2051C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</w:t>
      </w:r>
      <w:r w:rsidR="00A2051C">
        <w:rPr>
          <w:bCs/>
          <w:sz w:val="24"/>
          <w:szCs w:val="24"/>
          <w:lang w:val="ru-RU"/>
        </w:rPr>
        <w:t xml:space="preserve">     </w:t>
      </w:r>
      <w:r w:rsidRPr="00293A23">
        <w:rPr>
          <w:bCs/>
          <w:sz w:val="24"/>
          <w:szCs w:val="24"/>
          <w:lang w:val="ru-RU"/>
        </w:rPr>
        <w:t>Электроснабжение котельной осуществляется по двум новым силовым кабелям ААШВ 3*240 от двух ячеек 6 кВ ПС 110/35/6 кВ № 12 и № 15 подключенных к разным системам шин.</w:t>
      </w:r>
      <w:r>
        <w:rPr>
          <w:bCs/>
          <w:sz w:val="24"/>
          <w:szCs w:val="24"/>
          <w:lang w:val="ru-RU"/>
        </w:rPr>
        <w:t xml:space="preserve"> Данные кабели были выбраны по условию невозгораемости  и термической стойкости</w:t>
      </w:r>
      <w:r w:rsidR="00140A33">
        <w:rPr>
          <w:bCs/>
          <w:sz w:val="24"/>
          <w:szCs w:val="24"/>
          <w:lang w:val="ru-RU"/>
        </w:rPr>
        <w:t xml:space="preserve"> к</w:t>
      </w:r>
      <w:r>
        <w:rPr>
          <w:bCs/>
          <w:sz w:val="24"/>
          <w:szCs w:val="24"/>
          <w:lang w:val="ru-RU"/>
        </w:rPr>
        <w:t xml:space="preserve"> токам короткого замыкания.</w:t>
      </w:r>
      <w:r w:rsidR="00140A33">
        <w:rPr>
          <w:bCs/>
          <w:sz w:val="24"/>
          <w:szCs w:val="24"/>
          <w:lang w:val="ru-RU"/>
        </w:rPr>
        <w:t xml:space="preserve"> Электрооборудование, электроустановочные изделия и кабельная продукция имеют сертификаты соответствия Госстандарта РФ, а так же сертификаты в области пожарной безопасности.</w:t>
      </w:r>
    </w:p>
    <w:p w:rsidR="00293A23" w:rsidRPr="00293A23" w:rsidRDefault="00140A33" w:rsidP="00A2051C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</w:t>
      </w:r>
      <w:r w:rsidR="00A2051C">
        <w:rPr>
          <w:bCs/>
          <w:sz w:val="24"/>
          <w:szCs w:val="24"/>
          <w:lang w:val="ru-RU"/>
        </w:rPr>
        <w:t xml:space="preserve">    </w:t>
      </w:r>
      <w:r w:rsidR="003C07F0">
        <w:rPr>
          <w:bCs/>
          <w:sz w:val="24"/>
          <w:szCs w:val="24"/>
          <w:lang w:val="ru-RU"/>
        </w:rPr>
        <w:t>В установленные муниципальным контрактом сроки р</w:t>
      </w:r>
      <w:r w:rsidR="00293A23" w:rsidRPr="00293A23">
        <w:rPr>
          <w:bCs/>
          <w:sz w:val="24"/>
          <w:szCs w:val="24"/>
          <w:lang w:val="ru-RU"/>
        </w:rPr>
        <w:t>аботы</w:t>
      </w:r>
      <w:r w:rsidR="003C07F0">
        <w:rPr>
          <w:bCs/>
          <w:sz w:val="24"/>
          <w:szCs w:val="24"/>
          <w:lang w:val="ru-RU"/>
        </w:rPr>
        <w:t xml:space="preserve"> по строительству кабельной линии 6 кВт с устройством ЗРУ котельной</w:t>
      </w:r>
      <w:r w:rsidR="00293A23" w:rsidRPr="00293A23">
        <w:rPr>
          <w:bCs/>
          <w:sz w:val="24"/>
          <w:szCs w:val="24"/>
          <w:lang w:val="ru-RU"/>
        </w:rPr>
        <w:t xml:space="preserve"> выполнены в полном объеме. Проведен комплекс пусконаладочных работ. Проведена приемка объекта специалистами Ростехнадзора. Получена </w:t>
      </w:r>
      <w:r w:rsidR="003C07F0">
        <w:rPr>
          <w:bCs/>
          <w:sz w:val="24"/>
          <w:szCs w:val="24"/>
          <w:lang w:val="ru-RU"/>
        </w:rPr>
        <w:t xml:space="preserve">необходимая </w:t>
      </w:r>
      <w:r w:rsidR="00293A23" w:rsidRPr="00293A23">
        <w:rPr>
          <w:bCs/>
          <w:sz w:val="24"/>
          <w:szCs w:val="24"/>
          <w:lang w:val="ru-RU"/>
        </w:rPr>
        <w:t xml:space="preserve">разрешительная документация. </w:t>
      </w:r>
      <w:r w:rsidR="003C07F0">
        <w:rPr>
          <w:bCs/>
          <w:sz w:val="24"/>
          <w:szCs w:val="24"/>
          <w:lang w:val="ru-RU"/>
        </w:rPr>
        <w:t>В настоящее время сотрудниками администрации в</w:t>
      </w:r>
      <w:r w:rsidR="00293A23" w:rsidRPr="00293A23">
        <w:rPr>
          <w:bCs/>
          <w:sz w:val="24"/>
          <w:szCs w:val="24"/>
          <w:lang w:val="ru-RU"/>
        </w:rPr>
        <w:t>едется подготовка технического плана для ввода объекта в эксплуатацию и постановки на кадастровый учет.</w:t>
      </w:r>
    </w:p>
    <w:p w:rsidR="00293A23" w:rsidRPr="00293A23" w:rsidRDefault="003C07F0" w:rsidP="00A2051C">
      <w:pPr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</w:t>
      </w:r>
    </w:p>
    <w:p w:rsidR="00293A23" w:rsidRPr="00293A23" w:rsidRDefault="00293A23" w:rsidP="00A2051C">
      <w:pPr>
        <w:ind w:firstLine="708"/>
        <w:jc w:val="both"/>
        <w:rPr>
          <w:b/>
          <w:sz w:val="24"/>
          <w:szCs w:val="24"/>
          <w:lang w:val="ru-RU"/>
        </w:rPr>
      </w:pPr>
    </w:p>
    <w:p w:rsidR="00293A23" w:rsidRDefault="00293A23" w:rsidP="00A2051C">
      <w:pPr>
        <w:pStyle w:val="a3"/>
        <w:ind w:right="105" w:firstLine="422"/>
        <w:jc w:val="both"/>
        <w:rPr>
          <w:w w:val="105"/>
          <w:sz w:val="24"/>
          <w:szCs w:val="24"/>
          <w:lang w:val="ru-RU"/>
        </w:rPr>
      </w:pPr>
    </w:p>
    <w:p w:rsidR="00A2051C" w:rsidRDefault="00B0182B" w:rsidP="00A2051C">
      <w:pPr>
        <w:widowControl/>
        <w:shd w:val="clear" w:color="auto" w:fill="FFFFFF"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val="ru-RU"/>
        </w:rPr>
      </w:pPr>
      <w:r w:rsidRPr="00B0182B">
        <w:rPr>
          <w:w w:val="105"/>
          <w:sz w:val="24"/>
          <w:szCs w:val="24"/>
          <w:lang w:val="ru-RU"/>
        </w:rPr>
        <w:lastRenderedPageBreak/>
        <w:t xml:space="preserve">       </w:t>
      </w:r>
      <w:r w:rsidR="00A2051C">
        <w:rPr>
          <w:w w:val="105"/>
          <w:sz w:val="24"/>
          <w:szCs w:val="24"/>
          <w:lang w:val="ru-RU"/>
        </w:rPr>
        <w:t xml:space="preserve">  </w:t>
      </w:r>
      <w:r w:rsidRPr="00B0182B">
        <w:rPr>
          <w:w w:val="105"/>
          <w:sz w:val="24"/>
          <w:szCs w:val="24"/>
          <w:lang w:val="ru-RU"/>
        </w:rPr>
        <w:t xml:space="preserve">В 2017 году в рамках </w:t>
      </w:r>
      <w:r>
        <w:rPr>
          <w:w w:val="105"/>
          <w:sz w:val="24"/>
          <w:szCs w:val="24"/>
          <w:lang w:val="ru-RU"/>
        </w:rPr>
        <w:t xml:space="preserve">реализации </w:t>
      </w:r>
      <w:r w:rsidRPr="00B0182B">
        <w:rPr>
          <w:w w:val="105"/>
          <w:sz w:val="24"/>
          <w:szCs w:val="24"/>
          <w:lang w:val="ru-RU"/>
        </w:rPr>
        <w:t>программы «Модернизации объектов коммунальной инфраструктуры»</w:t>
      </w:r>
      <w:r w:rsidR="002429EA" w:rsidRPr="00B0182B">
        <w:rPr>
          <w:w w:val="105"/>
          <w:sz w:val="24"/>
          <w:szCs w:val="24"/>
          <w:lang w:val="ru-RU"/>
        </w:rPr>
        <w:t xml:space="preserve"> </w:t>
      </w:r>
      <w:r w:rsidRPr="00B0182B">
        <w:rPr>
          <w:w w:val="105"/>
          <w:sz w:val="24"/>
          <w:szCs w:val="24"/>
          <w:lang w:val="ru-RU"/>
        </w:rPr>
        <w:t>запланированы работы по приобретению</w:t>
      </w:r>
      <w:r w:rsidR="002429EA" w:rsidRPr="00B0182B">
        <w:rPr>
          <w:w w:val="105"/>
          <w:sz w:val="24"/>
          <w:szCs w:val="24"/>
          <w:lang w:val="ru-RU"/>
        </w:rPr>
        <w:t xml:space="preserve"> </w:t>
      </w:r>
      <w:r w:rsidRPr="00B0182B">
        <w:rPr>
          <w:sz w:val="24"/>
          <w:szCs w:val="24"/>
          <w:lang w:val="ru-RU"/>
        </w:rPr>
        <w:t>модульной котельной установки «Прометей Автомат» с двумя котлами общей мощностью 1600кВт (1,4 Гкал/час)</w:t>
      </w:r>
      <w:r>
        <w:rPr>
          <w:sz w:val="24"/>
          <w:szCs w:val="24"/>
          <w:lang w:val="ru-RU"/>
        </w:rPr>
        <w:t xml:space="preserve"> в котельну</w:t>
      </w:r>
      <w:r w:rsidR="00A2051C">
        <w:rPr>
          <w:sz w:val="24"/>
          <w:szCs w:val="24"/>
          <w:lang w:val="ru-RU"/>
        </w:rPr>
        <w:t>ю станции Тагул.</w:t>
      </w:r>
    </w:p>
    <w:p w:rsidR="00B0182B" w:rsidRPr="00A2051C" w:rsidRDefault="00A2051C" w:rsidP="00A2051C">
      <w:pPr>
        <w:widowControl/>
        <w:shd w:val="clear" w:color="auto" w:fill="FFFFFF"/>
        <w:tabs>
          <w:tab w:val="left" w:pos="0"/>
        </w:tabs>
        <w:suppressAutoHyphens/>
        <w:autoSpaceDE/>
        <w:autoSpaceDN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0182B" w:rsidRPr="00B0182B">
        <w:rPr>
          <w:bCs/>
          <w:sz w:val="24"/>
          <w:szCs w:val="24"/>
          <w:lang w:val="ru-RU"/>
        </w:rPr>
        <w:t xml:space="preserve">Основной проблемой в котельной на станции Тагул г. Бирюсинска являются высокие затраты на производство и транспортировку тепловой энергии. В котельной установлены два котла суммарной мощностью 1,4 Гкал/час. </w:t>
      </w:r>
      <w:r w:rsidR="00B0182B" w:rsidRPr="00B0182B">
        <w:rPr>
          <w:sz w:val="24"/>
          <w:szCs w:val="24"/>
          <w:lang w:val="ru-RU"/>
        </w:rPr>
        <w:t>Присоединенной нагрузкой являются 13 жилых домов и производственное здание ПЧ-12 Абакумовской дистанции пути.  Вспомогательное оборудование котельной имеет завышенную электрическую мощность, нерациональные схемы коммуникаций.</w:t>
      </w:r>
      <w:r w:rsidR="00B0182B" w:rsidRPr="00B0182B">
        <w:rPr>
          <w:i/>
          <w:iCs/>
          <w:sz w:val="24"/>
          <w:szCs w:val="24"/>
          <w:lang w:val="ru-RU"/>
        </w:rPr>
        <w:t xml:space="preserve"> </w:t>
      </w:r>
      <w:r w:rsidR="00B0182B" w:rsidRPr="00B0182B">
        <w:rPr>
          <w:iCs/>
          <w:sz w:val="24"/>
          <w:szCs w:val="24"/>
          <w:lang w:val="ru-RU"/>
        </w:rPr>
        <w:t>Котельная является муниципальной собственностью Бирюсинского городского поселения. Проведение реконструкции котельной экономически не целесообразно в связи высокими затратами на замену всего морально и физически устаревшего оборудования котельной.</w:t>
      </w:r>
    </w:p>
    <w:p w:rsidR="00B0182B" w:rsidRPr="00B0182B" w:rsidRDefault="00A2051C" w:rsidP="00A2051C">
      <w:pPr>
        <w:pStyle w:val="12"/>
        <w:spacing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93E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182B" w:rsidRPr="00B0182B">
        <w:rPr>
          <w:rFonts w:ascii="Times New Roman" w:hAnsi="Times New Roman" w:cs="Times New Roman"/>
          <w:iCs/>
          <w:sz w:val="24"/>
          <w:szCs w:val="24"/>
        </w:rPr>
        <w:t>Наиболее приемлемый путь решения проблемы это строительство новой модульной</w:t>
      </w:r>
    </w:p>
    <w:p w:rsidR="00093E7E" w:rsidRDefault="00B0182B" w:rsidP="00A2051C">
      <w:pPr>
        <w:pStyle w:val="12"/>
        <w:spacing w:line="240" w:lineRule="auto"/>
        <w:ind w:left="0"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82B">
        <w:rPr>
          <w:rFonts w:ascii="Times New Roman" w:hAnsi="Times New Roman" w:cs="Times New Roman"/>
          <w:iCs/>
          <w:sz w:val="24"/>
          <w:szCs w:val="24"/>
        </w:rPr>
        <w:t>котельной на занимаемом земельном участке</w:t>
      </w:r>
      <w:r w:rsidRPr="00B01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двумя</w:t>
      </w:r>
      <w:r w:rsidR="00093E7E" w:rsidRPr="0009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E7E" w:rsidRPr="00AA48CE">
        <w:rPr>
          <w:rFonts w:ascii="Times New Roman" w:hAnsi="Times New Roman" w:cs="Times New Roman"/>
          <w:sz w:val="24"/>
          <w:szCs w:val="24"/>
          <w:shd w:val="clear" w:color="auto" w:fill="FFFFFF"/>
        </w:rPr>
        <w:t>котлами «Прометей Автомат»</w:t>
      </w:r>
      <w:r w:rsidR="0009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E7E" w:rsidRPr="00AA48CE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мощностью 1600 кВт (800*2  или 1,4</w:t>
      </w:r>
      <w:r w:rsidR="0009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Гкал/час), замена</w:t>
      </w:r>
      <w:r w:rsidR="00093E7E" w:rsidRPr="00AA4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двух котлов кустарного изготовления, а также морально и физически устаревшего котельного оборудования.</w:t>
      </w:r>
      <w:r w:rsidR="0009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3E7E" w:rsidRPr="00AA48CE" w:rsidRDefault="00093E7E" w:rsidP="00A2051C">
      <w:pPr>
        <w:pStyle w:val="12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AA48CE">
        <w:rPr>
          <w:rFonts w:ascii="Times New Roman" w:hAnsi="Times New Roman" w:cs="Times New Roman"/>
          <w:iCs/>
          <w:sz w:val="24"/>
          <w:szCs w:val="24"/>
        </w:rPr>
        <w:t xml:space="preserve">Строительство модульной котельной позволит:  </w:t>
      </w:r>
    </w:p>
    <w:p w:rsidR="00B0182B" w:rsidRPr="00B0182B" w:rsidRDefault="00B0182B" w:rsidP="00A2051C">
      <w:pPr>
        <w:ind w:firstLine="708"/>
        <w:jc w:val="both"/>
        <w:rPr>
          <w:sz w:val="24"/>
          <w:szCs w:val="24"/>
          <w:lang w:val="ru-RU"/>
        </w:rPr>
      </w:pPr>
      <w:r w:rsidRPr="00B0182B">
        <w:rPr>
          <w:iCs/>
          <w:sz w:val="24"/>
          <w:szCs w:val="24"/>
          <w:lang w:val="ru-RU"/>
        </w:rPr>
        <w:t xml:space="preserve">- </w:t>
      </w:r>
      <w:r w:rsidRPr="00B0182B">
        <w:rPr>
          <w:sz w:val="24"/>
          <w:szCs w:val="24"/>
          <w:lang w:val="ru-RU"/>
        </w:rPr>
        <w:t>снизить затраты на выработку тепловой энергии;</w:t>
      </w:r>
    </w:p>
    <w:p w:rsidR="00B0182B" w:rsidRPr="00B0182B" w:rsidRDefault="003E34D3" w:rsidP="00A2051C">
      <w:pPr>
        <w:tabs>
          <w:tab w:val="left" w:pos="1080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улучшить  качество предоставляемой услуги и повысить надежность</w:t>
      </w:r>
      <w:r w:rsidR="00B0182B" w:rsidRPr="00B0182B">
        <w:rPr>
          <w:sz w:val="24"/>
          <w:szCs w:val="24"/>
          <w:lang w:val="ru-RU"/>
        </w:rPr>
        <w:t xml:space="preserve"> теплоснабжения потребителей;</w:t>
      </w:r>
    </w:p>
    <w:p w:rsidR="00B0182B" w:rsidRPr="00B0182B" w:rsidRDefault="00B0182B" w:rsidP="00A2051C">
      <w:pPr>
        <w:tabs>
          <w:tab w:val="left" w:pos="1080"/>
        </w:tabs>
        <w:ind w:left="709"/>
        <w:jc w:val="both"/>
        <w:rPr>
          <w:sz w:val="24"/>
          <w:szCs w:val="24"/>
          <w:lang w:val="ru-RU"/>
        </w:rPr>
      </w:pPr>
      <w:r w:rsidRPr="00B0182B">
        <w:rPr>
          <w:sz w:val="24"/>
          <w:szCs w:val="24"/>
          <w:lang w:val="ru-RU"/>
        </w:rPr>
        <w:t>- уменьшить выбросы загрязняющих веществ в окружающую среду;</w:t>
      </w:r>
    </w:p>
    <w:p w:rsidR="00B0182B" w:rsidRPr="00B0182B" w:rsidRDefault="00093E7E" w:rsidP="00A2051C">
      <w:pPr>
        <w:tabs>
          <w:tab w:val="left" w:pos="1080"/>
        </w:tabs>
        <w:ind w:left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сократить потери</w:t>
      </w:r>
      <w:r w:rsidR="00B0182B" w:rsidRPr="00B0182B">
        <w:rPr>
          <w:sz w:val="24"/>
          <w:szCs w:val="24"/>
          <w:lang w:val="ru-RU"/>
        </w:rPr>
        <w:t xml:space="preserve"> в тепловых сетях.</w:t>
      </w:r>
    </w:p>
    <w:p w:rsidR="003E34D3" w:rsidRDefault="00B0182B" w:rsidP="00A2051C">
      <w:pPr>
        <w:tabs>
          <w:tab w:val="left" w:pos="1080"/>
        </w:tabs>
        <w:jc w:val="both"/>
        <w:rPr>
          <w:bCs/>
          <w:sz w:val="24"/>
          <w:szCs w:val="24"/>
          <w:lang w:val="ru-RU"/>
        </w:rPr>
      </w:pPr>
      <w:r w:rsidRPr="00B0182B">
        <w:rPr>
          <w:bCs/>
          <w:sz w:val="24"/>
          <w:szCs w:val="24"/>
          <w:lang w:val="ru-RU"/>
        </w:rPr>
        <w:t>Ориентировочная стоимость приобретения и монтажа оборудования модульной котельно</w:t>
      </w:r>
      <w:r w:rsidR="003E34D3">
        <w:rPr>
          <w:bCs/>
          <w:sz w:val="24"/>
          <w:szCs w:val="24"/>
          <w:lang w:val="ru-RU"/>
        </w:rPr>
        <w:t>й, указанной мощности, составит 8,120 млн. рублей, с</w:t>
      </w:r>
      <w:r w:rsidRPr="00B0182B">
        <w:rPr>
          <w:bCs/>
          <w:sz w:val="24"/>
          <w:szCs w:val="24"/>
          <w:lang w:val="ru-RU"/>
        </w:rPr>
        <w:t>рок окупаемости три года.</w:t>
      </w:r>
    </w:p>
    <w:p w:rsidR="00B0182B" w:rsidRPr="00A2051C" w:rsidRDefault="00A2051C" w:rsidP="00A2051C">
      <w:pPr>
        <w:tabs>
          <w:tab w:val="left" w:pos="1080"/>
        </w:tabs>
        <w:jc w:val="both"/>
        <w:rPr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lang w:val="ru-RU"/>
        </w:rPr>
        <w:t xml:space="preserve">          </w:t>
      </w:r>
      <w:r w:rsidR="003E34D3" w:rsidRPr="003E34D3">
        <w:rPr>
          <w:sz w:val="24"/>
          <w:szCs w:val="24"/>
          <w:lang w:val="ru-RU"/>
        </w:rPr>
        <w:t>А</w:t>
      </w:r>
      <w:r w:rsidR="00B0182B" w:rsidRPr="003E34D3">
        <w:rPr>
          <w:sz w:val="24"/>
          <w:szCs w:val="24"/>
          <w:shd w:val="clear" w:color="auto" w:fill="FFFFFF"/>
          <w:lang w:val="ru-RU"/>
        </w:rPr>
        <w:t>дминистрация Бирюсинского го</w:t>
      </w:r>
      <w:r w:rsidR="00093E7E" w:rsidRPr="003E34D3">
        <w:rPr>
          <w:sz w:val="24"/>
          <w:szCs w:val="24"/>
          <w:shd w:val="clear" w:color="auto" w:fill="FFFFFF"/>
          <w:lang w:val="ru-RU"/>
        </w:rPr>
        <w:t xml:space="preserve">родского поселения </w:t>
      </w:r>
      <w:r w:rsidR="003E34D3" w:rsidRPr="003E34D3">
        <w:rPr>
          <w:sz w:val="24"/>
          <w:szCs w:val="24"/>
          <w:shd w:val="clear" w:color="auto" w:fill="FFFFFF"/>
          <w:lang w:val="ru-RU"/>
        </w:rPr>
        <w:t>подала заявку</w:t>
      </w:r>
      <w:r w:rsidR="00093E7E" w:rsidRPr="003E34D3">
        <w:rPr>
          <w:sz w:val="24"/>
          <w:szCs w:val="24"/>
          <w:shd w:val="clear" w:color="auto" w:fill="FFFFFF"/>
          <w:lang w:val="ru-RU"/>
        </w:rPr>
        <w:t xml:space="preserve"> </w:t>
      </w:r>
      <w:r w:rsidR="003E34D3" w:rsidRPr="003E34D3">
        <w:rPr>
          <w:sz w:val="24"/>
          <w:szCs w:val="24"/>
          <w:shd w:val="clear" w:color="auto" w:fill="FFFFFF"/>
          <w:lang w:val="ru-RU"/>
        </w:rPr>
        <w:t>в Министерство</w:t>
      </w:r>
      <w:r w:rsidR="00093E7E" w:rsidRPr="003E34D3">
        <w:rPr>
          <w:sz w:val="24"/>
          <w:szCs w:val="24"/>
          <w:shd w:val="clear" w:color="auto" w:fill="FFFFFF"/>
          <w:lang w:val="ru-RU"/>
        </w:rPr>
        <w:t xml:space="preserve"> жилищной политики, энергетики и транспорта Иркутской области</w:t>
      </w:r>
      <w:r w:rsidR="003E34D3" w:rsidRPr="003E34D3">
        <w:rPr>
          <w:sz w:val="24"/>
          <w:szCs w:val="24"/>
          <w:shd w:val="clear" w:color="auto" w:fill="FFFFFF"/>
          <w:lang w:val="ru-RU"/>
        </w:rPr>
        <w:t xml:space="preserve"> на предоставление</w:t>
      </w:r>
      <w:r w:rsidR="00B0182B" w:rsidRPr="003E34D3">
        <w:rPr>
          <w:sz w:val="24"/>
          <w:szCs w:val="24"/>
          <w:shd w:val="clear" w:color="auto" w:fill="FFFFFF"/>
          <w:lang w:val="ru-RU"/>
        </w:rPr>
        <w:t xml:space="preserve"> субсидии из областного бюджета в целях софинансирования расходных обязательств бюджета Бирюсинского городского поселения на реализацию первоочередных мероприятий по модернизации объектов теплоснабжения, находящихся в муниципальной собственности</w:t>
      </w:r>
      <w:r w:rsidR="003E34D3" w:rsidRPr="003E34D3">
        <w:rPr>
          <w:sz w:val="24"/>
          <w:szCs w:val="24"/>
          <w:shd w:val="clear" w:color="auto" w:fill="FFFFFF"/>
          <w:lang w:val="ru-RU"/>
        </w:rPr>
        <w:t xml:space="preserve">, а именно на </w:t>
      </w:r>
      <w:r w:rsidR="003E34D3" w:rsidRPr="003E34D3">
        <w:rPr>
          <w:sz w:val="24"/>
          <w:szCs w:val="24"/>
          <w:lang w:val="ru-RU"/>
        </w:rPr>
        <w:t xml:space="preserve">приобретение модульной котельной установки с двумя котлами общей мощностью </w:t>
      </w:r>
      <w:r w:rsidR="003E34D3" w:rsidRPr="00A2051C">
        <w:rPr>
          <w:sz w:val="24"/>
          <w:szCs w:val="24"/>
          <w:lang w:val="ru-RU"/>
        </w:rPr>
        <w:t>1600кВт (1,4 Гкал/час)</w:t>
      </w:r>
      <w:r w:rsidR="00B0182B" w:rsidRPr="00A2051C">
        <w:rPr>
          <w:sz w:val="24"/>
          <w:szCs w:val="24"/>
          <w:shd w:val="clear" w:color="auto" w:fill="FFFFFF"/>
          <w:lang w:val="ru-RU"/>
        </w:rPr>
        <w:t>.</w:t>
      </w:r>
      <w:r w:rsidR="003E34D3" w:rsidRPr="00A2051C">
        <w:rPr>
          <w:sz w:val="24"/>
          <w:szCs w:val="24"/>
          <w:shd w:val="clear" w:color="auto" w:fill="FFFFFF"/>
          <w:lang w:val="ru-RU"/>
        </w:rPr>
        <w:t xml:space="preserve"> На данный момент заявка находится на рассмотрении.</w:t>
      </w:r>
    </w:p>
    <w:p w:rsidR="00B0182B" w:rsidRPr="00B0182B" w:rsidRDefault="00B0182B" w:rsidP="00A2051C">
      <w:pPr>
        <w:jc w:val="both"/>
        <w:rPr>
          <w:sz w:val="24"/>
          <w:szCs w:val="24"/>
          <w:lang w:val="ru-RU"/>
        </w:rPr>
      </w:pPr>
      <w:r w:rsidRPr="00B0182B">
        <w:rPr>
          <w:sz w:val="24"/>
          <w:szCs w:val="24"/>
          <w:lang w:val="ru-RU"/>
        </w:rPr>
        <w:tab/>
      </w:r>
    </w:p>
    <w:p w:rsidR="00A03AE1" w:rsidRDefault="00A03AE1" w:rsidP="00B0182B">
      <w:pPr>
        <w:pStyle w:val="a3"/>
        <w:jc w:val="both"/>
        <w:rPr>
          <w:sz w:val="24"/>
          <w:szCs w:val="24"/>
          <w:lang w:val="ru-RU"/>
        </w:rPr>
      </w:pPr>
    </w:p>
    <w:p w:rsidR="00093E7E" w:rsidRDefault="00093E7E" w:rsidP="00B0182B">
      <w:pPr>
        <w:pStyle w:val="a3"/>
        <w:jc w:val="both"/>
        <w:rPr>
          <w:sz w:val="24"/>
          <w:szCs w:val="24"/>
          <w:lang w:val="ru-RU"/>
        </w:rPr>
      </w:pPr>
    </w:p>
    <w:p w:rsidR="002429EA" w:rsidRPr="00B0182B" w:rsidRDefault="002429EA" w:rsidP="00B0182B">
      <w:pPr>
        <w:pStyle w:val="a3"/>
        <w:jc w:val="both"/>
        <w:rPr>
          <w:sz w:val="24"/>
          <w:szCs w:val="24"/>
          <w:lang w:val="ru-RU"/>
        </w:rPr>
      </w:pPr>
    </w:p>
    <w:p w:rsidR="003E34D3" w:rsidRDefault="003E34D3" w:rsidP="00B0182B">
      <w:pPr>
        <w:pStyle w:val="a3"/>
        <w:spacing w:before="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И.о. начальника отдела по вопросам ЖКХ, </w:t>
      </w:r>
    </w:p>
    <w:p w:rsidR="003E34D3" w:rsidRDefault="003E34D3" w:rsidP="00B0182B">
      <w:pPr>
        <w:pStyle w:val="a3"/>
        <w:spacing w:before="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земельным, имущественным отношениям, </w:t>
      </w:r>
    </w:p>
    <w:p w:rsidR="00A03AE1" w:rsidRPr="00B0182B" w:rsidRDefault="003E34D3" w:rsidP="00B0182B">
      <w:pPr>
        <w:pStyle w:val="a3"/>
        <w:spacing w:before="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градостроительству и благоустройству                                                           Т.А. Серебренникова</w:t>
      </w:r>
    </w:p>
    <w:sectPr w:rsidR="00A03AE1" w:rsidRPr="00B0182B" w:rsidSect="00A03AE1">
      <w:pgSz w:w="11570" w:h="16500"/>
      <w:pgMar w:top="880" w:right="5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AB8"/>
    <w:multiLevelType w:val="hybridMultilevel"/>
    <w:tmpl w:val="9C062620"/>
    <w:lvl w:ilvl="0" w:tplc="017EAB8A">
      <w:numFmt w:val="bullet"/>
      <w:lvlText w:val="·"/>
      <w:lvlJc w:val="left"/>
      <w:pPr>
        <w:ind w:left="3647" w:hanging="318"/>
      </w:pPr>
      <w:rPr>
        <w:rFonts w:ascii="Arial" w:eastAsia="Arial" w:hAnsi="Arial" w:cs="Arial" w:hint="default"/>
        <w:b/>
        <w:bCs/>
        <w:color w:val="646460"/>
        <w:w w:val="38"/>
        <w:sz w:val="41"/>
        <w:szCs w:val="41"/>
      </w:rPr>
    </w:lvl>
    <w:lvl w:ilvl="1" w:tplc="40102EC8">
      <w:numFmt w:val="bullet"/>
      <w:lvlText w:val="•"/>
      <w:lvlJc w:val="left"/>
      <w:pPr>
        <w:ind w:left="4374" w:hanging="318"/>
      </w:pPr>
      <w:rPr>
        <w:rFonts w:hint="default"/>
      </w:rPr>
    </w:lvl>
    <w:lvl w:ilvl="2" w:tplc="2D2C553A">
      <w:numFmt w:val="bullet"/>
      <w:lvlText w:val="•"/>
      <w:lvlJc w:val="left"/>
      <w:pPr>
        <w:ind w:left="5109" w:hanging="318"/>
      </w:pPr>
      <w:rPr>
        <w:rFonts w:hint="default"/>
      </w:rPr>
    </w:lvl>
    <w:lvl w:ilvl="3" w:tplc="242C209A">
      <w:numFmt w:val="bullet"/>
      <w:lvlText w:val="•"/>
      <w:lvlJc w:val="left"/>
      <w:pPr>
        <w:ind w:left="5843" w:hanging="318"/>
      </w:pPr>
      <w:rPr>
        <w:rFonts w:hint="default"/>
      </w:rPr>
    </w:lvl>
    <w:lvl w:ilvl="4" w:tplc="1138194E">
      <w:numFmt w:val="bullet"/>
      <w:lvlText w:val="•"/>
      <w:lvlJc w:val="left"/>
      <w:pPr>
        <w:ind w:left="6578" w:hanging="318"/>
      </w:pPr>
      <w:rPr>
        <w:rFonts w:hint="default"/>
      </w:rPr>
    </w:lvl>
    <w:lvl w:ilvl="5" w:tplc="489A9094">
      <w:numFmt w:val="bullet"/>
      <w:lvlText w:val="•"/>
      <w:lvlJc w:val="left"/>
      <w:pPr>
        <w:ind w:left="7312" w:hanging="318"/>
      </w:pPr>
      <w:rPr>
        <w:rFonts w:hint="default"/>
      </w:rPr>
    </w:lvl>
    <w:lvl w:ilvl="6" w:tplc="1EE8F4BA">
      <w:numFmt w:val="bullet"/>
      <w:lvlText w:val="•"/>
      <w:lvlJc w:val="left"/>
      <w:pPr>
        <w:ind w:left="8047" w:hanging="318"/>
      </w:pPr>
      <w:rPr>
        <w:rFonts w:hint="default"/>
      </w:rPr>
    </w:lvl>
    <w:lvl w:ilvl="7" w:tplc="134ED576">
      <w:numFmt w:val="bullet"/>
      <w:lvlText w:val="•"/>
      <w:lvlJc w:val="left"/>
      <w:pPr>
        <w:ind w:left="8781" w:hanging="318"/>
      </w:pPr>
      <w:rPr>
        <w:rFonts w:hint="default"/>
      </w:rPr>
    </w:lvl>
    <w:lvl w:ilvl="8" w:tplc="C96CE1E4">
      <w:numFmt w:val="bullet"/>
      <w:lvlText w:val="•"/>
      <w:lvlJc w:val="left"/>
      <w:pPr>
        <w:ind w:left="9516" w:hanging="318"/>
      </w:pPr>
      <w:rPr>
        <w:rFonts w:hint="default"/>
      </w:rPr>
    </w:lvl>
  </w:abstractNum>
  <w:abstractNum w:abstractNumId="1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3AE1"/>
    <w:rsid w:val="00093E7E"/>
    <w:rsid w:val="000E072B"/>
    <w:rsid w:val="00140A33"/>
    <w:rsid w:val="00150EC9"/>
    <w:rsid w:val="002429EA"/>
    <w:rsid w:val="00293A23"/>
    <w:rsid w:val="003C07F0"/>
    <w:rsid w:val="003E34D3"/>
    <w:rsid w:val="0040327E"/>
    <w:rsid w:val="00456E31"/>
    <w:rsid w:val="0056180F"/>
    <w:rsid w:val="006C6164"/>
    <w:rsid w:val="00A03AE1"/>
    <w:rsid w:val="00A2051C"/>
    <w:rsid w:val="00B0182B"/>
    <w:rsid w:val="00B14AD6"/>
    <w:rsid w:val="00BA1C7D"/>
    <w:rsid w:val="00C96490"/>
    <w:rsid w:val="00CD0759"/>
    <w:rsid w:val="00E21913"/>
    <w:rsid w:val="00F43ECE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821A4A-3CEE-47F1-B30D-A0D65DF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AE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6164"/>
    <w:pPr>
      <w:keepNext/>
      <w:widowControl/>
      <w:autoSpaceDE/>
      <w:autoSpaceDN/>
      <w:outlineLvl w:val="0"/>
    </w:pPr>
    <w:rPr>
      <w:b/>
      <w:i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C6164"/>
    <w:pPr>
      <w:keepNext/>
      <w:autoSpaceDE/>
      <w:autoSpaceDN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C6164"/>
    <w:pPr>
      <w:keepNext/>
      <w:autoSpaceDE/>
      <w:autoSpaceDN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3AE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A03AE1"/>
    <w:pPr>
      <w:ind w:left="1883" w:right="635" w:hanging="911"/>
      <w:outlineLvl w:val="1"/>
    </w:pPr>
    <w:rPr>
      <w:b/>
      <w:bCs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A03AE1"/>
    <w:pPr>
      <w:ind w:left="1127"/>
      <w:outlineLvl w:val="2"/>
    </w:pPr>
    <w:rPr>
      <w:b/>
      <w:bCs/>
      <w:sz w:val="23"/>
      <w:szCs w:val="23"/>
    </w:rPr>
  </w:style>
  <w:style w:type="paragraph" w:customStyle="1" w:styleId="31">
    <w:name w:val="Заголовок 31"/>
    <w:basedOn w:val="a"/>
    <w:uiPriority w:val="1"/>
    <w:qFormat/>
    <w:rsid w:val="00A03AE1"/>
    <w:pPr>
      <w:ind w:left="901"/>
      <w:jc w:val="both"/>
      <w:outlineLvl w:val="3"/>
    </w:pPr>
    <w:rPr>
      <w:b/>
      <w:bCs/>
      <w:i/>
      <w:sz w:val="23"/>
      <w:szCs w:val="23"/>
    </w:rPr>
  </w:style>
  <w:style w:type="paragraph" w:styleId="a5">
    <w:name w:val="List Paragraph"/>
    <w:basedOn w:val="a"/>
    <w:uiPriority w:val="1"/>
    <w:qFormat/>
    <w:rsid w:val="00A03AE1"/>
    <w:pPr>
      <w:spacing w:before="2" w:line="469" w:lineRule="exact"/>
      <w:ind w:left="3647" w:hanging="318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03AE1"/>
  </w:style>
  <w:style w:type="character" w:customStyle="1" w:styleId="10">
    <w:name w:val="Заголовок 1 Знак"/>
    <w:basedOn w:val="a0"/>
    <w:link w:val="1"/>
    <w:rsid w:val="006C6164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C6164"/>
    <w:rPr>
      <w:rFonts w:ascii="AG_CenturyOldStyle" w:eastAsia="Arial Unicode MS" w:hAnsi="AG_CenturyOldStyle" w:cs="Arial Unicode MS"/>
      <w:b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C6164"/>
    <w:rPr>
      <w:rFonts w:ascii="AG_CenturyOldStyle" w:eastAsia="Arial Unicode MS" w:hAnsi="AG_CenturyOldStyle" w:cs="Arial Unicode MS"/>
      <w:b/>
      <w:sz w:val="28"/>
      <w:szCs w:val="20"/>
      <w:lang w:val="ru-RU" w:eastAsia="ru-RU"/>
    </w:rPr>
  </w:style>
  <w:style w:type="paragraph" w:customStyle="1" w:styleId="12">
    <w:name w:val="Без интервала1"/>
    <w:rsid w:val="00B0182B"/>
    <w:pPr>
      <w:widowControl/>
      <w:autoSpaceDE/>
      <w:autoSpaceDN/>
      <w:spacing w:line="216" w:lineRule="auto"/>
      <w:ind w:left="57" w:right="57"/>
      <w:jc w:val="both"/>
    </w:pPr>
    <w:rPr>
      <w:rFonts w:ascii="Calibri" w:eastAsia="Times New Roman" w:hAnsi="Calibri" w:cs="Calibri"/>
      <w:lang w:val="ru-RU"/>
    </w:rPr>
  </w:style>
  <w:style w:type="character" w:customStyle="1" w:styleId="a4">
    <w:name w:val="Основной текст Знак"/>
    <w:link w:val="a3"/>
    <w:uiPriority w:val="1"/>
    <w:rsid w:val="00B0182B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21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</dc:creator>
  <cp:lastModifiedBy>Савкина</cp:lastModifiedBy>
  <cp:revision>9</cp:revision>
  <cp:lastPrinted>2017-03-13T01:20:00Z</cp:lastPrinted>
  <dcterms:created xsi:type="dcterms:W3CDTF">2017-03-12T02:35:00Z</dcterms:created>
  <dcterms:modified xsi:type="dcterms:W3CDTF">2017-03-24T06:19:00Z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2017-03-10T00:00:00Z</vt:filetime>
  </property>
</Properties>
</file>