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C9" w:rsidRDefault="00C13AC9" w:rsidP="00252AB6">
      <w:pPr>
        <w:pStyle w:val="NoSpacing"/>
        <w:jc w:val="right"/>
      </w:pPr>
    </w:p>
    <w:p w:rsidR="00C13AC9" w:rsidRDefault="00C13AC9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C13AC9" w:rsidRDefault="00C13AC9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C13AC9" w:rsidRDefault="00C13AC9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C13AC9" w:rsidRDefault="00C13AC9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C13AC9" w:rsidRDefault="00C13AC9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C13AC9" w:rsidRDefault="00C13AC9" w:rsidP="00F453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C13AC9" w:rsidRDefault="00C13AC9" w:rsidP="00F453B2">
      <w:pPr>
        <w:pStyle w:val="NoSpacing"/>
        <w:jc w:val="center"/>
        <w:rPr>
          <w:sz w:val="22"/>
        </w:rPr>
      </w:pPr>
    </w:p>
    <w:p w:rsidR="00C13AC9" w:rsidRDefault="00C13AC9" w:rsidP="00F453B2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C13AC9" w:rsidRDefault="00C13AC9" w:rsidP="00F453B2">
      <w:pPr>
        <w:autoSpaceDE w:val="0"/>
        <w:autoSpaceDN w:val="0"/>
        <w:adjustRightInd w:val="0"/>
      </w:pPr>
      <w:r>
        <w:t>от   28.12.2016г.                                                                                                  № 652</w:t>
      </w:r>
    </w:p>
    <w:p w:rsidR="00C13AC9" w:rsidRDefault="00C13AC9" w:rsidP="0042046D"/>
    <w:p w:rsidR="00C13AC9" w:rsidRPr="004729B2" w:rsidRDefault="00C13AC9" w:rsidP="0042046D">
      <w:r w:rsidRPr="004729B2">
        <w:t xml:space="preserve">О внесении изменений в постановление </w:t>
      </w:r>
    </w:p>
    <w:p w:rsidR="00C13AC9" w:rsidRDefault="00C13AC9" w:rsidP="0042046D">
      <w:r>
        <w:t>а</w:t>
      </w:r>
      <w:r w:rsidRPr="004729B2">
        <w:t>дминистрации Бирюсинского городского поселения</w:t>
      </w:r>
    </w:p>
    <w:p w:rsidR="00C13AC9" w:rsidRDefault="00C13AC9" w:rsidP="0042046D">
      <w:r>
        <w:t xml:space="preserve"> от 20.11.2015г. №414</w:t>
      </w:r>
      <w:r w:rsidRPr="004729B2">
        <w:t xml:space="preserve"> </w:t>
      </w:r>
    </w:p>
    <w:p w:rsidR="00C13AC9" w:rsidRDefault="00C13AC9" w:rsidP="00F453B2">
      <w:pPr>
        <w:pStyle w:val="NoSpacing"/>
        <w:ind w:firstLine="0"/>
        <w:rPr>
          <w:szCs w:val="24"/>
        </w:rPr>
      </w:pPr>
    </w:p>
    <w:p w:rsidR="00C13AC9" w:rsidRDefault="00C13AC9" w:rsidP="00F453B2">
      <w:pPr>
        <w:tabs>
          <w:tab w:val="left" w:pos="709"/>
          <w:tab w:val="left" w:pos="2410"/>
          <w:tab w:val="left" w:pos="5670"/>
        </w:tabs>
        <w:spacing w:line="280" w:lineRule="atLeast"/>
        <w:ind w:right="142"/>
      </w:pPr>
      <w:r>
        <w:t xml:space="preserve">  </w:t>
      </w:r>
    </w:p>
    <w:p w:rsidR="00C13AC9" w:rsidRDefault="00C13AC9" w:rsidP="00F453B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Cs w:val="22"/>
        </w:rPr>
      </w:pPr>
      <w:r>
        <w:t xml:space="preserve">             В целях выражения</w:t>
      </w:r>
      <w:r w:rsidRPr="00781E36">
        <w:t xml:space="preserve"> гражданам и коллективам организаций, иным объеди</w:t>
      </w:r>
      <w:r w:rsidRPr="00781E36">
        <w:softHyphen/>
        <w:t>нениям общественного признания заслуг в связи юбилейными да</w:t>
      </w:r>
      <w:r w:rsidRPr="00781E36">
        <w:softHyphen/>
        <w:t>тами, историческими и памятными событиями, профессиональными праздниками</w:t>
      </w:r>
      <w:r>
        <w:t xml:space="preserve">, в соответствии со статьей 179 Бюджетного кодекса Российской Федерации, Федеральным законом </w:t>
      </w:r>
      <w:r w:rsidRPr="00DC0DD0">
        <w:t xml:space="preserve">от 06.10.2013 № 131-ФЗ </w:t>
      </w:r>
      <w:r>
        <w:t xml:space="preserve">«Об общих принципах организации местного самоуправления в Российской Федерации»,  руководствуясь статьями 33,45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C13AC9" w:rsidRDefault="00C13AC9" w:rsidP="00F453B2">
      <w:pPr>
        <w:autoSpaceDE w:val="0"/>
        <w:autoSpaceDN w:val="0"/>
        <w:adjustRightInd w:val="0"/>
        <w:rPr>
          <w:b/>
        </w:rPr>
      </w:pPr>
    </w:p>
    <w:p w:rsidR="00C13AC9" w:rsidRDefault="00C13AC9" w:rsidP="00F453B2">
      <w:pPr>
        <w:autoSpaceDE w:val="0"/>
        <w:autoSpaceDN w:val="0"/>
        <w:adjustRightInd w:val="0"/>
        <w:rPr>
          <w:b/>
        </w:rPr>
      </w:pPr>
      <w:r>
        <w:rPr>
          <w:b/>
        </w:rPr>
        <w:t>ПОСТАНОВЛЯЕТ:</w:t>
      </w:r>
    </w:p>
    <w:p w:rsidR="00C13AC9" w:rsidRDefault="00C13AC9" w:rsidP="00F453B2">
      <w:pPr>
        <w:pStyle w:val="NoSpacing"/>
        <w:rPr>
          <w:b/>
        </w:rPr>
      </w:pPr>
      <w:r>
        <w:rPr>
          <w:szCs w:val="24"/>
        </w:rPr>
        <w:t xml:space="preserve">1. </w:t>
      </w:r>
      <w:r>
        <w:rPr>
          <w:rStyle w:val="BodyTextChar1"/>
          <w:color w:val="000000"/>
          <w:sz w:val="24"/>
          <w:szCs w:val="24"/>
        </w:rPr>
        <w:t>Внести изменение в постановление администрации Бирюсинского городского поселения от 20.11.2015г. №414 «Об у</w:t>
      </w:r>
      <w:r>
        <w:rPr>
          <w:szCs w:val="24"/>
        </w:rPr>
        <w:t xml:space="preserve">тверждении муниципальной программы </w:t>
      </w:r>
      <w:r w:rsidRPr="00781E36">
        <w:rPr>
          <w:szCs w:val="24"/>
        </w:rPr>
        <w:t>Бирюсинского муниципального обра</w:t>
      </w:r>
      <w:r w:rsidRPr="00781E36">
        <w:rPr>
          <w:szCs w:val="24"/>
        </w:rPr>
        <w:softHyphen/>
        <w:t>зования «Бирюсинское городское поселение»</w:t>
      </w:r>
      <w:r>
        <w:rPr>
          <w:szCs w:val="24"/>
        </w:rPr>
        <w:t xml:space="preserve"> «</w:t>
      </w:r>
      <w:r w:rsidRPr="00781E36">
        <w:rPr>
          <w:szCs w:val="24"/>
        </w:rPr>
        <w:t>Чествование граждан и кол</w:t>
      </w:r>
      <w:r w:rsidRPr="00781E36">
        <w:rPr>
          <w:szCs w:val="24"/>
        </w:rPr>
        <w:softHyphen/>
        <w:t>лективов организаций главой Бирюсинского муниципального обра</w:t>
      </w:r>
      <w:r w:rsidRPr="00781E36">
        <w:rPr>
          <w:szCs w:val="24"/>
        </w:rPr>
        <w:softHyphen/>
        <w:t xml:space="preserve">зования «Бирюсинское городское поселение» </w:t>
      </w:r>
      <w:r>
        <w:rPr>
          <w:szCs w:val="24"/>
        </w:rPr>
        <w:t xml:space="preserve">на 2016-2018г.г. </w:t>
      </w:r>
      <w:r>
        <w:rPr>
          <w:rStyle w:val="BodyTextChar1"/>
          <w:color w:val="000000"/>
          <w:sz w:val="24"/>
          <w:szCs w:val="24"/>
        </w:rPr>
        <w:t>изложив приложение к постановлению в новой редакции</w:t>
      </w:r>
      <w:r>
        <w:rPr>
          <w:szCs w:val="24"/>
        </w:rPr>
        <w:t xml:space="preserve"> (прилагается).</w:t>
      </w:r>
    </w:p>
    <w:p w:rsidR="00C13AC9" w:rsidRPr="00165A8B" w:rsidRDefault="00C13AC9" w:rsidP="00165A8B">
      <w:pPr>
        <w:pStyle w:val="a5"/>
        <w:ind w:firstLine="0"/>
        <w:rPr>
          <w:szCs w:val="24"/>
        </w:rPr>
      </w:pPr>
      <w:r>
        <w:t xml:space="preserve">             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</w:t>
      </w:r>
      <w:r w:rsidRPr="00165A8B">
        <w:t xml:space="preserve"> </w:t>
      </w:r>
      <w:r>
        <w:t>на очередной финансовый год и на плановый период.</w:t>
      </w:r>
    </w:p>
    <w:p w:rsidR="00C13AC9" w:rsidRDefault="00C13AC9" w:rsidP="007E3458">
      <w:pPr>
        <w:pStyle w:val="NoSpacing"/>
        <w:rPr>
          <w:szCs w:val="24"/>
        </w:rPr>
      </w:pPr>
      <w:r w:rsidRPr="005D372B">
        <w:rPr>
          <w:szCs w:val="24"/>
        </w:rPr>
        <w:t>3.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C13AC9" w:rsidRDefault="00C13AC9" w:rsidP="00F453B2">
      <w:pPr>
        <w:pStyle w:val="NoSpacing"/>
        <w:rPr>
          <w:szCs w:val="24"/>
        </w:rPr>
      </w:pPr>
      <w:r>
        <w:rPr>
          <w:szCs w:val="24"/>
        </w:rPr>
        <w:t>4. Контроль за исполнением настоящего постановления оставляю за собой.</w:t>
      </w:r>
    </w:p>
    <w:p w:rsidR="00C13AC9" w:rsidRDefault="00C13AC9" w:rsidP="00F453B2">
      <w:pPr>
        <w:autoSpaceDE w:val="0"/>
        <w:autoSpaceDN w:val="0"/>
        <w:adjustRightInd w:val="0"/>
      </w:pPr>
    </w:p>
    <w:p w:rsidR="00C13AC9" w:rsidRDefault="00C13AC9" w:rsidP="00F45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C13AC9" w:rsidRDefault="00C13AC9" w:rsidP="00F45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13AC9" w:rsidRDefault="00C13AC9" w:rsidP="00F45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                   А.В.Ковпинец</w:t>
      </w:r>
    </w:p>
    <w:p w:rsidR="00C13AC9" w:rsidRDefault="00C13AC9" w:rsidP="00252AB6">
      <w:pPr>
        <w:pStyle w:val="NoSpacing"/>
        <w:jc w:val="right"/>
      </w:pPr>
    </w:p>
    <w:p w:rsidR="00C13AC9" w:rsidRDefault="00C13AC9" w:rsidP="00252AB6">
      <w:pPr>
        <w:pStyle w:val="NoSpacing"/>
        <w:jc w:val="right"/>
      </w:pPr>
    </w:p>
    <w:p w:rsidR="00C13AC9" w:rsidRDefault="00C13AC9" w:rsidP="00252AB6">
      <w:pPr>
        <w:pStyle w:val="NoSpacing"/>
        <w:jc w:val="right"/>
      </w:pPr>
    </w:p>
    <w:p w:rsidR="00C13AC9" w:rsidRDefault="00C13AC9" w:rsidP="00252AB6">
      <w:pPr>
        <w:pStyle w:val="NoSpacing"/>
        <w:jc w:val="right"/>
      </w:pPr>
    </w:p>
    <w:p w:rsidR="00C13AC9" w:rsidRDefault="00C13AC9" w:rsidP="00252AB6">
      <w:pPr>
        <w:pStyle w:val="NoSpacing"/>
        <w:jc w:val="right"/>
      </w:pPr>
    </w:p>
    <w:p w:rsidR="00C13AC9" w:rsidRDefault="00C13AC9" w:rsidP="00252AB6">
      <w:pPr>
        <w:pStyle w:val="NoSpacing"/>
        <w:jc w:val="right"/>
      </w:pPr>
    </w:p>
    <w:p w:rsidR="00C13AC9" w:rsidRDefault="00C13AC9" w:rsidP="001C3AF2">
      <w:pPr>
        <w:pStyle w:val="NoSpacing"/>
        <w:ind w:firstLine="0"/>
      </w:pPr>
    </w:p>
    <w:p w:rsidR="00C13AC9" w:rsidRDefault="00C13AC9" w:rsidP="00252AB6">
      <w:pPr>
        <w:pStyle w:val="NoSpacing"/>
        <w:jc w:val="right"/>
      </w:pPr>
    </w:p>
    <w:p w:rsidR="00C13AC9" w:rsidRDefault="00C13AC9" w:rsidP="00252AB6">
      <w:pPr>
        <w:pStyle w:val="NoSpacing"/>
        <w:jc w:val="right"/>
      </w:pPr>
      <w:r>
        <w:t xml:space="preserve">Приложение к </w:t>
      </w:r>
    </w:p>
    <w:p w:rsidR="00C13AC9" w:rsidRDefault="00C13AC9" w:rsidP="00252AB6">
      <w:pPr>
        <w:pStyle w:val="NoSpacing"/>
        <w:jc w:val="right"/>
      </w:pPr>
      <w:r>
        <w:t xml:space="preserve">постановлению администрации </w:t>
      </w:r>
    </w:p>
    <w:p w:rsidR="00C13AC9" w:rsidRDefault="00C13AC9" w:rsidP="00252AB6">
      <w:pPr>
        <w:pStyle w:val="NoSpacing"/>
        <w:jc w:val="right"/>
      </w:pPr>
      <w:r>
        <w:t xml:space="preserve">Бирюсинского городского поселения </w:t>
      </w:r>
    </w:p>
    <w:p w:rsidR="00C13AC9" w:rsidRDefault="00C13AC9" w:rsidP="00252AB6">
      <w:pPr>
        <w:pStyle w:val="NoSpacing"/>
        <w:jc w:val="right"/>
      </w:pPr>
      <w:r>
        <w:t>от  28.12.2016г.  №  652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71"/>
        <w:gridCol w:w="4800"/>
      </w:tblGrid>
      <w:tr w:rsidR="00C13AC9" w:rsidTr="00497C87">
        <w:tc>
          <w:tcPr>
            <w:tcW w:w="4771" w:type="dxa"/>
          </w:tcPr>
          <w:p w:rsidR="00C13AC9" w:rsidRPr="00BC682B" w:rsidRDefault="00C13AC9" w:rsidP="00497C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C13AC9" w:rsidRPr="00516673" w:rsidRDefault="00C13AC9" w:rsidP="00497C8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13AC9" w:rsidRDefault="00C13AC9" w:rsidP="00F96963">
      <w:pPr>
        <w:rPr>
          <w:sz w:val="28"/>
          <w:szCs w:val="28"/>
        </w:rPr>
      </w:pPr>
    </w:p>
    <w:p w:rsidR="00C13AC9" w:rsidRDefault="00C13AC9" w:rsidP="005A3F2D">
      <w:pPr>
        <w:pStyle w:val="NoSpacing"/>
        <w:jc w:val="right"/>
      </w:pPr>
      <w:r>
        <w:t xml:space="preserve">«Приложение к </w:t>
      </w:r>
    </w:p>
    <w:p w:rsidR="00C13AC9" w:rsidRDefault="00C13AC9" w:rsidP="005A3F2D">
      <w:pPr>
        <w:pStyle w:val="NoSpacing"/>
        <w:jc w:val="right"/>
      </w:pPr>
      <w:r>
        <w:t xml:space="preserve">постановлению администрации </w:t>
      </w:r>
    </w:p>
    <w:p w:rsidR="00C13AC9" w:rsidRDefault="00C13AC9" w:rsidP="005A3F2D">
      <w:pPr>
        <w:pStyle w:val="NoSpacing"/>
        <w:jc w:val="right"/>
      </w:pPr>
      <w:r>
        <w:t xml:space="preserve">Бирюсинского городского поселения </w:t>
      </w:r>
    </w:p>
    <w:p w:rsidR="00C13AC9" w:rsidRDefault="00C13AC9" w:rsidP="005A3F2D">
      <w:pPr>
        <w:pStyle w:val="NoSpacing"/>
        <w:jc w:val="right"/>
      </w:pPr>
      <w:r>
        <w:t>от  20.11.2015г.  №  414</w:t>
      </w: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Pr="00942706" w:rsidRDefault="00C13AC9" w:rsidP="00F96963">
      <w:pPr>
        <w:rPr>
          <w:sz w:val="28"/>
          <w:szCs w:val="28"/>
        </w:rPr>
      </w:pPr>
    </w:p>
    <w:p w:rsidR="00C13AC9" w:rsidRPr="00F96963" w:rsidRDefault="00C13AC9" w:rsidP="00F96963">
      <w:pPr>
        <w:pStyle w:val="NoSpacing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5D701C">
        <w:rPr>
          <w:sz w:val="28"/>
          <w:szCs w:val="28"/>
        </w:rPr>
        <w:t>программа Бирюсинского муниципального обра</w:t>
      </w:r>
      <w:r w:rsidRPr="005D701C">
        <w:rPr>
          <w:sz w:val="28"/>
          <w:szCs w:val="28"/>
        </w:rPr>
        <w:softHyphen/>
        <w:t>зования «Бирюсинское городское поселение»</w:t>
      </w:r>
      <w:r w:rsidRPr="00F96963">
        <w:rPr>
          <w:sz w:val="28"/>
          <w:szCs w:val="28"/>
        </w:rPr>
        <w:t xml:space="preserve"> «Чествование граждан и кол</w:t>
      </w:r>
      <w:r w:rsidRPr="00F96963">
        <w:rPr>
          <w:sz w:val="28"/>
          <w:szCs w:val="28"/>
        </w:rPr>
        <w:softHyphen/>
        <w:t>лективов организаций главой Бирюсинского муниципального обра</w:t>
      </w:r>
      <w:r w:rsidRPr="00F96963">
        <w:rPr>
          <w:sz w:val="28"/>
          <w:szCs w:val="28"/>
        </w:rPr>
        <w:softHyphen/>
        <w:t>зования «Бирюсинское г</w:t>
      </w:r>
      <w:r>
        <w:rPr>
          <w:sz w:val="28"/>
          <w:szCs w:val="28"/>
        </w:rPr>
        <w:t>ородское поселение» на 2016-2020</w:t>
      </w:r>
      <w:r w:rsidRPr="00F9696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96963">
        <w:rPr>
          <w:sz w:val="28"/>
          <w:szCs w:val="28"/>
        </w:rPr>
        <w:t>г.</w:t>
      </w:r>
    </w:p>
    <w:p w:rsidR="00C13AC9" w:rsidRPr="008F1BA1" w:rsidRDefault="00C13AC9" w:rsidP="00F96963">
      <w:pPr>
        <w:jc w:val="center"/>
        <w:rPr>
          <w:sz w:val="28"/>
          <w:szCs w:val="28"/>
        </w:rPr>
      </w:pPr>
    </w:p>
    <w:p w:rsidR="00C13AC9" w:rsidRPr="008F1BA1" w:rsidRDefault="00C13AC9" w:rsidP="00F96963">
      <w:pPr>
        <w:jc w:val="center"/>
        <w:rPr>
          <w:sz w:val="28"/>
          <w:szCs w:val="28"/>
        </w:rPr>
      </w:pPr>
    </w:p>
    <w:p w:rsidR="00C13AC9" w:rsidRDefault="00C13AC9" w:rsidP="00F96963">
      <w:pPr>
        <w:jc w:val="center"/>
        <w:rPr>
          <w:sz w:val="28"/>
          <w:szCs w:val="28"/>
        </w:rPr>
      </w:pPr>
    </w:p>
    <w:p w:rsidR="00C13AC9" w:rsidRDefault="00C13AC9" w:rsidP="00F96963">
      <w:pPr>
        <w:jc w:val="center"/>
        <w:rPr>
          <w:sz w:val="28"/>
          <w:szCs w:val="28"/>
        </w:rPr>
      </w:pPr>
    </w:p>
    <w:p w:rsidR="00C13AC9" w:rsidRDefault="00C13AC9" w:rsidP="00F96963">
      <w:pPr>
        <w:jc w:val="center"/>
        <w:rPr>
          <w:sz w:val="28"/>
          <w:szCs w:val="28"/>
        </w:rPr>
      </w:pPr>
    </w:p>
    <w:p w:rsidR="00C13AC9" w:rsidRPr="008F1BA1" w:rsidRDefault="00C13AC9" w:rsidP="00F96963">
      <w:pPr>
        <w:jc w:val="center"/>
        <w:rPr>
          <w:sz w:val="28"/>
          <w:szCs w:val="28"/>
        </w:rPr>
      </w:pPr>
    </w:p>
    <w:p w:rsidR="00C13AC9" w:rsidRPr="008F1BA1" w:rsidRDefault="00C13AC9" w:rsidP="00F96963">
      <w:pPr>
        <w:jc w:val="center"/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Default="00C13AC9" w:rsidP="00F96963">
      <w:pPr>
        <w:rPr>
          <w:sz w:val="28"/>
          <w:szCs w:val="28"/>
        </w:rPr>
      </w:pPr>
    </w:p>
    <w:p w:rsidR="00C13AC9" w:rsidRPr="008F1BA1" w:rsidRDefault="00C13AC9" w:rsidP="00F96963">
      <w:pPr>
        <w:rPr>
          <w:sz w:val="28"/>
          <w:szCs w:val="28"/>
        </w:rPr>
      </w:pPr>
    </w:p>
    <w:p w:rsidR="00C13AC9" w:rsidRPr="008F1BA1" w:rsidRDefault="00C13AC9" w:rsidP="00F969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2016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3AC9" w:rsidRDefault="00C13AC9" w:rsidP="00252AB6">
      <w:pPr>
        <w:pStyle w:val="NoSpacing"/>
        <w:jc w:val="right"/>
      </w:pPr>
    </w:p>
    <w:p w:rsidR="00C13AC9" w:rsidRDefault="00C13AC9" w:rsidP="00C357F4">
      <w:pPr>
        <w:pStyle w:val="10"/>
        <w:shd w:val="clear" w:color="auto" w:fill="auto"/>
        <w:spacing w:before="0"/>
        <w:ind w:right="320"/>
        <w:rPr>
          <w:b w:val="0"/>
          <w:sz w:val="24"/>
          <w:szCs w:val="24"/>
        </w:rPr>
      </w:pPr>
      <w:bookmarkStart w:id="0" w:name="bookmark0"/>
    </w:p>
    <w:p w:rsidR="00C13AC9" w:rsidRDefault="00C13AC9" w:rsidP="00C357F4">
      <w:pPr>
        <w:pStyle w:val="10"/>
        <w:shd w:val="clear" w:color="auto" w:fill="auto"/>
        <w:spacing w:before="0"/>
        <w:ind w:right="320"/>
        <w:rPr>
          <w:b w:val="0"/>
          <w:sz w:val="24"/>
          <w:szCs w:val="24"/>
        </w:rPr>
      </w:pPr>
      <w:r w:rsidRPr="00252AB6">
        <w:rPr>
          <w:b w:val="0"/>
          <w:sz w:val="24"/>
          <w:szCs w:val="24"/>
        </w:rPr>
        <w:t xml:space="preserve">ПАСПОРТ </w:t>
      </w:r>
    </w:p>
    <w:p w:rsidR="00C13AC9" w:rsidRDefault="00C13AC9" w:rsidP="00C357F4">
      <w:pPr>
        <w:pStyle w:val="10"/>
        <w:shd w:val="clear" w:color="auto" w:fill="auto"/>
        <w:spacing w:before="0"/>
        <w:ind w:right="320"/>
        <w:rPr>
          <w:b w:val="0"/>
          <w:sz w:val="24"/>
          <w:szCs w:val="24"/>
        </w:rPr>
      </w:pPr>
      <w:r w:rsidRPr="00252AB6">
        <w:rPr>
          <w:b w:val="0"/>
          <w:sz w:val="24"/>
          <w:szCs w:val="24"/>
        </w:rPr>
        <w:t>МУНИЦИПАЛЬНОЙ ПРОГРАММЫ</w:t>
      </w:r>
      <w:bookmarkEnd w:id="0"/>
    </w:p>
    <w:p w:rsidR="00C13AC9" w:rsidRPr="00252AB6" w:rsidRDefault="00C13AC9" w:rsidP="00C357F4">
      <w:pPr>
        <w:pStyle w:val="10"/>
        <w:shd w:val="clear" w:color="auto" w:fill="auto"/>
        <w:spacing w:before="0"/>
        <w:ind w:right="3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C13AC9" w:rsidRDefault="00C13AC9" w:rsidP="00C357F4">
      <w:pPr>
        <w:pStyle w:val="20"/>
        <w:shd w:val="clear" w:color="auto" w:fill="auto"/>
        <w:spacing w:after="0" w:line="259" w:lineRule="exact"/>
        <w:ind w:right="320"/>
        <w:jc w:val="center"/>
        <w:rPr>
          <w:sz w:val="24"/>
          <w:szCs w:val="24"/>
        </w:rPr>
      </w:pPr>
      <w:r w:rsidRPr="00252AB6">
        <w:rPr>
          <w:sz w:val="24"/>
          <w:szCs w:val="24"/>
        </w:rPr>
        <w:t xml:space="preserve">«ЧЕСТВОВАНИЕ ГРАЖДАН И КОЛЛЕКТИВОВ ОРГАНИЗАЦИЙ ГЛАВОЙ БИРЮСИНСКОГО МУНИЦИПАЛЬНОГО ОБРАЗОВАНИЯ  «БИРЮСИНСКОЕ ГОРОДСКОЕ ПОСЕЛЕНИЕ» </w:t>
      </w:r>
      <w:r>
        <w:rPr>
          <w:sz w:val="24"/>
          <w:szCs w:val="24"/>
        </w:rPr>
        <w:t>НА 2016-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.Г.</w:t>
      </w:r>
    </w:p>
    <w:p w:rsidR="00C13AC9" w:rsidRDefault="00C13AC9" w:rsidP="005D701C">
      <w:pPr>
        <w:pStyle w:val="a1"/>
        <w:rPr>
          <w:rFonts w:ascii="Times New Roman" w:hAnsi="Times New Roman" w:cs="Times New Roman"/>
          <w:u w:val="single"/>
        </w:rPr>
      </w:pPr>
    </w:p>
    <w:p w:rsidR="00C13AC9" w:rsidRPr="005D2F4E" w:rsidRDefault="00C13AC9" w:rsidP="00EA6D46">
      <w:pPr>
        <w:pStyle w:val="a1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Отдел </w:t>
      </w:r>
      <w:r w:rsidRPr="005D2F4E">
        <w:rPr>
          <w:rFonts w:ascii="Times New Roman" w:hAnsi="Times New Roman" w:cs="Times New Roman"/>
          <w:u w:val="single"/>
        </w:rPr>
        <w:t>по финансово-экономическим</w:t>
      </w:r>
      <w:r>
        <w:rPr>
          <w:rFonts w:ascii="Times New Roman" w:hAnsi="Times New Roman" w:cs="Times New Roman"/>
          <w:u w:val="single"/>
        </w:rPr>
        <w:t xml:space="preserve"> и организационным  вопросам</w:t>
      </w:r>
    </w:p>
    <w:p w:rsidR="00C13AC9" w:rsidRPr="00DA087B" w:rsidRDefault="00C13AC9" w:rsidP="005D701C">
      <w:pPr>
        <w:pStyle w:val="a1"/>
        <w:jc w:val="center"/>
        <w:rPr>
          <w:rFonts w:ascii="Times New Roman" w:hAnsi="Times New Roman" w:cs="Times New Roman"/>
        </w:rPr>
      </w:pPr>
      <w:r w:rsidRPr="00DA087B">
        <w:rPr>
          <w:rFonts w:ascii="Times New Roman" w:hAnsi="Times New Roman" w:cs="Times New Roman"/>
        </w:rPr>
        <w:t>(наименование структурного подразделения ответственного за разработку муниципальной программы)</w:t>
      </w:r>
    </w:p>
    <w:p w:rsidR="00C13AC9" w:rsidRDefault="00C13AC9" w:rsidP="00AA5969">
      <w:pPr>
        <w:pStyle w:val="20"/>
        <w:shd w:val="clear" w:color="auto" w:fill="auto"/>
        <w:spacing w:after="0" w:line="259" w:lineRule="exact"/>
        <w:ind w:right="320"/>
        <w:jc w:val="left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10"/>
        <w:gridCol w:w="6933"/>
      </w:tblGrid>
      <w:tr w:rsidR="00C13AC9" w:rsidRPr="00781E36" w:rsidTr="00EA6D46">
        <w:trPr>
          <w:trHeight w:hRule="exact" w:val="79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AC9" w:rsidRPr="00781E36" w:rsidRDefault="00C13AC9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Наименование муниципальной про</w:t>
            </w:r>
            <w:r w:rsidRPr="00781E36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AC9" w:rsidRPr="00781E36" w:rsidRDefault="00C13AC9" w:rsidP="006F3C92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Чествование граждан и кол</w:t>
            </w:r>
            <w:r w:rsidRPr="00781E36">
              <w:rPr>
                <w:sz w:val="24"/>
                <w:szCs w:val="24"/>
              </w:rPr>
              <w:softHyphen/>
              <w:t>лективов организаций главой Бирюсинского муниципального обра</w:t>
            </w:r>
            <w:r w:rsidRPr="00781E36">
              <w:rPr>
                <w:sz w:val="24"/>
                <w:szCs w:val="24"/>
              </w:rPr>
              <w:softHyphen/>
              <w:t xml:space="preserve">зования «Бирюсинское городское поселение» </w:t>
            </w:r>
            <w:r>
              <w:rPr>
                <w:sz w:val="24"/>
                <w:szCs w:val="24"/>
              </w:rPr>
              <w:t>на 2016-2020г.г.</w:t>
            </w:r>
          </w:p>
        </w:tc>
      </w:tr>
      <w:tr w:rsidR="00C13AC9" w:rsidRPr="00781E36" w:rsidTr="00EA6D46">
        <w:trPr>
          <w:trHeight w:hRule="exact" w:val="157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AC9" w:rsidRPr="00781E36" w:rsidRDefault="00C13AC9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Основание для разра</w:t>
            </w:r>
            <w:r w:rsidRPr="00781E36">
              <w:rPr>
                <w:sz w:val="24"/>
                <w:szCs w:val="24"/>
              </w:rPr>
              <w:softHyphen/>
              <w:t xml:space="preserve">ботки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81E36">
              <w:rPr>
                <w:sz w:val="24"/>
                <w:szCs w:val="24"/>
              </w:rPr>
              <w:t>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AC9" w:rsidRPr="00781E36" w:rsidRDefault="00C13AC9" w:rsidP="00C357F4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Бюджетный кодекс Российской Федерации;</w:t>
            </w:r>
          </w:p>
          <w:p w:rsidR="00C13AC9" w:rsidRPr="00781E36" w:rsidRDefault="00C13AC9" w:rsidP="00C357F4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Федеральный закон от 06.10.2003г. № 131-ФЗ «Об общих принци</w:t>
            </w:r>
            <w:r w:rsidRPr="00781E36">
              <w:rPr>
                <w:sz w:val="24"/>
                <w:szCs w:val="24"/>
              </w:rPr>
              <w:softHyphen/>
              <w:t>пах организации местного самоуправления в Российской Федера</w:t>
            </w:r>
            <w:r w:rsidRPr="00781E36">
              <w:rPr>
                <w:sz w:val="24"/>
                <w:szCs w:val="24"/>
              </w:rPr>
              <w:softHyphen/>
              <w:t>ции»;</w:t>
            </w:r>
          </w:p>
          <w:p w:rsidR="00C13AC9" w:rsidRPr="00781E36" w:rsidRDefault="00C13AC9" w:rsidP="006F3C92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Устав Бирюсинского муниципального образования «Бирюсинское го</w:t>
            </w:r>
            <w:r w:rsidRPr="00781E36">
              <w:rPr>
                <w:sz w:val="24"/>
                <w:szCs w:val="24"/>
              </w:rPr>
              <w:softHyphen/>
              <w:t>родское поселение»</w:t>
            </w:r>
          </w:p>
        </w:tc>
      </w:tr>
      <w:tr w:rsidR="00C13AC9" w:rsidRPr="00781E36" w:rsidTr="00244577">
        <w:trPr>
          <w:trHeight w:hRule="exact" w:val="94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AC9" w:rsidRPr="00781E36" w:rsidRDefault="00C13AC9" w:rsidP="00252AB6">
            <w:pPr>
              <w:pStyle w:val="20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За</w:t>
            </w:r>
            <w:r w:rsidRPr="00781E36">
              <w:rPr>
                <w:sz w:val="24"/>
                <w:szCs w:val="24"/>
              </w:rPr>
              <w:softHyphen/>
              <w:t xml:space="preserve">казчик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81E36">
              <w:rPr>
                <w:sz w:val="24"/>
                <w:szCs w:val="24"/>
              </w:rPr>
              <w:t>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AC9" w:rsidRPr="00781E36" w:rsidRDefault="00C13AC9" w:rsidP="006F3C92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Администрация Бирюсинского муниципального образования «Бирюсинское го</w:t>
            </w:r>
            <w:r w:rsidRPr="00781E36">
              <w:rPr>
                <w:sz w:val="24"/>
                <w:szCs w:val="24"/>
              </w:rPr>
              <w:softHyphen/>
              <w:t>родское поселение»</w:t>
            </w:r>
          </w:p>
        </w:tc>
      </w:tr>
      <w:tr w:rsidR="00C13AC9" w:rsidRPr="00781E36" w:rsidTr="00EA6D46">
        <w:trPr>
          <w:trHeight w:hRule="exact" w:val="85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AC9" w:rsidRPr="00781E36" w:rsidRDefault="00C13AC9" w:rsidP="00252AB6">
            <w:pPr>
              <w:pStyle w:val="20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AC9" w:rsidRPr="00781E36" w:rsidRDefault="00C13AC9" w:rsidP="006F3C92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по финансово-экономическим и организационным вопросам </w:t>
            </w:r>
            <w:r w:rsidRPr="00781E36">
              <w:rPr>
                <w:sz w:val="24"/>
                <w:szCs w:val="24"/>
              </w:rPr>
              <w:t xml:space="preserve"> администрации Бирюсинского муниципального образования «Бирюсинское го</w:t>
            </w:r>
            <w:r w:rsidRPr="00781E36">
              <w:rPr>
                <w:sz w:val="24"/>
                <w:szCs w:val="24"/>
              </w:rPr>
              <w:softHyphen/>
              <w:t>родское поселение»</w:t>
            </w:r>
          </w:p>
        </w:tc>
      </w:tr>
      <w:tr w:rsidR="00C13AC9" w:rsidRPr="00781E36" w:rsidTr="00EA6D46">
        <w:trPr>
          <w:trHeight w:hRule="exact" w:val="85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AC9" w:rsidRPr="00781E36" w:rsidRDefault="00C13AC9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 xml:space="preserve">Ответственный исполнитель 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81E36">
              <w:rPr>
                <w:sz w:val="24"/>
                <w:szCs w:val="24"/>
              </w:rPr>
              <w:t>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AC9" w:rsidRPr="00781E36" w:rsidRDefault="00C13AC9" w:rsidP="006F3C92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по финансово-экономическим и организационным вопросам </w:t>
            </w:r>
            <w:r w:rsidRPr="00781E36">
              <w:rPr>
                <w:sz w:val="24"/>
                <w:szCs w:val="24"/>
              </w:rPr>
              <w:t xml:space="preserve"> администрации Бирюсинского муниципального образования «Бирюсинское го</w:t>
            </w:r>
            <w:r w:rsidRPr="00781E36">
              <w:rPr>
                <w:sz w:val="24"/>
                <w:szCs w:val="24"/>
              </w:rPr>
              <w:softHyphen/>
              <w:t>родское поселение»</w:t>
            </w:r>
          </w:p>
        </w:tc>
      </w:tr>
      <w:tr w:rsidR="00C13AC9" w:rsidRPr="00781E36" w:rsidTr="00EA6D46">
        <w:trPr>
          <w:trHeight w:hRule="exact" w:val="101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AC9" w:rsidRPr="00781E36" w:rsidRDefault="00C13AC9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81E36">
              <w:rPr>
                <w:sz w:val="24"/>
                <w:szCs w:val="24"/>
              </w:rPr>
              <w:t>про</w:t>
            </w:r>
            <w:r w:rsidRPr="00781E36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AC9" w:rsidRPr="00781E36" w:rsidRDefault="00C13AC9" w:rsidP="005F65CD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>Выражение гражданам и коллективам организаций, иным объеди</w:t>
            </w:r>
            <w:r w:rsidRPr="00781E36">
              <w:rPr>
                <w:sz w:val="24"/>
                <w:szCs w:val="24"/>
              </w:rPr>
              <w:softHyphen/>
              <w:t>нениям общественного признания заслуг в связи юбилейными да</w:t>
            </w:r>
            <w:r w:rsidRPr="00781E36">
              <w:rPr>
                <w:sz w:val="24"/>
                <w:szCs w:val="24"/>
              </w:rPr>
              <w:softHyphen/>
              <w:t>тами, историческими и памятными событиями, профессиональными праздниками</w:t>
            </w:r>
          </w:p>
        </w:tc>
      </w:tr>
      <w:tr w:rsidR="00C13AC9" w:rsidRPr="00781E36" w:rsidTr="00EA6D46">
        <w:trPr>
          <w:trHeight w:hRule="exact" w:val="296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AC9" w:rsidRPr="00781E36" w:rsidRDefault="00C13AC9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81E36">
              <w:rPr>
                <w:sz w:val="24"/>
                <w:szCs w:val="24"/>
              </w:rPr>
              <w:t>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AC9" w:rsidRDefault="00C13AC9" w:rsidP="00C357F4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1.Обеспечение проведений мероприятий по чествованию гражданам и коллективов</w:t>
            </w:r>
            <w:r w:rsidRPr="00781E36">
              <w:rPr>
                <w:sz w:val="24"/>
                <w:szCs w:val="24"/>
              </w:rPr>
              <w:t xml:space="preserve"> организаций</w:t>
            </w:r>
            <w:r>
              <w:rPr>
                <w:sz w:val="24"/>
                <w:szCs w:val="24"/>
              </w:rPr>
              <w:t>.</w:t>
            </w:r>
          </w:p>
          <w:p w:rsidR="00C13AC9" w:rsidRDefault="00C13AC9" w:rsidP="00C357F4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2.Оказание социальной поддержки гражданам пожилого возраста удостоенным звания </w:t>
            </w:r>
            <w:r w:rsidRPr="00781E36">
              <w:rPr>
                <w:sz w:val="24"/>
                <w:szCs w:val="24"/>
              </w:rPr>
              <w:t>«Почетный гра</w:t>
            </w:r>
            <w:r w:rsidRPr="00781E36">
              <w:rPr>
                <w:sz w:val="24"/>
                <w:szCs w:val="24"/>
              </w:rPr>
              <w:softHyphen/>
              <w:t xml:space="preserve">жданин </w:t>
            </w:r>
            <w:r>
              <w:rPr>
                <w:sz w:val="24"/>
                <w:szCs w:val="24"/>
              </w:rPr>
              <w:t>Бирюсинского муниципального образования «Бирюсинское городское поселение»</w:t>
            </w:r>
          </w:p>
          <w:p w:rsidR="00C13AC9" w:rsidRDefault="00C13AC9" w:rsidP="00C357F4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</w:p>
          <w:p w:rsidR="00C13AC9" w:rsidRPr="00781E36" w:rsidRDefault="00C13AC9" w:rsidP="00C357F4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</w:p>
        </w:tc>
      </w:tr>
      <w:tr w:rsidR="00C13AC9" w:rsidRPr="00781E36" w:rsidTr="00EA6D46">
        <w:trPr>
          <w:trHeight w:hRule="exact" w:val="283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AC9" w:rsidRPr="00781E36" w:rsidRDefault="00C13AC9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 xml:space="preserve">Целевые показатели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81E36">
              <w:rPr>
                <w:sz w:val="24"/>
                <w:szCs w:val="24"/>
              </w:rPr>
              <w:t>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AC9" w:rsidRDefault="00C13AC9" w:rsidP="005D701C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 граждан удостоенных</w:t>
            </w:r>
            <w:r w:rsidRPr="00781E36">
              <w:rPr>
                <w:sz w:val="24"/>
                <w:szCs w:val="24"/>
              </w:rPr>
              <w:t xml:space="preserve"> общественного признания заслуг в </w:t>
            </w:r>
            <w:r>
              <w:rPr>
                <w:sz w:val="24"/>
                <w:szCs w:val="24"/>
              </w:rPr>
              <w:t>связи юбилейными да</w:t>
            </w:r>
            <w:r>
              <w:rPr>
                <w:sz w:val="24"/>
                <w:szCs w:val="24"/>
              </w:rPr>
              <w:softHyphen/>
              <w:t>тами</w:t>
            </w:r>
            <w:r w:rsidRPr="00781E36">
              <w:rPr>
                <w:sz w:val="24"/>
                <w:szCs w:val="24"/>
              </w:rPr>
              <w:t>, историческими и памятными событиями, профессиональными праздниками</w:t>
            </w:r>
            <w:r>
              <w:rPr>
                <w:sz w:val="24"/>
                <w:szCs w:val="24"/>
              </w:rPr>
              <w:t xml:space="preserve"> 15 человек;</w:t>
            </w:r>
          </w:p>
          <w:p w:rsidR="00C13AC9" w:rsidRDefault="00C13AC9" w:rsidP="005D701C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Pr="00781E36">
              <w:rPr>
                <w:sz w:val="24"/>
                <w:szCs w:val="24"/>
              </w:rPr>
              <w:t>оллективам организаций, иным объеди</w:t>
            </w:r>
            <w:r w:rsidRPr="00781E36">
              <w:rPr>
                <w:sz w:val="24"/>
                <w:szCs w:val="24"/>
              </w:rPr>
              <w:softHyphen/>
              <w:t xml:space="preserve">нениям </w:t>
            </w:r>
            <w:r>
              <w:rPr>
                <w:sz w:val="24"/>
                <w:szCs w:val="24"/>
              </w:rPr>
              <w:t xml:space="preserve">удостоенных </w:t>
            </w:r>
            <w:r w:rsidRPr="00781E36">
              <w:rPr>
                <w:sz w:val="24"/>
                <w:szCs w:val="24"/>
              </w:rPr>
              <w:t xml:space="preserve">общественного признания заслуг в </w:t>
            </w:r>
            <w:r>
              <w:rPr>
                <w:sz w:val="24"/>
                <w:szCs w:val="24"/>
              </w:rPr>
              <w:t>связи юбилейными да</w:t>
            </w:r>
            <w:r>
              <w:rPr>
                <w:sz w:val="24"/>
                <w:szCs w:val="24"/>
              </w:rPr>
              <w:softHyphen/>
              <w:t>тами</w:t>
            </w:r>
            <w:r w:rsidRPr="00781E36">
              <w:rPr>
                <w:sz w:val="24"/>
                <w:szCs w:val="24"/>
              </w:rPr>
              <w:t>, историческими и памятными событиями, профессиональными праздниками</w:t>
            </w:r>
            <w:r>
              <w:rPr>
                <w:sz w:val="24"/>
                <w:szCs w:val="24"/>
              </w:rPr>
              <w:t xml:space="preserve"> 5организаций;</w:t>
            </w:r>
          </w:p>
          <w:p w:rsidR="00C13AC9" w:rsidRDefault="00C13AC9" w:rsidP="005D701C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человек у</w:t>
            </w:r>
            <w:r w:rsidRPr="00781E36">
              <w:rPr>
                <w:sz w:val="24"/>
                <w:szCs w:val="24"/>
              </w:rPr>
              <w:t>досто</w:t>
            </w:r>
            <w:r w:rsidRPr="00781E36">
              <w:rPr>
                <w:sz w:val="24"/>
                <w:szCs w:val="24"/>
              </w:rPr>
              <w:softHyphen/>
              <w:t>енных звания «Почетный гра</w:t>
            </w:r>
            <w:r w:rsidRPr="00781E36">
              <w:rPr>
                <w:sz w:val="24"/>
                <w:szCs w:val="24"/>
              </w:rPr>
              <w:softHyphen/>
              <w:t xml:space="preserve">жданин </w:t>
            </w:r>
            <w:r>
              <w:rPr>
                <w:sz w:val="24"/>
                <w:szCs w:val="24"/>
              </w:rPr>
              <w:t>Бирюсинского муниципального образования «Бирюсинское городское поселение» 1человек.</w:t>
            </w:r>
          </w:p>
          <w:p w:rsidR="00C13AC9" w:rsidRPr="00781E36" w:rsidRDefault="00C13AC9" w:rsidP="005D701C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13AC9" w:rsidRPr="00781E36" w:rsidTr="00EA6D46">
        <w:trPr>
          <w:trHeight w:hRule="exact" w:val="72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AC9" w:rsidRPr="00781E36" w:rsidRDefault="00C13AC9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AC9" w:rsidRDefault="00C13AC9" w:rsidP="005D701C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C13AC9" w:rsidRPr="00781E36" w:rsidTr="00EA6D46">
        <w:trPr>
          <w:trHeight w:hRule="exact" w:val="75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AC9" w:rsidRPr="00781E36" w:rsidRDefault="00C13AC9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81E36">
              <w:rPr>
                <w:sz w:val="24"/>
                <w:szCs w:val="24"/>
              </w:rPr>
              <w:t>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AC9" w:rsidRPr="00781E36" w:rsidRDefault="00C13AC9" w:rsidP="005D701C">
            <w:pPr>
              <w:pStyle w:val="20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  <w:r w:rsidRPr="00781E36">
              <w:rPr>
                <w:sz w:val="24"/>
                <w:szCs w:val="24"/>
              </w:rPr>
              <w:t xml:space="preserve"> годы</w:t>
            </w:r>
          </w:p>
        </w:tc>
      </w:tr>
      <w:tr w:rsidR="00C13AC9" w:rsidRPr="00781E36" w:rsidTr="00244577">
        <w:trPr>
          <w:trHeight w:hRule="exact" w:val="233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AC9" w:rsidRPr="00781E36" w:rsidRDefault="00C13AC9" w:rsidP="001C3AF2">
            <w:pPr>
              <w:pStyle w:val="20"/>
              <w:spacing w:line="259" w:lineRule="exact"/>
              <w:jc w:val="left"/>
              <w:rPr>
                <w:sz w:val="24"/>
                <w:szCs w:val="24"/>
              </w:rPr>
            </w:pPr>
            <w:r w:rsidRPr="00781E36">
              <w:rPr>
                <w:sz w:val="24"/>
                <w:szCs w:val="24"/>
              </w:rPr>
              <w:t xml:space="preserve">Ресурсное  обеспечение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781E36">
              <w:rPr>
                <w:sz w:val="24"/>
                <w:szCs w:val="24"/>
              </w:rPr>
              <w:t>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AC9" w:rsidRPr="003A367F" w:rsidRDefault="00C13AC9" w:rsidP="003A367F">
            <w:pPr>
              <w:widowControl w:val="0"/>
              <w:jc w:val="both"/>
              <w:outlineLvl w:val="4"/>
            </w:pPr>
            <w:r w:rsidRPr="00CE1381">
              <w:t xml:space="preserve">Объем финансирования </w:t>
            </w:r>
            <w:r>
              <w:t>муниципальной п</w:t>
            </w:r>
            <w:r w:rsidRPr="00CE1381">
              <w:t xml:space="preserve">рограммы за счет </w:t>
            </w:r>
            <w:r>
              <w:t xml:space="preserve">средств </w:t>
            </w:r>
            <w:r w:rsidRPr="00CE1381">
              <w:t xml:space="preserve">местного бюджета </w:t>
            </w:r>
            <w:r>
              <w:t>составляет – 972,6</w:t>
            </w:r>
            <w:r w:rsidRPr="003A367F">
              <w:t xml:space="preserve"> тыс. руб., в том числе по годам:</w:t>
            </w:r>
          </w:p>
          <w:p w:rsidR="00C13AC9" w:rsidRPr="003A367F" w:rsidRDefault="00C13AC9" w:rsidP="003A367F">
            <w:pPr>
              <w:widowControl w:val="0"/>
              <w:jc w:val="both"/>
              <w:outlineLvl w:val="4"/>
            </w:pPr>
            <w:r>
              <w:t>2016 год – 120</w:t>
            </w:r>
            <w:r w:rsidRPr="003A367F">
              <w:t>,0 тыс. рублей;</w:t>
            </w:r>
            <w:r w:rsidRPr="003A367F">
              <w:tab/>
            </w:r>
          </w:p>
          <w:p w:rsidR="00C13AC9" w:rsidRPr="003A367F" w:rsidRDefault="00C13AC9" w:rsidP="003A367F">
            <w:pPr>
              <w:widowControl w:val="0"/>
              <w:outlineLvl w:val="4"/>
            </w:pPr>
            <w:r w:rsidRPr="003A367F">
              <w:t>2017 год – 193,6 тыс. рублей;</w:t>
            </w:r>
          </w:p>
          <w:p w:rsidR="00C13AC9" w:rsidRDefault="00C13AC9" w:rsidP="003A367F">
            <w:pPr>
              <w:widowControl w:val="0"/>
              <w:jc w:val="both"/>
              <w:outlineLvl w:val="4"/>
            </w:pPr>
            <w:r w:rsidRPr="003A367F">
              <w:t>2018 год – 225,0 тыс. рублей</w:t>
            </w:r>
            <w:r>
              <w:t>;</w:t>
            </w:r>
          </w:p>
          <w:p w:rsidR="00C13AC9" w:rsidRDefault="00C13AC9" w:rsidP="003A367F">
            <w:pPr>
              <w:widowControl w:val="0"/>
              <w:jc w:val="both"/>
              <w:outlineLvl w:val="4"/>
            </w:pPr>
            <w:r>
              <w:t>2019 год -  214,0 тыс. рублей;</w:t>
            </w:r>
          </w:p>
          <w:p w:rsidR="00C13AC9" w:rsidRPr="009675B6" w:rsidRDefault="00C13AC9" w:rsidP="003A367F">
            <w:pPr>
              <w:widowControl w:val="0"/>
              <w:jc w:val="both"/>
              <w:outlineLvl w:val="4"/>
            </w:pPr>
            <w:r>
              <w:t>2020 год – 220,0 тыс. рублей.</w:t>
            </w:r>
            <w:r w:rsidRPr="008E2546">
              <w:t xml:space="preserve"> </w:t>
            </w:r>
          </w:p>
          <w:p w:rsidR="00C13AC9" w:rsidRPr="00781E36" w:rsidRDefault="00C13AC9" w:rsidP="005F65CD"/>
        </w:tc>
      </w:tr>
      <w:tr w:rsidR="00C13AC9" w:rsidRPr="00781E36" w:rsidTr="00EA6D46">
        <w:trPr>
          <w:trHeight w:hRule="exact" w:val="143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AC9" w:rsidRPr="00781E36" w:rsidRDefault="00C13AC9" w:rsidP="001C3AF2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t>Ожидаемые конечные результа</w:t>
            </w:r>
            <w:r>
              <w:softHyphen/>
              <w:t>ты реализации муниципальной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AC9" w:rsidRPr="001C3AF2" w:rsidRDefault="00C13AC9" w:rsidP="005F65CD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1C3AF2">
              <w:rPr>
                <w:sz w:val="24"/>
                <w:szCs w:val="24"/>
              </w:rPr>
              <w:t>1. Повышение социального статуса граждан.</w:t>
            </w:r>
          </w:p>
          <w:p w:rsidR="00C13AC9" w:rsidRPr="00781E36" w:rsidRDefault="00C13AC9" w:rsidP="005F65CD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1C3AF2">
              <w:rPr>
                <w:sz w:val="24"/>
                <w:szCs w:val="24"/>
              </w:rPr>
              <w:t>2.Публичное признание заслуг граждан, имею</w:t>
            </w:r>
            <w:r w:rsidRPr="001C3AF2">
              <w:rPr>
                <w:sz w:val="24"/>
                <w:szCs w:val="24"/>
              </w:rPr>
              <w:softHyphen/>
              <w:t>щих долговременную и устойчивую извест</w:t>
            </w:r>
            <w:r w:rsidRPr="001C3AF2">
              <w:rPr>
                <w:sz w:val="24"/>
                <w:szCs w:val="24"/>
              </w:rPr>
              <w:softHyphen/>
              <w:t>ность среди жителей города.</w:t>
            </w:r>
            <w:r w:rsidRPr="001C3AF2">
              <w:rPr>
                <w:spacing w:val="-1"/>
                <w:sz w:val="24"/>
                <w:szCs w:val="24"/>
              </w:rPr>
              <w:t xml:space="preserve"> 3.В</w:t>
            </w:r>
            <w:r w:rsidRPr="001C3AF2">
              <w:rPr>
                <w:sz w:val="24"/>
                <w:szCs w:val="24"/>
              </w:rPr>
              <w:t>заимодействие с об</w:t>
            </w:r>
            <w:r w:rsidRPr="001C3AF2">
              <w:rPr>
                <w:sz w:val="24"/>
                <w:szCs w:val="24"/>
              </w:rPr>
              <w:softHyphen/>
              <w:t>щественностью, орга</w:t>
            </w:r>
            <w:r w:rsidRPr="001C3AF2">
              <w:rPr>
                <w:sz w:val="24"/>
                <w:szCs w:val="24"/>
              </w:rPr>
              <w:softHyphen/>
              <w:t>низациями и бизнес структурами.</w:t>
            </w:r>
          </w:p>
        </w:tc>
      </w:tr>
    </w:tbl>
    <w:p w:rsidR="00C13AC9" w:rsidRPr="00781E36" w:rsidRDefault="00C13AC9" w:rsidP="00C357F4">
      <w:pPr>
        <w:pStyle w:val="23"/>
        <w:shd w:val="clear" w:color="auto" w:fill="auto"/>
        <w:spacing w:before="0"/>
        <w:ind w:right="160"/>
        <w:rPr>
          <w:rStyle w:val="211pt"/>
          <w:sz w:val="24"/>
          <w:szCs w:val="24"/>
        </w:rPr>
      </w:pPr>
      <w:bookmarkStart w:id="1" w:name="bookmark1"/>
    </w:p>
    <w:bookmarkEnd w:id="1"/>
    <w:p w:rsidR="00C13AC9" w:rsidRPr="00116099" w:rsidRDefault="00C13AC9" w:rsidP="008C04D2">
      <w:pPr>
        <w:jc w:val="center"/>
        <w:rPr>
          <w:color w:val="000000"/>
        </w:rPr>
      </w:pPr>
      <w:r w:rsidRPr="00116099">
        <w:rPr>
          <w:color w:val="000000"/>
        </w:rPr>
        <w:t xml:space="preserve">РАЗДЕЛ </w:t>
      </w:r>
      <w:r w:rsidRPr="00116099">
        <w:rPr>
          <w:color w:val="000000"/>
          <w:lang w:val="en-US"/>
        </w:rPr>
        <w:t>I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ПРОБЛЕМЫ И ОБОСНОВАНИЕ НЕОБХОДИМОСТИ ЕЕ РЕШЕНИЯ НА МЕСТНОМ УРОВНЕ</w:t>
      </w:r>
    </w:p>
    <w:p w:rsidR="00C13AC9" w:rsidRPr="0011137E" w:rsidRDefault="00C13AC9" w:rsidP="002C1848">
      <w:pPr>
        <w:jc w:val="center"/>
        <w:rPr>
          <w:color w:val="000000"/>
        </w:rPr>
      </w:pPr>
    </w:p>
    <w:p w:rsidR="00C13AC9" w:rsidRPr="00CE1381" w:rsidRDefault="00C13AC9" w:rsidP="00BE12C5">
      <w:pPr>
        <w:pStyle w:val="20"/>
        <w:shd w:val="clear" w:color="auto" w:fill="auto"/>
        <w:spacing w:after="0" w:line="259" w:lineRule="exact"/>
        <w:ind w:right="-1" w:firstLine="680"/>
        <w:jc w:val="both"/>
        <w:rPr>
          <w:sz w:val="24"/>
          <w:szCs w:val="24"/>
        </w:rPr>
      </w:pPr>
      <w:r w:rsidRPr="00CE1381">
        <w:rPr>
          <w:sz w:val="24"/>
          <w:szCs w:val="24"/>
        </w:rPr>
        <w:t xml:space="preserve">Разработка и принятие </w:t>
      </w:r>
      <w:r>
        <w:rPr>
          <w:sz w:val="24"/>
          <w:szCs w:val="24"/>
        </w:rPr>
        <w:t>муниципальной п</w:t>
      </w:r>
      <w:r w:rsidRPr="00CE1381">
        <w:rPr>
          <w:sz w:val="24"/>
          <w:szCs w:val="24"/>
        </w:rPr>
        <w:t>рограммы является частью комплекса муниципальных программ, направленных на реализацию мероприятий, имеющих общественное значение, способствующих развитию Бирюсинского муниципального образования «Бирюсинское го</w:t>
      </w:r>
      <w:r w:rsidRPr="00CE1381">
        <w:rPr>
          <w:sz w:val="24"/>
          <w:szCs w:val="24"/>
        </w:rPr>
        <w:softHyphen/>
        <w:t>родское поселение».</w:t>
      </w:r>
    </w:p>
    <w:p w:rsidR="00C13AC9" w:rsidRPr="00CE1381" w:rsidRDefault="00C13AC9" w:rsidP="00BE12C5">
      <w:pPr>
        <w:pStyle w:val="20"/>
        <w:shd w:val="clear" w:color="auto" w:fill="auto"/>
        <w:spacing w:after="0" w:line="259" w:lineRule="exact"/>
        <w:ind w:right="-1" w:firstLine="680"/>
        <w:jc w:val="both"/>
        <w:rPr>
          <w:sz w:val="24"/>
          <w:szCs w:val="24"/>
        </w:rPr>
      </w:pPr>
      <w:r w:rsidRPr="00CE1381">
        <w:rPr>
          <w:sz w:val="24"/>
          <w:szCs w:val="24"/>
        </w:rPr>
        <w:t>Общественное признание заслуг граждан и трудовых коллективов формирует имидж муниципального образования, повышает гражданскую активность населения, способствует достижению высоких результатов в труде.</w:t>
      </w:r>
    </w:p>
    <w:p w:rsidR="00C13AC9" w:rsidRPr="00CE1381" w:rsidRDefault="00C13AC9" w:rsidP="00BE12C5">
      <w:pPr>
        <w:pStyle w:val="20"/>
        <w:shd w:val="clear" w:color="auto" w:fill="auto"/>
        <w:spacing w:after="0" w:line="259" w:lineRule="exact"/>
        <w:ind w:right="-1" w:firstLine="680"/>
        <w:jc w:val="both"/>
        <w:rPr>
          <w:sz w:val="24"/>
          <w:szCs w:val="24"/>
        </w:rPr>
      </w:pPr>
      <w:r w:rsidRPr="00CE1381">
        <w:rPr>
          <w:sz w:val="24"/>
          <w:szCs w:val="24"/>
        </w:rPr>
        <w:t>Важным инструментом стимулирования гражданской активности и высоких трудовых достижений является чествование отличившихся коллективов и отдельных представителей предприятий, учреждений, организаций. Для этого к юбилейным датам, профессиональным праздникам организаций, трудящихся и ветеранов труда проводятся торжественные мероприятия по награждению приветственными адресами, Почетными грамотами и Благодарственными письмами главы Бирюсинского муниципального образования «Бирюсинское городское поселение», ценными подарками.</w:t>
      </w:r>
    </w:p>
    <w:p w:rsidR="00C13AC9" w:rsidRPr="00CE1381" w:rsidRDefault="00C13AC9" w:rsidP="00BE12C5">
      <w:pPr>
        <w:pStyle w:val="NoSpacing"/>
        <w:rPr>
          <w:color w:val="000000"/>
          <w:szCs w:val="24"/>
          <w:lang w:eastAsia="ru-RU"/>
        </w:rPr>
      </w:pPr>
      <w:bookmarkStart w:id="2" w:name="bookmark2"/>
      <w:r w:rsidRPr="00CE1381">
        <w:rPr>
          <w:color w:val="000000"/>
          <w:szCs w:val="24"/>
          <w:lang w:eastAsia="ru-RU"/>
        </w:rPr>
        <w:t xml:space="preserve">Внедрение системы программного планирования позволит выстроить вертикаль между достижениями результатов и объемами расходов бюджета,  реализовывать эффективно </w:t>
      </w:r>
      <w:r w:rsidRPr="00CE1381">
        <w:rPr>
          <w:szCs w:val="24"/>
        </w:rPr>
        <w:t>Программу социально-экономического развития</w:t>
      </w:r>
      <w:r w:rsidRPr="00CE1381">
        <w:rPr>
          <w:color w:val="000000"/>
          <w:szCs w:val="24"/>
          <w:lang w:eastAsia="ru-RU"/>
        </w:rPr>
        <w:t>, а также выбирать наиболее эффективные направления расходования бюджетных средств, обеспечивает оценку степени достижения запланированных результатов и их качества.</w:t>
      </w:r>
    </w:p>
    <w:p w:rsidR="00C13AC9" w:rsidRPr="00CE1381" w:rsidRDefault="00C13AC9" w:rsidP="00BE12C5">
      <w:pPr>
        <w:pStyle w:val="NoSpacing"/>
        <w:rPr>
          <w:color w:val="000000"/>
          <w:szCs w:val="24"/>
          <w:lang w:eastAsia="ru-RU"/>
        </w:rPr>
      </w:pPr>
      <w:r w:rsidRPr="00CE1381">
        <w:rPr>
          <w:color w:val="000000"/>
          <w:szCs w:val="24"/>
          <w:lang w:eastAsia="ru-RU"/>
        </w:rPr>
        <w:t>Кроме того, в соответствии со статьей 179 Бюджетного кодекса Российской Федерации в целях совершенствования бюджетного процесса, в Иркутской области начиная с 2014 года предусматривается обеспечение координации стратегического и бюджетного планирования посредством разработки и реализации государственных программ Иркутской области.</w:t>
      </w:r>
    </w:p>
    <w:bookmarkEnd w:id="2"/>
    <w:p w:rsidR="00C13AC9" w:rsidRDefault="00C13AC9" w:rsidP="008270D5">
      <w:pPr>
        <w:pStyle w:val="ListParagraph"/>
        <w:jc w:val="center"/>
        <w:rPr>
          <w:color w:val="000000"/>
        </w:rPr>
      </w:pPr>
    </w:p>
    <w:p w:rsidR="00C13AC9" w:rsidRPr="008270D5" w:rsidRDefault="00C13AC9" w:rsidP="008270D5">
      <w:pPr>
        <w:pStyle w:val="ListParagraph"/>
        <w:jc w:val="center"/>
        <w:rPr>
          <w:color w:val="000000"/>
        </w:rPr>
      </w:pPr>
      <w:r w:rsidRPr="008E2546">
        <w:rPr>
          <w:color w:val="000000"/>
        </w:rPr>
        <w:t>РАЗДЕЛ II. ЦЕЛЬ И ЗАДАЧИ МУНИЦИПАЛЬН</w:t>
      </w:r>
      <w:r>
        <w:rPr>
          <w:color w:val="000000"/>
        </w:rPr>
        <w:t>ОЙ ПРОГРАММЫ,   СРОКИ РЕАЛИЗАЦИИ</w:t>
      </w:r>
    </w:p>
    <w:p w:rsidR="00C13AC9" w:rsidRPr="00CE1381" w:rsidRDefault="00C13AC9" w:rsidP="00692E98">
      <w:pPr>
        <w:pStyle w:val="20"/>
        <w:shd w:val="clear" w:color="auto" w:fill="auto"/>
        <w:spacing w:after="0" w:line="259" w:lineRule="exact"/>
        <w:ind w:right="-1" w:firstLine="680"/>
        <w:jc w:val="both"/>
        <w:rPr>
          <w:sz w:val="24"/>
          <w:szCs w:val="24"/>
        </w:rPr>
      </w:pPr>
      <w:r w:rsidRPr="00CE1381">
        <w:rPr>
          <w:sz w:val="24"/>
          <w:szCs w:val="24"/>
        </w:rPr>
        <w:t>О</w:t>
      </w:r>
      <w:r>
        <w:rPr>
          <w:sz w:val="24"/>
          <w:szCs w:val="24"/>
        </w:rPr>
        <w:t>сновной целью муниципальной п</w:t>
      </w:r>
      <w:r w:rsidRPr="00CE1381">
        <w:rPr>
          <w:sz w:val="24"/>
          <w:szCs w:val="24"/>
        </w:rPr>
        <w:t>рограммы является выражение гражданам и коллективам орга</w:t>
      </w:r>
      <w:r w:rsidRPr="00CE1381">
        <w:rPr>
          <w:sz w:val="24"/>
          <w:szCs w:val="24"/>
        </w:rPr>
        <w:softHyphen/>
        <w:t>низаций, иным объединениям общественного признания заслуг в связи юбилейными да</w:t>
      </w:r>
      <w:r w:rsidRPr="00CE1381">
        <w:rPr>
          <w:sz w:val="24"/>
          <w:szCs w:val="24"/>
        </w:rPr>
        <w:softHyphen/>
        <w:t>тами, историческими и памятными событиями, профессиональными праздниками.</w:t>
      </w:r>
    </w:p>
    <w:p w:rsidR="00C13AC9" w:rsidRDefault="00C13AC9" w:rsidP="008270D5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CE1381">
        <w:rPr>
          <w:sz w:val="24"/>
          <w:szCs w:val="24"/>
        </w:rPr>
        <w:t xml:space="preserve">          В процессе достижения поставленной </w:t>
      </w:r>
      <w:r>
        <w:rPr>
          <w:sz w:val="24"/>
          <w:szCs w:val="24"/>
        </w:rPr>
        <w:t>цели необходимо решить следующие задачи:</w:t>
      </w:r>
    </w:p>
    <w:p w:rsidR="00C13AC9" w:rsidRDefault="00C13AC9" w:rsidP="008270D5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Pr="000A4914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 проведений мероприятий по чествованию гражданам и коллективов</w:t>
      </w:r>
      <w:r w:rsidRPr="00781E36">
        <w:rPr>
          <w:sz w:val="24"/>
          <w:szCs w:val="24"/>
        </w:rPr>
        <w:t xml:space="preserve"> организаций</w:t>
      </w:r>
      <w:r>
        <w:rPr>
          <w:sz w:val="24"/>
          <w:szCs w:val="24"/>
        </w:rPr>
        <w:t>.</w:t>
      </w:r>
    </w:p>
    <w:p w:rsidR="00C13AC9" w:rsidRDefault="00C13AC9" w:rsidP="008270D5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решения поставленной задачи необходимо выполнить следующие мероприятия:</w:t>
      </w:r>
    </w:p>
    <w:p w:rsidR="00C13AC9" w:rsidRPr="008B1960" w:rsidRDefault="00C13AC9" w:rsidP="008270D5">
      <w:pPr>
        <w:pStyle w:val="20"/>
        <w:shd w:val="clear" w:color="auto" w:fill="auto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-Ф</w:t>
      </w:r>
      <w:r w:rsidRPr="008B1960">
        <w:rPr>
          <w:color w:val="000000"/>
          <w:sz w:val="24"/>
          <w:szCs w:val="24"/>
        </w:rPr>
        <w:t>ормированию списков участ</w:t>
      </w:r>
      <w:r w:rsidRPr="008B1960">
        <w:rPr>
          <w:color w:val="000000"/>
          <w:sz w:val="24"/>
          <w:szCs w:val="24"/>
        </w:rPr>
        <w:softHyphen/>
        <w:t>ников событий, являющихся претендентами на поощрение;</w:t>
      </w:r>
    </w:p>
    <w:p w:rsidR="00C13AC9" w:rsidRDefault="00C13AC9" w:rsidP="000A4914">
      <w:pPr>
        <w:pStyle w:val="20"/>
        <w:shd w:val="clear" w:color="auto" w:fill="auto"/>
        <w:spacing w:after="0" w:line="259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-Подготовка</w:t>
      </w:r>
      <w:r w:rsidRPr="008B1960">
        <w:rPr>
          <w:color w:val="000000"/>
          <w:sz w:val="24"/>
          <w:szCs w:val="24"/>
        </w:rPr>
        <w:t xml:space="preserve"> и проведение тор</w:t>
      </w:r>
      <w:r w:rsidRPr="008B1960">
        <w:rPr>
          <w:color w:val="000000"/>
          <w:sz w:val="24"/>
          <w:szCs w:val="24"/>
        </w:rPr>
        <w:softHyphen/>
        <w:t xml:space="preserve">жественных мероприятий по чествованию </w:t>
      </w:r>
      <w:r>
        <w:rPr>
          <w:color w:val="000000"/>
          <w:sz w:val="24"/>
          <w:szCs w:val="24"/>
        </w:rPr>
        <w:t>граждан и трудо</w:t>
      </w:r>
      <w:r>
        <w:rPr>
          <w:color w:val="000000"/>
          <w:sz w:val="24"/>
          <w:szCs w:val="24"/>
        </w:rPr>
        <w:softHyphen/>
        <w:t>вых коллективов.</w:t>
      </w:r>
    </w:p>
    <w:p w:rsidR="00C13AC9" w:rsidRDefault="00C13AC9" w:rsidP="00E33695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8B1960">
        <w:rPr>
          <w:color w:val="000000"/>
          <w:sz w:val="24"/>
          <w:szCs w:val="24"/>
        </w:rPr>
        <w:t>2. Оказать социальную поддержку гражданам пожилого возраста удостоенным звания «Почетный гра</w:t>
      </w:r>
      <w:r w:rsidRPr="008B1960">
        <w:rPr>
          <w:color w:val="000000"/>
          <w:sz w:val="24"/>
          <w:szCs w:val="24"/>
        </w:rPr>
        <w:softHyphen/>
        <w:t>жданин Бирюсинского муниципального</w:t>
      </w:r>
      <w:r>
        <w:rPr>
          <w:sz w:val="24"/>
          <w:szCs w:val="24"/>
        </w:rPr>
        <w:t xml:space="preserve"> образования «Бирюсинское городское поселение». </w:t>
      </w:r>
    </w:p>
    <w:p w:rsidR="00C13AC9" w:rsidRDefault="00C13AC9" w:rsidP="00E33695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Для решения поставленной задачи необходимо выполнить следующие мероприятия:</w:t>
      </w:r>
    </w:p>
    <w:p w:rsidR="00C13AC9" w:rsidRPr="008B1960" w:rsidRDefault="00C13AC9" w:rsidP="008270D5">
      <w:pPr>
        <w:pStyle w:val="20"/>
        <w:shd w:val="clear" w:color="auto" w:fill="auto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8B1960">
        <w:rPr>
          <w:color w:val="000000"/>
          <w:sz w:val="24"/>
          <w:szCs w:val="24"/>
        </w:rPr>
        <w:t>- Осуществление ежемесячных денеж</w:t>
      </w:r>
      <w:r w:rsidRPr="008B1960">
        <w:rPr>
          <w:color w:val="000000"/>
          <w:sz w:val="24"/>
          <w:szCs w:val="24"/>
        </w:rPr>
        <w:softHyphen/>
        <w:t>ных доплат к трудовой пенсии;</w:t>
      </w:r>
    </w:p>
    <w:p w:rsidR="00C13AC9" w:rsidRPr="008B1960" w:rsidRDefault="00C13AC9" w:rsidP="008B1960">
      <w:pPr>
        <w:pStyle w:val="20"/>
        <w:shd w:val="clear" w:color="auto" w:fill="auto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8B1960">
        <w:rPr>
          <w:color w:val="000000"/>
          <w:sz w:val="24"/>
          <w:szCs w:val="24"/>
        </w:rPr>
        <w:t>- Осуществление выплаты единовременного денеж</w:t>
      </w:r>
      <w:r w:rsidRPr="008B1960">
        <w:rPr>
          <w:color w:val="000000"/>
          <w:sz w:val="24"/>
          <w:szCs w:val="24"/>
        </w:rPr>
        <w:softHyphen/>
        <w:t>ного вознаграждения, лицам удостоенным звания «Почетный гра</w:t>
      </w:r>
      <w:r w:rsidRPr="008B1960">
        <w:rPr>
          <w:color w:val="000000"/>
          <w:sz w:val="24"/>
          <w:szCs w:val="24"/>
        </w:rPr>
        <w:softHyphen/>
        <w:t>жданин Бирюсинского муниципального образования «Бирюсинское городское поселение».</w:t>
      </w:r>
    </w:p>
    <w:p w:rsidR="00C13AC9" w:rsidRDefault="00C13AC9" w:rsidP="00D603DC">
      <w:pPr>
        <w:pStyle w:val="20"/>
        <w:shd w:val="clear" w:color="auto" w:fill="auto"/>
        <w:spacing w:after="271" w:line="259" w:lineRule="exact"/>
        <w:jc w:val="both"/>
        <w:rPr>
          <w:sz w:val="24"/>
          <w:szCs w:val="24"/>
        </w:rPr>
      </w:pPr>
      <w:r w:rsidRPr="00CE1381">
        <w:rPr>
          <w:sz w:val="24"/>
          <w:szCs w:val="24"/>
        </w:rPr>
        <w:t xml:space="preserve">           Сро</w:t>
      </w:r>
      <w:r>
        <w:rPr>
          <w:sz w:val="24"/>
          <w:szCs w:val="24"/>
        </w:rPr>
        <w:t>к реализации программы 2016-2020</w:t>
      </w:r>
      <w:r w:rsidRPr="00CE1381">
        <w:rPr>
          <w:sz w:val="24"/>
          <w:szCs w:val="24"/>
        </w:rPr>
        <w:t xml:space="preserve"> годы.</w:t>
      </w:r>
    </w:p>
    <w:p w:rsidR="00C13AC9" w:rsidRPr="008E2546" w:rsidRDefault="00C13AC9" w:rsidP="00E33695">
      <w:pPr>
        <w:pStyle w:val="ListParagraph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 w:rsidRPr="008E2546">
        <w:rPr>
          <w:color w:val="000000"/>
        </w:rPr>
        <w:t xml:space="preserve">РАЗДЕЛ </w:t>
      </w:r>
      <w:r w:rsidRPr="008E2546">
        <w:rPr>
          <w:color w:val="000000"/>
          <w:lang w:val="en-US"/>
        </w:rPr>
        <w:t>III</w:t>
      </w:r>
      <w:r w:rsidRPr="008E2546">
        <w:rPr>
          <w:color w:val="000000"/>
        </w:rPr>
        <w:t xml:space="preserve">. ЦЕЛЕВЫЕ ПОКАЗАТЕЛИ </w:t>
      </w:r>
      <w:r>
        <w:rPr>
          <w:color w:val="000000"/>
        </w:rPr>
        <w:t xml:space="preserve"> И ОЖИДАЕМЫЕ КОНЕЧНЫЕ РЕЗУЛЬТАТЫ </w:t>
      </w:r>
      <w:r w:rsidRPr="008E2546">
        <w:rPr>
          <w:color w:val="000000"/>
        </w:rPr>
        <w:t>РЕАЛИЗАЦИИ МУНИЦИПАЛЬНОЙ ПРОГРАММЫ</w:t>
      </w:r>
      <w:r>
        <w:rPr>
          <w:color w:val="000000"/>
        </w:rPr>
        <w:t>. ОЦЕНКА РИСКОВ РЕАЛИЗАЦИИ МУНИЦИПАЛЬНОЙ ПРОГРАММЫ</w:t>
      </w:r>
    </w:p>
    <w:p w:rsidR="00C13AC9" w:rsidRPr="008E2546" w:rsidRDefault="00C13AC9" w:rsidP="00E33695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 </w:t>
      </w:r>
      <w:r w:rsidRPr="00781E36">
        <w:rPr>
          <w:sz w:val="24"/>
          <w:szCs w:val="24"/>
        </w:rPr>
        <w:t>Выражение гражданам и коллективам организаций, иным объеди</w:t>
      </w:r>
      <w:r w:rsidRPr="00781E36">
        <w:rPr>
          <w:sz w:val="24"/>
          <w:szCs w:val="24"/>
        </w:rPr>
        <w:softHyphen/>
        <w:t>нениям общественного признания заслуг в связи юбилейными да</w:t>
      </w:r>
      <w:r w:rsidRPr="00781E36">
        <w:rPr>
          <w:sz w:val="24"/>
          <w:szCs w:val="24"/>
        </w:rPr>
        <w:softHyphen/>
        <w:t>тами, историческими и памятными событиями, профессиональными праздниками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позволит достичь следующих показателей</w:t>
      </w:r>
      <w:r w:rsidRPr="008E2546">
        <w:rPr>
          <w:sz w:val="24"/>
          <w:szCs w:val="24"/>
        </w:rPr>
        <w:t>:</w:t>
      </w:r>
    </w:p>
    <w:p w:rsidR="00C13AC9" w:rsidRDefault="00C13AC9" w:rsidP="00074C0F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-Количество граждан удостоенных</w:t>
      </w:r>
      <w:r w:rsidRPr="00781E36">
        <w:rPr>
          <w:sz w:val="24"/>
          <w:szCs w:val="24"/>
        </w:rPr>
        <w:t xml:space="preserve"> общественного признания заслуг в </w:t>
      </w:r>
      <w:r>
        <w:rPr>
          <w:sz w:val="24"/>
          <w:szCs w:val="24"/>
        </w:rPr>
        <w:t>связи юбилейными да</w:t>
      </w:r>
      <w:r>
        <w:rPr>
          <w:sz w:val="24"/>
          <w:szCs w:val="24"/>
        </w:rPr>
        <w:softHyphen/>
        <w:t>тами</w:t>
      </w:r>
      <w:r w:rsidRPr="00781E36">
        <w:rPr>
          <w:sz w:val="24"/>
          <w:szCs w:val="24"/>
        </w:rPr>
        <w:t>, историческими и памятными событиями, профессиональными праздниками</w:t>
      </w:r>
      <w:r>
        <w:rPr>
          <w:sz w:val="24"/>
          <w:szCs w:val="24"/>
        </w:rPr>
        <w:t xml:space="preserve"> составит 25 человек;</w:t>
      </w:r>
    </w:p>
    <w:p w:rsidR="00C13AC9" w:rsidRDefault="00C13AC9" w:rsidP="00074C0F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-К</w:t>
      </w:r>
      <w:r w:rsidRPr="00781E36">
        <w:rPr>
          <w:sz w:val="24"/>
          <w:szCs w:val="24"/>
        </w:rPr>
        <w:t>оллективам организаций, иным объеди</w:t>
      </w:r>
      <w:r w:rsidRPr="00781E36">
        <w:rPr>
          <w:sz w:val="24"/>
          <w:szCs w:val="24"/>
        </w:rPr>
        <w:softHyphen/>
        <w:t xml:space="preserve">нениям </w:t>
      </w:r>
      <w:r>
        <w:rPr>
          <w:sz w:val="24"/>
          <w:szCs w:val="24"/>
        </w:rPr>
        <w:t xml:space="preserve">удостоенных </w:t>
      </w:r>
      <w:r w:rsidRPr="00781E36">
        <w:rPr>
          <w:sz w:val="24"/>
          <w:szCs w:val="24"/>
        </w:rPr>
        <w:t xml:space="preserve">общественного признания заслуг в </w:t>
      </w:r>
      <w:r>
        <w:rPr>
          <w:sz w:val="24"/>
          <w:szCs w:val="24"/>
        </w:rPr>
        <w:t>связи юбилейными да</w:t>
      </w:r>
      <w:r>
        <w:rPr>
          <w:sz w:val="24"/>
          <w:szCs w:val="24"/>
        </w:rPr>
        <w:softHyphen/>
        <w:t>тами</w:t>
      </w:r>
      <w:r w:rsidRPr="00781E36">
        <w:rPr>
          <w:sz w:val="24"/>
          <w:szCs w:val="24"/>
        </w:rPr>
        <w:t>, историческими и памятными событиями, профессиональными праздниками</w:t>
      </w:r>
      <w:r>
        <w:rPr>
          <w:sz w:val="24"/>
          <w:szCs w:val="24"/>
        </w:rPr>
        <w:t xml:space="preserve"> составит 7 организаций;</w:t>
      </w:r>
    </w:p>
    <w:p w:rsidR="00C13AC9" w:rsidRDefault="00C13AC9" w:rsidP="00074C0F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-Количество человек у</w:t>
      </w:r>
      <w:r w:rsidRPr="00781E36">
        <w:rPr>
          <w:sz w:val="24"/>
          <w:szCs w:val="24"/>
        </w:rPr>
        <w:t>досто</w:t>
      </w:r>
      <w:r w:rsidRPr="00781E36">
        <w:rPr>
          <w:sz w:val="24"/>
          <w:szCs w:val="24"/>
        </w:rPr>
        <w:softHyphen/>
        <w:t>енных звания «Почетный гра</w:t>
      </w:r>
      <w:r w:rsidRPr="00781E36">
        <w:rPr>
          <w:sz w:val="24"/>
          <w:szCs w:val="24"/>
        </w:rPr>
        <w:softHyphen/>
        <w:t xml:space="preserve">жданин </w:t>
      </w:r>
      <w:r>
        <w:rPr>
          <w:sz w:val="24"/>
          <w:szCs w:val="24"/>
        </w:rPr>
        <w:t>Бирюсинского муниципального образования «Бирюсинское городское поселение» составит 2 человек.</w:t>
      </w:r>
    </w:p>
    <w:p w:rsidR="00C13AC9" w:rsidRDefault="00C13AC9" w:rsidP="00E33695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</w:t>
      </w:r>
      <w:r w:rsidRPr="008E2546">
        <w:rPr>
          <w:szCs w:val="24"/>
        </w:rPr>
        <w:t xml:space="preserve">Целевые показатели реализации </w:t>
      </w:r>
      <w:r>
        <w:t>муниципальной п</w:t>
      </w:r>
      <w:r w:rsidRPr="005A6C9A">
        <w:t>рограммы</w:t>
      </w:r>
      <w:r w:rsidRPr="008E2546">
        <w:rPr>
          <w:szCs w:val="24"/>
        </w:rPr>
        <w:t xml:space="preserve"> представлены в приложении 1.</w:t>
      </w:r>
      <w:r>
        <w:rPr>
          <w:szCs w:val="24"/>
        </w:rPr>
        <w:t xml:space="preserve"> </w:t>
      </w:r>
    </w:p>
    <w:p w:rsidR="00C13AC9" w:rsidRPr="00074C0F" w:rsidRDefault="00C13AC9" w:rsidP="00E33695">
      <w:pPr>
        <w:pStyle w:val="NoSpacing"/>
        <w:ind w:firstLine="0"/>
        <w:rPr>
          <w:rStyle w:val="Emphasis"/>
          <w:i w:val="0"/>
        </w:rPr>
      </w:pPr>
      <w:r w:rsidRPr="00074C0F">
        <w:rPr>
          <w:szCs w:val="24"/>
        </w:rPr>
        <w:t xml:space="preserve">         </w:t>
      </w:r>
      <w:r w:rsidRPr="00074C0F">
        <w:rPr>
          <w:rStyle w:val="Emphasis"/>
          <w:i w:val="0"/>
        </w:rPr>
        <w:t xml:space="preserve">На результат реализации </w:t>
      </w:r>
      <w:r>
        <w:rPr>
          <w:rStyle w:val="Emphasis"/>
          <w:i w:val="0"/>
        </w:rPr>
        <w:t xml:space="preserve">муниципальной </w:t>
      </w:r>
      <w:r w:rsidRPr="00074C0F">
        <w:rPr>
          <w:rStyle w:val="Emphasis"/>
          <w:i w:val="0"/>
        </w:rPr>
        <w:t>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C13AC9" w:rsidRPr="00074C0F" w:rsidRDefault="00C13AC9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>К внутренним рискам реализации муниципальной программы относятся:</w:t>
      </w:r>
    </w:p>
    <w:p w:rsidR="00C13AC9" w:rsidRPr="00074C0F" w:rsidRDefault="00C13AC9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>- низкая исполнительная дисциплина исполнителей муниципальной программы;</w:t>
      </w:r>
    </w:p>
    <w:p w:rsidR="00C13AC9" w:rsidRPr="00074C0F" w:rsidRDefault="00C13AC9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C13AC9" w:rsidRPr="00074C0F" w:rsidRDefault="00C13AC9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C13AC9" w:rsidRPr="00074C0F" w:rsidRDefault="00C13AC9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 xml:space="preserve">Мерами по управлению внутренними рисками реализации </w:t>
      </w:r>
      <w:r>
        <w:rPr>
          <w:rStyle w:val="Emphasis"/>
          <w:i w:val="0"/>
        </w:rPr>
        <w:t xml:space="preserve">муниципальной </w:t>
      </w:r>
      <w:r w:rsidRPr="00074C0F">
        <w:rPr>
          <w:rStyle w:val="Emphasis"/>
          <w:i w:val="0"/>
        </w:rPr>
        <w:t>программы являются:</w:t>
      </w:r>
    </w:p>
    <w:p w:rsidR="00C13AC9" w:rsidRPr="00074C0F" w:rsidRDefault="00C13AC9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 xml:space="preserve"> -детальное планирование хода реализации муниципальной программы; </w:t>
      </w:r>
    </w:p>
    <w:p w:rsidR="00C13AC9" w:rsidRPr="00074C0F" w:rsidRDefault="00C13AC9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 xml:space="preserve">- оперативный мониторинг хода реализации муниципальной программы; </w:t>
      </w:r>
    </w:p>
    <w:p w:rsidR="00C13AC9" w:rsidRPr="00074C0F" w:rsidRDefault="00C13AC9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C13AC9" w:rsidRPr="00074C0F" w:rsidRDefault="00C13AC9" w:rsidP="00E33695">
      <w:pPr>
        <w:pStyle w:val="NoSpacing"/>
        <w:rPr>
          <w:rStyle w:val="Emphasis"/>
          <w:i w:val="0"/>
        </w:rPr>
      </w:pPr>
      <w:r w:rsidRPr="00074C0F">
        <w:rPr>
          <w:rStyle w:val="Emphasis"/>
          <w:i w:val="0"/>
        </w:rPr>
        <w:t>К внешним рискам реализации муниципальной программы относятся:</w:t>
      </w:r>
    </w:p>
    <w:p w:rsidR="00C13AC9" w:rsidRPr="00B14996" w:rsidRDefault="00C13AC9" w:rsidP="00E33695">
      <w:pPr>
        <w:pStyle w:val="NoSpacing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C13AC9" w:rsidRPr="00B14996" w:rsidRDefault="00C13AC9" w:rsidP="00E33695">
      <w:pPr>
        <w:pStyle w:val="NoSpacing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C13AC9" w:rsidRPr="00B14996" w:rsidRDefault="00C13AC9" w:rsidP="00E33695">
      <w:pPr>
        <w:pStyle w:val="NoSpacing"/>
      </w:pPr>
      <w:r w:rsidRPr="00B14996">
        <w:t xml:space="preserve"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</w:t>
      </w:r>
      <w:r>
        <w:t xml:space="preserve">муниципальной </w:t>
      </w:r>
      <w:r w:rsidRPr="00B14996">
        <w:t xml:space="preserve">программы в пользу других направлений развития </w:t>
      </w:r>
      <w:r>
        <w:t xml:space="preserve">Бирюсинского городского </w:t>
      </w:r>
      <w:r w:rsidRPr="00B14996">
        <w:t>поселения и переориентации на ли</w:t>
      </w:r>
      <w:r>
        <w:t>квидацию последствий катастрофы.</w:t>
      </w:r>
    </w:p>
    <w:p w:rsidR="00C13AC9" w:rsidRPr="00B14996" w:rsidRDefault="00C13AC9" w:rsidP="00E33695">
      <w:pPr>
        <w:pStyle w:val="NoSpacing"/>
        <w:rPr>
          <w:color w:val="444444"/>
          <w:sz w:val="21"/>
          <w:szCs w:val="21"/>
        </w:rPr>
      </w:pPr>
      <w:r w:rsidRPr="00B14996"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C13AC9" w:rsidRPr="00781E36" w:rsidRDefault="00C13AC9" w:rsidP="00B96DF5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8E2546">
        <w:rPr>
          <w:szCs w:val="24"/>
        </w:rPr>
        <w:t xml:space="preserve">     </w:t>
      </w:r>
      <w:r>
        <w:rPr>
          <w:spacing w:val="-1"/>
          <w:szCs w:val="24"/>
        </w:rPr>
        <w:t xml:space="preserve">        </w:t>
      </w:r>
      <w:r w:rsidRPr="00E06BA4">
        <w:rPr>
          <w:spacing w:val="-1"/>
          <w:szCs w:val="24"/>
        </w:rPr>
        <w:t xml:space="preserve">В рамках реализации </w:t>
      </w:r>
      <w:r>
        <w:rPr>
          <w:spacing w:val="-1"/>
          <w:szCs w:val="24"/>
        </w:rPr>
        <w:t>муниципальной п</w:t>
      </w:r>
      <w:r w:rsidRPr="00E06BA4">
        <w:rPr>
          <w:spacing w:val="-1"/>
          <w:szCs w:val="24"/>
        </w:rPr>
        <w:t>рограммы предполагается до</w:t>
      </w:r>
      <w:r>
        <w:rPr>
          <w:spacing w:val="-1"/>
          <w:szCs w:val="24"/>
        </w:rPr>
        <w:t>стижение следующих результатов: п</w:t>
      </w:r>
      <w:r>
        <w:rPr>
          <w:sz w:val="24"/>
          <w:szCs w:val="24"/>
        </w:rPr>
        <w:t>овышение социального статуса граждан; п</w:t>
      </w:r>
      <w:r w:rsidRPr="00781E36">
        <w:rPr>
          <w:sz w:val="24"/>
          <w:szCs w:val="24"/>
        </w:rPr>
        <w:t>убличное признание заслуг граждан, имею</w:t>
      </w:r>
      <w:r w:rsidRPr="00781E36">
        <w:rPr>
          <w:sz w:val="24"/>
          <w:szCs w:val="24"/>
        </w:rPr>
        <w:softHyphen/>
        <w:t>щих долговременную и устойчивую из</w:t>
      </w:r>
      <w:r>
        <w:rPr>
          <w:sz w:val="24"/>
          <w:szCs w:val="24"/>
        </w:rPr>
        <w:t>вест</w:t>
      </w:r>
      <w:r>
        <w:rPr>
          <w:sz w:val="24"/>
          <w:szCs w:val="24"/>
        </w:rPr>
        <w:softHyphen/>
        <w:t xml:space="preserve">ность среди жителей города; </w:t>
      </w:r>
      <w:r>
        <w:rPr>
          <w:spacing w:val="-1"/>
          <w:szCs w:val="24"/>
        </w:rPr>
        <w:t>в</w:t>
      </w:r>
      <w:r w:rsidRPr="00781E36">
        <w:rPr>
          <w:sz w:val="24"/>
          <w:szCs w:val="24"/>
        </w:rPr>
        <w:t>заимодействие с об</w:t>
      </w:r>
      <w:r w:rsidRPr="00781E36">
        <w:rPr>
          <w:sz w:val="24"/>
          <w:szCs w:val="24"/>
        </w:rPr>
        <w:softHyphen/>
        <w:t>щественностью, орга</w:t>
      </w:r>
      <w:r w:rsidRPr="00781E36">
        <w:rPr>
          <w:sz w:val="24"/>
          <w:szCs w:val="24"/>
        </w:rPr>
        <w:softHyphen/>
        <w:t>низациями и бизнес структурами.</w:t>
      </w:r>
    </w:p>
    <w:p w:rsidR="00C13AC9" w:rsidRDefault="00C13AC9" w:rsidP="00DA2C44">
      <w:pPr>
        <w:pStyle w:val="ListParagraph"/>
        <w:widowControl w:val="0"/>
        <w:tabs>
          <w:tab w:val="left" w:pos="459"/>
        </w:tabs>
        <w:spacing w:after="0" w:line="240" w:lineRule="auto"/>
        <w:ind w:left="-11" w:firstLine="720"/>
        <w:jc w:val="center"/>
        <w:rPr>
          <w:color w:val="000000"/>
          <w:szCs w:val="24"/>
        </w:rPr>
      </w:pPr>
    </w:p>
    <w:p w:rsidR="00C13AC9" w:rsidRPr="008E2546" w:rsidRDefault="00C13AC9" w:rsidP="008B1960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IV</w:t>
      </w:r>
      <w:r w:rsidRPr="008E2546">
        <w:t xml:space="preserve">. </w:t>
      </w:r>
      <w:r>
        <w:t>ПЕРЕЧЕНЬ И ОПИСАНИЕ ПРОГРАММНЫХ МЕРОПРИЯТИЙ</w:t>
      </w:r>
      <w:r w:rsidRPr="008E2546">
        <w:t xml:space="preserve"> </w:t>
      </w:r>
      <w:r>
        <w:t>СРОКИ ИХ РЕАЛИЗАИИ</w:t>
      </w:r>
    </w:p>
    <w:p w:rsidR="00C13AC9" w:rsidRPr="008E2546" w:rsidRDefault="00C13AC9" w:rsidP="008B1960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E2546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муниципальной п</w:t>
      </w:r>
      <w:r w:rsidRPr="008E2546">
        <w:rPr>
          <w:sz w:val="24"/>
          <w:szCs w:val="24"/>
        </w:rPr>
        <w:t xml:space="preserve">рограммы позволит обеспечить </w:t>
      </w:r>
      <w:r w:rsidRPr="00CE1381">
        <w:rPr>
          <w:sz w:val="24"/>
          <w:szCs w:val="24"/>
        </w:rPr>
        <w:t>выражение гражданам и коллективам орга</w:t>
      </w:r>
      <w:r w:rsidRPr="00CE1381">
        <w:rPr>
          <w:sz w:val="24"/>
          <w:szCs w:val="24"/>
        </w:rPr>
        <w:softHyphen/>
        <w:t>низаций, иным объединениям общественного признания заслуг в связи юбилейными да</w:t>
      </w:r>
      <w:r w:rsidRPr="00CE1381">
        <w:rPr>
          <w:sz w:val="24"/>
          <w:szCs w:val="24"/>
        </w:rPr>
        <w:softHyphen/>
        <w:t>тами, историческими и памятными событиями, профессиональными праздниками</w:t>
      </w:r>
      <w:r>
        <w:rPr>
          <w:sz w:val="24"/>
          <w:szCs w:val="24"/>
        </w:rPr>
        <w:t>, а именно:</w:t>
      </w:r>
    </w:p>
    <w:p w:rsidR="00C13AC9" w:rsidRPr="008B1960" w:rsidRDefault="00C13AC9" w:rsidP="008B1960">
      <w:pPr>
        <w:pStyle w:val="20"/>
        <w:shd w:val="clear" w:color="auto" w:fill="auto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8B1960">
        <w:rPr>
          <w:color w:val="000000"/>
          <w:sz w:val="24"/>
          <w:szCs w:val="24"/>
        </w:rPr>
        <w:t>-Провести работу по формированию списков участ</w:t>
      </w:r>
      <w:r w:rsidRPr="008B1960">
        <w:rPr>
          <w:color w:val="000000"/>
          <w:sz w:val="24"/>
          <w:szCs w:val="24"/>
        </w:rPr>
        <w:softHyphen/>
        <w:t>ников событий, являющихся претендентами на поощрение;</w:t>
      </w:r>
    </w:p>
    <w:p w:rsidR="00C13AC9" w:rsidRPr="008B1960" w:rsidRDefault="00C13AC9" w:rsidP="008B1960">
      <w:pPr>
        <w:pStyle w:val="20"/>
        <w:shd w:val="clear" w:color="auto" w:fill="auto"/>
        <w:spacing w:after="0" w:line="259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8B1960">
        <w:rPr>
          <w:color w:val="000000"/>
          <w:sz w:val="24"/>
          <w:szCs w:val="24"/>
        </w:rPr>
        <w:t>-Провести подготовку и проведение тор</w:t>
      </w:r>
      <w:r w:rsidRPr="008B1960">
        <w:rPr>
          <w:color w:val="000000"/>
          <w:sz w:val="24"/>
          <w:szCs w:val="24"/>
        </w:rPr>
        <w:softHyphen/>
        <w:t>жественных мероприятий по чествованию граждан и трудо</w:t>
      </w:r>
      <w:r w:rsidRPr="008B1960">
        <w:rPr>
          <w:color w:val="000000"/>
          <w:sz w:val="24"/>
          <w:szCs w:val="24"/>
        </w:rPr>
        <w:softHyphen/>
        <w:t>вых коллективов;</w:t>
      </w:r>
    </w:p>
    <w:p w:rsidR="00C13AC9" w:rsidRPr="008B1960" w:rsidRDefault="00C13AC9" w:rsidP="008B1960">
      <w:pPr>
        <w:pStyle w:val="20"/>
        <w:shd w:val="clear" w:color="auto" w:fill="auto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8B1960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</w:t>
      </w:r>
      <w:r w:rsidRPr="008B1960">
        <w:rPr>
          <w:color w:val="000000"/>
          <w:sz w:val="24"/>
          <w:szCs w:val="24"/>
        </w:rPr>
        <w:t>существление ежемесячных денеж</w:t>
      </w:r>
      <w:r w:rsidRPr="008B1960">
        <w:rPr>
          <w:color w:val="000000"/>
          <w:sz w:val="24"/>
          <w:szCs w:val="24"/>
        </w:rPr>
        <w:softHyphen/>
        <w:t>ных доплат к трудовой пенсии;</w:t>
      </w:r>
    </w:p>
    <w:p w:rsidR="00C13AC9" w:rsidRPr="005F65CD" w:rsidRDefault="00C13AC9" w:rsidP="008B1960">
      <w:pPr>
        <w:pStyle w:val="20"/>
        <w:shd w:val="clear" w:color="auto" w:fill="auto"/>
        <w:spacing w:after="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-О</w:t>
      </w:r>
      <w:r w:rsidRPr="008B1960">
        <w:rPr>
          <w:color w:val="000000"/>
          <w:sz w:val="24"/>
          <w:szCs w:val="24"/>
        </w:rPr>
        <w:t>существление выплаты единовременного денеж</w:t>
      </w:r>
      <w:r w:rsidRPr="008B1960">
        <w:rPr>
          <w:color w:val="000000"/>
          <w:sz w:val="24"/>
          <w:szCs w:val="24"/>
        </w:rPr>
        <w:softHyphen/>
        <w:t>ного вознаграждения, лицам удостоенным звания «Почетный гра</w:t>
      </w:r>
      <w:r w:rsidRPr="008B1960">
        <w:rPr>
          <w:color w:val="000000"/>
          <w:sz w:val="24"/>
          <w:szCs w:val="24"/>
        </w:rPr>
        <w:softHyphen/>
        <w:t>жданин Бирюсинского муниципального образования</w:t>
      </w:r>
      <w:r>
        <w:rPr>
          <w:sz w:val="24"/>
          <w:szCs w:val="24"/>
        </w:rPr>
        <w:t xml:space="preserve"> «Бирюсинское городское поселение».</w:t>
      </w:r>
    </w:p>
    <w:p w:rsidR="00C13AC9" w:rsidRDefault="00C13AC9" w:rsidP="008B1960">
      <w:pPr>
        <w:pStyle w:val="NoSpacing"/>
      </w:pPr>
      <w:r w:rsidRPr="00293481">
        <w:t>Сроки реализации мероприятий муниципальной программы 2016</w:t>
      </w:r>
      <w:r>
        <w:t xml:space="preserve"> – 2020</w:t>
      </w:r>
      <w:r w:rsidRPr="008E2546">
        <w:t xml:space="preserve"> годы.</w:t>
      </w:r>
    </w:p>
    <w:p w:rsidR="00C13AC9" w:rsidRPr="008E2546" w:rsidRDefault="00C13AC9" w:rsidP="008B1960">
      <w:pPr>
        <w:pStyle w:val="NoSpacing"/>
      </w:pPr>
      <w:r>
        <w:t>Перечень мероприятий муниципальной программы представлен в приложение №2.</w:t>
      </w:r>
    </w:p>
    <w:p w:rsidR="00C13AC9" w:rsidRDefault="00C13AC9" w:rsidP="008B1960">
      <w:pPr>
        <w:pStyle w:val="NoSpacing"/>
        <w:rPr>
          <w:szCs w:val="24"/>
          <w:lang w:eastAsia="ru-RU"/>
        </w:rPr>
      </w:pPr>
    </w:p>
    <w:p w:rsidR="00C13AC9" w:rsidRPr="008E2546" w:rsidRDefault="00C13AC9" w:rsidP="00497C8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 w:rsidRPr="008E2546">
        <w:t xml:space="preserve">. </w:t>
      </w:r>
      <w:r>
        <w:t xml:space="preserve">МЕТОДИКА ОЦЕНКИ ЭФФЕКТИВНОСТИ </w:t>
      </w:r>
      <w:r w:rsidRPr="008E2546">
        <w:t xml:space="preserve"> </w:t>
      </w:r>
      <w:r>
        <w:t xml:space="preserve">РЕАЛИЗАЦИИ МУНИЦИПАЛЬНОЙ </w:t>
      </w:r>
      <w:r w:rsidRPr="008E2546">
        <w:t>ПРОГРАММЫ</w:t>
      </w:r>
    </w:p>
    <w:p w:rsidR="00C13AC9" w:rsidRPr="005A6C9A" w:rsidRDefault="00C13AC9" w:rsidP="00497C87">
      <w:pPr>
        <w:jc w:val="both"/>
      </w:pPr>
      <w:r>
        <w:t xml:space="preserve">        </w:t>
      </w:r>
      <w:r w:rsidRPr="005A6C9A">
        <w:t xml:space="preserve">Методика оценки эффективности реализации </w:t>
      </w:r>
      <w:r>
        <w:t>муниципальной п</w:t>
      </w:r>
      <w:r w:rsidRPr="005A6C9A">
        <w:t>рограммы основывается на данных о динамике плановых и фактически достигнутых показателей деятельности, а также за</w:t>
      </w:r>
      <w:r>
        <w:t>трат в разрезе мероприятий муниципальной п</w:t>
      </w:r>
      <w:r w:rsidRPr="005A6C9A">
        <w:t>рограммы. При этом осуществляется факторный анализ причин отклонений фактически достигнутых показателей от плановых.</w:t>
      </w:r>
    </w:p>
    <w:p w:rsidR="00C13AC9" w:rsidRPr="005A6C9A" w:rsidRDefault="00C13AC9" w:rsidP="00497C87">
      <w:pPr>
        <w:jc w:val="both"/>
      </w:pPr>
      <w:r>
        <w:t xml:space="preserve">          </w:t>
      </w:r>
      <w:r w:rsidRPr="005A6C9A">
        <w:t xml:space="preserve">Методика оценки эффективности реализации </w:t>
      </w:r>
      <w:r>
        <w:t>муниципальной п</w:t>
      </w:r>
      <w:r w:rsidRPr="005A6C9A">
        <w:t>рограммы учитывает необходимость проведения оценок:</w:t>
      </w:r>
    </w:p>
    <w:p w:rsidR="00C13AC9" w:rsidRPr="005A6C9A" w:rsidRDefault="00C13AC9" w:rsidP="00497C87">
      <w:r w:rsidRPr="005A6C9A">
        <w:t xml:space="preserve">1) степени достижения целей и решения задач </w:t>
      </w:r>
      <w:r>
        <w:t>муниципальной п</w:t>
      </w:r>
      <w:r w:rsidRPr="005A6C9A">
        <w:t>рограммы.</w:t>
      </w:r>
    </w:p>
    <w:p w:rsidR="00C13AC9" w:rsidRPr="005A6C9A" w:rsidRDefault="00C13AC9" w:rsidP="00497C87">
      <w:pPr>
        <w:jc w:val="both"/>
      </w:pPr>
      <w:r>
        <w:t xml:space="preserve">        </w:t>
      </w:r>
      <w:r w:rsidRPr="005A6C9A">
        <w:t xml:space="preserve">Оценка степени достижения целей и решения задач </w:t>
      </w:r>
      <w:r>
        <w:t>муниципальной п</w:t>
      </w:r>
      <w:r w:rsidRPr="005A6C9A">
        <w:t xml:space="preserve">рограммы определяется путем сопоставления фактически достигнутых значений показателей результативности </w:t>
      </w:r>
      <w:r>
        <w:t>муниципальной п</w:t>
      </w:r>
      <w:r w:rsidRPr="005A6C9A">
        <w:t>рограммы и их плановых значений по формуле:</w:t>
      </w:r>
    </w:p>
    <w:p w:rsidR="00C13AC9" w:rsidRPr="005A6C9A" w:rsidRDefault="00C13AC9" w:rsidP="00497C87">
      <w:pPr>
        <w:ind w:firstLine="698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style="width:94.5pt;height:36.75pt;visibility:visible">
            <v:imagedata r:id="rId7" o:title=""/>
          </v:shape>
        </w:pict>
      </w:r>
      <w:r w:rsidRPr="005A6C9A">
        <w:t>,</w:t>
      </w:r>
    </w:p>
    <w:p w:rsidR="00C13AC9" w:rsidRPr="005A6C9A" w:rsidRDefault="00C13AC9" w:rsidP="00497C87">
      <w:r w:rsidRPr="005A6C9A">
        <w:t>где:</w:t>
      </w:r>
    </w:p>
    <w:p w:rsidR="00C13AC9" w:rsidRPr="005A6C9A" w:rsidRDefault="00C13AC9" w:rsidP="00497C87">
      <w:r>
        <w:rPr>
          <w:noProof/>
        </w:rPr>
        <w:pict>
          <v:shape id="Рисунок 14" o:spid="_x0000_i1026" type="#_x0000_t75" style="width:21.75pt;height:17.25pt;visibility:visible">
            <v:imagedata r:id="rId8" o:title=""/>
          </v:shape>
        </w:pict>
      </w:r>
      <w:r w:rsidRPr="005A6C9A">
        <w:t xml:space="preserve"> - степень достижения целей (решения задач);</w:t>
      </w:r>
    </w:p>
    <w:p w:rsidR="00C13AC9" w:rsidRPr="005A6C9A" w:rsidRDefault="00C13AC9" w:rsidP="00497C87">
      <w:r>
        <w:rPr>
          <w:noProof/>
        </w:rPr>
        <w:pict>
          <v:shape id="Рисунок 13" o:spid="_x0000_i1027" type="#_x0000_t75" style="width:21.75pt;height:17.25pt;visibility:visible">
            <v:imagedata r:id="rId9" o:title=""/>
          </v:shape>
        </w:pict>
      </w:r>
      <w:r w:rsidRPr="005A6C9A">
        <w:t xml:space="preserve"> - степень достижения показателя результативности реализации </w:t>
      </w:r>
      <w:r>
        <w:t>муниципальной п</w:t>
      </w:r>
      <w:r w:rsidRPr="005A6C9A">
        <w:t>рограммы;</w:t>
      </w:r>
    </w:p>
    <w:p w:rsidR="00C13AC9" w:rsidRPr="005A6C9A" w:rsidRDefault="00C13AC9" w:rsidP="00497C87">
      <w:r>
        <w:rPr>
          <w:noProof/>
        </w:rPr>
        <w:pict>
          <v:shape id="Рисунок 12" o:spid="_x0000_i1028" type="#_x0000_t75" style="width:12.75pt;height:15pt;visibility:visible">
            <v:imagedata r:id="rId10" o:title=""/>
          </v:shape>
        </w:pict>
      </w:r>
      <w:r w:rsidRPr="005A6C9A">
        <w:t xml:space="preserve"> - количество показателей результативности реализации </w:t>
      </w:r>
      <w:r>
        <w:t>муниципальной п</w:t>
      </w:r>
      <w:r w:rsidRPr="005A6C9A">
        <w:t>рограммы.</w:t>
      </w:r>
    </w:p>
    <w:p w:rsidR="00C13AC9" w:rsidRPr="005A6C9A" w:rsidRDefault="00C13AC9" w:rsidP="00497C87">
      <w:r>
        <w:t xml:space="preserve">         </w:t>
      </w:r>
      <w:r w:rsidRPr="005A6C9A">
        <w:t xml:space="preserve">Степень достижения показателя результативности реализации </w:t>
      </w:r>
      <w:r>
        <w:t>муниципальной п</w:t>
      </w:r>
      <w:r w:rsidRPr="005A6C9A">
        <w:t>рограммы (</w:t>
      </w:r>
      <w:r>
        <w:rPr>
          <w:noProof/>
        </w:rPr>
        <w:pict>
          <v:shape id="Рисунок 11" o:spid="_x0000_i1029" type="#_x0000_t75" style="width:21.75pt;height:17.25pt;visibility:visible">
            <v:imagedata r:id="rId11" o:title=""/>
          </v:shape>
        </w:pict>
      </w:r>
      <w:r w:rsidRPr="005A6C9A">
        <w:t>) рассчитывается по формуле:</w:t>
      </w:r>
    </w:p>
    <w:p w:rsidR="00C13AC9" w:rsidRPr="005A6C9A" w:rsidRDefault="00C13AC9" w:rsidP="00497C87">
      <w:pPr>
        <w:ind w:firstLine="698"/>
        <w:jc w:val="center"/>
      </w:pPr>
      <w:r>
        <w:rPr>
          <w:noProof/>
        </w:rPr>
        <w:pict>
          <v:shape id="Рисунок 10" o:spid="_x0000_i1030" type="#_x0000_t75" style="width:53.25pt;height:36.75pt;visibility:visible">
            <v:imagedata r:id="rId12" o:title=""/>
          </v:shape>
        </w:pict>
      </w:r>
      <w:r w:rsidRPr="005A6C9A">
        <w:t>,</w:t>
      </w:r>
    </w:p>
    <w:p w:rsidR="00C13AC9" w:rsidRPr="005A6C9A" w:rsidRDefault="00C13AC9" w:rsidP="00497C87">
      <w:r w:rsidRPr="005A6C9A">
        <w:t>где:</w:t>
      </w:r>
    </w:p>
    <w:p w:rsidR="00C13AC9" w:rsidRPr="005A6C9A" w:rsidRDefault="00C13AC9" w:rsidP="00497C87">
      <w:r>
        <w:rPr>
          <w:noProof/>
        </w:rPr>
        <w:pict>
          <v:shape id="Рисунок 9" o:spid="_x0000_i1031" type="#_x0000_t75" style="width:12.75pt;height:17.25pt;visibility:visible">
            <v:imagedata r:id="rId13" o:title=""/>
          </v:shape>
        </w:pict>
      </w:r>
      <w:r w:rsidRPr="005A6C9A">
        <w:t xml:space="preserve"> - фактическое значение показателя результативности реализации </w:t>
      </w:r>
      <w:r>
        <w:t>муниципальной п</w:t>
      </w:r>
      <w:r w:rsidRPr="005A6C9A">
        <w:t>рограммы;</w:t>
      </w:r>
    </w:p>
    <w:p w:rsidR="00C13AC9" w:rsidRPr="005A6C9A" w:rsidRDefault="00C13AC9" w:rsidP="00497C87">
      <w:pPr>
        <w:jc w:val="both"/>
      </w:pPr>
      <w:r>
        <w:rPr>
          <w:noProof/>
        </w:rPr>
        <w:pict>
          <v:shape id="Рисунок 8" o:spid="_x0000_i1032" type="#_x0000_t75" style="width:15pt;height:17.25pt;visibility:visible">
            <v:imagedata r:id="rId14" o:title=""/>
          </v:shape>
        </w:pict>
      </w:r>
      <w:r w:rsidRPr="005A6C9A">
        <w:t xml:space="preserve"> - плановое значение показателя результативности реализации </w:t>
      </w:r>
      <w:r>
        <w:t>муниципальной п</w:t>
      </w:r>
      <w:r w:rsidRPr="005A6C9A">
        <w:t>рограммы (для показателей результативности, желаемой тенденцией развития которых является рост значений) или,</w:t>
      </w:r>
    </w:p>
    <w:p w:rsidR="00C13AC9" w:rsidRPr="005A6C9A" w:rsidRDefault="00C13AC9" w:rsidP="00497C87"/>
    <w:p w:rsidR="00C13AC9" w:rsidRPr="005A6C9A" w:rsidRDefault="00C13AC9" w:rsidP="00497C87">
      <w:pPr>
        <w:ind w:firstLine="698"/>
        <w:jc w:val="center"/>
      </w:pPr>
      <w:r>
        <w:rPr>
          <w:noProof/>
        </w:rPr>
        <w:pict>
          <v:shape id="Рисунок 7" o:spid="_x0000_i1033" type="#_x0000_t75" style="width:53.25pt;height:36.75pt;visibility:visible">
            <v:imagedata r:id="rId15" o:title=""/>
          </v:shape>
        </w:pict>
      </w:r>
      <w:r w:rsidRPr="005A6C9A">
        <w:t>,</w:t>
      </w:r>
    </w:p>
    <w:p w:rsidR="00C13AC9" w:rsidRPr="005A6C9A" w:rsidRDefault="00C13AC9" w:rsidP="00497C87"/>
    <w:p w:rsidR="00C13AC9" w:rsidRPr="005A6C9A" w:rsidRDefault="00C13AC9" w:rsidP="00497C87">
      <w:pPr>
        <w:jc w:val="both"/>
      </w:pPr>
      <w:r w:rsidRPr="005A6C9A">
        <w:t>(для показателей результативности, желаемой тенденцией развития которых является снижение значений);</w:t>
      </w:r>
    </w:p>
    <w:p w:rsidR="00C13AC9" w:rsidRPr="005A6C9A" w:rsidRDefault="00C13AC9" w:rsidP="00497C87">
      <w:pPr>
        <w:jc w:val="both"/>
      </w:pPr>
      <w:r w:rsidRPr="005A6C9A">
        <w:t xml:space="preserve">2) степени соответствия запланированному уровню затрат и эффективности использования средств, направленных на реализацию </w:t>
      </w:r>
      <w:r>
        <w:t>муниципальной п</w:t>
      </w:r>
      <w:r w:rsidRPr="005A6C9A">
        <w:t>рограммы.</w:t>
      </w:r>
    </w:p>
    <w:p w:rsidR="00C13AC9" w:rsidRPr="005A6C9A" w:rsidRDefault="00C13AC9" w:rsidP="00497C87">
      <w:pPr>
        <w:jc w:val="both"/>
      </w:pPr>
      <w:r>
        <w:t xml:space="preserve">          </w:t>
      </w:r>
      <w:r w:rsidRPr="005A6C9A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>
        <w:t>муниципальной п</w:t>
      </w:r>
      <w:r w:rsidRPr="005A6C9A">
        <w:t xml:space="preserve">рограммы, определяется путем сопоставления плановых и фактических объемов финансирования </w:t>
      </w:r>
      <w:r>
        <w:t>муниципальной п</w:t>
      </w:r>
      <w:r w:rsidRPr="005A6C9A">
        <w:t>рограммы по формуле:</w:t>
      </w:r>
    </w:p>
    <w:p w:rsidR="00C13AC9" w:rsidRPr="005A6C9A" w:rsidRDefault="00C13AC9" w:rsidP="00497C87"/>
    <w:p w:rsidR="00C13AC9" w:rsidRPr="005A6C9A" w:rsidRDefault="00C13AC9" w:rsidP="00497C87">
      <w:pPr>
        <w:ind w:firstLine="698"/>
        <w:jc w:val="center"/>
      </w:pPr>
      <w:r>
        <w:rPr>
          <w:noProof/>
        </w:rPr>
        <w:pict>
          <v:shape id="Рисунок 6" o:spid="_x0000_i1034" type="#_x0000_t75" style="width:51.75pt;height:36.75pt;visibility:visible">
            <v:imagedata r:id="rId16" o:title=""/>
          </v:shape>
        </w:pict>
      </w:r>
      <w:r w:rsidRPr="005A6C9A">
        <w:t>,</w:t>
      </w:r>
    </w:p>
    <w:p w:rsidR="00C13AC9" w:rsidRPr="005A6C9A" w:rsidRDefault="00C13AC9" w:rsidP="00497C87">
      <w:r w:rsidRPr="005A6C9A">
        <w:t>где:</w:t>
      </w:r>
    </w:p>
    <w:p w:rsidR="00C13AC9" w:rsidRPr="005A6C9A" w:rsidRDefault="00C13AC9" w:rsidP="00497C87">
      <w:r>
        <w:rPr>
          <w:noProof/>
        </w:rPr>
        <w:pict>
          <v:shape id="Рисунок 5" o:spid="_x0000_i1035" type="#_x0000_t75" style="width:17.25pt;height:17.25pt;visibility:visible">
            <v:imagedata r:id="rId17" o:title=""/>
          </v:shape>
        </w:pict>
      </w:r>
      <w:r w:rsidRPr="005A6C9A">
        <w:t xml:space="preserve"> - уровень финансирования реализации </w:t>
      </w:r>
      <w:r>
        <w:t>муниципальной п</w:t>
      </w:r>
      <w:r w:rsidRPr="005A6C9A">
        <w:t>рограммы;</w:t>
      </w:r>
    </w:p>
    <w:p w:rsidR="00C13AC9" w:rsidRPr="005A6C9A" w:rsidRDefault="00C13AC9" w:rsidP="00497C87">
      <w:r>
        <w:rPr>
          <w:noProof/>
        </w:rPr>
        <w:pict>
          <v:shape id="Рисунок 4" o:spid="_x0000_i1036" type="#_x0000_t75" style="width:17.25pt;height:17.25pt;visibility:visible">
            <v:imagedata r:id="rId18" o:title=""/>
          </v:shape>
        </w:pict>
      </w:r>
      <w:r w:rsidRPr="005A6C9A">
        <w:t xml:space="preserve"> - фактический объем финансовых ресурсов, направленный на реализацию </w:t>
      </w:r>
      <w:r>
        <w:t>муниципальной п</w:t>
      </w:r>
      <w:r w:rsidRPr="005A6C9A">
        <w:t>рограммы;</w:t>
      </w:r>
    </w:p>
    <w:p w:rsidR="00C13AC9" w:rsidRPr="005A6C9A" w:rsidRDefault="00C13AC9" w:rsidP="00497C87">
      <w:r>
        <w:rPr>
          <w:noProof/>
        </w:rPr>
        <w:pict>
          <v:shape id="Рисунок 3" o:spid="_x0000_i1037" type="#_x0000_t75" style="width:19.5pt;height:17.25pt;visibility:visible">
            <v:imagedata r:id="rId19" o:title=""/>
          </v:shape>
        </w:pict>
      </w:r>
      <w:r w:rsidRPr="005A6C9A">
        <w:t xml:space="preserve"> - плановый объем финансовых ресурсов на соответствующий отчетный период.</w:t>
      </w:r>
    </w:p>
    <w:p w:rsidR="00C13AC9" w:rsidRPr="005A6C9A" w:rsidRDefault="00C13AC9" w:rsidP="00497C87">
      <w:r>
        <w:t xml:space="preserve">            </w:t>
      </w:r>
      <w:r w:rsidRPr="005A6C9A">
        <w:t xml:space="preserve">Эффективность реализации </w:t>
      </w:r>
      <w:r>
        <w:t>муниципальной п</w:t>
      </w:r>
      <w:r w:rsidRPr="005A6C9A">
        <w:t>рограммы (</w:t>
      </w:r>
      <w:r>
        <w:rPr>
          <w:noProof/>
        </w:rPr>
        <w:pict>
          <v:shape id="Рисунок 2" o:spid="_x0000_i1038" type="#_x0000_t75" style="width:24pt;height:17.25pt;visibility:visible">
            <v:imagedata r:id="rId20" o:title=""/>
          </v:shape>
        </w:pict>
      </w:r>
      <w:r w:rsidRPr="005A6C9A">
        <w:t>) рассчитывается по следующей формуле:</w:t>
      </w:r>
    </w:p>
    <w:p w:rsidR="00C13AC9" w:rsidRPr="005A6C9A" w:rsidRDefault="00C13AC9" w:rsidP="00497C87"/>
    <w:p w:rsidR="00C13AC9" w:rsidRPr="005A6C9A" w:rsidRDefault="00C13AC9" w:rsidP="00497C87">
      <w:pPr>
        <w:ind w:firstLine="698"/>
        <w:jc w:val="center"/>
      </w:pPr>
      <w:r>
        <w:rPr>
          <w:noProof/>
        </w:rPr>
        <w:pict>
          <v:shape id="Рисунок 1" o:spid="_x0000_i1039" type="#_x0000_t75" style="width:70.5pt;height:17.25pt;visibility:visible">
            <v:imagedata r:id="rId21" o:title=""/>
          </v:shape>
        </w:pict>
      </w:r>
    </w:p>
    <w:p w:rsidR="00C13AC9" w:rsidRPr="005A6C9A" w:rsidRDefault="00C13AC9" w:rsidP="00497C87"/>
    <w:p w:rsidR="00C13AC9" w:rsidRPr="005A6C9A" w:rsidRDefault="00C13AC9" w:rsidP="00497C87">
      <w:pPr>
        <w:jc w:val="both"/>
      </w:pPr>
      <w:r w:rsidRPr="005A6C9A">
        <w:t xml:space="preserve">Вывод об эффективности (неэффективности) реализации </w:t>
      </w:r>
      <w:r>
        <w:t>муниципальной п</w:t>
      </w:r>
      <w:r w:rsidRPr="005A6C9A">
        <w:t>рограммы определяется на основании следующих критериев:</w:t>
      </w:r>
    </w:p>
    <w:p w:rsidR="00C13AC9" w:rsidRPr="005A6C9A" w:rsidRDefault="00C13AC9" w:rsidP="00497C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14"/>
        <w:gridCol w:w="5151"/>
      </w:tblGrid>
      <w:tr w:rsidR="00C13AC9" w:rsidRPr="005A6C9A" w:rsidTr="00497C87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497C87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Вывод об эффективности реализации муниципальной программы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497C87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C13AC9" w:rsidRPr="008E20B6" w:rsidRDefault="00C13AC9" w:rsidP="00497C87">
            <w:pPr>
              <w:pStyle w:val="a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Эмп</w:t>
            </w:r>
          </w:p>
        </w:tc>
      </w:tr>
      <w:tr w:rsidR="00C13AC9" w:rsidRPr="005A6C9A" w:rsidTr="00497C87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497C87">
            <w:pPr>
              <w:pStyle w:val="a2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497C87">
            <w:pPr>
              <w:pStyle w:val="a2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C13AC9" w:rsidRPr="005A6C9A" w:rsidTr="00497C87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497C87">
            <w:pPr>
              <w:pStyle w:val="a2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497C87">
            <w:pPr>
              <w:pStyle w:val="a2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0,5 - 0,79</w:t>
            </w:r>
          </w:p>
        </w:tc>
      </w:tr>
      <w:tr w:rsidR="00C13AC9" w:rsidRPr="005A6C9A" w:rsidTr="00497C87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497C87">
            <w:pPr>
              <w:pStyle w:val="a2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497C87">
            <w:pPr>
              <w:pStyle w:val="a2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0,8 - 1</w:t>
            </w:r>
          </w:p>
        </w:tc>
      </w:tr>
      <w:tr w:rsidR="00C13AC9" w:rsidRPr="005A6C9A" w:rsidTr="00497C87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497C87">
            <w:pPr>
              <w:pStyle w:val="a2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497C87">
            <w:pPr>
              <w:pStyle w:val="a2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C13AC9" w:rsidRPr="008E2546" w:rsidRDefault="00C13AC9" w:rsidP="00497C87">
      <w:pPr>
        <w:pStyle w:val="NoSpacing"/>
        <w:ind w:firstLine="0"/>
        <w:rPr>
          <w:szCs w:val="24"/>
          <w:lang w:eastAsia="ru-RU"/>
        </w:rPr>
      </w:pPr>
    </w:p>
    <w:p w:rsidR="00C13AC9" w:rsidRDefault="00C13AC9" w:rsidP="00497C8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>
        <w:rPr>
          <w:lang w:val="en-US"/>
        </w:rPr>
        <w:t>I</w:t>
      </w:r>
      <w:r w:rsidRPr="008E2546">
        <w:t xml:space="preserve">. </w:t>
      </w:r>
      <w:r>
        <w:t>ОБОСНОВАНИЕ ПОТРЕБНОСТИ В НЕОБХОДИМЫХ РЕСУРСАХ</w:t>
      </w:r>
      <w:r w:rsidRPr="008E2546">
        <w:t xml:space="preserve"> </w:t>
      </w:r>
    </w:p>
    <w:p w:rsidR="00C13AC9" w:rsidRPr="008E2546" w:rsidRDefault="00C13AC9" w:rsidP="00497C87">
      <w:pPr>
        <w:ind w:firstLine="720"/>
        <w:jc w:val="center"/>
      </w:pPr>
    </w:p>
    <w:p w:rsidR="00C13AC9" w:rsidRDefault="00C13AC9" w:rsidP="00497C87">
      <w:pPr>
        <w:pStyle w:val="NoSpacing"/>
      </w:pPr>
      <w:r>
        <w:t xml:space="preserve"> </w:t>
      </w: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структуре затрат,</w:t>
      </w:r>
      <w:r>
        <w:rPr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>Финансирование программных мероприятий осуществляется за счет средств бюджета Бирюсинского городского поселения 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  <w:r>
        <w:t xml:space="preserve"> </w:t>
      </w:r>
    </w:p>
    <w:p w:rsidR="00C13AC9" w:rsidRPr="003A367F" w:rsidRDefault="00C13AC9" w:rsidP="00825149">
      <w:pPr>
        <w:widowControl w:val="0"/>
        <w:jc w:val="both"/>
        <w:outlineLvl w:val="4"/>
      </w:pPr>
      <w:r w:rsidRPr="008E2546">
        <w:t xml:space="preserve">    </w:t>
      </w:r>
      <w:r>
        <w:t xml:space="preserve">     </w:t>
      </w:r>
      <w:r w:rsidRPr="008E2546">
        <w:t xml:space="preserve">  </w:t>
      </w:r>
      <w:r w:rsidRPr="00CE1381">
        <w:t xml:space="preserve">        Объем финансирования </w:t>
      </w:r>
      <w:r>
        <w:t>муниципальной п</w:t>
      </w:r>
      <w:r w:rsidRPr="00CE1381">
        <w:t xml:space="preserve">рограммы за счет </w:t>
      </w:r>
      <w:r>
        <w:t xml:space="preserve">средств </w:t>
      </w:r>
      <w:r w:rsidRPr="00CE1381">
        <w:t xml:space="preserve">местного бюджета </w:t>
      </w:r>
      <w:r>
        <w:t>составляет – 972,6</w:t>
      </w:r>
      <w:r w:rsidRPr="003A367F">
        <w:t xml:space="preserve"> тыс. руб., в том числе по годам:</w:t>
      </w:r>
    </w:p>
    <w:p w:rsidR="00C13AC9" w:rsidRPr="003A367F" w:rsidRDefault="00C13AC9" w:rsidP="00825149">
      <w:pPr>
        <w:widowControl w:val="0"/>
        <w:jc w:val="both"/>
        <w:outlineLvl w:val="4"/>
      </w:pPr>
      <w:r>
        <w:t>2016 год – 120</w:t>
      </w:r>
      <w:r w:rsidRPr="003A367F">
        <w:t>,0 тыс. рублей;</w:t>
      </w:r>
      <w:r w:rsidRPr="003A367F">
        <w:tab/>
      </w:r>
    </w:p>
    <w:p w:rsidR="00C13AC9" w:rsidRPr="003A367F" w:rsidRDefault="00C13AC9" w:rsidP="00497C87">
      <w:pPr>
        <w:widowControl w:val="0"/>
        <w:outlineLvl w:val="4"/>
      </w:pPr>
      <w:r w:rsidRPr="003A367F">
        <w:t>2017 год – 193,6 тыс. рублей;</w:t>
      </w:r>
    </w:p>
    <w:p w:rsidR="00C13AC9" w:rsidRDefault="00C13AC9" w:rsidP="00497C87">
      <w:pPr>
        <w:widowControl w:val="0"/>
        <w:jc w:val="both"/>
        <w:outlineLvl w:val="4"/>
      </w:pPr>
      <w:r>
        <w:t>2018 год – 225,0 тыс. рублей;</w:t>
      </w:r>
    </w:p>
    <w:p w:rsidR="00C13AC9" w:rsidRDefault="00C13AC9" w:rsidP="00497C87">
      <w:pPr>
        <w:widowControl w:val="0"/>
        <w:jc w:val="both"/>
        <w:outlineLvl w:val="4"/>
      </w:pPr>
      <w:r>
        <w:t>2019 год – 214,0 тыс. рублей;</w:t>
      </w:r>
    </w:p>
    <w:p w:rsidR="00C13AC9" w:rsidRPr="009675B6" w:rsidRDefault="00C13AC9" w:rsidP="00497C87">
      <w:pPr>
        <w:widowControl w:val="0"/>
        <w:jc w:val="both"/>
        <w:outlineLvl w:val="4"/>
      </w:pPr>
      <w:r>
        <w:t>2020 год – 220,0 тыс. рублей.</w:t>
      </w:r>
      <w:r w:rsidRPr="008E2546">
        <w:t xml:space="preserve">    </w:t>
      </w:r>
    </w:p>
    <w:p w:rsidR="00C13AC9" w:rsidRDefault="00C13AC9" w:rsidP="00497C87">
      <w:pPr>
        <w:jc w:val="both"/>
      </w:pPr>
    </w:p>
    <w:p w:rsidR="00C13AC9" w:rsidRDefault="00C13AC9" w:rsidP="00497C87">
      <w:pPr>
        <w:jc w:val="both"/>
      </w:pPr>
      <w:r w:rsidRPr="008E2546">
        <w:t xml:space="preserve">  </w:t>
      </w:r>
      <w:r>
        <w:t xml:space="preserve">         </w:t>
      </w:r>
      <w:r w:rsidRPr="008E2546">
        <w:t xml:space="preserve">Объемы финансирования муниципальной </w:t>
      </w:r>
      <w:r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C13AC9" w:rsidRPr="00C57685" w:rsidRDefault="00C13AC9" w:rsidP="00497C87">
      <w:pPr>
        <w:pStyle w:val="a1"/>
        <w:jc w:val="both"/>
        <w:rPr>
          <w:rFonts w:ascii="Times New Roman" w:hAnsi="Times New Roman" w:cs="Times New Roman"/>
        </w:rPr>
      </w:pPr>
      <w:r w:rsidRPr="00497C87">
        <w:rPr>
          <w:rStyle w:val="a3"/>
          <w:rFonts w:ascii="Times New Roman" w:eastAsia="Arial Unicode MS" w:hAnsi="Times New Roman" w:cs="Times New Roman"/>
          <w:b w:val="0"/>
          <w:bCs/>
        </w:rPr>
        <w:t xml:space="preserve">            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</w:t>
      </w:r>
      <w:r w:rsidRPr="00C57685">
        <w:rPr>
          <w:rFonts w:ascii="Times New Roman" w:hAnsi="Times New Roman" w:cs="Times New Roman"/>
        </w:rPr>
        <w:t>«Чествование граждан и кол</w:t>
      </w:r>
      <w:r w:rsidRPr="00C57685">
        <w:rPr>
          <w:rFonts w:ascii="Times New Roman" w:hAnsi="Times New Roman" w:cs="Times New Roman"/>
        </w:rPr>
        <w:softHyphen/>
        <w:t>лективов организаций главой Бирюсинского муниципального обра</w:t>
      </w:r>
      <w:r w:rsidRPr="00C57685">
        <w:rPr>
          <w:rFonts w:ascii="Times New Roman" w:hAnsi="Times New Roman" w:cs="Times New Roman"/>
        </w:rPr>
        <w:softHyphen/>
        <w:t>зования «Бирюсинское г</w:t>
      </w:r>
      <w:r>
        <w:rPr>
          <w:rFonts w:ascii="Times New Roman" w:hAnsi="Times New Roman" w:cs="Times New Roman"/>
        </w:rPr>
        <w:t>ородское поселение» на 2016-2020</w:t>
      </w:r>
      <w:r w:rsidRPr="00C57685">
        <w:rPr>
          <w:rFonts w:ascii="Times New Roman" w:hAnsi="Times New Roman" w:cs="Times New Roman"/>
        </w:rPr>
        <w:t>г.г. представлены в приложении №3.</w:t>
      </w:r>
    </w:p>
    <w:p w:rsidR="00C13AC9" w:rsidRPr="008E2546" w:rsidRDefault="00C13AC9" w:rsidP="00497C87">
      <w:pPr>
        <w:pStyle w:val="20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13AC9" w:rsidRPr="006C06FF" w:rsidRDefault="00C13AC9" w:rsidP="00497C87">
      <w:pPr>
        <w:pStyle w:val="NoSpacing"/>
        <w:jc w:val="center"/>
        <w:rPr>
          <w:szCs w:val="24"/>
        </w:rPr>
      </w:pPr>
    </w:p>
    <w:p w:rsidR="00C13AC9" w:rsidRPr="00201564" w:rsidRDefault="00C13AC9" w:rsidP="00497C87">
      <w:pPr>
        <w:pStyle w:val="NoSpacing"/>
        <w:jc w:val="center"/>
        <w:rPr>
          <w:szCs w:val="24"/>
        </w:rPr>
      </w:pPr>
      <w:r w:rsidRPr="008E2546">
        <w:rPr>
          <w:szCs w:val="24"/>
        </w:rPr>
        <w:t xml:space="preserve">РАЗДЕЛ </w:t>
      </w:r>
      <w:r w:rsidRPr="008E2546">
        <w:rPr>
          <w:szCs w:val="24"/>
          <w:lang w:val="en-US"/>
        </w:rPr>
        <w:t>V</w:t>
      </w:r>
      <w:r>
        <w:rPr>
          <w:szCs w:val="24"/>
          <w:lang w:val="en-US"/>
        </w:rPr>
        <w:t>II</w:t>
      </w:r>
      <w:r w:rsidRPr="008E2546">
        <w:rPr>
          <w:szCs w:val="24"/>
        </w:rPr>
        <w:t xml:space="preserve">.  </w:t>
      </w:r>
      <w:r>
        <w:rPr>
          <w:szCs w:val="24"/>
        </w:rPr>
        <w:t>ОПИСАНИЕ СИСТЕМЫ УПРАВЛЕНИЯ РЕАЛИЗАЦИЕЙ МУНИЦИПАЛЬНОЙ ПРОГРАММЫ</w:t>
      </w:r>
    </w:p>
    <w:p w:rsidR="00C13AC9" w:rsidRPr="008E2546" w:rsidRDefault="00C13AC9" w:rsidP="00497C87">
      <w:pPr>
        <w:widowControl w:val="0"/>
        <w:autoSpaceDE w:val="0"/>
        <w:autoSpaceDN w:val="0"/>
        <w:adjustRightInd w:val="0"/>
      </w:pPr>
    </w:p>
    <w:p w:rsidR="00C13AC9" w:rsidRPr="00B10A97" w:rsidRDefault="00C13AC9" w:rsidP="00497C87">
      <w:pPr>
        <w:pStyle w:val="NoSpacing"/>
      </w:pPr>
      <w:r w:rsidRPr="00B10A97">
        <w:t xml:space="preserve">Механизм реализации </w:t>
      </w:r>
      <w:r>
        <w:t xml:space="preserve">муниципальной </w:t>
      </w:r>
      <w:r w:rsidRPr="00B10A97">
        <w:t xml:space="preserve">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</w:t>
      </w:r>
      <w:r>
        <w:t xml:space="preserve">муниципальной </w:t>
      </w:r>
      <w:r w:rsidRPr="00B10A97">
        <w:t>программы.</w:t>
      </w:r>
    </w:p>
    <w:p w:rsidR="00C13AC9" w:rsidRDefault="00C13AC9" w:rsidP="00497C87">
      <w:pPr>
        <w:pStyle w:val="NoSpacing"/>
      </w:pPr>
      <w:r>
        <w:t>В связи с этим, а</w:t>
      </w:r>
      <w:r w:rsidRPr="00B10A97">
        <w:t xml:space="preserve">дминистрация </w:t>
      </w:r>
      <w:r>
        <w:t>Бирюсинского городского</w:t>
      </w:r>
      <w:r w:rsidRPr="00B10A97">
        <w:t xml:space="preserve"> поселения ежегодно осуществляет контроль</w:t>
      </w:r>
      <w:r>
        <w:t>:</w:t>
      </w:r>
    </w:p>
    <w:p w:rsidR="00C13AC9" w:rsidRDefault="00C13AC9" w:rsidP="00497C87">
      <w:pPr>
        <w:pStyle w:val="NoSpacing"/>
      </w:pPr>
      <w:r w:rsidRPr="00B10A97">
        <w:t xml:space="preserve"> </w:t>
      </w:r>
      <w:r>
        <w:t>-</w:t>
      </w:r>
      <w:r w:rsidRPr="00B10A97">
        <w:t xml:space="preserve">за эффективным и целевым использованием бюджетных средств, направленных на реализацию мероприятий программы; </w:t>
      </w:r>
    </w:p>
    <w:p w:rsidR="00C13AC9" w:rsidRDefault="00C13AC9" w:rsidP="00497C87">
      <w:pPr>
        <w:pStyle w:val="NoSpacing"/>
      </w:pPr>
      <w:r>
        <w:t>-</w:t>
      </w:r>
      <w:r w:rsidRPr="00B10A97">
        <w:t xml:space="preserve">соблюдением законодательства Российской Федерации при заключении муниципальных контрактов на выполнение работ </w:t>
      </w:r>
      <w:r>
        <w:t>и услуг</w:t>
      </w:r>
      <w:r w:rsidRPr="00B10A97">
        <w:t>;</w:t>
      </w:r>
    </w:p>
    <w:p w:rsidR="00C13AC9" w:rsidRDefault="00C13AC9" w:rsidP="00497C87">
      <w:pPr>
        <w:pStyle w:val="NoSpacing"/>
      </w:pPr>
      <w:r>
        <w:t>-</w:t>
      </w:r>
      <w:r w:rsidRPr="00B10A97">
        <w:t>соблюдением финансовой дисциплины при финансировании работ;</w:t>
      </w:r>
    </w:p>
    <w:p w:rsidR="00C13AC9" w:rsidRDefault="00C13AC9" w:rsidP="00497C87">
      <w:pPr>
        <w:pStyle w:val="NoSpacing"/>
      </w:pPr>
      <w:r>
        <w:t>-</w:t>
      </w:r>
      <w:r w:rsidRPr="00B10A97">
        <w:t xml:space="preserve">оценивает эффективность реализации мероприятий </w:t>
      </w:r>
      <w:r>
        <w:t xml:space="preserve">муниципальной </w:t>
      </w:r>
      <w:r w:rsidRPr="00B10A97">
        <w:t>программы.</w:t>
      </w:r>
    </w:p>
    <w:p w:rsidR="00C13AC9" w:rsidRPr="00DA087B" w:rsidRDefault="00C13AC9" w:rsidP="00497C87">
      <w:pPr>
        <w:jc w:val="both"/>
      </w:pPr>
      <w:r>
        <w:t xml:space="preserve">           </w:t>
      </w:r>
      <w:r w:rsidRPr="00B10A97">
        <w:t xml:space="preserve">В процессе реализации муниципальной программы </w:t>
      </w:r>
      <w:r>
        <w:t xml:space="preserve">структурное подразделение ответственное за разработку </w:t>
      </w:r>
      <w:r w:rsidRPr="00B10A97">
        <w:t>вправе инициировать</w:t>
      </w:r>
      <w:r w:rsidRPr="00DA087B">
        <w:t xml:space="preserve"> </w:t>
      </w:r>
      <w:r>
        <w:t>в</w:t>
      </w:r>
      <w:r w:rsidRPr="00DA087B">
        <w:t xml:space="preserve">несение изменений в муниципальную </w:t>
      </w:r>
      <w:r w:rsidRPr="00182D17">
        <w:t>программу в части изменения:</w:t>
      </w:r>
    </w:p>
    <w:p w:rsidR="00C13AC9" w:rsidRPr="00DA087B" w:rsidRDefault="00C13AC9" w:rsidP="00497C87">
      <w:pPr>
        <w:jc w:val="both"/>
      </w:pPr>
      <w:r>
        <w:t xml:space="preserve">          </w:t>
      </w:r>
      <w:r w:rsidRPr="00DA087B">
        <w:t>1) объема расходов бюджета поселения на реализацию муниципальной программы;</w:t>
      </w:r>
    </w:p>
    <w:p w:rsidR="00C13AC9" w:rsidRPr="00DA087B" w:rsidRDefault="00C13AC9" w:rsidP="00497C87">
      <w:pPr>
        <w:jc w:val="both"/>
      </w:pPr>
      <w:r>
        <w:t xml:space="preserve">          </w:t>
      </w:r>
      <w:r w:rsidRPr="00DA087B">
        <w:t>2) состава мероприятий муниципальной программы, значений их показателей;</w:t>
      </w:r>
    </w:p>
    <w:p w:rsidR="00C13AC9" w:rsidRPr="00DA087B" w:rsidRDefault="00C13AC9" w:rsidP="00497C87">
      <w:pPr>
        <w:jc w:val="both"/>
      </w:pPr>
      <w:r>
        <w:t xml:space="preserve">          </w:t>
      </w:r>
      <w:r w:rsidRPr="00DA087B">
        <w:t>3) ожидаемых конечных результатов реализации муниципальной программы и целевых показателей;</w:t>
      </w:r>
    </w:p>
    <w:p w:rsidR="00C13AC9" w:rsidRPr="00DA087B" w:rsidRDefault="00C13AC9" w:rsidP="00497C87">
      <w:pPr>
        <w:jc w:val="both"/>
      </w:pPr>
      <w:r>
        <w:t xml:space="preserve">          </w:t>
      </w:r>
      <w:r w:rsidRPr="00DA087B">
        <w:t>4) показателей эффективности реализации муниципальной программы;</w:t>
      </w:r>
    </w:p>
    <w:p w:rsidR="00C13AC9" w:rsidRPr="00DA087B" w:rsidRDefault="00C13AC9" w:rsidP="00497C87">
      <w:pPr>
        <w:jc w:val="both"/>
      </w:pPr>
      <w:r>
        <w:t xml:space="preserve">          </w:t>
      </w:r>
      <w:r w:rsidRPr="00DA087B">
        <w:t>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C13AC9" w:rsidRPr="00B10A97" w:rsidRDefault="00C13AC9" w:rsidP="00497C87">
      <w:pPr>
        <w:jc w:val="both"/>
      </w:pPr>
      <w:r>
        <w:t xml:space="preserve">           </w:t>
      </w:r>
      <w:r w:rsidRPr="00DA087B">
        <w:t>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</w:t>
      </w:r>
      <w:r>
        <w:t>.</w:t>
      </w:r>
    </w:p>
    <w:p w:rsidR="00C13AC9" w:rsidRPr="003A7E7C" w:rsidRDefault="00C13AC9" w:rsidP="00497C87">
      <w:pPr>
        <w:pStyle w:val="NoSpacing"/>
        <w:ind w:firstLine="0"/>
        <w:rPr>
          <w:b/>
        </w:rPr>
      </w:pPr>
      <w:r>
        <w:t xml:space="preserve">          Структурное подразделение ответственное за разработку муниципальной программы</w:t>
      </w:r>
      <w:r w:rsidRPr="00B10A97">
        <w:t xml:space="preserve"> </w:t>
      </w:r>
      <w:r>
        <w:t xml:space="preserve">ежемесячно </w:t>
      </w:r>
      <w:r w:rsidRPr="00DA087B">
        <w:t xml:space="preserve">не позднее 25 числа месяца, следующего за отчетным периодом, а также ежегодно в </w:t>
      </w:r>
      <w:r w:rsidRPr="00D50C3A">
        <w:rPr>
          <w:color w:val="000000"/>
        </w:rPr>
        <w:t xml:space="preserve">срок до 15 февраля года, следующего за годом реализации муниципальной программы готовит </w:t>
      </w:r>
      <w:hyperlink w:anchor="sub_999102" w:history="1">
        <w:r w:rsidRPr="00825149">
          <w:rPr>
            <w:rStyle w:val="a4"/>
            <w:b w:val="0"/>
            <w:color w:val="000000"/>
          </w:rPr>
          <w:t>отчет</w:t>
        </w:r>
      </w:hyperlink>
      <w:r w:rsidRPr="00825149">
        <w:rPr>
          <w:color w:val="000000"/>
        </w:rPr>
        <w:t xml:space="preserve"> (в случае завершения программы - итоговый отчет) о результатах реализации муниципальной программы,</w:t>
      </w:r>
      <w:r w:rsidRPr="00825149">
        <w:rPr>
          <w:b/>
          <w:color w:val="000000"/>
        </w:rPr>
        <w:t xml:space="preserve"> </w:t>
      </w:r>
      <w:hyperlink w:anchor="sub_999103" w:history="1">
        <w:r w:rsidRPr="00825149">
          <w:rPr>
            <w:rStyle w:val="a4"/>
            <w:b w:val="0"/>
            <w:color w:val="000000"/>
          </w:rPr>
          <w:t>анализ</w:t>
        </w:r>
      </w:hyperlink>
      <w:r w:rsidRPr="00825149">
        <w:rPr>
          <w:color w:val="000000"/>
        </w:rPr>
        <w:t xml:space="preserve"> целевых показателей и </w:t>
      </w:r>
      <w:hyperlink w:anchor="sub_999104" w:history="1">
        <w:r w:rsidRPr="00825149">
          <w:rPr>
            <w:rStyle w:val="a4"/>
            <w:b w:val="0"/>
            <w:color w:val="000000"/>
          </w:rPr>
          <w:t>аналитическую записку</w:t>
        </w:r>
      </w:hyperlink>
      <w:r w:rsidRPr="00825149">
        <w:rPr>
          <w:b/>
          <w:color w:val="000000"/>
        </w:rPr>
        <w:t xml:space="preserve"> </w:t>
      </w:r>
      <w:r w:rsidRPr="00825149">
        <w:rPr>
          <w:color w:val="000000"/>
        </w:rPr>
        <w:t xml:space="preserve">к отчету о результатах реализации муниципальной программы по формам согласно приложений </w:t>
      </w:r>
      <w:r w:rsidRPr="00825149">
        <w:t>№2,№3, № 4 к «Положению о разработке, утверждении и реализации муниципальных пр</w:t>
      </w:r>
      <w:r w:rsidRPr="00DA087B">
        <w:t>ограмм Бирюсинского муниципального образования «Бирюсинское городское поселение»</w:t>
      </w:r>
      <w:r>
        <w:rPr>
          <w:b/>
        </w:rPr>
        <w:t xml:space="preserve"> </w:t>
      </w:r>
      <w:r>
        <w:t>и методики оценки</w:t>
      </w:r>
      <w:r w:rsidRPr="00DA087B">
        <w:t xml:space="preserve"> эффективности </w:t>
      </w:r>
      <w:r>
        <w:t xml:space="preserve">реализации муниципальных программ </w:t>
      </w:r>
      <w:r w:rsidRPr="00DA087B">
        <w:t>Бирюсинского муниципального образования «Бирюсинское городское поселение</w:t>
      </w:r>
      <w:r>
        <w:t>».</w:t>
      </w:r>
    </w:p>
    <w:p w:rsidR="00C13AC9" w:rsidRPr="00B10A97" w:rsidRDefault="00C13AC9" w:rsidP="00497C87">
      <w:pPr>
        <w:pStyle w:val="NoSpacing"/>
      </w:pPr>
      <w:r>
        <w:t>Отдел по финансово-экономическим и организационным вопросам администрации Бирюсинского городского поселения представляет главе администрации Бирюсинского городского поселения</w:t>
      </w:r>
      <w:r w:rsidRPr="00B10A97">
        <w:t xml:space="preserve"> информацию, необходимую для проведения мони</w:t>
      </w:r>
      <w:r>
        <w:t>торинга реализации муниципальной</w:t>
      </w:r>
      <w:r w:rsidRPr="00B10A97">
        <w:t xml:space="preserve"> пр</w:t>
      </w:r>
      <w:r>
        <w:t>ограммы</w:t>
      </w:r>
      <w:r w:rsidRPr="00B10A97">
        <w:t xml:space="preserve"> в части финан</w:t>
      </w:r>
      <w:r>
        <w:t>сового обеспечения муниципальной</w:t>
      </w:r>
      <w:r w:rsidRPr="00B10A97">
        <w:t xml:space="preserve"> программ</w:t>
      </w:r>
      <w:r>
        <w:t>ы</w:t>
      </w:r>
      <w:r w:rsidRPr="00B10A97">
        <w:t>, в том числе с учетом внесения изменений в объ</w:t>
      </w:r>
      <w:r>
        <w:t>емы финансирования муниципальной</w:t>
      </w:r>
      <w:r w:rsidRPr="00B10A97">
        <w:t xml:space="preserve"> программ</w:t>
      </w:r>
      <w:r>
        <w:t>ы</w:t>
      </w:r>
      <w:r w:rsidRPr="00B10A97">
        <w:t>.</w:t>
      </w:r>
    </w:p>
    <w:p w:rsidR="00C13AC9" w:rsidRPr="00DA087B" w:rsidRDefault="00C13AC9" w:rsidP="00497C87">
      <w:pPr>
        <w:jc w:val="both"/>
      </w:pPr>
      <w:r>
        <w:t xml:space="preserve">           Отдел </w:t>
      </w:r>
      <w:r w:rsidRPr="00DA087B">
        <w:t>по финансово-экономическим</w:t>
      </w:r>
      <w:r>
        <w:t xml:space="preserve"> и организационным вопросам</w:t>
      </w:r>
      <w:r w:rsidRPr="00DA087B">
        <w:t xml:space="preserve"> 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</w:t>
      </w:r>
      <w:r>
        <w:t xml:space="preserve">согласно Раздела </w:t>
      </w:r>
      <w:r>
        <w:rPr>
          <w:lang w:val="en-US"/>
        </w:rPr>
        <w:t>V</w:t>
      </w:r>
      <w:r>
        <w:t xml:space="preserve"> муниципальной программы</w:t>
      </w:r>
      <w:r w:rsidRPr="00DA087B">
        <w:t>.</w:t>
      </w:r>
    </w:p>
    <w:p w:rsidR="00C13AC9" w:rsidRPr="00DA087B" w:rsidRDefault="00C13AC9" w:rsidP="00497C87">
      <w:pPr>
        <w:jc w:val="both"/>
      </w:pPr>
      <w:r>
        <w:t xml:space="preserve">         </w:t>
      </w:r>
      <w:r w:rsidRPr="00DA087B">
        <w:t>Результаты оценки эффективности реализации муниципальной п</w:t>
      </w:r>
      <w:r>
        <w:t>рограммы представляются отделом</w:t>
      </w:r>
      <w:r w:rsidRPr="00DA087B">
        <w:t xml:space="preserve"> по финансово-экономическим </w:t>
      </w:r>
      <w:r>
        <w:t>и организационным вопросам</w:t>
      </w:r>
      <w:r w:rsidRPr="00DA087B">
        <w:t xml:space="preserve"> 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итоговым) отчетом о результатах реализации муниципальной программы.</w:t>
      </w:r>
    </w:p>
    <w:p w:rsidR="00C13AC9" w:rsidRPr="00B10A97" w:rsidRDefault="00C13AC9" w:rsidP="00497C87">
      <w:pPr>
        <w:pStyle w:val="NoSpacing"/>
      </w:pPr>
      <w:r w:rsidRPr="00B10A97">
        <w:t>Общее руководство за реализаци</w:t>
      </w:r>
      <w:r>
        <w:t>ей</w:t>
      </w:r>
      <w:r w:rsidRPr="00B10A97">
        <w:t xml:space="preserve"> мероприятий программы осуществляет </w:t>
      </w:r>
      <w:r>
        <w:t>г</w:t>
      </w:r>
      <w:r w:rsidRPr="00B10A97">
        <w:t xml:space="preserve">лава </w:t>
      </w:r>
      <w:r>
        <w:t>Бирюсинского городского поселения</w:t>
      </w:r>
      <w:r w:rsidRPr="00B10A97">
        <w:t>.</w:t>
      </w:r>
    </w:p>
    <w:p w:rsidR="00C13AC9" w:rsidRPr="008E2546" w:rsidRDefault="00C13AC9" w:rsidP="00497C87">
      <w:pPr>
        <w:pStyle w:val="NoSpacing"/>
      </w:pPr>
      <w:r w:rsidRPr="00B10A97">
        <w:t xml:space="preserve">Контроль за целевым использованием выделенных бюджетных средств осуществляет </w:t>
      </w:r>
      <w:r>
        <w:t>отдел по финансово-экономическим и организационным вопросам администрации Бирюсинского городского поселения</w:t>
      </w:r>
      <w:r w:rsidRPr="00B10A97"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077"/>
        <w:gridCol w:w="6096"/>
      </w:tblGrid>
      <w:tr w:rsidR="00C13AC9" w:rsidRPr="008E2546" w:rsidTr="00497C87">
        <w:tc>
          <w:tcPr>
            <w:tcW w:w="4077" w:type="dxa"/>
            <w:shd w:val="clear" w:color="auto" w:fill="FFFFFF"/>
          </w:tcPr>
          <w:p w:rsidR="00C13AC9" w:rsidRPr="008E2546" w:rsidRDefault="00C13AC9" w:rsidP="00497C87">
            <w:pPr>
              <w:widowControl w:val="0"/>
              <w:autoSpaceDE w:val="0"/>
              <w:autoSpaceDN w:val="0"/>
              <w:adjustRightInd w:val="0"/>
            </w:pPr>
          </w:p>
          <w:p w:rsidR="00C13AC9" w:rsidRPr="008E2546" w:rsidRDefault="00C13AC9" w:rsidP="00497C87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</w:t>
            </w:r>
            <w:r w:rsidRPr="008E2546">
              <w:t>по финансово-экономическим</w:t>
            </w:r>
            <w:r>
              <w:t xml:space="preserve"> и организационным вопросам</w:t>
            </w:r>
          </w:p>
        </w:tc>
        <w:tc>
          <w:tcPr>
            <w:tcW w:w="6096" w:type="dxa"/>
            <w:shd w:val="clear" w:color="auto" w:fill="FFFFFF"/>
          </w:tcPr>
          <w:p w:rsidR="00C13AC9" w:rsidRPr="008E2546" w:rsidRDefault="00C13AC9" w:rsidP="00497C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3AC9" w:rsidRPr="008E2546" w:rsidRDefault="00C13AC9" w:rsidP="00497C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3AC9" w:rsidRPr="008E2546" w:rsidRDefault="00C13AC9" w:rsidP="00497C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</w:t>
            </w:r>
            <w:r w:rsidRPr="008E2546">
              <w:t>Е.П.Гаева</w:t>
            </w:r>
          </w:p>
          <w:p w:rsidR="00C13AC9" w:rsidRPr="008E2546" w:rsidRDefault="00C13AC9" w:rsidP="00497C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13AC9" w:rsidRPr="008E2546" w:rsidRDefault="00C13AC9" w:rsidP="00497C8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13AC9" w:rsidRDefault="00C13AC9" w:rsidP="00497C87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sectPr w:rsidR="00C13AC9" w:rsidSect="00497C87">
          <w:pgSz w:w="11906" w:h="16838"/>
          <w:pgMar w:top="1134" w:right="567" w:bottom="899" w:left="1276" w:header="709" w:footer="709" w:gutter="0"/>
          <w:cols w:space="708"/>
          <w:titlePg/>
          <w:docGrid w:linePitch="360"/>
        </w:sectPr>
      </w:pPr>
    </w:p>
    <w:p w:rsidR="00C13AC9" w:rsidRDefault="00C13AC9" w:rsidP="00DA2C44">
      <w:pPr>
        <w:pStyle w:val="ListParagraph"/>
        <w:widowControl w:val="0"/>
        <w:tabs>
          <w:tab w:val="left" w:pos="459"/>
        </w:tabs>
        <w:spacing w:after="0" w:line="240" w:lineRule="auto"/>
        <w:ind w:left="-11" w:firstLine="720"/>
        <w:jc w:val="center"/>
        <w:rPr>
          <w:color w:val="000000"/>
          <w:szCs w:val="24"/>
        </w:rPr>
      </w:pPr>
    </w:p>
    <w:p w:rsidR="00C13AC9" w:rsidRDefault="00C13AC9" w:rsidP="00DA2C44">
      <w:pPr>
        <w:pStyle w:val="ListParagraph"/>
        <w:widowControl w:val="0"/>
        <w:tabs>
          <w:tab w:val="left" w:pos="459"/>
        </w:tabs>
        <w:spacing w:after="0" w:line="240" w:lineRule="auto"/>
        <w:ind w:left="-11" w:firstLine="720"/>
        <w:jc w:val="center"/>
        <w:rPr>
          <w:color w:val="000000"/>
          <w:szCs w:val="24"/>
        </w:rPr>
      </w:pPr>
    </w:p>
    <w:p w:rsidR="00C13AC9" w:rsidRDefault="00C13AC9" w:rsidP="00DA2C44">
      <w:pPr>
        <w:pStyle w:val="ListParagraph"/>
        <w:widowControl w:val="0"/>
        <w:tabs>
          <w:tab w:val="left" w:pos="459"/>
        </w:tabs>
        <w:spacing w:after="0" w:line="240" w:lineRule="auto"/>
        <w:ind w:left="-11" w:firstLine="720"/>
        <w:jc w:val="center"/>
        <w:rPr>
          <w:color w:val="000000"/>
          <w:szCs w:val="24"/>
        </w:rPr>
      </w:pPr>
    </w:p>
    <w:p w:rsidR="00C13AC9" w:rsidRPr="00CE1381" w:rsidRDefault="00C13AC9" w:rsidP="00845CDF">
      <w:pPr>
        <w:spacing w:line="220" w:lineRule="exact"/>
        <w:rPr>
          <w:rStyle w:val="a0"/>
          <w:b w:val="0"/>
          <w:bCs w:val="0"/>
          <w:sz w:val="24"/>
          <w:szCs w:val="24"/>
        </w:rPr>
      </w:pPr>
    </w:p>
    <w:p w:rsidR="00C13AC9" w:rsidRPr="00CE1381" w:rsidRDefault="00C13AC9" w:rsidP="00C357F4">
      <w:pPr>
        <w:spacing w:line="220" w:lineRule="exact"/>
        <w:ind w:left="3360"/>
        <w:rPr>
          <w:rStyle w:val="a0"/>
          <w:b w:val="0"/>
          <w:bCs w:val="0"/>
          <w:sz w:val="24"/>
          <w:szCs w:val="24"/>
        </w:rPr>
      </w:pPr>
    </w:p>
    <w:p w:rsidR="00C13AC9" w:rsidRPr="00CE1381" w:rsidRDefault="00C13AC9" w:rsidP="00C357F4">
      <w:pPr>
        <w:spacing w:line="220" w:lineRule="exact"/>
        <w:ind w:left="3360"/>
        <w:rPr>
          <w:rStyle w:val="a0"/>
          <w:b w:val="0"/>
          <w:bCs w:val="0"/>
          <w:sz w:val="24"/>
          <w:szCs w:val="24"/>
        </w:rPr>
      </w:pPr>
    </w:p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Default="00C13AC9" w:rsidP="00C357F4"/>
    <w:p w:rsidR="00C13AC9" w:rsidRPr="00CF2959" w:rsidRDefault="00C13AC9" w:rsidP="009B29BA"/>
    <w:p w:rsidR="00C13AC9" w:rsidRDefault="00C13AC9" w:rsidP="009B29BA">
      <w:pPr>
        <w:widowControl w:val="0"/>
        <w:autoSpaceDE w:val="0"/>
        <w:autoSpaceDN w:val="0"/>
        <w:adjustRightInd w:val="0"/>
        <w:jc w:val="right"/>
        <w:sectPr w:rsidR="00C13AC9" w:rsidSect="00497C87">
          <w:footerReference w:type="even" r:id="rId22"/>
          <w:footerReference w:type="default" r:id="rId23"/>
          <w:pgSz w:w="11905" w:h="16837"/>
          <w:pgMar w:top="851" w:right="851" w:bottom="851" w:left="1134" w:header="0" w:footer="6" w:gutter="0"/>
          <w:cols w:space="720"/>
          <w:noEndnote/>
          <w:titlePg/>
          <w:docGrid w:linePitch="360"/>
        </w:sectPr>
      </w:pPr>
    </w:p>
    <w:p w:rsidR="00C13AC9" w:rsidRPr="00A069B4" w:rsidRDefault="00C13AC9" w:rsidP="009B29BA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>
        <w:t>1</w:t>
      </w:r>
    </w:p>
    <w:p w:rsidR="00C13AC9" w:rsidRPr="00A069B4" w:rsidRDefault="00C13AC9" w:rsidP="009B29BA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</w:t>
      </w:r>
      <w:r w:rsidRPr="00A069B4">
        <w:t xml:space="preserve">программе </w:t>
      </w:r>
    </w:p>
    <w:p w:rsidR="00C13AC9" w:rsidRDefault="00C13AC9" w:rsidP="009B29B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781E36">
        <w:t>Чествование граждан и кол</w:t>
      </w:r>
      <w:r w:rsidRPr="00781E36">
        <w:softHyphen/>
        <w:t xml:space="preserve">лективов организаций </w:t>
      </w:r>
    </w:p>
    <w:p w:rsidR="00C13AC9" w:rsidRDefault="00C13AC9" w:rsidP="009B29BA">
      <w:pPr>
        <w:widowControl w:val="0"/>
        <w:autoSpaceDE w:val="0"/>
        <w:autoSpaceDN w:val="0"/>
        <w:adjustRightInd w:val="0"/>
        <w:jc w:val="right"/>
      </w:pPr>
      <w:r w:rsidRPr="00781E36">
        <w:t>главой Бирюсинского муниципального обра</w:t>
      </w:r>
      <w:r w:rsidRPr="00781E36">
        <w:softHyphen/>
        <w:t xml:space="preserve">зования </w:t>
      </w:r>
    </w:p>
    <w:p w:rsidR="00C13AC9" w:rsidRDefault="00C13AC9" w:rsidP="009B29BA">
      <w:pPr>
        <w:widowControl w:val="0"/>
        <w:autoSpaceDE w:val="0"/>
        <w:autoSpaceDN w:val="0"/>
        <w:adjustRightInd w:val="0"/>
        <w:jc w:val="right"/>
      </w:pPr>
      <w:r w:rsidRPr="00781E36">
        <w:t>«Бирюсинское городское поселение</w:t>
      </w:r>
      <w:r>
        <w:t>»</w:t>
      </w:r>
    </w:p>
    <w:p w:rsidR="00C13AC9" w:rsidRPr="00FA26B6" w:rsidRDefault="00C13AC9" w:rsidP="00FA26B6">
      <w:pPr>
        <w:widowControl w:val="0"/>
        <w:autoSpaceDE w:val="0"/>
        <w:autoSpaceDN w:val="0"/>
        <w:adjustRightInd w:val="0"/>
        <w:jc w:val="right"/>
      </w:pPr>
      <w:r>
        <w:t>на 2016 – 2020 г.г.</w:t>
      </w:r>
    </w:p>
    <w:p w:rsidR="00C13AC9" w:rsidRPr="00A069B4" w:rsidRDefault="00C13AC9" w:rsidP="001B454E">
      <w:pPr>
        <w:widowControl w:val="0"/>
        <w:autoSpaceDE w:val="0"/>
        <w:autoSpaceDN w:val="0"/>
        <w:adjustRightInd w:val="0"/>
        <w:jc w:val="center"/>
      </w:pPr>
      <w:r>
        <w:t>ЦЕЛЕВЫЕ ПОКАЗАТЕЛИ</w:t>
      </w:r>
    </w:p>
    <w:p w:rsidR="00C13AC9" w:rsidRPr="00277B31" w:rsidRDefault="00C13AC9" w:rsidP="001B454E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ЧЕСТВОВАНИЕ ГРАЖДАН И КОЛЛЕКТИВОВ ОРГАНИЗАЦИЙ ГЛАВОЙ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2016 - 2020  Г.Г.</w:t>
      </w:r>
    </w:p>
    <w:p w:rsidR="00C13AC9" w:rsidRPr="00DA087B" w:rsidRDefault="00C13AC9" w:rsidP="001B454E"/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4505"/>
        <w:gridCol w:w="993"/>
        <w:gridCol w:w="992"/>
        <w:gridCol w:w="993"/>
        <w:gridCol w:w="739"/>
        <w:gridCol w:w="180"/>
        <w:gridCol w:w="799"/>
        <w:gridCol w:w="705"/>
        <w:gridCol w:w="180"/>
        <w:gridCol w:w="735"/>
        <w:gridCol w:w="1276"/>
        <w:gridCol w:w="2410"/>
      </w:tblGrid>
      <w:tr w:rsidR="00C13AC9" w:rsidRPr="00DA087B" w:rsidTr="00D11657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C13AC9" w:rsidRPr="00DA087B" w:rsidTr="00D11657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год 2015 </w:t>
            </w:r>
            <w:r w:rsidRPr="008E20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Текущий год 201</w:t>
            </w:r>
            <w:r>
              <w:rPr>
                <w:rFonts w:ascii="Times New Roman" w:hAnsi="Times New Roman" w:cs="Times New Roman"/>
              </w:rPr>
              <w:t>6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C13AC9" w:rsidRPr="00DA087B" w:rsidTr="00D11657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C13AC9" w:rsidRPr="00DA087B" w:rsidTr="00D11657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D11657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13AC9" w:rsidRPr="00DA087B" w:rsidTr="00D11657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Default="00C13AC9" w:rsidP="00FA26B6">
            <w:pPr>
              <w:jc w:val="both"/>
            </w:pPr>
            <w:r>
              <w:t xml:space="preserve">Цель </w:t>
            </w:r>
          </w:p>
          <w:p w:rsidR="00C13AC9" w:rsidRDefault="00C13AC9" w:rsidP="00FA26B6"/>
        </w:tc>
        <w:tc>
          <w:tcPr>
            <w:tcW w:w="10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Default="00C13AC9" w:rsidP="00FA26B6">
            <w:pPr>
              <w:jc w:val="both"/>
            </w:pPr>
            <w:r w:rsidRPr="00781E36">
              <w:t>Выражение гражданам и коллективам организаций, иным объеди</w:t>
            </w:r>
            <w:r w:rsidRPr="00781E36">
              <w:softHyphen/>
              <w:t>нениям общественного признания заслуг в связи юбилейными да</w:t>
            </w:r>
            <w:r w:rsidRPr="00781E36">
              <w:softHyphen/>
              <w:t>тами, историческими и памятными событиями, профессиональными праздниками</w:t>
            </w:r>
          </w:p>
        </w:tc>
      </w:tr>
      <w:tr w:rsidR="00C13AC9" w:rsidRPr="00DA087B" w:rsidTr="00D11657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8E20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0A4914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0A4914">
              <w:rPr>
                <w:rFonts w:ascii="Times New Roman" w:hAnsi="Times New Roman" w:cs="Times New Roman"/>
              </w:rPr>
              <w:t>Обеспечение проведений мероприятий по чествованию гражданам и коллективов организаций</w:t>
            </w:r>
          </w:p>
        </w:tc>
      </w:tr>
      <w:tr w:rsidR="00C13AC9" w:rsidRPr="00DA087B" w:rsidTr="00D11657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C13AC9" w:rsidRPr="00FA26B6" w:rsidRDefault="00C13AC9" w:rsidP="00FA26B6"/>
        </w:tc>
        <w:tc>
          <w:tcPr>
            <w:tcW w:w="10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FA26B6" w:rsidRDefault="00C13AC9" w:rsidP="00FA26B6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FA26B6">
              <w:rPr>
                <w:sz w:val="24"/>
                <w:szCs w:val="24"/>
              </w:rPr>
              <w:t>Оказание социальной поддержки гражданам пожилого возраста удостоенным звания «Почетный гра</w:t>
            </w:r>
            <w:r w:rsidRPr="00FA26B6">
              <w:rPr>
                <w:sz w:val="24"/>
                <w:szCs w:val="24"/>
              </w:rPr>
              <w:softHyphen/>
              <w:t>жданин Бирюсинского муниципального образования «Бирюсинское городское поселение»</w:t>
            </w:r>
          </w:p>
          <w:p w:rsidR="00C13AC9" w:rsidRPr="00FA26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C13AC9" w:rsidRPr="00DA087B" w:rsidTr="00D11657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BD1CDB" w:rsidRDefault="00C13AC9" w:rsidP="00FA26B6">
            <w:pPr>
              <w:pStyle w:val="20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>
              <w:rPr>
                <w:sz w:val="24"/>
                <w:szCs w:val="24"/>
              </w:rPr>
              <w:t>Количество граждан удостоенных</w:t>
            </w:r>
            <w:r w:rsidRPr="00781E36">
              <w:rPr>
                <w:sz w:val="24"/>
                <w:szCs w:val="24"/>
              </w:rPr>
              <w:t xml:space="preserve"> общественного признания заслуг в </w:t>
            </w:r>
            <w:r>
              <w:rPr>
                <w:sz w:val="24"/>
                <w:szCs w:val="24"/>
              </w:rPr>
              <w:t>связи юбилейными да</w:t>
            </w:r>
            <w:r>
              <w:rPr>
                <w:sz w:val="24"/>
                <w:szCs w:val="24"/>
              </w:rPr>
              <w:softHyphen/>
              <w:t>тами</w:t>
            </w:r>
            <w:r w:rsidRPr="00781E36">
              <w:rPr>
                <w:sz w:val="24"/>
                <w:szCs w:val="24"/>
              </w:rPr>
              <w:t>, историческими и памятными событиями, профессиональными праздниками</w:t>
            </w:r>
            <w:r>
              <w:rPr>
                <w:sz w:val="24"/>
                <w:szCs w:val="24"/>
              </w:rPr>
              <w:t xml:space="preserve"> составит 25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D11657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Ежегодный отчет главы администрации Бирюсинского городского поселения</w:t>
            </w:r>
          </w:p>
        </w:tc>
      </w:tr>
      <w:tr w:rsidR="00C13AC9" w:rsidRPr="00DA087B" w:rsidTr="00D11657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FA26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FA26B6">
              <w:rPr>
                <w:rFonts w:ascii="Times New Roman" w:hAnsi="Times New Roman" w:cs="Times New Roman"/>
              </w:rPr>
              <w:t>Целевой показатель: Коллективам организаций, иным объеди</w:t>
            </w:r>
            <w:r w:rsidRPr="00FA26B6">
              <w:rPr>
                <w:rFonts w:ascii="Times New Roman" w:hAnsi="Times New Roman" w:cs="Times New Roman"/>
              </w:rPr>
              <w:softHyphen/>
              <w:t>нениям удостоенных общественного признания заслуг в связи юбилейными да</w:t>
            </w:r>
            <w:r w:rsidRPr="00FA26B6">
              <w:rPr>
                <w:rFonts w:ascii="Times New Roman" w:hAnsi="Times New Roman" w:cs="Times New Roman"/>
              </w:rPr>
              <w:softHyphen/>
              <w:t>тами, историческими и памятными событиями, професси</w:t>
            </w:r>
            <w:r>
              <w:rPr>
                <w:rFonts w:ascii="Times New Roman" w:hAnsi="Times New Roman" w:cs="Times New Roman"/>
              </w:rPr>
              <w:t xml:space="preserve">ональными праздниками составит 7 </w:t>
            </w:r>
            <w:r w:rsidRPr="00FA26B6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D11657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Ежегодный отчет главы администрации Бирюсинского городского поселения</w:t>
            </w:r>
          </w:p>
        </w:tc>
      </w:tr>
      <w:tr w:rsidR="00C13AC9" w:rsidRPr="00DA087B" w:rsidTr="00D11657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FA26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FA26B6">
              <w:rPr>
                <w:rFonts w:ascii="Times New Roman" w:hAnsi="Times New Roman" w:cs="Times New Roman"/>
              </w:rPr>
              <w:t>Целевой показатель: Количество человек удосто</w:t>
            </w:r>
            <w:r w:rsidRPr="00FA26B6">
              <w:rPr>
                <w:rFonts w:ascii="Times New Roman" w:hAnsi="Times New Roman" w:cs="Times New Roman"/>
              </w:rPr>
              <w:softHyphen/>
              <w:t>енных звания «Почетный гра</w:t>
            </w:r>
            <w:r w:rsidRPr="00FA26B6">
              <w:rPr>
                <w:rFonts w:ascii="Times New Roman" w:hAnsi="Times New Roman" w:cs="Times New Roman"/>
              </w:rPr>
              <w:softHyphen/>
              <w:t xml:space="preserve">жданин Бирюсинского муниципального образования «Бирюсинское городское поселение» составит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A26B6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D11657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Думы Бирюсинского городского поселения </w:t>
            </w:r>
          </w:p>
        </w:tc>
      </w:tr>
      <w:tr w:rsidR="00C13AC9" w:rsidRPr="00DA087B" w:rsidTr="00D11657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C13AC9" w:rsidRPr="00DA087B" w:rsidRDefault="00C13AC9" w:rsidP="001B454E">
      <w:pPr>
        <w:sectPr w:rsidR="00C13AC9" w:rsidRPr="00DA087B" w:rsidSect="00FA26B6">
          <w:pgSz w:w="16839" w:h="11907" w:orient="landscape" w:code="9"/>
          <w:pgMar w:top="1100" w:right="992" w:bottom="284" w:left="709" w:header="680" w:footer="680" w:gutter="0"/>
          <w:cols w:space="720"/>
          <w:noEndnote/>
          <w:docGrid w:linePitch="326"/>
        </w:sectPr>
      </w:pPr>
    </w:p>
    <w:p w:rsidR="00C13AC9" w:rsidRPr="00A069B4" w:rsidRDefault="00C13AC9" w:rsidP="00FA26B6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>
        <w:t>2</w:t>
      </w:r>
    </w:p>
    <w:p w:rsidR="00C13AC9" w:rsidRPr="00A069B4" w:rsidRDefault="00C13AC9" w:rsidP="00FA26B6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</w:t>
      </w:r>
      <w:r w:rsidRPr="00A069B4">
        <w:t xml:space="preserve">программе </w:t>
      </w:r>
    </w:p>
    <w:p w:rsidR="00C13AC9" w:rsidRDefault="00C13AC9" w:rsidP="00FA26B6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781E36">
        <w:t>Чествование граждан и кол</w:t>
      </w:r>
      <w:r w:rsidRPr="00781E36">
        <w:softHyphen/>
        <w:t xml:space="preserve">лективов организаций </w:t>
      </w:r>
    </w:p>
    <w:p w:rsidR="00C13AC9" w:rsidRDefault="00C13AC9" w:rsidP="00FA26B6">
      <w:pPr>
        <w:widowControl w:val="0"/>
        <w:autoSpaceDE w:val="0"/>
        <w:autoSpaceDN w:val="0"/>
        <w:adjustRightInd w:val="0"/>
        <w:jc w:val="right"/>
      </w:pPr>
      <w:r w:rsidRPr="00781E36">
        <w:t>главой Бирюсинского муниципального обра</w:t>
      </w:r>
      <w:r w:rsidRPr="00781E36">
        <w:softHyphen/>
        <w:t xml:space="preserve">зования </w:t>
      </w:r>
    </w:p>
    <w:p w:rsidR="00C13AC9" w:rsidRDefault="00C13AC9" w:rsidP="00FA26B6">
      <w:pPr>
        <w:widowControl w:val="0"/>
        <w:autoSpaceDE w:val="0"/>
        <w:autoSpaceDN w:val="0"/>
        <w:adjustRightInd w:val="0"/>
        <w:jc w:val="right"/>
      </w:pPr>
      <w:r w:rsidRPr="00781E36">
        <w:t>«Бирюсинское городское поселение</w:t>
      </w:r>
      <w:r>
        <w:t>»</w:t>
      </w:r>
    </w:p>
    <w:p w:rsidR="00C13AC9" w:rsidRDefault="00C13AC9" w:rsidP="00862B48">
      <w:pPr>
        <w:widowControl w:val="0"/>
        <w:autoSpaceDE w:val="0"/>
        <w:autoSpaceDN w:val="0"/>
        <w:adjustRightInd w:val="0"/>
        <w:jc w:val="right"/>
      </w:pPr>
      <w:r>
        <w:t>на 2016 – 2020 г.г.</w:t>
      </w:r>
    </w:p>
    <w:p w:rsidR="00C13AC9" w:rsidRPr="00C80079" w:rsidRDefault="00C13AC9" w:rsidP="001B454E"/>
    <w:p w:rsidR="00C13AC9" w:rsidRPr="00862B48" w:rsidRDefault="00C13AC9" w:rsidP="001B454E">
      <w:pPr>
        <w:pStyle w:val="a1"/>
        <w:jc w:val="center"/>
        <w:rPr>
          <w:rStyle w:val="a3"/>
          <w:rFonts w:ascii="Times New Roman" w:eastAsia="Arial Unicode MS" w:hAnsi="Times New Roman" w:cs="Times New Roman"/>
          <w:b w:val="0"/>
          <w:bCs/>
        </w:rPr>
      </w:pPr>
      <w:r w:rsidRPr="00862B48">
        <w:rPr>
          <w:rStyle w:val="a3"/>
          <w:rFonts w:ascii="Times New Roman" w:eastAsia="Arial Unicode MS" w:hAnsi="Times New Roman" w:cs="Times New Roman"/>
          <w:b w:val="0"/>
          <w:bCs/>
        </w:rPr>
        <w:t>ПЕРЕЧЕНЬ МЕРОПРИЯТИЙ</w:t>
      </w:r>
    </w:p>
    <w:p w:rsidR="00C13AC9" w:rsidRPr="00277B31" w:rsidRDefault="00C13AC9" w:rsidP="00FA26B6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ЧЕСТВОВАНИЕ ГРАЖДАН И КОЛЛЕКТИВОВ ОРГАНИЗАЦИЙ ГЛАВОЙ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2016 - 2020  Г.Г.</w:t>
      </w:r>
    </w:p>
    <w:p w:rsidR="00C13AC9" w:rsidRPr="00C80079" w:rsidRDefault="00C13AC9" w:rsidP="001B454E"/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"/>
        <w:gridCol w:w="3429"/>
        <w:gridCol w:w="1134"/>
        <w:gridCol w:w="45"/>
        <w:gridCol w:w="1515"/>
        <w:gridCol w:w="105"/>
        <w:gridCol w:w="1305"/>
        <w:gridCol w:w="7"/>
        <w:gridCol w:w="2009"/>
        <w:gridCol w:w="708"/>
        <w:gridCol w:w="912"/>
        <w:gridCol w:w="900"/>
        <w:gridCol w:w="900"/>
        <w:gridCol w:w="1080"/>
        <w:gridCol w:w="1080"/>
      </w:tblGrid>
      <w:tr w:rsidR="00C13AC9" w:rsidRPr="00DA087B" w:rsidTr="009E5F0C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C13AC9" w:rsidRPr="00DA087B" w:rsidTr="009E5F0C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C13AC9" w:rsidRPr="00DA087B" w:rsidTr="009E5F0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13AC9" w:rsidRPr="00DA087B" w:rsidTr="009E5F0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34009E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3400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34009E">
              <w:rPr>
                <w:rFonts w:ascii="Times New Roman" w:hAnsi="Times New Roman" w:cs="Times New Roman"/>
              </w:rPr>
              <w:t>Выражение гражданам и коллективам организаций, иным объеди</w:t>
            </w:r>
            <w:r w:rsidRPr="0034009E">
              <w:rPr>
                <w:rFonts w:ascii="Times New Roman" w:hAnsi="Times New Roman" w:cs="Times New Roman"/>
              </w:rPr>
              <w:softHyphen/>
              <w:t>нениям общественного признания заслуг в связи юбилейными да</w:t>
            </w:r>
            <w:r w:rsidRPr="0034009E">
              <w:rPr>
                <w:rFonts w:ascii="Times New Roman" w:hAnsi="Times New Roman" w:cs="Times New Roman"/>
              </w:rPr>
              <w:softHyphen/>
              <w:t>тами, историческими и памятными событиями, профессиональными праздниками</w:t>
            </w:r>
          </w:p>
        </w:tc>
      </w:tr>
      <w:tr w:rsidR="00C13AC9" w:rsidRPr="00DA087B" w:rsidTr="009E5F0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34009E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34009E">
              <w:rPr>
                <w:rFonts w:ascii="Times New Roman" w:hAnsi="Times New Roman" w:cs="Times New Roman"/>
              </w:rPr>
              <w:t xml:space="preserve">Задача: </w:t>
            </w:r>
            <w:r w:rsidRPr="000A4914">
              <w:rPr>
                <w:rFonts w:ascii="Times New Roman" w:hAnsi="Times New Roman" w:cs="Times New Roman"/>
              </w:rPr>
              <w:t>Обеспечение проведений мероприятий по чествованию гражданам и коллективов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34009E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34009E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C13AC9" w:rsidRPr="00DA087B" w:rsidTr="009E5F0C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C13AC9" w:rsidRPr="008E20B6" w:rsidRDefault="00C13AC9" w:rsidP="0034009E">
            <w:pPr>
              <w:pStyle w:val="20"/>
              <w:shd w:val="clear" w:color="auto" w:fill="auto"/>
              <w:spacing w:after="0"/>
              <w:jc w:val="both"/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Pr="008B1960">
              <w:rPr>
                <w:color w:val="000000"/>
                <w:sz w:val="24"/>
                <w:szCs w:val="24"/>
              </w:rPr>
              <w:t xml:space="preserve"> списков участ</w:t>
            </w:r>
            <w:r w:rsidRPr="008B1960">
              <w:rPr>
                <w:color w:val="000000"/>
                <w:sz w:val="24"/>
                <w:szCs w:val="24"/>
              </w:rPr>
              <w:softHyphen/>
              <w:t>ников событий, являющихся претендентами на поощрение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293027" w:rsidRDefault="00C13AC9" w:rsidP="00FA26B6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293027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3AC9" w:rsidRPr="00DA087B" w:rsidTr="009E5F0C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C13AC9" w:rsidRPr="00DA087B" w:rsidTr="009E5F0C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C13AC9" w:rsidRPr="004B28E5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4B28E5">
              <w:rPr>
                <w:rFonts w:ascii="Times New Roman" w:hAnsi="Times New Roman" w:cs="Times New Roman"/>
                <w:color w:val="000000"/>
              </w:rPr>
              <w:t>Подготовка и проведение тор</w:t>
            </w:r>
            <w:r w:rsidRPr="004B28E5">
              <w:rPr>
                <w:rFonts w:ascii="Times New Roman" w:hAnsi="Times New Roman" w:cs="Times New Roman"/>
                <w:color w:val="000000"/>
              </w:rPr>
              <w:softHyphen/>
              <w:t>жественных мероприятий по чествованию граждан и трудо</w:t>
            </w:r>
            <w:r w:rsidRPr="004B28E5">
              <w:rPr>
                <w:rFonts w:ascii="Times New Roman" w:hAnsi="Times New Roman" w:cs="Times New Roman"/>
                <w:color w:val="000000"/>
              </w:rPr>
              <w:softHyphen/>
              <w:t>вых коллективов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293027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C13AC9" w:rsidRPr="00DA087B" w:rsidTr="009E5F0C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  <w:p w:rsidR="00C13AC9" w:rsidRPr="00734577" w:rsidRDefault="00C13AC9" w:rsidP="00FA26B6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C13AC9" w:rsidRPr="00DA087B" w:rsidTr="009E5F0C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C13AC9" w:rsidRPr="00DA087B" w:rsidTr="009E5F0C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Default="00C13AC9" w:rsidP="00FA26B6">
            <w:r w:rsidRPr="00A44EBD"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C13AC9" w:rsidRPr="00DA087B" w:rsidTr="009E5F0C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AA288A">
            <w:pPr>
              <w:pStyle w:val="a2"/>
              <w:rPr>
                <w:rFonts w:ascii="Times New Roman" w:hAnsi="Times New Roman" w:cs="Times New Roman"/>
              </w:rPr>
            </w:pPr>
            <w:r w:rsidRPr="0034009E">
              <w:rPr>
                <w:rFonts w:ascii="Times New Roman" w:hAnsi="Times New Roman" w:cs="Times New Roman"/>
              </w:rPr>
              <w:t xml:space="preserve">Задача: </w:t>
            </w:r>
            <w:r w:rsidRPr="004B28E5">
              <w:rPr>
                <w:rFonts w:ascii="Times New Roman" w:hAnsi="Times New Roman" w:cs="Times New Roman"/>
              </w:rPr>
              <w:t>Оказание социальной поддержки гражданам пожилого возраста удостоенным звания «Почетный гра</w:t>
            </w:r>
            <w:r w:rsidRPr="004B28E5">
              <w:rPr>
                <w:rFonts w:ascii="Times New Roman" w:hAnsi="Times New Roman" w:cs="Times New Roman"/>
              </w:rPr>
              <w:softHyphen/>
              <w:t>жданин Бирюсинского муниципального образования «Бирюсинское городское поселение»</w:t>
            </w:r>
          </w:p>
        </w:tc>
      </w:tr>
      <w:tr w:rsidR="00C13AC9" w:rsidRPr="00DA087B" w:rsidTr="00293027">
        <w:trPr>
          <w:trHeight w:val="630"/>
        </w:trPr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4400AD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 w:rsidRPr="004400AD">
              <w:rPr>
                <w:rFonts w:ascii="Times New Roman" w:hAnsi="Times New Roman" w:cs="Times New Roman"/>
              </w:rPr>
              <w:t>Мероприятие 2.1</w:t>
            </w:r>
          </w:p>
          <w:p w:rsidR="00C13AC9" w:rsidRPr="004B28E5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 w:rsidRPr="004400AD">
              <w:rPr>
                <w:rFonts w:ascii="Times New Roman" w:hAnsi="Times New Roman" w:cs="Times New Roman"/>
                <w:color w:val="000000"/>
              </w:rPr>
              <w:t>Осуществление ежемесячных денеж</w:t>
            </w:r>
            <w:r w:rsidRPr="004400AD">
              <w:rPr>
                <w:rFonts w:ascii="Times New Roman" w:hAnsi="Times New Roman" w:cs="Times New Roman"/>
                <w:color w:val="000000"/>
              </w:rPr>
              <w:softHyphen/>
              <w:t>ных доплат к трудовой пенсии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E138E6" w:rsidRDefault="00C13AC9" w:rsidP="00456BA6">
            <w:pPr>
              <w:rPr>
                <w:sz w:val="20"/>
                <w:szCs w:val="20"/>
              </w:rPr>
            </w:pPr>
            <w:r w:rsidRPr="00293027">
              <w:rPr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</w:tr>
      <w:tr w:rsidR="00C13AC9" w:rsidRPr="00DA087B" w:rsidTr="00293027">
        <w:trPr>
          <w:trHeight w:val="750"/>
        </w:trPr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Default="00C13AC9" w:rsidP="00207434">
            <w:r w:rsidRPr="00A44EBD"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</w:tr>
      <w:tr w:rsidR="00C13AC9" w:rsidRPr="00DA087B" w:rsidTr="00293027">
        <w:trPr>
          <w:trHeight w:val="855"/>
        </w:trPr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Default="00C13AC9" w:rsidP="003F526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C13AC9" w:rsidRPr="005F65CD" w:rsidRDefault="00C13AC9" w:rsidP="003F5263">
            <w:pPr>
              <w:pStyle w:val="20"/>
              <w:shd w:val="clear" w:color="auto" w:fill="auto"/>
              <w:spacing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</w:t>
            </w:r>
            <w:r w:rsidRPr="008B1960">
              <w:rPr>
                <w:color w:val="000000"/>
                <w:sz w:val="24"/>
                <w:szCs w:val="24"/>
              </w:rPr>
              <w:t>выплаты единовременного денеж</w:t>
            </w:r>
            <w:r w:rsidRPr="008B1960">
              <w:rPr>
                <w:color w:val="000000"/>
                <w:sz w:val="24"/>
                <w:szCs w:val="24"/>
              </w:rPr>
              <w:softHyphen/>
              <w:t>ного вознаграждения, лицам удостоенным звания «Почетный гра</w:t>
            </w:r>
            <w:r w:rsidRPr="008B1960">
              <w:rPr>
                <w:color w:val="000000"/>
                <w:sz w:val="24"/>
                <w:szCs w:val="24"/>
              </w:rPr>
              <w:softHyphen/>
              <w:t>жданин Бирюсинского муниципального образования</w:t>
            </w:r>
            <w:r>
              <w:rPr>
                <w:sz w:val="24"/>
                <w:szCs w:val="24"/>
              </w:rPr>
              <w:t xml:space="preserve"> «Бирюсинское городское поселение»</w:t>
            </w:r>
          </w:p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E138E6" w:rsidRDefault="00C13AC9" w:rsidP="00456BA6">
            <w:pPr>
              <w:rPr>
                <w:sz w:val="20"/>
                <w:szCs w:val="20"/>
              </w:rPr>
            </w:pPr>
            <w:r w:rsidRPr="00293027">
              <w:rPr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3AC9" w:rsidRPr="00DA087B" w:rsidTr="00293027">
        <w:trPr>
          <w:trHeight w:val="1455"/>
        </w:trPr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Default="00C13AC9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Default="00C13AC9" w:rsidP="003F526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3AC9" w:rsidRPr="00DA087B" w:rsidTr="009E5F0C">
        <w:trPr>
          <w:trHeight w:val="675"/>
        </w:trPr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Default="00C13AC9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Default="00C13AC9" w:rsidP="004400AD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</w:tr>
      <w:tr w:rsidR="00C13AC9" w:rsidRPr="00DA087B" w:rsidTr="009E5F0C">
        <w:trPr>
          <w:trHeight w:val="765"/>
        </w:trPr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Default="00C13AC9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4400AD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Default="00C13AC9" w:rsidP="00207434">
            <w:r w:rsidRPr="00A44EBD"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207434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</w:tr>
      <w:tr w:rsidR="00C13AC9" w:rsidRPr="00DA087B" w:rsidTr="009E5F0C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C13AC9" w:rsidRPr="00DA087B" w:rsidTr="009E5F0C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Default="00C13AC9" w:rsidP="00FA26B6">
            <w:r w:rsidRPr="00A44EBD"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</w:tbl>
    <w:p w:rsidR="00C13AC9" w:rsidRDefault="00C13AC9" w:rsidP="00862B48">
      <w:pPr>
        <w:widowControl w:val="0"/>
        <w:autoSpaceDE w:val="0"/>
        <w:autoSpaceDN w:val="0"/>
        <w:adjustRightInd w:val="0"/>
      </w:pPr>
    </w:p>
    <w:p w:rsidR="00C13AC9" w:rsidRDefault="00C13AC9" w:rsidP="00862B48">
      <w:pPr>
        <w:widowControl w:val="0"/>
        <w:autoSpaceDE w:val="0"/>
        <w:autoSpaceDN w:val="0"/>
        <w:adjustRightInd w:val="0"/>
      </w:pPr>
    </w:p>
    <w:p w:rsidR="00C13AC9" w:rsidRPr="00A069B4" w:rsidRDefault="00C13AC9" w:rsidP="00FA26B6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>
        <w:t>3</w:t>
      </w:r>
    </w:p>
    <w:p w:rsidR="00C13AC9" w:rsidRPr="00A069B4" w:rsidRDefault="00C13AC9" w:rsidP="00FA26B6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</w:t>
      </w:r>
      <w:r w:rsidRPr="00A069B4">
        <w:t xml:space="preserve">программе </w:t>
      </w:r>
    </w:p>
    <w:p w:rsidR="00C13AC9" w:rsidRDefault="00C13AC9" w:rsidP="00FA26B6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781E36">
        <w:t>Чествование граждан и кол</w:t>
      </w:r>
      <w:r w:rsidRPr="00781E36">
        <w:softHyphen/>
        <w:t xml:space="preserve">лективов организаций </w:t>
      </w:r>
    </w:p>
    <w:p w:rsidR="00C13AC9" w:rsidRDefault="00C13AC9" w:rsidP="00FA26B6">
      <w:pPr>
        <w:widowControl w:val="0"/>
        <w:autoSpaceDE w:val="0"/>
        <w:autoSpaceDN w:val="0"/>
        <w:adjustRightInd w:val="0"/>
        <w:jc w:val="right"/>
      </w:pPr>
      <w:r w:rsidRPr="00781E36">
        <w:t>главой Бирюсинского муниципального обра</w:t>
      </w:r>
      <w:r w:rsidRPr="00781E36">
        <w:softHyphen/>
        <w:t xml:space="preserve">зования </w:t>
      </w:r>
    </w:p>
    <w:p w:rsidR="00C13AC9" w:rsidRDefault="00C13AC9" w:rsidP="00FA26B6">
      <w:pPr>
        <w:widowControl w:val="0"/>
        <w:autoSpaceDE w:val="0"/>
        <w:autoSpaceDN w:val="0"/>
        <w:adjustRightInd w:val="0"/>
        <w:jc w:val="right"/>
      </w:pPr>
      <w:r w:rsidRPr="00781E36">
        <w:t>«Бирюсинское городское поселение</w:t>
      </w:r>
      <w:r>
        <w:t>»</w:t>
      </w:r>
    </w:p>
    <w:p w:rsidR="00C13AC9" w:rsidRPr="00FA26B6" w:rsidRDefault="00C13AC9" w:rsidP="00FA26B6">
      <w:pPr>
        <w:widowControl w:val="0"/>
        <w:autoSpaceDE w:val="0"/>
        <w:autoSpaceDN w:val="0"/>
        <w:adjustRightInd w:val="0"/>
        <w:jc w:val="right"/>
      </w:pPr>
      <w:r>
        <w:t>на 2016 – 2020 г.г.</w:t>
      </w:r>
    </w:p>
    <w:p w:rsidR="00C13AC9" w:rsidRDefault="00C13AC9" w:rsidP="00FA26B6">
      <w:pPr>
        <w:pStyle w:val="20"/>
        <w:shd w:val="clear" w:color="auto" w:fill="auto"/>
        <w:spacing w:after="0" w:line="264" w:lineRule="exact"/>
        <w:jc w:val="center"/>
        <w:rPr>
          <w:rStyle w:val="a3"/>
          <w:rFonts w:eastAsia="Arial Unicode MS"/>
          <w:bCs/>
        </w:rPr>
      </w:pPr>
    </w:p>
    <w:p w:rsidR="00C13AC9" w:rsidRPr="00277B31" w:rsidRDefault="00C13AC9" w:rsidP="00FA26B6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E73429">
        <w:rPr>
          <w:rStyle w:val="a3"/>
          <w:rFonts w:eastAsia="Arial Unicode MS"/>
          <w:b w:val="0"/>
          <w:bCs/>
          <w:color w:val="auto"/>
          <w:sz w:val="24"/>
          <w:szCs w:val="24"/>
        </w:rPr>
        <w:t xml:space="preserve">НАПРАВЛЕНИЯ И ОБЪЕМЫ ФИНАНСИРОВАНИЯ </w:t>
      </w:r>
      <w:r w:rsidRPr="00E73429">
        <w:rPr>
          <w:sz w:val="24"/>
          <w:szCs w:val="24"/>
        </w:rPr>
        <w:t>МУ</w:t>
      </w:r>
      <w:r w:rsidRPr="00862B48">
        <w:rPr>
          <w:sz w:val="24"/>
          <w:szCs w:val="24"/>
        </w:rPr>
        <w:t>НИЦИПАЛЬНОЙ ПРОГРАММЫ БИРЮСИНСКОГО МУНИЦИПАЛЬНОГО ОБРАЗОВАНИЯ «БИРЮСИНСКОЕ ГОРОДСКОЕ ПОСЕЛЕНИЕ» «ЧЕСТВОВАНИЕ ГРАЖДАН И</w:t>
      </w:r>
      <w:r>
        <w:rPr>
          <w:sz w:val="24"/>
          <w:szCs w:val="24"/>
        </w:rPr>
        <w:t xml:space="preserve"> КОЛЛЕКТИВОВ ОРГАНИЗАЦИЙ ГЛАВОЙ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2016 - 2020  Г.Г.</w:t>
      </w:r>
    </w:p>
    <w:p w:rsidR="00C13AC9" w:rsidRPr="00DA087B" w:rsidRDefault="00C13AC9" w:rsidP="00FA26B6">
      <w:pPr>
        <w:pStyle w:val="20"/>
        <w:shd w:val="clear" w:color="auto" w:fill="auto"/>
        <w:spacing w:after="0" w:line="264" w:lineRule="exact"/>
        <w:jc w:val="center"/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567"/>
        <w:gridCol w:w="1559"/>
        <w:gridCol w:w="851"/>
        <w:gridCol w:w="567"/>
        <w:gridCol w:w="567"/>
        <w:gridCol w:w="956"/>
        <w:gridCol w:w="840"/>
        <w:gridCol w:w="1140"/>
        <w:gridCol w:w="1080"/>
        <w:gridCol w:w="1080"/>
        <w:gridCol w:w="1080"/>
        <w:gridCol w:w="1080"/>
        <w:gridCol w:w="900"/>
      </w:tblGrid>
      <w:tr w:rsidR="00C13AC9" w:rsidRPr="00DA087B" w:rsidTr="009E5F0C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C13AC9" w:rsidRPr="00DA087B" w:rsidTr="009E5F0C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C13AC9" w:rsidRPr="00DA087B" w:rsidTr="009E5F0C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C13AC9" w:rsidRPr="00DA087B" w:rsidTr="009E5F0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13AC9" w:rsidRPr="00DA087B" w:rsidTr="009E5F0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34009E">
              <w:rPr>
                <w:rFonts w:ascii="Times New Roman" w:hAnsi="Times New Roman" w:cs="Times New Roman"/>
              </w:rPr>
              <w:t>Выражение гражданам и коллективам организаций, иным объеди</w:t>
            </w:r>
            <w:r w:rsidRPr="0034009E">
              <w:rPr>
                <w:rFonts w:ascii="Times New Roman" w:hAnsi="Times New Roman" w:cs="Times New Roman"/>
              </w:rPr>
              <w:softHyphen/>
              <w:t>нениям общественного признания заслуг в связи юбилейными да</w:t>
            </w:r>
            <w:r w:rsidRPr="0034009E">
              <w:rPr>
                <w:rFonts w:ascii="Times New Roman" w:hAnsi="Times New Roman" w:cs="Times New Roman"/>
              </w:rPr>
              <w:softHyphen/>
              <w:t>тами, историческими и памятными событиями, профессиональными праздниками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7A5993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C13AC9" w:rsidRPr="007A5993" w:rsidRDefault="00C13AC9" w:rsidP="00FA26B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C13AC9" w:rsidRPr="00DA087B" w:rsidTr="009E5F0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>1</w:t>
            </w:r>
            <w:r w:rsidRPr="008E20B6">
              <w:rPr>
                <w:rFonts w:ascii="Times New Roman" w:hAnsi="Times New Roman" w:cs="Times New Roman"/>
              </w:rPr>
              <w:t xml:space="preserve">: </w:t>
            </w:r>
          </w:p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0A4914">
              <w:rPr>
                <w:rFonts w:ascii="Times New Roman" w:hAnsi="Times New Roman" w:cs="Times New Roman"/>
              </w:rPr>
              <w:t>Обеспечение проведений мероприятий по чествованию гражданам и коллективов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7A5993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C13AC9" w:rsidRPr="007A5993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C13AC9" w:rsidRPr="00DA087B" w:rsidTr="009E5F0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C13AC9" w:rsidRPr="00906211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906211">
              <w:rPr>
                <w:rFonts w:ascii="Times New Roman" w:hAnsi="Times New Roman" w:cs="Times New Roman"/>
                <w:color w:val="000000"/>
              </w:rPr>
              <w:t>Формирование списков участ</w:t>
            </w:r>
            <w:r w:rsidRPr="00906211">
              <w:rPr>
                <w:rFonts w:ascii="Times New Roman" w:hAnsi="Times New Roman" w:cs="Times New Roman"/>
                <w:color w:val="000000"/>
              </w:rPr>
              <w:softHyphen/>
              <w:t>ников событий, являющихся претендентами на поощрение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7A5993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C13AC9" w:rsidRPr="007A5993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C13AC9" w:rsidRPr="00FF6ABD" w:rsidRDefault="00C13AC9" w:rsidP="00FA26B6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01231D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01231D">
              <w:rPr>
                <w:rFonts w:ascii="Times New Roman" w:hAnsi="Times New Roman" w:cs="Times New Roman"/>
              </w:rPr>
              <w:t>8100010150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3AC9" w:rsidRPr="00DA087B" w:rsidTr="009E5F0C">
        <w:trPr>
          <w:trHeight w:val="24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4B28E5">
              <w:rPr>
                <w:rFonts w:ascii="Times New Roman" w:hAnsi="Times New Roman" w:cs="Times New Roman"/>
                <w:color w:val="000000"/>
              </w:rPr>
              <w:t>Подготовка и проведение тор</w:t>
            </w:r>
            <w:r w:rsidRPr="004B28E5">
              <w:rPr>
                <w:rFonts w:ascii="Times New Roman" w:hAnsi="Times New Roman" w:cs="Times New Roman"/>
                <w:color w:val="000000"/>
              </w:rPr>
              <w:softHyphen/>
              <w:t>жественных мероприятий по чествованию граждан и трудо</w:t>
            </w:r>
            <w:r w:rsidRPr="004B28E5">
              <w:rPr>
                <w:rFonts w:ascii="Times New Roman" w:hAnsi="Times New Roman" w:cs="Times New Roman"/>
                <w:color w:val="000000"/>
              </w:rPr>
              <w:softHyphen/>
              <w:t>вых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7A5993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C13AC9" w:rsidRPr="007A5993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01231D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01231D">
              <w:rPr>
                <w:rFonts w:ascii="Times New Roman" w:hAnsi="Times New Roman" w:cs="Times New Roman"/>
              </w:rPr>
              <w:t>8100010150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C13AC9" w:rsidRPr="00DA087B" w:rsidTr="009E5F0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>2</w:t>
            </w:r>
            <w:r w:rsidRPr="008E20B6">
              <w:rPr>
                <w:rFonts w:ascii="Times New Roman" w:hAnsi="Times New Roman" w:cs="Times New Roman"/>
              </w:rPr>
              <w:t xml:space="preserve">: </w:t>
            </w:r>
          </w:p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4B28E5">
              <w:rPr>
                <w:rFonts w:ascii="Times New Roman" w:hAnsi="Times New Roman" w:cs="Times New Roman"/>
              </w:rPr>
              <w:t>Оказание социальной поддержки гражданам пожилого возраста удостоенным звания «Почетный гра</w:t>
            </w:r>
            <w:r w:rsidRPr="004B28E5">
              <w:rPr>
                <w:rFonts w:ascii="Times New Roman" w:hAnsi="Times New Roman" w:cs="Times New Roman"/>
              </w:rPr>
              <w:softHyphen/>
              <w:t>жданин Бирюсинского муниципального образования «Бирюсинское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7A5993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C13AC9" w:rsidRPr="007A5993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FF6ABD" w:rsidRDefault="00C13AC9" w:rsidP="00FA26B6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FF6ABD" w:rsidRDefault="00C13AC9" w:rsidP="00FA26B6">
            <w: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01231D" w:rsidRDefault="00C13AC9" w:rsidP="00FA26B6">
            <w:r w:rsidRPr="0001231D">
              <w:t>8100010150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C905A3" w:rsidRDefault="00C13AC9" w:rsidP="00FA26B6">
            <w: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C905A3" w:rsidRDefault="00C13AC9" w:rsidP="009E5F0C">
            <w:r>
              <w:t>199,0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C905A3" w:rsidRDefault="00C13AC9" w:rsidP="009E5F0C">
            <w:r>
              <w:t>205,0</w:t>
            </w:r>
          </w:p>
        </w:tc>
      </w:tr>
      <w:tr w:rsidR="00C13AC9" w:rsidRPr="00DA087B" w:rsidTr="009E5F0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2.1.</w:t>
            </w:r>
          </w:p>
          <w:p w:rsidR="00C13AC9" w:rsidRPr="008E20B6" w:rsidRDefault="00C13AC9" w:rsidP="00862B48">
            <w:pPr>
              <w:jc w:val="both"/>
            </w:pPr>
            <w:r w:rsidRPr="004400AD">
              <w:rPr>
                <w:color w:val="000000"/>
              </w:rPr>
              <w:t>Осуществление ежемесячных денеж</w:t>
            </w:r>
            <w:r w:rsidRPr="004400AD">
              <w:rPr>
                <w:color w:val="000000"/>
              </w:rPr>
              <w:softHyphen/>
              <w:t>ных доплат к трудовой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7A5993" w:rsidRDefault="00C13AC9" w:rsidP="00FA26B6">
            <w:r w:rsidRPr="007A5993"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Default="00C13AC9">
            <w:r w:rsidRPr="00E84293">
              <w:t>8100010150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B86553" w:rsidRDefault="00C13AC9" w:rsidP="00FA26B6">
            <w: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B86553" w:rsidRDefault="00C13AC9" w:rsidP="009E5F0C">
            <w:r>
              <w:t>199,0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B86553" w:rsidRDefault="00C13AC9" w:rsidP="009E5F0C">
            <w:r>
              <w:t>205,0</w:t>
            </w:r>
          </w:p>
        </w:tc>
      </w:tr>
      <w:tr w:rsidR="00C13AC9" w:rsidRPr="00DA087B" w:rsidTr="009E5F0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</w:t>
            </w:r>
          </w:p>
          <w:p w:rsidR="00C13AC9" w:rsidRPr="005F65CD" w:rsidRDefault="00C13AC9" w:rsidP="00862B48">
            <w:pPr>
              <w:pStyle w:val="20"/>
              <w:shd w:val="clear" w:color="auto" w:fill="auto"/>
              <w:spacing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</w:t>
            </w:r>
            <w:r w:rsidRPr="008B1960">
              <w:rPr>
                <w:color w:val="000000"/>
                <w:sz w:val="24"/>
                <w:szCs w:val="24"/>
              </w:rPr>
              <w:t>выплаты единовременного денеж</w:t>
            </w:r>
            <w:r w:rsidRPr="008B1960">
              <w:rPr>
                <w:color w:val="000000"/>
                <w:sz w:val="24"/>
                <w:szCs w:val="24"/>
              </w:rPr>
              <w:softHyphen/>
              <w:t>ного вознаграждения, лицам удостоенным звания «Почетный гра</w:t>
            </w:r>
            <w:r w:rsidRPr="008B1960">
              <w:rPr>
                <w:color w:val="000000"/>
                <w:sz w:val="24"/>
                <w:szCs w:val="24"/>
              </w:rPr>
              <w:softHyphen/>
              <w:t>жданин Бирюсинского муниципального образования</w:t>
            </w:r>
            <w:r>
              <w:rPr>
                <w:sz w:val="24"/>
                <w:szCs w:val="24"/>
              </w:rPr>
              <w:t xml:space="preserve"> «Бирюсинское городское поселение»</w:t>
            </w:r>
          </w:p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7A5993" w:rsidRDefault="00C13AC9" w:rsidP="00FA26B6">
            <w:r w:rsidRPr="007A5993"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Default="00C13AC9">
            <w:r w:rsidRPr="00E84293">
              <w:t>8100010150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9E5F0C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3AC9" w:rsidRPr="00DA087B" w:rsidTr="009E5F0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C9" w:rsidRPr="008E20B6" w:rsidRDefault="00C13AC9" w:rsidP="00FA26B6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C13AC9" w:rsidRDefault="00C13AC9" w:rsidP="001B454E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C13AC9" w:rsidRPr="00CE1381" w:rsidRDefault="00C13AC9" w:rsidP="001B454E">
      <w:pPr>
        <w:widowControl w:val="0"/>
        <w:autoSpaceDE w:val="0"/>
        <w:autoSpaceDN w:val="0"/>
        <w:adjustRightInd w:val="0"/>
        <w:jc w:val="center"/>
      </w:pPr>
    </w:p>
    <w:sectPr w:rsidR="00C13AC9" w:rsidRPr="00CE1381" w:rsidSect="001B454E">
      <w:pgSz w:w="16837" w:h="11905" w:orient="landscape"/>
      <w:pgMar w:top="1134" w:right="851" w:bottom="851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C9" w:rsidRDefault="00C13AC9" w:rsidP="00063B72">
      <w:r>
        <w:separator/>
      </w:r>
    </w:p>
  </w:endnote>
  <w:endnote w:type="continuationSeparator" w:id="0">
    <w:p w:rsidR="00C13AC9" w:rsidRDefault="00C13AC9" w:rsidP="0006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C9" w:rsidRDefault="00C13AC9" w:rsidP="00497C87">
    <w:pPr>
      <w:pStyle w:val="Footer"/>
      <w:framePr w:wrap="around" w:vAnchor="text" w:hAnchor="margin" w:xAlign="right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end"/>
    </w:r>
  </w:p>
  <w:p w:rsidR="00C13AC9" w:rsidRDefault="00C13AC9" w:rsidP="00497C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C9" w:rsidRPr="00C12AB3" w:rsidRDefault="00C13AC9" w:rsidP="00497C87">
    <w:pPr>
      <w:framePr w:wrap="around" w:vAnchor="text" w:hAnchor="page" w:x="3850" w:y="-600"/>
      <w:ind w:left="7147"/>
    </w:pPr>
    <w:fldSimple w:instr=" PAGE \* MERGEFORMAT ">
      <w:r w:rsidRPr="00CE1DB0">
        <w:rPr>
          <w:rStyle w:val="7pt"/>
          <w:sz w:val="20"/>
          <w:szCs w:val="20"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C9" w:rsidRDefault="00C13AC9" w:rsidP="00063B72">
      <w:r>
        <w:separator/>
      </w:r>
    </w:p>
  </w:footnote>
  <w:footnote w:type="continuationSeparator" w:id="0">
    <w:p w:rsidR="00C13AC9" w:rsidRDefault="00C13AC9" w:rsidP="00063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C7B"/>
    <w:multiLevelType w:val="multilevel"/>
    <w:tmpl w:val="628E6B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E774A2"/>
    <w:multiLevelType w:val="hybridMultilevel"/>
    <w:tmpl w:val="D2B6139C"/>
    <w:lvl w:ilvl="0" w:tplc="146A7138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307060"/>
    <w:multiLevelType w:val="multilevel"/>
    <w:tmpl w:val="D512BF4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8631C6E"/>
    <w:multiLevelType w:val="multilevel"/>
    <w:tmpl w:val="C09A69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7F4"/>
    <w:rsid w:val="0001231D"/>
    <w:rsid w:val="0002469E"/>
    <w:rsid w:val="00042F17"/>
    <w:rsid w:val="00063B72"/>
    <w:rsid w:val="00074C0F"/>
    <w:rsid w:val="0009702F"/>
    <w:rsid w:val="000A061E"/>
    <w:rsid w:val="000A285B"/>
    <w:rsid w:val="000A4914"/>
    <w:rsid w:val="000D4048"/>
    <w:rsid w:val="001053C3"/>
    <w:rsid w:val="0011137E"/>
    <w:rsid w:val="00116099"/>
    <w:rsid w:val="00133E4D"/>
    <w:rsid w:val="0013767A"/>
    <w:rsid w:val="00140F53"/>
    <w:rsid w:val="00147069"/>
    <w:rsid w:val="00165A8B"/>
    <w:rsid w:val="00182D17"/>
    <w:rsid w:val="00196B83"/>
    <w:rsid w:val="001B454E"/>
    <w:rsid w:val="001C3AF2"/>
    <w:rsid w:val="001D164E"/>
    <w:rsid w:val="001E7BCE"/>
    <w:rsid w:val="00201564"/>
    <w:rsid w:val="00204894"/>
    <w:rsid w:val="00207434"/>
    <w:rsid w:val="00214987"/>
    <w:rsid w:val="00221C2C"/>
    <w:rsid w:val="00244577"/>
    <w:rsid w:val="00252AB6"/>
    <w:rsid w:val="00277B31"/>
    <w:rsid w:val="00293027"/>
    <w:rsid w:val="00293481"/>
    <w:rsid w:val="002C1848"/>
    <w:rsid w:val="002C6D42"/>
    <w:rsid w:val="002F7365"/>
    <w:rsid w:val="0034009E"/>
    <w:rsid w:val="0035559B"/>
    <w:rsid w:val="00356733"/>
    <w:rsid w:val="003A367F"/>
    <w:rsid w:val="003A7E7C"/>
    <w:rsid w:val="003D40D5"/>
    <w:rsid w:val="003E5E13"/>
    <w:rsid w:val="003F5263"/>
    <w:rsid w:val="00410D6E"/>
    <w:rsid w:val="004125FD"/>
    <w:rsid w:val="0042046D"/>
    <w:rsid w:val="00436701"/>
    <w:rsid w:val="004400AD"/>
    <w:rsid w:val="00456BA6"/>
    <w:rsid w:val="00465014"/>
    <w:rsid w:val="004729B2"/>
    <w:rsid w:val="00497C87"/>
    <w:rsid w:val="004B28E5"/>
    <w:rsid w:val="004F10E3"/>
    <w:rsid w:val="00516673"/>
    <w:rsid w:val="00526CFF"/>
    <w:rsid w:val="00551D39"/>
    <w:rsid w:val="005A3F2D"/>
    <w:rsid w:val="005A6C9A"/>
    <w:rsid w:val="005D09B4"/>
    <w:rsid w:val="005D2F4E"/>
    <w:rsid w:val="005D372B"/>
    <w:rsid w:val="005D5D88"/>
    <w:rsid w:val="005D701C"/>
    <w:rsid w:val="005E7056"/>
    <w:rsid w:val="005F65CD"/>
    <w:rsid w:val="006111D9"/>
    <w:rsid w:val="00624C06"/>
    <w:rsid w:val="00643153"/>
    <w:rsid w:val="00672918"/>
    <w:rsid w:val="00683EA3"/>
    <w:rsid w:val="00692E98"/>
    <w:rsid w:val="006C06FF"/>
    <w:rsid w:val="006E49D0"/>
    <w:rsid w:val="006E4BDF"/>
    <w:rsid w:val="006E59E0"/>
    <w:rsid w:val="006F3C92"/>
    <w:rsid w:val="00702D48"/>
    <w:rsid w:val="00703DC5"/>
    <w:rsid w:val="00712D65"/>
    <w:rsid w:val="0071398D"/>
    <w:rsid w:val="00720482"/>
    <w:rsid w:val="00734577"/>
    <w:rsid w:val="00754EEB"/>
    <w:rsid w:val="007631D2"/>
    <w:rsid w:val="00775F21"/>
    <w:rsid w:val="00781E36"/>
    <w:rsid w:val="007973CC"/>
    <w:rsid w:val="007A5993"/>
    <w:rsid w:val="007D2D23"/>
    <w:rsid w:val="007E1DF5"/>
    <w:rsid w:val="007E3458"/>
    <w:rsid w:val="007F4FA9"/>
    <w:rsid w:val="007F64D7"/>
    <w:rsid w:val="007F7BBC"/>
    <w:rsid w:val="00825149"/>
    <w:rsid w:val="008270D5"/>
    <w:rsid w:val="008302DB"/>
    <w:rsid w:val="008441A9"/>
    <w:rsid w:val="00845CDF"/>
    <w:rsid w:val="00853D7A"/>
    <w:rsid w:val="00861CB3"/>
    <w:rsid w:val="00862B48"/>
    <w:rsid w:val="00863C41"/>
    <w:rsid w:val="008670E3"/>
    <w:rsid w:val="008762DF"/>
    <w:rsid w:val="008B1960"/>
    <w:rsid w:val="008C04D2"/>
    <w:rsid w:val="008D5561"/>
    <w:rsid w:val="008E20B6"/>
    <w:rsid w:val="008E2546"/>
    <w:rsid w:val="008F1BA1"/>
    <w:rsid w:val="00906211"/>
    <w:rsid w:val="00915B26"/>
    <w:rsid w:val="00926734"/>
    <w:rsid w:val="00942706"/>
    <w:rsid w:val="00945029"/>
    <w:rsid w:val="00963589"/>
    <w:rsid w:val="009675B6"/>
    <w:rsid w:val="00975E21"/>
    <w:rsid w:val="00982F9E"/>
    <w:rsid w:val="00983CED"/>
    <w:rsid w:val="009B29BA"/>
    <w:rsid w:val="009C4471"/>
    <w:rsid w:val="009D2D60"/>
    <w:rsid w:val="009E34D2"/>
    <w:rsid w:val="009E5F0C"/>
    <w:rsid w:val="00A061BB"/>
    <w:rsid w:val="00A069B4"/>
    <w:rsid w:val="00A15E86"/>
    <w:rsid w:val="00A44EBD"/>
    <w:rsid w:val="00A75E66"/>
    <w:rsid w:val="00A90186"/>
    <w:rsid w:val="00A92B85"/>
    <w:rsid w:val="00AA288A"/>
    <w:rsid w:val="00AA5969"/>
    <w:rsid w:val="00AC5673"/>
    <w:rsid w:val="00AD3EB3"/>
    <w:rsid w:val="00AE125E"/>
    <w:rsid w:val="00AE7965"/>
    <w:rsid w:val="00AF7BE6"/>
    <w:rsid w:val="00B10A97"/>
    <w:rsid w:val="00B14996"/>
    <w:rsid w:val="00B37AFB"/>
    <w:rsid w:val="00B40C67"/>
    <w:rsid w:val="00B81BCB"/>
    <w:rsid w:val="00B86553"/>
    <w:rsid w:val="00B96DF5"/>
    <w:rsid w:val="00BC682B"/>
    <w:rsid w:val="00BD1CDB"/>
    <w:rsid w:val="00BD73D7"/>
    <w:rsid w:val="00BE12C5"/>
    <w:rsid w:val="00C12AB3"/>
    <w:rsid w:val="00C13AC9"/>
    <w:rsid w:val="00C31F1D"/>
    <w:rsid w:val="00C357F4"/>
    <w:rsid w:val="00C57685"/>
    <w:rsid w:val="00C7591F"/>
    <w:rsid w:val="00C80079"/>
    <w:rsid w:val="00C905A3"/>
    <w:rsid w:val="00CA24F4"/>
    <w:rsid w:val="00CA7BA3"/>
    <w:rsid w:val="00CC1F3B"/>
    <w:rsid w:val="00CC21A2"/>
    <w:rsid w:val="00CE1381"/>
    <w:rsid w:val="00CE1DB0"/>
    <w:rsid w:val="00CF2959"/>
    <w:rsid w:val="00CF7E54"/>
    <w:rsid w:val="00D11657"/>
    <w:rsid w:val="00D235A4"/>
    <w:rsid w:val="00D24CFB"/>
    <w:rsid w:val="00D45A5A"/>
    <w:rsid w:val="00D47C5A"/>
    <w:rsid w:val="00D50C3A"/>
    <w:rsid w:val="00D603DC"/>
    <w:rsid w:val="00D82309"/>
    <w:rsid w:val="00D82D64"/>
    <w:rsid w:val="00DA087B"/>
    <w:rsid w:val="00DA2C44"/>
    <w:rsid w:val="00DB13D1"/>
    <w:rsid w:val="00DC0DD0"/>
    <w:rsid w:val="00DC7335"/>
    <w:rsid w:val="00DE4F15"/>
    <w:rsid w:val="00E06BA4"/>
    <w:rsid w:val="00E138E6"/>
    <w:rsid w:val="00E27396"/>
    <w:rsid w:val="00E30CC6"/>
    <w:rsid w:val="00E33695"/>
    <w:rsid w:val="00E423C1"/>
    <w:rsid w:val="00E55301"/>
    <w:rsid w:val="00E6181E"/>
    <w:rsid w:val="00E66EA2"/>
    <w:rsid w:val="00E7012F"/>
    <w:rsid w:val="00E73429"/>
    <w:rsid w:val="00E84293"/>
    <w:rsid w:val="00EA6D46"/>
    <w:rsid w:val="00ED24A9"/>
    <w:rsid w:val="00ED434E"/>
    <w:rsid w:val="00EF7048"/>
    <w:rsid w:val="00F453B2"/>
    <w:rsid w:val="00F47DA5"/>
    <w:rsid w:val="00F777A4"/>
    <w:rsid w:val="00F95474"/>
    <w:rsid w:val="00F96963"/>
    <w:rsid w:val="00FA26B6"/>
    <w:rsid w:val="00FA55D1"/>
    <w:rsid w:val="00FB6E19"/>
    <w:rsid w:val="00FC051C"/>
    <w:rsid w:val="00FD36E1"/>
    <w:rsid w:val="00FE33FC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357F4"/>
    <w:rPr>
      <w:rFonts w:cs="Times New Roman"/>
      <w:sz w:val="22"/>
      <w:szCs w:val="22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357F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357F4"/>
    <w:pPr>
      <w:widowControl w:val="0"/>
      <w:shd w:val="clear" w:color="auto" w:fill="FFFFFF"/>
      <w:spacing w:after="300" w:line="254" w:lineRule="exact"/>
      <w:jc w:val="right"/>
    </w:pPr>
    <w:rPr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C357F4"/>
    <w:pPr>
      <w:widowControl w:val="0"/>
      <w:shd w:val="clear" w:color="auto" w:fill="FFFFFF"/>
      <w:spacing w:before="300" w:line="259" w:lineRule="exact"/>
      <w:jc w:val="center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uiPriority w:val="99"/>
    <w:rsid w:val="00C357F4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C357F4"/>
    <w:rPr>
      <w:rFonts w:cs="Times New Roman"/>
      <w:b/>
      <w:bCs/>
      <w:shd w:val="clear" w:color="auto" w:fill="FFFFFF"/>
    </w:rPr>
  </w:style>
  <w:style w:type="character" w:customStyle="1" w:styleId="211pt">
    <w:name w:val="Заголовок №2 + 11 pt"/>
    <w:basedOn w:val="22"/>
    <w:uiPriority w:val="99"/>
    <w:rsid w:val="00C357F4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3">
    <w:name w:val="Заголовок №2"/>
    <w:basedOn w:val="Normal"/>
    <w:link w:val="22"/>
    <w:uiPriority w:val="99"/>
    <w:rsid w:val="00C357F4"/>
    <w:pPr>
      <w:widowControl w:val="0"/>
      <w:shd w:val="clear" w:color="auto" w:fill="FFFFFF"/>
      <w:spacing w:before="540" w:after="240" w:line="259" w:lineRule="exact"/>
      <w:jc w:val="center"/>
      <w:outlineLvl w:val="1"/>
    </w:pPr>
    <w:rPr>
      <w:b/>
      <w:bCs/>
      <w:sz w:val="20"/>
      <w:szCs w:val="20"/>
    </w:rPr>
  </w:style>
  <w:style w:type="character" w:customStyle="1" w:styleId="2ArialNarrow">
    <w:name w:val="Основной текст (2) + Arial Narrow"/>
    <w:aliases w:val="10,5 pt,Полужирный"/>
    <w:basedOn w:val="2"/>
    <w:uiPriority w:val="99"/>
    <w:rsid w:val="00C357F4"/>
    <w:rPr>
      <w:rFonts w:ascii="Arial Narrow" w:hAnsi="Arial Narrow" w:cs="Arial Narrow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4,5 pt1,Полужирный1"/>
    <w:basedOn w:val="2"/>
    <w:uiPriority w:val="99"/>
    <w:rsid w:val="00C357F4"/>
    <w:rPr>
      <w:rFonts w:ascii="Arial Narrow" w:hAnsi="Arial Narrow" w:cs="Arial Narrow"/>
      <w:b/>
      <w:bCs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a">
    <w:name w:val="Колонтитул_"/>
    <w:basedOn w:val="DefaultParagraphFont"/>
    <w:uiPriority w:val="99"/>
    <w:rsid w:val="00C357F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C357F4"/>
    <w:rPr>
      <w:color w:val="000000"/>
      <w:spacing w:val="0"/>
      <w:w w:val="100"/>
      <w:position w:val="0"/>
      <w:lang w:val="ru-RU" w:eastAsia="ru-RU"/>
    </w:rPr>
  </w:style>
  <w:style w:type="paragraph" w:styleId="NoSpacing">
    <w:name w:val="No Spacing"/>
    <w:uiPriority w:val="99"/>
    <w:qFormat/>
    <w:rsid w:val="00BE12C5"/>
    <w:pPr>
      <w:ind w:firstLine="709"/>
      <w:jc w:val="both"/>
    </w:pPr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DA2C44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9B29B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7pt">
    <w:name w:val="Колонтитул + 7 pt"/>
    <w:uiPriority w:val="99"/>
    <w:rsid w:val="009B29BA"/>
    <w:rPr>
      <w:rFonts w:ascii="Times New Roman" w:hAnsi="Times New Roman"/>
      <w:noProof/>
      <w:spacing w:val="0"/>
      <w:sz w:val="14"/>
      <w:shd w:val="clear" w:color="auto" w:fill="FFFFFF"/>
    </w:rPr>
  </w:style>
  <w:style w:type="paragraph" w:styleId="Footer">
    <w:name w:val="footer"/>
    <w:basedOn w:val="Normal"/>
    <w:link w:val="FooterChar"/>
    <w:uiPriority w:val="99"/>
    <w:rsid w:val="009B29BA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9BA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9B29BA"/>
    <w:rPr>
      <w:rFonts w:cs="Times New Roman"/>
    </w:rPr>
  </w:style>
  <w:style w:type="paragraph" w:customStyle="1" w:styleId="ConsPlusNonformat">
    <w:name w:val="ConsPlusNonformat"/>
    <w:uiPriority w:val="99"/>
    <w:rsid w:val="00F453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5D7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E3369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33695"/>
    <w:rPr>
      <w:rFonts w:cs="Times New Roman"/>
      <w:i/>
      <w:iCs/>
    </w:rPr>
  </w:style>
  <w:style w:type="paragraph" w:customStyle="1" w:styleId="a2">
    <w:name w:val="Нормальный (таблица)"/>
    <w:basedOn w:val="Normal"/>
    <w:next w:val="Normal"/>
    <w:uiPriority w:val="99"/>
    <w:rsid w:val="00497C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3">
    <w:name w:val="Цветовое выделение"/>
    <w:uiPriority w:val="99"/>
    <w:rsid w:val="00497C8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97C87"/>
    <w:rPr>
      <w:rFonts w:cs="Times New Roman"/>
      <w:color w:val="106BBE"/>
    </w:rPr>
  </w:style>
  <w:style w:type="character" w:customStyle="1" w:styleId="BodyTextChar1">
    <w:name w:val="Body Text Char1"/>
    <w:uiPriority w:val="99"/>
    <w:locked/>
    <w:rsid w:val="0042046D"/>
    <w:rPr>
      <w:spacing w:val="4"/>
      <w:sz w:val="21"/>
    </w:rPr>
  </w:style>
  <w:style w:type="paragraph" w:styleId="BodyText">
    <w:name w:val="Body Text"/>
    <w:basedOn w:val="Normal"/>
    <w:link w:val="BodyTextChar"/>
    <w:uiPriority w:val="99"/>
    <w:rsid w:val="0042046D"/>
    <w:pPr>
      <w:widowControl w:val="0"/>
      <w:shd w:val="clear" w:color="auto" w:fill="FFFFFF"/>
      <w:spacing w:before="600" w:after="300" w:line="240" w:lineRule="atLeast"/>
      <w:jc w:val="both"/>
    </w:pPr>
    <w:rPr>
      <w:spacing w:val="4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62DF"/>
    <w:rPr>
      <w:rFonts w:cs="Times New Roman"/>
      <w:sz w:val="24"/>
      <w:szCs w:val="24"/>
    </w:rPr>
  </w:style>
  <w:style w:type="paragraph" w:customStyle="1" w:styleId="a5">
    <w:name w:val="Без интервала"/>
    <w:uiPriority w:val="99"/>
    <w:rsid w:val="00165A8B"/>
    <w:pPr>
      <w:ind w:firstLine="709"/>
      <w:jc w:val="both"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496</TotalTime>
  <Pages>17</Pages>
  <Words>4448</Words>
  <Characters>25355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79</cp:revision>
  <cp:lastPrinted>2016-12-01T00:35:00Z</cp:lastPrinted>
  <dcterms:created xsi:type="dcterms:W3CDTF">2015-03-24T02:22:00Z</dcterms:created>
  <dcterms:modified xsi:type="dcterms:W3CDTF">2016-12-29T08:09:00Z</dcterms:modified>
</cp:coreProperties>
</file>