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9B" w:rsidRDefault="00FF209B" w:rsidP="00A141E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с с и й с к а я  Ф е д е р а ц и я</w:t>
      </w:r>
    </w:p>
    <w:p w:rsidR="00FF209B" w:rsidRDefault="00FF209B" w:rsidP="00A141E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FF209B" w:rsidRDefault="00FF209B" w:rsidP="00A141E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FF209B" w:rsidRDefault="00FF209B" w:rsidP="00A141E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FF209B" w:rsidRDefault="00FF209B" w:rsidP="00A141E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FF209B" w:rsidRDefault="00FF209B" w:rsidP="00A141E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FF209B" w:rsidRDefault="00FF209B" w:rsidP="00A141EA">
      <w:pPr>
        <w:pStyle w:val="NoSpacing"/>
        <w:jc w:val="center"/>
      </w:pPr>
    </w:p>
    <w:p w:rsidR="00FF209B" w:rsidRDefault="00FF209B" w:rsidP="00A141EA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FF209B" w:rsidRDefault="00FF209B" w:rsidP="00A141EA">
      <w:pPr>
        <w:autoSpaceDE w:val="0"/>
        <w:autoSpaceDN w:val="0"/>
        <w:adjustRightInd w:val="0"/>
        <w:rPr>
          <w:sz w:val="22"/>
          <w:szCs w:val="22"/>
        </w:rPr>
      </w:pPr>
    </w:p>
    <w:p w:rsidR="00FF209B" w:rsidRDefault="00FF209B" w:rsidP="00A141EA">
      <w:pPr>
        <w:autoSpaceDE w:val="0"/>
        <w:autoSpaceDN w:val="0"/>
        <w:adjustRightInd w:val="0"/>
      </w:pPr>
      <w:r>
        <w:t>от   28.12.2016г.                                                                                                  № 655</w:t>
      </w:r>
    </w:p>
    <w:p w:rsidR="00FF209B" w:rsidRDefault="00FF209B" w:rsidP="00A141EA">
      <w:pPr>
        <w:pStyle w:val="NoSpacing"/>
        <w:ind w:firstLine="0"/>
        <w:rPr>
          <w:szCs w:val="24"/>
        </w:rPr>
      </w:pPr>
    </w:p>
    <w:p w:rsidR="00FF209B" w:rsidRPr="004729B2" w:rsidRDefault="00FF209B" w:rsidP="00D912FC">
      <w:r w:rsidRPr="004729B2">
        <w:t xml:space="preserve">О внесении изменений в постановление </w:t>
      </w:r>
    </w:p>
    <w:p w:rsidR="00FF209B" w:rsidRDefault="00FF209B" w:rsidP="00D912FC">
      <w:r>
        <w:t>а</w:t>
      </w:r>
      <w:r w:rsidRPr="004729B2">
        <w:t>дминистрации Бирюсинского городского поселения</w:t>
      </w:r>
    </w:p>
    <w:p w:rsidR="00FF209B" w:rsidRDefault="00FF209B" w:rsidP="00D912FC">
      <w:r>
        <w:t>от 20.11.2015 г. №408</w:t>
      </w:r>
    </w:p>
    <w:p w:rsidR="00FF209B" w:rsidRDefault="00FF209B" w:rsidP="00A141EA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FF209B" w:rsidRDefault="00FF209B" w:rsidP="00A141EA">
      <w:pPr>
        <w:widowControl w:val="0"/>
        <w:autoSpaceDE w:val="0"/>
        <w:autoSpaceDN w:val="0"/>
        <w:adjustRightInd w:val="0"/>
        <w:jc w:val="both"/>
      </w:pPr>
      <w:r>
        <w:t xml:space="preserve">            В целях реализации государственной политики Российской Федерации в области профилактики терроризма и экстремизма на территории Бирюсинского городского поселения, исполнения Федерального закона</w:t>
      </w:r>
      <w:r w:rsidRPr="00D00703">
        <w:t xml:space="preserve"> </w:t>
      </w:r>
      <w:r>
        <w:t>от 06.03.2006 г.</w:t>
      </w:r>
      <w:r w:rsidRPr="004E0827">
        <w:t xml:space="preserve"> № 35-ФЗ «О противодействии терроризму»</w:t>
      </w:r>
      <w:r>
        <w:t>, Федерального</w:t>
      </w:r>
      <w:r w:rsidRPr="004E0827">
        <w:t xml:space="preserve"> закон</w:t>
      </w:r>
      <w:r>
        <w:t>а от 25.07.2002 г.</w:t>
      </w:r>
      <w:r w:rsidRPr="004E0827">
        <w:t xml:space="preserve"> № 114-ФЗ «О противодействии экстремистской деятельности»</w:t>
      </w:r>
      <w:r>
        <w:t>,</w:t>
      </w:r>
      <w:r w:rsidRPr="004E0827">
        <w:t> </w:t>
      </w:r>
      <w:r>
        <w:t xml:space="preserve">в соответствии со статьей 179 Бюджетного кодекса Российской Федерации, Федеральным законом </w:t>
      </w:r>
      <w:r w:rsidRPr="00DC0DD0">
        <w:t xml:space="preserve"> от 06.10.2013 № 131-ФЗ </w:t>
      </w:r>
      <w:r>
        <w:t>«Об общих принципах организации местного самоуправления в Российской Федерации</w:t>
      </w:r>
      <w:r w:rsidRPr="0076628E">
        <w:t>»,  руководствуясь статьями</w:t>
      </w:r>
      <w:r>
        <w:t xml:space="preserve"> 33,45 Устава Бирюсинского муниципального образования «Бирюсинское городское поселение», администрация Бирюсинского городского поселения</w:t>
      </w:r>
    </w:p>
    <w:p w:rsidR="00FF209B" w:rsidRDefault="00FF209B" w:rsidP="00A141EA">
      <w:pPr>
        <w:autoSpaceDE w:val="0"/>
        <w:autoSpaceDN w:val="0"/>
        <w:adjustRightInd w:val="0"/>
        <w:jc w:val="both"/>
      </w:pPr>
      <w:r>
        <w:t xml:space="preserve">    </w:t>
      </w:r>
    </w:p>
    <w:p w:rsidR="00FF209B" w:rsidRDefault="00FF209B" w:rsidP="00A141E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ПОСТАНОВЛЯЕТ:</w:t>
      </w:r>
    </w:p>
    <w:p w:rsidR="00FF209B" w:rsidRDefault="00FF209B" w:rsidP="00A141EA">
      <w:pPr>
        <w:autoSpaceDE w:val="0"/>
        <w:autoSpaceDN w:val="0"/>
        <w:adjustRightInd w:val="0"/>
        <w:jc w:val="both"/>
        <w:rPr>
          <w:b/>
        </w:rPr>
      </w:pPr>
    </w:p>
    <w:p w:rsidR="00FF209B" w:rsidRPr="00D912FC" w:rsidRDefault="00FF209B" w:rsidP="00D912FC">
      <w:pPr>
        <w:pStyle w:val="NoSpacing"/>
        <w:rPr>
          <w:b/>
          <w:sz w:val="24"/>
          <w:szCs w:val="24"/>
        </w:rPr>
      </w:pPr>
      <w:r w:rsidRPr="00D912FC">
        <w:rPr>
          <w:sz w:val="24"/>
          <w:szCs w:val="24"/>
        </w:rPr>
        <w:t xml:space="preserve"> 1. </w:t>
      </w:r>
      <w:r w:rsidRPr="00D912FC">
        <w:rPr>
          <w:rStyle w:val="BodyTextChar1"/>
          <w:color w:val="000000"/>
          <w:sz w:val="24"/>
          <w:szCs w:val="24"/>
        </w:rPr>
        <w:t>Внести изменение в постановление администрации Бирюсинского городского поселения от 20.11.2015г. № 408 «</w:t>
      </w:r>
      <w:r>
        <w:rPr>
          <w:rStyle w:val="BodyTextChar1"/>
          <w:color w:val="000000"/>
        </w:rPr>
        <w:t>Об у</w:t>
      </w:r>
      <w:r>
        <w:t>тверждении муниципальной программы Бирюсинского муниципального обра</w:t>
      </w:r>
      <w:r>
        <w:softHyphen/>
        <w:t xml:space="preserve">зования «Бирюсинское городское поселение» </w:t>
      </w:r>
      <w:r w:rsidRPr="00D912FC">
        <w:rPr>
          <w:sz w:val="24"/>
          <w:szCs w:val="24"/>
        </w:rPr>
        <w:t xml:space="preserve">Профилактика терроризма и экстремизма в Бирюсинском муниципальном образовании «Бирюсинское городское поселение» на 2016-2018г.г. </w:t>
      </w:r>
      <w:r w:rsidRPr="00D912FC">
        <w:rPr>
          <w:rStyle w:val="BodyTextChar1"/>
          <w:color w:val="000000"/>
          <w:sz w:val="24"/>
          <w:szCs w:val="24"/>
        </w:rPr>
        <w:t>изложив приложение к постановлению в новой редакции</w:t>
      </w:r>
      <w:r w:rsidRPr="00D912FC">
        <w:rPr>
          <w:sz w:val="24"/>
          <w:szCs w:val="24"/>
        </w:rPr>
        <w:t xml:space="preserve"> (прилагается).</w:t>
      </w:r>
    </w:p>
    <w:p w:rsidR="00FF209B" w:rsidRPr="00D912FC" w:rsidRDefault="00FF209B" w:rsidP="00D912FC">
      <w:pPr>
        <w:pStyle w:val="a3"/>
        <w:ind w:firstLine="0"/>
        <w:rPr>
          <w:szCs w:val="24"/>
        </w:rPr>
      </w:pPr>
      <w:r w:rsidRPr="00D912FC">
        <w:rPr>
          <w:szCs w:val="24"/>
        </w:rPr>
        <w:t xml:space="preserve">             2. 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очередной финансовый год и на плановый период.</w:t>
      </w:r>
    </w:p>
    <w:p w:rsidR="00FF209B" w:rsidRPr="00D912FC" w:rsidRDefault="00FF209B" w:rsidP="00D912FC">
      <w:pPr>
        <w:pStyle w:val="NoSpacing"/>
        <w:rPr>
          <w:sz w:val="24"/>
          <w:szCs w:val="24"/>
        </w:rPr>
      </w:pPr>
      <w:r w:rsidRPr="00D912FC">
        <w:rPr>
          <w:sz w:val="24"/>
          <w:szCs w:val="24"/>
        </w:rPr>
        <w:t>3. Опубликовать настоящее постановление 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FF209B" w:rsidRPr="00D912FC" w:rsidRDefault="00FF209B" w:rsidP="00D912FC">
      <w:pPr>
        <w:pStyle w:val="NoSpacing"/>
        <w:rPr>
          <w:sz w:val="24"/>
          <w:szCs w:val="24"/>
        </w:rPr>
      </w:pPr>
      <w:r w:rsidRPr="00D912FC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FF209B" w:rsidRPr="00D912FC" w:rsidRDefault="00FF209B" w:rsidP="00A141EA">
      <w:pPr>
        <w:autoSpaceDE w:val="0"/>
        <w:autoSpaceDN w:val="0"/>
        <w:adjustRightInd w:val="0"/>
        <w:jc w:val="both"/>
      </w:pPr>
    </w:p>
    <w:p w:rsidR="00FF209B" w:rsidRPr="00D912FC" w:rsidRDefault="00FF209B" w:rsidP="00A141EA">
      <w:pPr>
        <w:autoSpaceDE w:val="0"/>
        <w:autoSpaceDN w:val="0"/>
        <w:adjustRightInd w:val="0"/>
        <w:jc w:val="both"/>
      </w:pPr>
    </w:p>
    <w:p w:rsidR="00FF209B" w:rsidRDefault="00FF209B" w:rsidP="00A141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FF209B" w:rsidRDefault="00FF209B" w:rsidP="00A141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F209B" w:rsidRDefault="00FF209B" w:rsidP="00A141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                      А.В.Ковпинец</w:t>
      </w:r>
    </w:p>
    <w:p w:rsidR="00FF209B" w:rsidRDefault="00FF209B" w:rsidP="00A141EA">
      <w:pPr>
        <w:pStyle w:val="20"/>
        <w:shd w:val="clear" w:color="auto" w:fill="auto"/>
        <w:spacing w:after="0"/>
        <w:ind w:left="5240"/>
      </w:pPr>
    </w:p>
    <w:p w:rsidR="00FF209B" w:rsidRDefault="00FF209B" w:rsidP="00A141EA">
      <w:pPr>
        <w:pStyle w:val="20"/>
        <w:shd w:val="clear" w:color="auto" w:fill="auto"/>
        <w:spacing w:after="0"/>
        <w:ind w:left="5240"/>
      </w:pPr>
    </w:p>
    <w:p w:rsidR="00FF209B" w:rsidRDefault="00FF209B" w:rsidP="00A141EA">
      <w:pPr>
        <w:pStyle w:val="20"/>
        <w:shd w:val="clear" w:color="auto" w:fill="auto"/>
        <w:spacing w:after="0"/>
        <w:ind w:left="5240"/>
      </w:pPr>
    </w:p>
    <w:p w:rsidR="00FF209B" w:rsidRDefault="00FF209B" w:rsidP="00A141EA">
      <w:pPr>
        <w:pStyle w:val="20"/>
        <w:shd w:val="clear" w:color="auto" w:fill="auto"/>
        <w:spacing w:after="0"/>
        <w:ind w:left="5240"/>
      </w:pPr>
    </w:p>
    <w:p w:rsidR="00FF209B" w:rsidRDefault="00FF209B" w:rsidP="00A141EA">
      <w:pPr>
        <w:pStyle w:val="20"/>
        <w:shd w:val="clear" w:color="auto" w:fill="auto"/>
        <w:spacing w:after="0"/>
        <w:ind w:left="5240"/>
      </w:pPr>
    </w:p>
    <w:p w:rsidR="00FF209B" w:rsidRDefault="00FF209B" w:rsidP="00A141EA">
      <w:pPr>
        <w:pStyle w:val="20"/>
        <w:shd w:val="clear" w:color="auto" w:fill="auto"/>
        <w:spacing w:after="0"/>
        <w:ind w:left="5240"/>
      </w:pPr>
    </w:p>
    <w:p w:rsidR="00FF209B" w:rsidRDefault="00FF209B" w:rsidP="00A141EA">
      <w:pPr>
        <w:pStyle w:val="20"/>
        <w:shd w:val="clear" w:color="auto" w:fill="auto"/>
        <w:spacing w:after="0"/>
        <w:ind w:left="5240"/>
      </w:pPr>
    </w:p>
    <w:p w:rsidR="00FF209B" w:rsidRDefault="00FF209B" w:rsidP="00A141EA">
      <w:pPr>
        <w:pStyle w:val="20"/>
        <w:shd w:val="clear" w:color="auto" w:fill="auto"/>
        <w:spacing w:after="0"/>
        <w:ind w:left="5240"/>
      </w:pPr>
    </w:p>
    <w:p w:rsidR="00FF209B" w:rsidRDefault="00FF209B" w:rsidP="00A141EA">
      <w:pPr>
        <w:pStyle w:val="20"/>
        <w:shd w:val="clear" w:color="auto" w:fill="auto"/>
        <w:spacing w:after="0"/>
        <w:ind w:left="5240"/>
      </w:pPr>
    </w:p>
    <w:p w:rsidR="00FF209B" w:rsidRDefault="00FF209B" w:rsidP="00A141EA">
      <w:pPr>
        <w:rPr>
          <w:sz w:val="28"/>
          <w:szCs w:val="28"/>
        </w:rPr>
      </w:pPr>
      <w:bookmarkStart w:id="0" w:name="bookmark0"/>
    </w:p>
    <w:p w:rsidR="00FF209B" w:rsidRPr="00516673" w:rsidRDefault="00FF209B" w:rsidP="00D912FC">
      <w:pPr>
        <w:widowControl w:val="0"/>
        <w:autoSpaceDE w:val="0"/>
        <w:autoSpaceDN w:val="0"/>
        <w:adjustRightInd w:val="0"/>
        <w:jc w:val="right"/>
      </w:pPr>
      <w:r w:rsidRPr="00516673">
        <w:t xml:space="preserve">Приложение </w:t>
      </w:r>
      <w:r>
        <w:t xml:space="preserve"> </w:t>
      </w:r>
    </w:p>
    <w:p w:rsidR="00FF209B" w:rsidRPr="00516673" w:rsidRDefault="00FF209B" w:rsidP="00D912FC">
      <w:pPr>
        <w:widowControl w:val="0"/>
        <w:autoSpaceDE w:val="0"/>
        <w:autoSpaceDN w:val="0"/>
        <w:adjustRightInd w:val="0"/>
        <w:jc w:val="right"/>
      </w:pPr>
      <w:r w:rsidRPr="00516673">
        <w:t>к постановлению администрации</w:t>
      </w:r>
    </w:p>
    <w:p w:rsidR="00FF209B" w:rsidRPr="00516673" w:rsidRDefault="00FF209B" w:rsidP="00D912FC">
      <w:pPr>
        <w:widowControl w:val="0"/>
        <w:autoSpaceDE w:val="0"/>
        <w:autoSpaceDN w:val="0"/>
        <w:adjustRightInd w:val="0"/>
        <w:jc w:val="right"/>
      </w:pPr>
      <w:r w:rsidRPr="00516673">
        <w:t>Бирюсинского городского поселения</w:t>
      </w:r>
    </w:p>
    <w:p w:rsidR="00FF209B" w:rsidRDefault="00FF209B" w:rsidP="00D912FC">
      <w:pPr>
        <w:jc w:val="right"/>
        <w:rPr>
          <w:sz w:val="28"/>
          <w:szCs w:val="28"/>
        </w:rPr>
      </w:pPr>
      <w:r>
        <w:t>от 28.12.2016 г.</w:t>
      </w:r>
      <w:r w:rsidRPr="00516673">
        <w:t xml:space="preserve"> №</w:t>
      </w:r>
      <w:r>
        <w:softHyphen/>
        <w:t xml:space="preserve"> 655</w:t>
      </w:r>
    </w:p>
    <w:p w:rsidR="00FF209B" w:rsidRDefault="00FF209B" w:rsidP="00A141EA">
      <w:pPr>
        <w:rPr>
          <w:sz w:val="28"/>
          <w:szCs w:val="28"/>
        </w:rPr>
      </w:pPr>
    </w:p>
    <w:p w:rsidR="00FF209B" w:rsidRPr="00516673" w:rsidRDefault="00FF209B" w:rsidP="00D912FC">
      <w:pPr>
        <w:widowControl w:val="0"/>
        <w:autoSpaceDE w:val="0"/>
        <w:autoSpaceDN w:val="0"/>
        <w:adjustRightInd w:val="0"/>
        <w:jc w:val="right"/>
      </w:pPr>
      <w:r>
        <w:t>«</w:t>
      </w:r>
      <w:r w:rsidRPr="00516673">
        <w:t xml:space="preserve">Приложение </w:t>
      </w:r>
      <w:r>
        <w:t xml:space="preserve"> </w:t>
      </w:r>
    </w:p>
    <w:p w:rsidR="00FF209B" w:rsidRPr="00516673" w:rsidRDefault="00FF209B" w:rsidP="00D912FC">
      <w:pPr>
        <w:widowControl w:val="0"/>
        <w:autoSpaceDE w:val="0"/>
        <w:autoSpaceDN w:val="0"/>
        <w:adjustRightInd w:val="0"/>
        <w:jc w:val="right"/>
      </w:pPr>
      <w:r w:rsidRPr="00516673">
        <w:t>к постановлению администрации</w:t>
      </w:r>
    </w:p>
    <w:p w:rsidR="00FF209B" w:rsidRPr="00516673" w:rsidRDefault="00FF209B" w:rsidP="00D912FC">
      <w:pPr>
        <w:widowControl w:val="0"/>
        <w:autoSpaceDE w:val="0"/>
        <w:autoSpaceDN w:val="0"/>
        <w:adjustRightInd w:val="0"/>
        <w:jc w:val="right"/>
      </w:pPr>
      <w:r w:rsidRPr="00516673">
        <w:t>Бирюсинского городского поселения</w:t>
      </w:r>
    </w:p>
    <w:p w:rsidR="00FF209B" w:rsidRDefault="00FF209B" w:rsidP="00D912FC">
      <w:pPr>
        <w:jc w:val="right"/>
        <w:rPr>
          <w:sz w:val="28"/>
          <w:szCs w:val="28"/>
        </w:rPr>
      </w:pPr>
      <w:r>
        <w:t>от 20</w:t>
      </w:r>
      <w:r w:rsidRPr="00516673">
        <w:t xml:space="preserve"> </w:t>
      </w:r>
      <w:r>
        <w:t>.11.</w:t>
      </w:r>
      <w:r w:rsidRPr="00516673">
        <w:t xml:space="preserve"> </w:t>
      </w:r>
      <w:r>
        <w:t>2015г.</w:t>
      </w:r>
      <w:r w:rsidRPr="00516673">
        <w:t xml:space="preserve"> №</w:t>
      </w:r>
      <w:r>
        <w:softHyphen/>
        <w:t xml:space="preserve"> 408</w:t>
      </w:r>
    </w:p>
    <w:p w:rsidR="00FF209B" w:rsidRDefault="00FF209B" w:rsidP="00A141EA">
      <w:pPr>
        <w:rPr>
          <w:sz w:val="28"/>
          <w:szCs w:val="28"/>
        </w:rPr>
      </w:pPr>
    </w:p>
    <w:p w:rsidR="00FF209B" w:rsidRDefault="00FF209B" w:rsidP="00A141EA">
      <w:pPr>
        <w:rPr>
          <w:sz w:val="28"/>
          <w:szCs w:val="28"/>
        </w:rPr>
      </w:pPr>
    </w:p>
    <w:p w:rsidR="00FF209B" w:rsidRPr="00942706" w:rsidRDefault="00FF209B" w:rsidP="00A141EA">
      <w:pPr>
        <w:rPr>
          <w:sz w:val="28"/>
          <w:szCs w:val="28"/>
        </w:rPr>
      </w:pPr>
    </w:p>
    <w:p w:rsidR="00FF209B" w:rsidRPr="00D912FC" w:rsidRDefault="00FF209B" w:rsidP="00D912FC">
      <w:pPr>
        <w:jc w:val="center"/>
        <w:rPr>
          <w:sz w:val="28"/>
          <w:szCs w:val="28"/>
        </w:rPr>
      </w:pPr>
      <w:r w:rsidRPr="00D912FC">
        <w:rPr>
          <w:sz w:val="28"/>
          <w:szCs w:val="28"/>
        </w:rPr>
        <w:t>Муниципальная программа Бирюсинского муниципального образования «Бирюсинское городское поселение»</w:t>
      </w:r>
      <w:r>
        <w:rPr>
          <w:sz w:val="28"/>
          <w:szCs w:val="28"/>
        </w:rPr>
        <w:t xml:space="preserve"> </w:t>
      </w:r>
      <w:r w:rsidRPr="00D912FC">
        <w:rPr>
          <w:sz w:val="28"/>
          <w:szCs w:val="28"/>
        </w:rPr>
        <w:t>«Профилактика терроризма и экстремизма в Бирюсинском муниципальном образовании</w:t>
      </w:r>
    </w:p>
    <w:p w:rsidR="00FF209B" w:rsidRPr="00D912FC" w:rsidRDefault="00FF209B" w:rsidP="00D912FC">
      <w:pPr>
        <w:jc w:val="center"/>
        <w:rPr>
          <w:sz w:val="28"/>
          <w:szCs w:val="28"/>
        </w:rPr>
      </w:pPr>
      <w:r w:rsidRPr="00D912FC">
        <w:rPr>
          <w:sz w:val="28"/>
          <w:szCs w:val="28"/>
        </w:rPr>
        <w:t>«Бирюсинское г</w:t>
      </w:r>
      <w:r>
        <w:rPr>
          <w:sz w:val="28"/>
          <w:szCs w:val="28"/>
        </w:rPr>
        <w:t>ородское поселение» на 2016-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 xml:space="preserve">2020 </w:t>
        </w:r>
        <w:r w:rsidRPr="00D912FC">
          <w:rPr>
            <w:sz w:val="28"/>
            <w:szCs w:val="28"/>
          </w:rPr>
          <w:t>г</w:t>
        </w:r>
      </w:smartTag>
      <w:r w:rsidRPr="00D912FC">
        <w:rPr>
          <w:sz w:val="28"/>
          <w:szCs w:val="28"/>
        </w:rPr>
        <w:t>.г.</w:t>
      </w:r>
    </w:p>
    <w:p w:rsidR="00FF209B" w:rsidRPr="00D912FC" w:rsidRDefault="00FF209B" w:rsidP="00D912FC">
      <w:pPr>
        <w:jc w:val="center"/>
      </w:pPr>
    </w:p>
    <w:p w:rsidR="00FF209B" w:rsidRPr="009835ED" w:rsidRDefault="00FF209B" w:rsidP="00A141EA">
      <w:pPr>
        <w:jc w:val="center"/>
        <w:rPr>
          <w:sz w:val="28"/>
          <w:szCs w:val="28"/>
        </w:rPr>
      </w:pPr>
    </w:p>
    <w:p w:rsidR="00FF209B" w:rsidRDefault="00FF209B" w:rsidP="00A141EA">
      <w:pPr>
        <w:jc w:val="center"/>
        <w:rPr>
          <w:sz w:val="28"/>
          <w:szCs w:val="28"/>
        </w:rPr>
      </w:pPr>
    </w:p>
    <w:p w:rsidR="00FF209B" w:rsidRDefault="00FF209B" w:rsidP="00A141EA">
      <w:pPr>
        <w:jc w:val="center"/>
        <w:rPr>
          <w:sz w:val="28"/>
          <w:szCs w:val="28"/>
        </w:rPr>
      </w:pPr>
    </w:p>
    <w:p w:rsidR="00FF209B" w:rsidRDefault="00FF209B" w:rsidP="00A141EA">
      <w:pPr>
        <w:jc w:val="center"/>
        <w:rPr>
          <w:sz w:val="28"/>
          <w:szCs w:val="28"/>
        </w:rPr>
      </w:pPr>
    </w:p>
    <w:p w:rsidR="00FF209B" w:rsidRDefault="00FF209B" w:rsidP="00A141EA">
      <w:pPr>
        <w:jc w:val="center"/>
        <w:rPr>
          <w:sz w:val="28"/>
          <w:szCs w:val="28"/>
        </w:rPr>
      </w:pPr>
    </w:p>
    <w:p w:rsidR="00FF209B" w:rsidRDefault="00FF209B" w:rsidP="00A141EA">
      <w:pPr>
        <w:jc w:val="center"/>
        <w:rPr>
          <w:sz w:val="28"/>
          <w:szCs w:val="28"/>
        </w:rPr>
      </w:pPr>
    </w:p>
    <w:p w:rsidR="00FF209B" w:rsidRDefault="00FF209B" w:rsidP="00A141EA">
      <w:pPr>
        <w:jc w:val="center"/>
        <w:rPr>
          <w:sz w:val="28"/>
          <w:szCs w:val="28"/>
        </w:rPr>
      </w:pPr>
    </w:p>
    <w:p w:rsidR="00FF209B" w:rsidRDefault="00FF209B" w:rsidP="00A141EA">
      <w:pPr>
        <w:jc w:val="center"/>
        <w:rPr>
          <w:sz w:val="28"/>
          <w:szCs w:val="28"/>
        </w:rPr>
      </w:pPr>
    </w:p>
    <w:p w:rsidR="00FF209B" w:rsidRDefault="00FF209B" w:rsidP="00A141EA">
      <w:pPr>
        <w:jc w:val="center"/>
        <w:rPr>
          <w:sz w:val="28"/>
          <w:szCs w:val="28"/>
        </w:rPr>
      </w:pPr>
    </w:p>
    <w:p w:rsidR="00FF209B" w:rsidRDefault="00FF209B" w:rsidP="00A141EA">
      <w:pPr>
        <w:jc w:val="center"/>
        <w:rPr>
          <w:sz w:val="28"/>
          <w:szCs w:val="28"/>
        </w:rPr>
      </w:pPr>
    </w:p>
    <w:p w:rsidR="00FF209B" w:rsidRDefault="00FF209B" w:rsidP="00A141EA">
      <w:pPr>
        <w:jc w:val="center"/>
        <w:rPr>
          <w:sz w:val="28"/>
          <w:szCs w:val="28"/>
        </w:rPr>
      </w:pPr>
    </w:p>
    <w:p w:rsidR="00FF209B" w:rsidRDefault="00FF209B" w:rsidP="00A141EA">
      <w:pPr>
        <w:jc w:val="center"/>
        <w:rPr>
          <w:sz w:val="28"/>
          <w:szCs w:val="28"/>
        </w:rPr>
      </w:pPr>
    </w:p>
    <w:p w:rsidR="00FF209B" w:rsidRDefault="00FF209B" w:rsidP="00A141EA">
      <w:pPr>
        <w:jc w:val="center"/>
        <w:rPr>
          <w:sz w:val="28"/>
          <w:szCs w:val="28"/>
        </w:rPr>
      </w:pPr>
    </w:p>
    <w:p w:rsidR="00FF209B" w:rsidRDefault="00FF209B" w:rsidP="00A141EA">
      <w:pPr>
        <w:jc w:val="center"/>
        <w:rPr>
          <w:sz w:val="28"/>
          <w:szCs w:val="28"/>
        </w:rPr>
      </w:pPr>
    </w:p>
    <w:p w:rsidR="00FF209B" w:rsidRDefault="00FF209B" w:rsidP="00A141EA">
      <w:pPr>
        <w:jc w:val="center"/>
        <w:rPr>
          <w:sz w:val="28"/>
          <w:szCs w:val="28"/>
        </w:rPr>
      </w:pPr>
    </w:p>
    <w:p w:rsidR="00FF209B" w:rsidRDefault="00FF209B" w:rsidP="00A141EA">
      <w:pPr>
        <w:jc w:val="center"/>
        <w:rPr>
          <w:sz w:val="28"/>
          <w:szCs w:val="28"/>
        </w:rPr>
      </w:pPr>
    </w:p>
    <w:p w:rsidR="00FF209B" w:rsidRDefault="00FF209B" w:rsidP="00A141EA">
      <w:pPr>
        <w:jc w:val="center"/>
        <w:rPr>
          <w:sz w:val="28"/>
          <w:szCs w:val="28"/>
        </w:rPr>
      </w:pPr>
    </w:p>
    <w:p w:rsidR="00FF209B" w:rsidRDefault="00FF209B" w:rsidP="00A141EA">
      <w:pPr>
        <w:jc w:val="center"/>
        <w:rPr>
          <w:sz w:val="28"/>
          <w:szCs w:val="28"/>
        </w:rPr>
      </w:pPr>
    </w:p>
    <w:p w:rsidR="00FF209B" w:rsidRDefault="00FF209B" w:rsidP="00A141EA">
      <w:pPr>
        <w:jc w:val="center"/>
        <w:rPr>
          <w:sz w:val="28"/>
          <w:szCs w:val="28"/>
        </w:rPr>
      </w:pPr>
    </w:p>
    <w:p w:rsidR="00FF209B" w:rsidRDefault="00FF209B" w:rsidP="00A141EA">
      <w:pPr>
        <w:jc w:val="center"/>
        <w:rPr>
          <w:sz w:val="28"/>
          <w:szCs w:val="28"/>
        </w:rPr>
      </w:pPr>
    </w:p>
    <w:p w:rsidR="00FF209B" w:rsidRDefault="00FF209B" w:rsidP="00A141EA">
      <w:pPr>
        <w:jc w:val="center"/>
        <w:rPr>
          <w:sz w:val="28"/>
          <w:szCs w:val="28"/>
        </w:rPr>
      </w:pPr>
    </w:p>
    <w:p w:rsidR="00FF209B" w:rsidRDefault="00FF209B" w:rsidP="00A141EA">
      <w:pPr>
        <w:jc w:val="center"/>
        <w:rPr>
          <w:sz w:val="28"/>
          <w:szCs w:val="28"/>
        </w:rPr>
      </w:pPr>
    </w:p>
    <w:p w:rsidR="00FF209B" w:rsidRDefault="00FF209B" w:rsidP="00A141EA">
      <w:pPr>
        <w:jc w:val="center"/>
        <w:rPr>
          <w:sz w:val="28"/>
          <w:szCs w:val="28"/>
        </w:rPr>
      </w:pPr>
    </w:p>
    <w:p w:rsidR="00FF209B" w:rsidRDefault="00FF209B" w:rsidP="00A141EA">
      <w:pPr>
        <w:jc w:val="center"/>
        <w:rPr>
          <w:sz w:val="28"/>
          <w:szCs w:val="28"/>
        </w:rPr>
      </w:pPr>
    </w:p>
    <w:p w:rsidR="00FF209B" w:rsidRPr="008F1BA1" w:rsidRDefault="00FF209B" w:rsidP="00A141EA">
      <w:pPr>
        <w:jc w:val="center"/>
        <w:rPr>
          <w:sz w:val="28"/>
          <w:szCs w:val="28"/>
        </w:rPr>
      </w:pPr>
    </w:p>
    <w:p w:rsidR="00FF209B" w:rsidRPr="008F1BA1" w:rsidRDefault="00FF209B" w:rsidP="00A141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Бирюсинск, 2016</w:t>
      </w:r>
      <w:r w:rsidRPr="008F1B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F209B" w:rsidRDefault="00FF209B" w:rsidP="00A141EA">
      <w:pPr>
        <w:pStyle w:val="10"/>
        <w:shd w:val="clear" w:color="auto" w:fill="auto"/>
        <w:spacing w:before="0"/>
        <w:ind w:left="240"/>
        <w:rPr>
          <w:rFonts w:ascii="Times New Roman" w:hAnsi="Times New Roman"/>
          <w:b w:val="0"/>
          <w:sz w:val="24"/>
          <w:szCs w:val="24"/>
        </w:rPr>
      </w:pPr>
    </w:p>
    <w:p w:rsidR="00FF209B" w:rsidRDefault="00FF209B" w:rsidP="00A141EA">
      <w:pPr>
        <w:pStyle w:val="10"/>
        <w:shd w:val="clear" w:color="auto" w:fill="auto"/>
        <w:spacing w:before="0"/>
        <w:ind w:left="240"/>
        <w:rPr>
          <w:rFonts w:ascii="Times New Roman" w:hAnsi="Times New Roman"/>
          <w:b w:val="0"/>
          <w:sz w:val="24"/>
          <w:szCs w:val="24"/>
        </w:rPr>
      </w:pPr>
    </w:p>
    <w:p w:rsidR="00FF209B" w:rsidRDefault="00FF209B" w:rsidP="00D912FC">
      <w:pPr>
        <w:pStyle w:val="10"/>
        <w:shd w:val="clear" w:color="auto" w:fill="auto"/>
        <w:spacing w:before="0"/>
        <w:jc w:val="left"/>
        <w:rPr>
          <w:rFonts w:ascii="Times New Roman" w:hAnsi="Times New Roman"/>
          <w:b w:val="0"/>
          <w:sz w:val="24"/>
          <w:szCs w:val="24"/>
        </w:rPr>
      </w:pPr>
    </w:p>
    <w:p w:rsidR="00FF209B" w:rsidRPr="003C4A84" w:rsidRDefault="00FF209B" w:rsidP="00A141EA">
      <w:pPr>
        <w:pStyle w:val="10"/>
        <w:shd w:val="clear" w:color="auto" w:fill="auto"/>
        <w:spacing w:before="0"/>
        <w:ind w:left="240"/>
        <w:rPr>
          <w:rFonts w:ascii="Times New Roman" w:hAnsi="Times New Roman"/>
          <w:b w:val="0"/>
          <w:sz w:val="24"/>
          <w:szCs w:val="24"/>
        </w:rPr>
      </w:pPr>
    </w:p>
    <w:p w:rsidR="00FF209B" w:rsidRPr="003C4A84" w:rsidRDefault="00FF209B" w:rsidP="00A141EA">
      <w:pPr>
        <w:pStyle w:val="10"/>
        <w:shd w:val="clear" w:color="auto" w:fill="auto"/>
        <w:spacing w:before="0"/>
        <w:ind w:left="240"/>
        <w:rPr>
          <w:rFonts w:ascii="Times New Roman" w:hAnsi="Times New Roman"/>
          <w:b w:val="0"/>
          <w:sz w:val="24"/>
          <w:szCs w:val="24"/>
        </w:rPr>
      </w:pPr>
      <w:r w:rsidRPr="003C4A84">
        <w:rPr>
          <w:rFonts w:ascii="Times New Roman" w:hAnsi="Times New Roman"/>
          <w:b w:val="0"/>
          <w:sz w:val="24"/>
          <w:szCs w:val="24"/>
        </w:rPr>
        <w:t xml:space="preserve">ПАСПОРТ </w:t>
      </w:r>
    </w:p>
    <w:p w:rsidR="00FF209B" w:rsidRPr="003C4A84" w:rsidRDefault="00FF209B" w:rsidP="00A141EA">
      <w:pPr>
        <w:pStyle w:val="10"/>
        <w:shd w:val="clear" w:color="auto" w:fill="auto"/>
        <w:spacing w:before="0"/>
        <w:ind w:left="240"/>
        <w:rPr>
          <w:rFonts w:ascii="Times New Roman" w:hAnsi="Times New Roman"/>
          <w:b w:val="0"/>
          <w:sz w:val="24"/>
          <w:szCs w:val="24"/>
        </w:rPr>
      </w:pPr>
      <w:r w:rsidRPr="003C4A84">
        <w:rPr>
          <w:rFonts w:ascii="Times New Roman" w:hAnsi="Times New Roman"/>
          <w:b w:val="0"/>
          <w:sz w:val="24"/>
          <w:szCs w:val="24"/>
        </w:rPr>
        <w:t>МУНИЦИПАЛЬНОЙ ПРОГРАММЫ</w:t>
      </w:r>
      <w:bookmarkEnd w:id="0"/>
      <w:r w:rsidRPr="003C4A84">
        <w:rPr>
          <w:rFonts w:ascii="Times New Roman" w:hAnsi="Times New Roman"/>
          <w:b w:val="0"/>
          <w:sz w:val="24"/>
          <w:szCs w:val="24"/>
        </w:rPr>
        <w:t xml:space="preserve"> БИРЮСИНСКОГО МУНИЦИПАЛЬНОГО ОБРАЗОВАНИЯ «БИРЮСИНСКОЕ ГОРОДСКОЕ ПОСЕЛЕНИЕ» </w:t>
      </w:r>
    </w:p>
    <w:p w:rsidR="00FF209B" w:rsidRPr="00E42CD1" w:rsidRDefault="00FF209B" w:rsidP="00A141EA">
      <w:pPr>
        <w:pStyle w:val="NoSpacing"/>
        <w:ind w:firstLine="0"/>
        <w:jc w:val="center"/>
        <w:rPr>
          <w:sz w:val="28"/>
          <w:szCs w:val="28"/>
        </w:rPr>
      </w:pPr>
      <w:r w:rsidRPr="003C4A84">
        <w:rPr>
          <w:sz w:val="28"/>
          <w:szCs w:val="28"/>
        </w:rPr>
        <w:t>«Профилактика терроризма и экстремизма</w:t>
      </w:r>
      <w:r w:rsidRPr="00E42CD1">
        <w:rPr>
          <w:sz w:val="28"/>
          <w:szCs w:val="28"/>
        </w:rPr>
        <w:t xml:space="preserve"> в </w:t>
      </w:r>
      <w:r w:rsidRPr="00E42CD1">
        <w:rPr>
          <w:sz w:val="28"/>
          <w:szCs w:val="28"/>
        </w:rPr>
        <w:br/>
        <w:t>Бирюсинском муниципальном образовании</w:t>
      </w:r>
    </w:p>
    <w:p w:rsidR="00FF209B" w:rsidRPr="00E42CD1" w:rsidRDefault="00FF209B" w:rsidP="00A141EA">
      <w:pPr>
        <w:pStyle w:val="NoSpacing"/>
        <w:ind w:firstLine="0"/>
        <w:jc w:val="center"/>
        <w:rPr>
          <w:sz w:val="28"/>
          <w:szCs w:val="28"/>
        </w:rPr>
      </w:pPr>
      <w:r w:rsidRPr="00E42CD1">
        <w:rPr>
          <w:sz w:val="28"/>
          <w:szCs w:val="28"/>
        </w:rPr>
        <w:t>«Бирюсинское г</w:t>
      </w:r>
      <w:r>
        <w:rPr>
          <w:sz w:val="28"/>
          <w:szCs w:val="28"/>
        </w:rPr>
        <w:t>ородское поселение» на 2016-2020</w:t>
      </w:r>
      <w:r w:rsidRPr="00E42CD1">
        <w:rPr>
          <w:sz w:val="28"/>
          <w:szCs w:val="28"/>
        </w:rPr>
        <w:t>г.г.</w:t>
      </w:r>
    </w:p>
    <w:p w:rsidR="00FF209B" w:rsidRPr="00D912FC" w:rsidRDefault="00FF209B" w:rsidP="00D912FC">
      <w:pPr>
        <w:pStyle w:val="a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Отдел </w:t>
      </w:r>
      <w:r w:rsidRPr="005D2F4E">
        <w:rPr>
          <w:rFonts w:ascii="Times New Roman" w:hAnsi="Times New Roman" w:cs="Times New Roman"/>
          <w:u w:val="single"/>
        </w:rPr>
        <w:t>по финансово-экономическим</w:t>
      </w:r>
      <w:r>
        <w:rPr>
          <w:rFonts w:ascii="Times New Roman" w:hAnsi="Times New Roman" w:cs="Times New Roman"/>
          <w:u w:val="single"/>
        </w:rPr>
        <w:t xml:space="preserve"> и организационным  вопросам</w:t>
      </w:r>
    </w:p>
    <w:p w:rsidR="00FF209B" w:rsidRPr="00DA087B" w:rsidRDefault="00FF209B" w:rsidP="00A141EA">
      <w:pPr>
        <w:pStyle w:val="a"/>
        <w:jc w:val="center"/>
        <w:rPr>
          <w:rFonts w:ascii="Times New Roman" w:hAnsi="Times New Roman" w:cs="Times New Roman"/>
        </w:rPr>
      </w:pPr>
      <w:r w:rsidRPr="00DA087B">
        <w:rPr>
          <w:rFonts w:ascii="Times New Roman" w:hAnsi="Times New Roman" w:cs="Times New Roman"/>
        </w:rPr>
        <w:t xml:space="preserve"> (наименование структурного подразделения ответственного за разработку муниципальной программы)</w:t>
      </w:r>
    </w:p>
    <w:p w:rsidR="00FF209B" w:rsidRDefault="00FF209B" w:rsidP="00A141EA">
      <w:pPr>
        <w:pStyle w:val="20"/>
        <w:shd w:val="clear" w:color="auto" w:fill="auto"/>
        <w:spacing w:after="0" w:line="220" w:lineRule="exact"/>
        <w:ind w:right="100"/>
        <w:jc w:val="left"/>
      </w:pPr>
    </w:p>
    <w:tbl>
      <w:tblPr>
        <w:tblW w:w="102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6873"/>
      </w:tblGrid>
      <w:tr w:rsidR="00FF209B" w:rsidTr="00D912FC">
        <w:trPr>
          <w:trHeight w:hRule="exact" w:val="11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09B" w:rsidRPr="009658CB" w:rsidRDefault="00FF209B" w:rsidP="009F1F09">
            <w:pPr>
              <w:pStyle w:val="20"/>
              <w:shd w:val="clear" w:color="auto" w:fill="auto"/>
              <w:spacing w:after="0" w:line="25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8CB">
              <w:rPr>
                <w:rFonts w:ascii="Times New Roman" w:hAnsi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09B" w:rsidRPr="00D912FC" w:rsidRDefault="00FF209B" w:rsidP="00D912FC">
            <w:pPr>
              <w:pStyle w:val="NoSpacing"/>
              <w:ind w:firstLine="0"/>
              <w:rPr>
                <w:sz w:val="24"/>
                <w:szCs w:val="24"/>
                <w:lang w:eastAsia="en-US"/>
              </w:rPr>
            </w:pPr>
            <w:r w:rsidRPr="00D912FC">
              <w:rPr>
                <w:sz w:val="24"/>
                <w:szCs w:val="24"/>
              </w:rPr>
              <w:t>Профилактика терроризма и экстремизма в Бирюсинском муниципальном образовании «Бирюсинское городское поселение» на 2016-2020г.г.</w:t>
            </w:r>
          </w:p>
        </w:tc>
      </w:tr>
      <w:tr w:rsidR="00FF209B" w:rsidTr="00D912FC">
        <w:trPr>
          <w:trHeight w:hRule="exact" w:val="28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09B" w:rsidRPr="009658CB" w:rsidRDefault="00FF209B" w:rsidP="009F1F09">
            <w:pPr>
              <w:pStyle w:val="20"/>
              <w:shd w:val="clear" w:color="auto" w:fill="auto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8CB">
              <w:rPr>
                <w:rFonts w:ascii="Times New Roman" w:hAnsi="Times New Roman"/>
                <w:sz w:val="24"/>
                <w:szCs w:val="24"/>
              </w:rPr>
              <w:t>Основание для разработки муниципальной про</w:t>
            </w:r>
            <w:r w:rsidRPr="009658CB">
              <w:rPr>
                <w:rFonts w:ascii="Times New Roman" w:hAnsi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09B" w:rsidRPr="00D912FC" w:rsidRDefault="00FF209B" w:rsidP="0098510C">
            <w:r w:rsidRPr="00D912FC">
              <w:t>Бюджетный кодекс Российской Федерации;</w:t>
            </w:r>
          </w:p>
          <w:p w:rsidR="00FF209B" w:rsidRPr="00D912FC" w:rsidRDefault="00FF209B" w:rsidP="0098510C">
            <w:r w:rsidRPr="00D912FC">
              <w:t>Федеральный закон от 06.10.2013 № 131-ФЗ «Об общих принципах организации местного самоуправления в Российской Федерации»;</w:t>
            </w:r>
          </w:p>
          <w:p w:rsidR="00FF209B" w:rsidRPr="00D912FC" w:rsidRDefault="00FF209B" w:rsidP="0098510C">
            <w:r w:rsidRPr="00D912FC">
              <w:t>Федеральный закон от 25 июля 2002 года № 114-ФЗ «О противодействии экстремистской деятельности» </w:t>
            </w:r>
          </w:p>
          <w:p w:rsidR="00FF209B" w:rsidRPr="00D912FC" w:rsidRDefault="00FF209B" w:rsidP="0098510C">
            <w:r w:rsidRPr="00D912FC">
              <w:t>Федеральный закон от 6 марта 2006 года № 35-ФЗ «О противодействии терроризму»</w:t>
            </w:r>
          </w:p>
          <w:p w:rsidR="00FF209B" w:rsidRPr="00D912FC" w:rsidRDefault="00FF209B" w:rsidP="00D912FC">
            <w:r w:rsidRPr="00D912FC">
              <w:t>Устав Бирюсинского муниципального образования «Б</w:t>
            </w:r>
            <w:r>
              <w:t>ирюсинское городское поселение»</w:t>
            </w:r>
          </w:p>
          <w:p w:rsidR="00FF209B" w:rsidRPr="00D912FC" w:rsidRDefault="00FF209B" w:rsidP="009F1F09">
            <w:pPr>
              <w:pStyle w:val="20"/>
              <w:shd w:val="clear" w:color="auto" w:fill="auto"/>
              <w:spacing w:after="0" w:line="25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09B" w:rsidTr="006E51EE">
        <w:trPr>
          <w:trHeight w:hRule="exact" w:val="7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09B" w:rsidRPr="009658CB" w:rsidRDefault="00FF209B" w:rsidP="009F1F09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8CB">
              <w:rPr>
                <w:rFonts w:ascii="Times New Roman" w:hAnsi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09B" w:rsidRPr="00D912FC" w:rsidRDefault="00FF209B" w:rsidP="009F1F09">
            <w:pPr>
              <w:pStyle w:val="20"/>
              <w:shd w:val="clear" w:color="auto" w:fill="auto"/>
              <w:spacing w:after="0" w:line="26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12FC">
              <w:rPr>
                <w:rFonts w:ascii="Times New Roman" w:hAnsi="Times New Roman"/>
                <w:sz w:val="24"/>
                <w:szCs w:val="24"/>
              </w:rPr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FF209B" w:rsidTr="006E51EE">
        <w:trPr>
          <w:trHeight w:hRule="exact" w:val="9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09B" w:rsidRPr="009658CB" w:rsidRDefault="00FF209B" w:rsidP="009F1F09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8CB"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09B" w:rsidRPr="00D912FC" w:rsidRDefault="00FF209B" w:rsidP="00D912FC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D912FC">
              <w:rPr>
                <w:rFonts w:ascii="Times New Roman" w:hAnsi="Times New Roman" w:cs="Times New Roman"/>
              </w:rPr>
              <w:t>Отдел по финансово-экономическим и организационным вопросам  администрации Бирюсинского муниципального образования «Бирюсинское го</w:t>
            </w:r>
            <w:r w:rsidRPr="00D912FC">
              <w:rPr>
                <w:rFonts w:ascii="Times New Roman" w:hAnsi="Times New Roman" w:cs="Times New Roman"/>
              </w:rPr>
              <w:softHyphen/>
              <w:t>родское поселение»</w:t>
            </w:r>
          </w:p>
        </w:tc>
      </w:tr>
      <w:tr w:rsidR="00FF209B" w:rsidTr="006E51EE">
        <w:trPr>
          <w:trHeight w:hRule="exact" w:val="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09B" w:rsidRPr="009658CB" w:rsidRDefault="00FF209B" w:rsidP="009F1F09">
            <w:pPr>
              <w:pStyle w:val="20"/>
              <w:spacing w:after="0" w:line="2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09B" w:rsidRPr="00D912FC" w:rsidRDefault="00FF209B" w:rsidP="009F1F09">
            <w:pPr>
              <w:pStyle w:val="20"/>
              <w:spacing w:after="0" w:line="25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09B" w:rsidTr="006E51EE">
        <w:trPr>
          <w:trHeight w:hRule="exact" w:val="170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09B" w:rsidRPr="009658CB" w:rsidRDefault="00FF209B" w:rsidP="009F1F09">
            <w:pPr>
              <w:pStyle w:val="20"/>
              <w:shd w:val="clear" w:color="auto" w:fill="auto"/>
              <w:spacing w:after="0" w:line="25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8CB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</w:t>
            </w:r>
            <w:r w:rsidRPr="009658CB">
              <w:rPr>
                <w:rFonts w:ascii="Times New Roman" w:hAnsi="Times New Roman"/>
                <w:sz w:val="24"/>
                <w:szCs w:val="24"/>
              </w:rPr>
              <w:softHyphen/>
              <w:t>граммы</w:t>
            </w:r>
          </w:p>
          <w:p w:rsidR="00FF209B" w:rsidRPr="009658CB" w:rsidRDefault="00FF209B" w:rsidP="009F1F09">
            <w:pPr>
              <w:pStyle w:val="20"/>
              <w:shd w:val="clear" w:color="auto" w:fill="auto"/>
              <w:spacing w:after="0" w:line="25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09B" w:rsidRPr="00D912FC" w:rsidRDefault="00FF209B" w:rsidP="009F1F0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FC">
              <w:rPr>
                <w:rFonts w:ascii="Times New Roman" w:hAnsi="Times New Roman"/>
                <w:sz w:val="24"/>
                <w:szCs w:val="24"/>
              </w:rPr>
              <w:t>-Органы местного самоуправления Бирюсинского муниципального образования «Бирюсинское городское поселение»</w:t>
            </w:r>
          </w:p>
          <w:p w:rsidR="00FF209B" w:rsidRPr="00D912FC" w:rsidRDefault="00FF209B" w:rsidP="009F1F0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FC">
              <w:rPr>
                <w:rFonts w:ascii="Times New Roman" w:hAnsi="Times New Roman"/>
                <w:sz w:val="24"/>
                <w:szCs w:val="24"/>
              </w:rPr>
              <w:t>-Участковый уполномоченный полиции</w:t>
            </w:r>
          </w:p>
          <w:p w:rsidR="00FF209B" w:rsidRPr="00D912FC" w:rsidRDefault="00FF209B" w:rsidP="009F1F0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FC">
              <w:rPr>
                <w:rFonts w:ascii="Times New Roman" w:hAnsi="Times New Roman"/>
                <w:sz w:val="24"/>
                <w:szCs w:val="24"/>
              </w:rPr>
              <w:t>-Муниципальные бюджетные и казенные учреждения</w:t>
            </w:r>
          </w:p>
          <w:p w:rsidR="00FF209B" w:rsidRPr="00D912FC" w:rsidRDefault="00FF209B" w:rsidP="009F1F0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09B" w:rsidRPr="00E91794" w:rsidTr="0098510C">
        <w:trPr>
          <w:trHeight w:hRule="exact" w:val="84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09B" w:rsidRPr="009658CB" w:rsidRDefault="00FF209B" w:rsidP="009F1F09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8CB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09B" w:rsidRPr="0098797A" w:rsidRDefault="00FF209B" w:rsidP="0098510C">
            <w:pPr>
              <w:spacing w:before="100" w:beforeAutospacing="1" w:after="100" w:afterAutospacing="1"/>
              <w:jc w:val="both"/>
            </w:pPr>
            <w:r>
              <w:t> </w:t>
            </w:r>
            <w:r w:rsidRPr="0098797A">
              <w:t>Совершенствование системы профилактических мер антитеррористической и антиэкстремистской направленности</w:t>
            </w:r>
          </w:p>
          <w:p w:rsidR="00FF209B" w:rsidRPr="0098797A" w:rsidRDefault="00FF209B" w:rsidP="009F1F09">
            <w:pPr>
              <w:spacing w:before="100" w:beforeAutospacing="1" w:after="100" w:afterAutospacing="1"/>
            </w:pPr>
            <w:r w:rsidRPr="0098797A">
              <w:t> </w:t>
            </w:r>
          </w:p>
          <w:p w:rsidR="00FF209B" w:rsidRPr="00F44DEB" w:rsidRDefault="00FF209B" w:rsidP="009F1F09">
            <w:pPr>
              <w:spacing w:before="100" w:beforeAutospacing="1" w:after="100" w:afterAutospacing="1"/>
            </w:pPr>
            <w:r w:rsidRPr="0098797A">
              <w:t> </w:t>
            </w:r>
          </w:p>
        </w:tc>
      </w:tr>
      <w:tr w:rsidR="00FF209B" w:rsidRPr="00E91794" w:rsidTr="0098510C">
        <w:trPr>
          <w:trHeight w:hRule="exact" w:val="14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09B" w:rsidRPr="009658CB" w:rsidRDefault="00FF209B" w:rsidP="009F1F09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8CB">
              <w:rPr>
                <w:rFonts w:ascii="Times New Roman" w:hAnsi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09B" w:rsidRPr="0098510C" w:rsidRDefault="00FF209B" w:rsidP="009F1F0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10C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деятельности.</w:t>
            </w:r>
            <w:r w:rsidRPr="0098510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F209B" w:rsidTr="006E51EE">
        <w:trPr>
          <w:trHeight w:hRule="exact" w:val="94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09B" w:rsidRPr="009658CB" w:rsidRDefault="00FF209B" w:rsidP="009F1F09">
            <w:pPr>
              <w:pStyle w:val="20"/>
              <w:shd w:val="clear" w:color="auto" w:fill="auto"/>
              <w:spacing w:after="0" w:line="26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8CB">
              <w:rPr>
                <w:rFonts w:ascii="Times New Roman" w:hAnsi="Times New Roman"/>
                <w:sz w:val="24"/>
                <w:szCs w:val="24"/>
              </w:rPr>
              <w:t>Целевые показа</w:t>
            </w:r>
            <w:r w:rsidRPr="009658CB">
              <w:rPr>
                <w:rFonts w:ascii="Times New Roman" w:hAnsi="Times New Roman"/>
                <w:sz w:val="24"/>
                <w:szCs w:val="24"/>
              </w:rPr>
              <w:softHyphen/>
              <w:t>тели муниципальной программы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09B" w:rsidRPr="0098510C" w:rsidRDefault="00FF209B" w:rsidP="009F1F09">
            <w:pPr>
              <w:pStyle w:val="NoSpacing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98510C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тсутствие совершенных (попыток совершения) террористических актов и актов экстремистской направленности на территории Бирюсинского городского поселения</w:t>
            </w:r>
          </w:p>
        </w:tc>
      </w:tr>
      <w:tr w:rsidR="00FF209B" w:rsidTr="0098510C">
        <w:trPr>
          <w:trHeight w:hRule="exact" w:val="64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09B" w:rsidRPr="009658CB" w:rsidRDefault="00FF209B" w:rsidP="009F1F09">
            <w:pPr>
              <w:pStyle w:val="20"/>
              <w:shd w:val="clear" w:color="auto" w:fill="auto"/>
              <w:spacing w:after="0" w:line="26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8CB">
              <w:rPr>
                <w:rFonts w:ascii="Times New Roman" w:hAnsi="Times New Roman"/>
                <w:sz w:val="24"/>
                <w:szCs w:val="24"/>
              </w:rPr>
              <w:t>Муниципальные подпрограммы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09B" w:rsidRPr="0098510C" w:rsidRDefault="00FF209B" w:rsidP="009F1F0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10C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FF209B" w:rsidTr="0098510C">
        <w:trPr>
          <w:trHeight w:hRule="exact" w:val="47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09B" w:rsidRPr="009658CB" w:rsidRDefault="00FF209B" w:rsidP="009F1F09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8CB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09B" w:rsidRPr="009658CB" w:rsidRDefault="00FF209B" w:rsidP="009F1F0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2016-2020</w:t>
            </w:r>
            <w:r w:rsidRPr="009658C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F209B" w:rsidTr="006E51EE">
        <w:trPr>
          <w:trHeight w:hRule="exact" w:val="24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09B" w:rsidRPr="009658CB" w:rsidRDefault="00FF209B" w:rsidP="009F1F09">
            <w:pPr>
              <w:pStyle w:val="20"/>
              <w:shd w:val="clear" w:color="auto" w:fill="auto"/>
              <w:spacing w:after="0" w:line="26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8CB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09B" w:rsidRDefault="00FF209B" w:rsidP="009F1F09">
            <w:pPr>
              <w:widowControl w:val="0"/>
              <w:jc w:val="both"/>
              <w:outlineLvl w:val="4"/>
            </w:pPr>
            <w:r w:rsidRPr="003C4A84">
              <w:t xml:space="preserve">Объем финансирования за счет средств бюджета Бирюсинского городского поселения составляет </w:t>
            </w:r>
          </w:p>
          <w:p w:rsidR="00FF209B" w:rsidRPr="003C4A84" w:rsidRDefault="00FF209B" w:rsidP="009F1F09">
            <w:pPr>
              <w:widowControl w:val="0"/>
              <w:jc w:val="both"/>
              <w:outlineLvl w:val="4"/>
            </w:pPr>
            <w:r>
              <w:t xml:space="preserve">5,00  </w:t>
            </w:r>
            <w:r w:rsidRPr="003C4A84">
              <w:t>тыс. руб.,  в том числе по годам:</w:t>
            </w:r>
          </w:p>
          <w:p w:rsidR="00FF209B" w:rsidRPr="003C4A84" w:rsidRDefault="00FF209B" w:rsidP="009F1F09">
            <w:pPr>
              <w:widowControl w:val="0"/>
              <w:outlineLvl w:val="4"/>
            </w:pPr>
            <w:r w:rsidRPr="003C4A84">
              <w:t>2016 год –</w:t>
            </w:r>
            <w:r>
              <w:t xml:space="preserve"> 1,00 </w:t>
            </w:r>
            <w:r w:rsidRPr="003C4A84">
              <w:t>тыс. рублей;</w:t>
            </w:r>
          </w:p>
          <w:p w:rsidR="00FF209B" w:rsidRPr="003C4A84" w:rsidRDefault="00FF209B" w:rsidP="009F1F09">
            <w:pPr>
              <w:widowControl w:val="0"/>
              <w:outlineLvl w:val="4"/>
            </w:pPr>
            <w:r>
              <w:t>2017 год – 1,00</w:t>
            </w:r>
            <w:r w:rsidRPr="003C4A84">
              <w:t xml:space="preserve"> тыс. рублей;</w:t>
            </w:r>
          </w:p>
          <w:p w:rsidR="00FF209B" w:rsidRDefault="00FF209B" w:rsidP="009F1F09">
            <w:r>
              <w:t>2018 год – 1,00</w:t>
            </w:r>
            <w:r w:rsidRPr="003C4A84">
              <w:t xml:space="preserve"> тыс. </w:t>
            </w:r>
            <w:r>
              <w:t>рублей;</w:t>
            </w:r>
          </w:p>
          <w:p w:rsidR="00FF209B" w:rsidRDefault="00FF209B" w:rsidP="009F1F09">
            <w:r>
              <w:t>2019 год – 1,00 тыс. рублей;</w:t>
            </w:r>
          </w:p>
          <w:p w:rsidR="00FF209B" w:rsidRPr="003C4A84" w:rsidRDefault="00FF209B" w:rsidP="009F1F09">
            <w:r>
              <w:t>2020 год – 1,00 тыс. рублей.</w:t>
            </w:r>
          </w:p>
          <w:p w:rsidR="00FF209B" w:rsidRPr="003C4A84" w:rsidRDefault="00FF209B" w:rsidP="009F1F09">
            <w:pPr>
              <w:widowControl w:val="0"/>
              <w:jc w:val="both"/>
              <w:outlineLvl w:val="4"/>
            </w:pPr>
          </w:p>
          <w:p w:rsidR="00FF209B" w:rsidRPr="003C4A84" w:rsidRDefault="00FF209B" w:rsidP="009F1F09">
            <w:pPr>
              <w:jc w:val="both"/>
            </w:pPr>
          </w:p>
        </w:tc>
      </w:tr>
      <w:tr w:rsidR="00FF209B" w:rsidTr="0098510C">
        <w:trPr>
          <w:trHeight w:val="394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09B" w:rsidRPr="009658CB" w:rsidRDefault="00FF209B" w:rsidP="009F1F09">
            <w:pPr>
              <w:pStyle w:val="20"/>
              <w:shd w:val="clear" w:color="auto" w:fill="auto"/>
              <w:spacing w:after="0" w:line="26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8CB">
              <w:rPr>
                <w:rFonts w:ascii="Times New Roman" w:hAnsi="Times New Roman"/>
                <w:sz w:val="24"/>
                <w:szCs w:val="24"/>
              </w:rPr>
              <w:t>Ожидаемые конечные результа</w:t>
            </w:r>
            <w:r w:rsidRPr="009658CB">
              <w:rPr>
                <w:rFonts w:ascii="Times New Roman" w:hAnsi="Times New Roman"/>
                <w:sz w:val="24"/>
                <w:szCs w:val="24"/>
              </w:rPr>
              <w:softHyphen/>
              <w:t>ты реализации муниципальной программы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09B" w:rsidRPr="008A299D" w:rsidRDefault="00FF209B" w:rsidP="009F1F09">
            <w:pPr>
              <w:spacing w:before="100" w:beforeAutospacing="1" w:after="100" w:afterAutospacing="1"/>
              <w:jc w:val="both"/>
            </w:pPr>
            <w:r w:rsidRPr="008A299D">
              <w:t xml:space="preserve">Укрепление взаимодействия органов местного самоуправления </w:t>
            </w:r>
            <w:r>
              <w:t xml:space="preserve">Бирюсинского городского поселения </w:t>
            </w:r>
            <w:r w:rsidRPr="008A299D">
              <w:t>территориальных органов в сфере противодействия терроризму и экстремизму</w:t>
            </w:r>
          </w:p>
          <w:p w:rsidR="00FF209B" w:rsidRPr="008A299D" w:rsidRDefault="00FF209B" w:rsidP="009F1F09">
            <w:pPr>
              <w:spacing w:before="100" w:beforeAutospacing="1" w:after="100" w:afterAutospacing="1"/>
              <w:jc w:val="both"/>
            </w:pPr>
            <w:r w:rsidRPr="008A299D">
              <w:t> Формирование нетерпимости к проявлению терроризма и экстремизма, а также толерантного сознания, позитивных установок к представителям иных этнических и конфессиональных сообществ</w:t>
            </w:r>
          </w:p>
          <w:p w:rsidR="00FF209B" w:rsidRPr="009658CB" w:rsidRDefault="00FF209B" w:rsidP="006E51EE">
            <w:pPr>
              <w:spacing w:before="100" w:beforeAutospacing="1" w:after="100" w:afterAutospacing="1"/>
              <w:jc w:val="both"/>
            </w:pPr>
            <w:r w:rsidRPr="008A299D">
              <w:t xml:space="preserve"> Повышение степени информирования населения в </w:t>
            </w:r>
            <w:r>
              <w:t xml:space="preserve">Бирюсинском городском поселении </w:t>
            </w:r>
            <w:r w:rsidRPr="008A299D">
              <w:t xml:space="preserve">о мерах, принимаемых Администрацией </w:t>
            </w:r>
            <w:r>
              <w:t xml:space="preserve">Бирюсинского городского поселения </w:t>
            </w:r>
            <w:r w:rsidRPr="008A299D">
              <w:t>в сфере противодействия терроризму и экстремизму</w:t>
            </w:r>
          </w:p>
        </w:tc>
      </w:tr>
    </w:tbl>
    <w:p w:rsidR="00FF209B" w:rsidRDefault="00FF209B" w:rsidP="00A141EA">
      <w:pPr>
        <w:pStyle w:val="20"/>
        <w:shd w:val="clear" w:color="auto" w:fill="auto"/>
        <w:tabs>
          <w:tab w:val="left" w:pos="3561"/>
        </w:tabs>
        <w:spacing w:after="0" w:line="259" w:lineRule="exact"/>
        <w:jc w:val="both"/>
      </w:pPr>
    </w:p>
    <w:p w:rsidR="00FF209B" w:rsidRDefault="00FF209B" w:rsidP="00A141EA">
      <w:pPr>
        <w:jc w:val="center"/>
        <w:rPr>
          <w:color w:val="000000"/>
        </w:rPr>
      </w:pPr>
    </w:p>
    <w:p w:rsidR="00FF209B" w:rsidRDefault="00FF209B" w:rsidP="00A141EA">
      <w:pPr>
        <w:jc w:val="center"/>
        <w:rPr>
          <w:color w:val="000000"/>
        </w:rPr>
      </w:pPr>
    </w:p>
    <w:p w:rsidR="00FF209B" w:rsidRDefault="00FF209B" w:rsidP="00A141EA">
      <w:pPr>
        <w:jc w:val="center"/>
        <w:rPr>
          <w:color w:val="000000"/>
        </w:rPr>
      </w:pPr>
    </w:p>
    <w:p w:rsidR="00FF209B" w:rsidRDefault="00FF209B" w:rsidP="00A141EA">
      <w:pPr>
        <w:jc w:val="center"/>
        <w:rPr>
          <w:color w:val="000000"/>
        </w:rPr>
      </w:pPr>
    </w:p>
    <w:p w:rsidR="00FF209B" w:rsidRDefault="00FF209B" w:rsidP="00A141EA">
      <w:pPr>
        <w:jc w:val="center"/>
        <w:rPr>
          <w:color w:val="000000"/>
        </w:rPr>
      </w:pPr>
    </w:p>
    <w:p w:rsidR="00FF209B" w:rsidRDefault="00FF209B" w:rsidP="00A141EA">
      <w:pPr>
        <w:jc w:val="center"/>
        <w:rPr>
          <w:color w:val="000000"/>
        </w:rPr>
      </w:pPr>
    </w:p>
    <w:p w:rsidR="00FF209B" w:rsidRDefault="00FF209B" w:rsidP="00A141EA">
      <w:pPr>
        <w:jc w:val="center"/>
        <w:rPr>
          <w:color w:val="000000"/>
        </w:rPr>
      </w:pPr>
    </w:p>
    <w:p w:rsidR="00FF209B" w:rsidRDefault="00FF209B" w:rsidP="00A141EA">
      <w:pPr>
        <w:jc w:val="center"/>
        <w:rPr>
          <w:color w:val="000000"/>
        </w:rPr>
      </w:pPr>
    </w:p>
    <w:p w:rsidR="00FF209B" w:rsidRDefault="00FF209B" w:rsidP="00A141EA">
      <w:pPr>
        <w:jc w:val="center"/>
        <w:rPr>
          <w:color w:val="000000"/>
        </w:rPr>
      </w:pPr>
    </w:p>
    <w:p w:rsidR="00FF209B" w:rsidRDefault="00FF209B" w:rsidP="00A141EA">
      <w:pPr>
        <w:jc w:val="center"/>
        <w:rPr>
          <w:color w:val="000000"/>
        </w:rPr>
      </w:pPr>
    </w:p>
    <w:p w:rsidR="00FF209B" w:rsidRDefault="00FF209B" w:rsidP="00A141EA">
      <w:pPr>
        <w:jc w:val="center"/>
        <w:rPr>
          <w:color w:val="000000"/>
        </w:rPr>
      </w:pPr>
    </w:p>
    <w:p w:rsidR="00FF209B" w:rsidRDefault="00FF209B" w:rsidP="00A141EA">
      <w:pPr>
        <w:jc w:val="center"/>
        <w:rPr>
          <w:color w:val="000000"/>
        </w:rPr>
      </w:pPr>
    </w:p>
    <w:p w:rsidR="00FF209B" w:rsidRDefault="00FF209B" w:rsidP="00A141EA">
      <w:pPr>
        <w:jc w:val="center"/>
        <w:rPr>
          <w:color w:val="000000"/>
        </w:rPr>
      </w:pPr>
    </w:p>
    <w:p w:rsidR="00FF209B" w:rsidRDefault="00FF209B" w:rsidP="00A141EA">
      <w:pPr>
        <w:jc w:val="center"/>
        <w:rPr>
          <w:color w:val="000000"/>
        </w:rPr>
      </w:pPr>
    </w:p>
    <w:p w:rsidR="00FF209B" w:rsidRDefault="00FF209B" w:rsidP="00A141EA">
      <w:pPr>
        <w:jc w:val="center"/>
        <w:rPr>
          <w:color w:val="000000"/>
        </w:rPr>
      </w:pPr>
    </w:p>
    <w:p w:rsidR="00FF209B" w:rsidRDefault="00FF209B" w:rsidP="00A141EA">
      <w:pPr>
        <w:jc w:val="center"/>
        <w:rPr>
          <w:color w:val="000000"/>
        </w:rPr>
      </w:pPr>
    </w:p>
    <w:p w:rsidR="00FF209B" w:rsidRDefault="00FF209B" w:rsidP="00A141EA">
      <w:pPr>
        <w:jc w:val="center"/>
        <w:rPr>
          <w:color w:val="000000"/>
        </w:rPr>
      </w:pPr>
    </w:p>
    <w:p w:rsidR="00FF209B" w:rsidRDefault="00FF209B" w:rsidP="00A141EA">
      <w:pPr>
        <w:jc w:val="center"/>
        <w:rPr>
          <w:color w:val="000000"/>
        </w:rPr>
      </w:pPr>
    </w:p>
    <w:p w:rsidR="00FF209B" w:rsidRDefault="00FF209B" w:rsidP="00A141EA">
      <w:pPr>
        <w:jc w:val="center"/>
        <w:rPr>
          <w:color w:val="000000"/>
        </w:rPr>
      </w:pPr>
    </w:p>
    <w:p w:rsidR="00FF209B" w:rsidRDefault="00FF209B" w:rsidP="00A141EA">
      <w:pPr>
        <w:jc w:val="center"/>
        <w:rPr>
          <w:color w:val="000000"/>
        </w:rPr>
      </w:pPr>
    </w:p>
    <w:p w:rsidR="00FF209B" w:rsidRDefault="00FF209B" w:rsidP="00A141EA">
      <w:pPr>
        <w:jc w:val="center"/>
        <w:rPr>
          <w:color w:val="000000"/>
        </w:rPr>
      </w:pPr>
    </w:p>
    <w:p w:rsidR="00FF209B" w:rsidRDefault="00FF209B" w:rsidP="00A141EA">
      <w:pPr>
        <w:jc w:val="center"/>
        <w:rPr>
          <w:color w:val="000000"/>
        </w:rPr>
      </w:pPr>
    </w:p>
    <w:p w:rsidR="00FF209B" w:rsidRDefault="00FF209B" w:rsidP="00A141EA">
      <w:pPr>
        <w:jc w:val="center"/>
        <w:rPr>
          <w:color w:val="000000"/>
        </w:rPr>
      </w:pPr>
    </w:p>
    <w:p w:rsidR="00FF209B" w:rsidRDefault="00FF209B" w:rsidP="00A141EA">
      <w:pPr>
        <w:jc w:val="center"/>
        <w:rPr>
          <w:color w:val="000000"/>
        </w:rPr>
      </w:pPr>
    </w:p>
    <w:p w:rsidR="00FF209B" w:rsidRDefault="00FF209B" w:rsidP="00A141EA">
      <w:pPr>
        <w:jc w:val="center"/>
        <w:rPr>
          <w:color w:val="000000"/>
        </w:rPr>
      </w:pPr>
    </w:p>
    <w:p w:rsidR="00FF209B" w:rsidRDefault="00FF209B" w:rsidP="00A141EA">
      <w:pPr>
        <w:jc w:val="center"/>
        <w:rPr>
          <w:color w:val="000000"/>
        </w:rPr>
      </w:pPr>
    </w:p>
    <w:p w:rsidR="00FF209B" w:rsidRDefault="00FF209B" w:rsidP="00A141EA">
      <w:pPr>
        <w:jc w:val="center"/>
        <w:rPr>
          <w:color w:val="000000"/>
        </w:rPr>
      </w:pPr>
    </w:p>
    <w:p w:rsidR="00FF209B" w:rsidRDefault="00FF209B" w:rsidP="00A141EA">
      <w:pPr>
        <w:jc w:val="center"/>
        <w:rPr>
          <w:color w:val="000000"/>
        </w:rPr>
      </w:pPr>
    </w:p>
    <w:p w:rsidR="00FF209B" w:rsidRDefault="00FF209B" w:rsidP="00D912FC">
      <w:pPr>
        <w:rPr>
          <w:color w:val="000000"/>
        </w:rPr>
      </w:pPr>
    </w:p>
    <w:p w:rsidR="00FF209B" w:rsidRDefault="00FF209B" w:rsidP="00A141EA">
      <w:pPr>
        <w:jc w:val="center"/>
        <w:rPr>
          <w:color w:val="000000"/>
        </w:rPr>
      </w:pPr>
    </w:p>
    <w:p w:rsidR="00FF209B" w:rsidRDefault="00FF209B" w:rsidP="00A141EA">
      <w:pPr>
        <w:jc w:val="center"/>
        <w:rPr>
          <w:color w:val="000000"/>
        </w:rPr>
      </w:pPr>
    </w:p>
    <w:p w:rsidR="00FF209B" w:rsidRPr="00116099" w:rsidRDefault="00FF209B" w:rsidP="00A141EA">
      <w:pPr>
        <w:jc w:val="center"/>
        <w:rPr>
          <w:color w:val="000000"/>
        </w:rPr>
      </w:pPr>
      <w:r w:rsidRPr="00116099">
        <w:rPr>
          <w:color w:val="000000"/>
        </w:rPr>
        <w:t xml:space="preserve">РАЗДЕЛ </w:t>
      </w:r>
      <w:r w:rsidRPr="00116099">
        <w:rPr>
          <w:color w:val="000000"/>
          <w:lang w:val="en-US"/>
        </w:rPr>
        <w:t>I</w:t>
      </w:r>
      <w:r w:rsidRPr="00116099">
        <w:rPr>
          <w:color w:val="000000"/>
        </w:rPr>
        <w:t xml:space="preserve">. ХАРАКТЕРИСТИКА </w:t>
      </w:r>
      <w:r>
        <w:rPr>
          <w:color w:val="000000"/>
        </w:rPr>
        <w:t>ПРОБЛЕМЫ И ОБОСНОВАНИЕ НЕОБХОДИМОСТИ ЕЕ РЕШЕНИЯ НА МЕСТНОМ УРОВНЕ</w:t>
      </w:r>
    </w:p>
    <w:p w:rsidR="00FF209B" w:rsidRPr="00D912FC" w:rsidRDefault="00FF209B" w:rsidP="00D912FC">
      <w:pPr>
        <w:jc w:val="both"/>
      </w:pPr>
      <w:r w:rsidRPr="0026793F">
        <w:t xml:space="preserve">     </w:t>
      </w:r>
      <w:r>
        <w:t xml:space="preserve">     </w:t>
      </w:r>
      <w:r w:rsidRPr="0026793F">
        <w:t xml:space="preserve"> </w:t>
      </w:r>
      <w:r w:rsidRPr="00D912FC">
        <w:t>Необходимость подготовки настоящей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на территории Чеченской Республики, где террористы практически лишены возможности осуществлять подрывные действия силами крупных вооруженных формирований, обстановка в целом на Северном Кавказе остается напряженной и деятельность террористов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FF209B" w:rsidRPr="00AE7A83" w:rsidRDefault="00FF209B" w:rsidP="00D912FC">
      <w:pPr>
        <w:jc w:val="both"/>
      </w:pPr>
      <w:r w:rsidRPr="00D912FC">
        <w:t xml:space="preserve">          Поступающая в правоохранительные органы информация об активизации деятельности членов банд формирований по планированию террористических акций в различных городах страны, террористические акты в Москве и Владикавказе говорят о том, что терроризм все больше приобретает характер реальной угрозы для безопасности жителей городов России.</w:t>
      </w:r>
      <w:r w:rsidRPr="00D912FC">
        <w:br/>
        <w:t xml:space="preserve">Наиболее остро встает проблема обеспечения антитеррористической </w:t>
      </w:r>
      <w:r w:rsidRPr="00AE7A83">
        <w:t>защищенности объектов социальной сферы. Характерными недостатками по обеспечению безопасности на ряде объектов социальной сферы, образования, здравоохранения, культуры являются: отсутствие кнопок тревожной сигнализации, систем оповещения, видеонаблюдения, металлических дверей, надежного ограждения, турникетов для прохода и физической охраны, детекторов металла. Имеет место недостаток знаний и отсутствие навыков обучающихся, посетителей и работников правилам поведения в чрезвычайных ситуациях, вызванных проявлением терроризма и экстремизма.</w:t>
      </w:r>
      <w:r w:rsidRPr="00AE7A83">
        <w:br/>
        <w:t>Терроризм - явление социальное и борьба с ним возможна лишь при комплексном подходе путем применения программно-целевого метода. Выполнение задач настоящей Программы обеспечит повышение уровня антитеррористической защищенности критически важных объектов, объектов жизнеобеспечения, а также объектов с массовым пребыванием людей.</w:t>
      </w:r>
    </w:p>
    <w:p w:rsidR="00FF209B" w:rsidRDefault="00FF209B" w:rsidP="00A141EA">
      <w:pPr>
        <w:pStyle w:val="ListParagraph"/>
        <w:jc w:val="center"/>
        <w:rPr>
          <w:color w:val="000000"/>
        </w:rPr>
      </w:pPr>
    </w:p>
    <w:p w:rsidR="00FF209B" w:rsidRPr="008E2546" w:rsidRDefault="00FF209B" w:rsidP="00A141EA">
      <w:pPr>
        <w:pStyle w:val="ListParagraph"/>
        <w:jc w:val="center"/>
        <w:rPr>
          <w:color w:val="000000"/>
        </w:rPr>
      </w:pPr>
      <w:r w:rsidRPr="008E2546">
        <w:rPr>
          <w:color w:val="000000"/>
        </w:rPr>
        <w:t>РАЗДЕЛ II. ЦЕЛЬ И ЗАДАЧИ МУНИЦИПАЛЬНОЙ ПРОГРАММЫ,   СРОКИ РЕАЛИЗАЦИИ</w:t>
      </w:r>
    </w:p>
    <w:p w:rsidR="00FF209B" w:rsidRDefault="00FF209B" w:rsidP="00D912FC">
      <w:pPr>
        <w:pStyle w:val="ListParagraph"/>
        <w:widowControl w:val="0"/>
        <w:tabs>
          <w:tab w:val="left" w:pos="459"/>
        </w:tabs>
        <w:ind w:left="-11"/>
        <w:jc w:val="both"/>
      </w:pPr>
      <w:r>
        <w:t xml:space="preserve">          </w:t>
      </w:r>
      <w:r w:rsidRPr="00D912FC">
        <w:t>Основной  целью  настоящей Программы является: совершенствование системы профилактических мер антитеррористической и антиэкстремистской направленности.</w:t>
      </w:r>
      <w:r w:rsidRPr="00D912FC">
        <w:br/>
      </w:r>
      <w:r>
        <w:t xml:space="preserve">          Для достижения обозначенной цели необходимо решить задачу по проведению</w:t>
      </w:r>
      <w:r w:rsidRPr="00AE7A83">
        <w:t xml:space="preserve">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</w:t>
      </w:r>
      <w:r>
        <w:t xml:space="preserve">. </w:t>
      </w:r>
    </w:p>
    <w:p w:rsidR="00FF209B" w:rsidRPr="00D10B83" w:rsidRDefault="00FF209B" w:rsidP="00A141EA">
      <w:pPr>
        <w:pStyle w:val="20"/>
        <w:shd w:val="clear" w:color="auto" w:fill="auto"/>
        <w:tabs>
          <w:tab w:val="left" w:pos="817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10B83">
        <w:rPr>
          <w:rFonts w:ascii="Times New Roman" w:hAnsi="Times New Roman"/>
          <w:sz w:val="24"/>
          <w:szCs w:val="24"/>
        </w:rPr>
        <w:t>Для решения поставленной задачи  требуется выполнить следующие мероприятия:</w:t>
      </w:r>
    </w:p>
    <w:p w:rsidR="00FF209B" w:rsidRDefault="00FF209B" w:rsidP="00A141EA">
      <w:pPr>
        <w:pStyle w:val="ListParagraph"/>
        <w:widowControl w:val="0"/>
        <w:tabs>
          <w:tab w:val="left" w:pos="459"/>
        </w:tabs>
        <w:ind w:left="-11" w:firstLine="720"/>
        <w:jc w:val="both"/>
      </w:pPr>
      <w:r>
        <w:t xml:space="preserve">- </w:t>
      </w:r>
      <w:r w:rsidRPr="00106F4F">
        <w:t>Организация информирования населения о мерах, принимаемых Админист</w:t>
      </w:r>
      <w:r>
        <w:t xml:space="preserve">рацией Бирюсинского городского </w:t>
      </w:r>
      <w:r w:rsidRPr="00106F4F">
        <w:t>поселения по противодействию терроризму и экстремизму</w:t>
      </w:r>
      <w:r>
        <w:t>;</w:t>
      </w:r>
    </w:p>
    <w:p w:rsidR="00FF209B" w:rsidRDefault="00FF209B" w:rsidP="00A141EA">
      <w:pPr>
        <w:pStyle w:val="ListParagraph"/>
        <w:widowControl w:val="0"/>
        <w:tabs>
          <w:tab w:val="left" w:pos="459"/>
        </w:tabs>
        <w:ind w:left="-11" w:firstLine="720"/>
        <w:jc w:val="both"/>
      </w:pPr>
      <w:r>
        <w:t xml:space="preserve">- </w:t>
      </w:r>
      <w:r w:rsidRPr="00106F4F">
        <w:t>Организация информирования населе</w:t>
      </w:r>
      <w:r>
        <w:t xml:space="preserve">ния Бирюсинского городского </w:t>
      </w:r>
      <w:r w:rsidRPr="00106F4F">
        <w:t>поселения о действиях при угрозе возникновения террористических актов в местах массового пребывания людей</w:t>
      </w:r>
      <w:r>
        <w:t>;</w:t>
      </w:r>
    </w:p>
    <w:p w:rsidR="00FF209B" w:rsidRDefault="00FF209B" w:rsidP="00A141EA">
      <w:pPr>
        <w:pStyle w:val="ListParagraph"/>
        <w:widowControl w:val="0"/>
        <w:tabs>
          <w:tab w:val="left" w:pos="459"/>
        </w:tabs>
        <w:ind w:left="-11" w:firstLine="720"/>
        <w:jc w:val="both"/>
      </w:pPr>
      <w:r>
        <w:t xml:space="preserve">- </w:t>
      </w:r>
      <w:r w:rsidRPr="00106F4F">
        <w:t>Организация размещения в местах массового пребывания людей средств наглядной агитации (плакаты, листов</w:t>
      </w:r>
      <w:r>
        <w:t>о</w:t>
      </w:r>
      <w:r w:rsidRPr="00106F4F">
        <w:t>к</w:t>
      </w:r>
      <w:r>
        <w:t xml:space="preserve">и </w:t>
      </w:r>
      <w:r w:rsidRPr="00106F4F">
        <w:t>и</w:t>
      </w:r>
      <w:r>
        <w:t xml:space="preserve"> памятки</w:t>
      </w:r>
      <w:r w:rsidRPr="00106F4F">
        <w:t>), предупреждающих о необходимости бдительности в связи с возможностью террористических актов</w:t>
      </w:r>
      <w:r>
        <w:t>;</w:t>
      </w:r>
    </w:p>
    <w:p w:rsidR="00FF209B" w:rsidRPr="005D6D0C" w:rsidRDefault="00FF209B" w:rsidP="00A141EA">
      <w:pPr>
        <w:pStyle w:val="NoSpacing"/>
        <w:ind w:firstLine="0"/>
        <w:rPr>
          <w:szCs w:val="24"/>
        </w:rPr>
      </w:pPr>
      <w:r>
        <w:t xml:space="preserve">         </w:t>
      </w:r>
      <w:r w:rsidRPr="00106F4F">
        <w:t xml:space="preserve">   </w:t>
      </w:r>
      <w:r>
        <w:t xml:space="preserve">- </w:t>
      </w:r>
      <w:r w:rsidRPr="005D6D0C">
        <w:rPr>
          <w:szCs w:val="24"/>
        </w:rPr>
        <w:t xml:space="preserve">Подготовка и проведение выставок в </w:t>
      </w:r>
      <w:r>
        <w:rPr>
          <w:szCs w:val="24"/>
        </w:rPr>
        <w:t xml:space="preserve">городской </w:t>
      </w:r>
      <w:r w:rsidRPr="005D6D0C">
        <w:rPr>
          <w:szCs w:val="24"/>
        </w:rPr>
        <w:t>библиотеке по темам:</w:t>
      </w:r>
    </w:p>
    <w:p w:rsidR="00FF209B" w:rsidRPr="005D6D0C" w:rsidRDefault="00FF209B" w:rsidP="00A141EA">
      <w:pPr>
        <w:pStyle w:val="NoSpacing"/>
        <w:rPr>
          <w:szCs w:val="24"/>
        </w:rPr>
      </w:pPr>
      <w:r>
        <w:rPr>
          <w:szCs w:val="24"/>
        </w:rPr>
        <w:t xml:space="preserve">                         </w:t>
      </w:r>
      <w:r w:rsidRPr="005D6D0C">
        <w:rPr>
          <w:szCs w:val="24"/>
        </w:rPr>
        <w:t>-«Мир без насилия»;</w:t>
      </w:r>
    </w:p>
    <w:p w:rsidR="00FF209B" w:rsidRDefault="00FF209B" w:rsidP="00A141EA">
      <w:pPr>
        <w:pStyle w:val="ListParagraph"/>
        <w:widowControl w:val="0"/>
        <w:tabs>
          <w:tab w:val="left" w:pos="459"/>
        </w:tabs>
        <w:ind w:left="-11" w:firstLine="720"/>
        <w:jc w:val="both"/>
      </w:pPr>
      <w:r>
        <w:t xml:space="preserve">                       </w:t>
      </w:r>
      <w:r w:rsidRPr="005D6D0C">
        <w:t>-«Литература и искусство народов России»</w:t>
      </w:r>
      <w:r>
        <w:t>.</w:t>
      </w:r>
      <w:r w:rsidRPr="00106F4F">
        <w:t xml:space="preserve">  </w:t>
      </w:r>
    </w:p>
    <w:p w:rsidR="00FF209B" w:rsidRDefault="00FF209B" w:rsidP="00A141EA">
      <w:pPr>
        <w:pStyle w:val="ListParagraph"/>
        <w:widowControl w:val="0"/>
        <w:tabs>
          <w:tab w:val="left" w:pos="459"/>
        </w:tabs>
        <w:ind w:left="-11" w:firstLine="720"/>
        <w:jc w:val="both"/>
      </w:pPr>
      <w:r w:rsidRPr="00E1159F">
        <w:t>Сроки реализации мероприятий муни</w:t>
      </w:r>
      <w:r>
        <w:t xml:space="preserve">ципальной программы 2016 – 2020 </w:t>
      </w:r>
      <w:r w:rsidRPr="00E1159F">
        <w:t>годы</w:t>
      </w:r>
      <w:r>
        <w:t>.</w:t>
      </w:r>
    </w:p>
    <w:p w:rsidR="00FF209B" w:rsidRDefault="00FF209B" w:rsidP="00A141EA">
      <w:pPr>
        <w:pStyle w:val="ListParagraph"/>
        <w:widowControl w:val="0"/>
        <w:tabs>
          <w:tab w:val="left" w:pos="459"/>
        </w:tabs>
        <w:ind w:left="-11" w:firstLine="720"/>
        <w:jc w:val="both"/>
        <w:rPr>
          <w:color w:val="000000"/>
        </w:rPr>
      </w:pPr>
      <w:r w:rsidRPr="00AE7A83">
        <w:br/>
      </w:r>
      <w:r>
        <w:t xml:space="preserve">         </w:t>
      </w:r>
      <w:r w:rsidRPr="008E2546">
        <w:rPr>
          <w:color w:val="000000"/>
        </w:rPr>
        <w:t xml:space="preserve">РАЗДЕЛ </w:t>
      </w:r>
      <w:r w:rsidRPr="008E2546">
        <w:rPr>
          <w:color w:val="000000"/>
          <w:lang w:val="en-US"/>
        </w:rPr>
        <w:t>III</w:t>
      </w:r>
      <w:r w:rsidRPr="008E2546">
        <w:rPr>
          <w:color w:val="000000"/>
        </w:rPr>
        <w:t xml:space="preserve">. ЦЕЛЕВЫЕ ПОКАЗАТЕЛИ </w:t>
      </w:r>
      <w:r>
        <w:rPr>
          <w:color w:val="000000"/>
        </w:rPr>
        <w:t xml:space="preserve"> И ОЖИДАЕМЫЕ КОНЕЧНЫЕ РЕЗУЛЬТАТЫ </w:t>
      </w:r>
      <w:r w:rsidRPr="008E2546">
        <w:rPr>
          <w:color w:val="000000"/>
        </w:rPr>
        <w:t>РЕАЛИЗАЦИИ МУНИЦИПАЛЬНОЙ ПРОГРАММЫ</w:t>
      </w:r>
      <w:r>
        <w:rPr>
          <w:color w:val="000000"/>
        </w:rPr>
        <w:t>. ОЦЕНКА РИСКОВ РЕАЛИЗАЦИИ МУНИЦИПАЛЬНОЙ ПРОГРАММЫ</w:t>
      </w:r>
    </w:p>
    <w:p w:rsidR="00FF209B" w:rsidRPr="001B2D42" w:rsidRDefault="00FF209B" w:rsidP="00A141EA">
      <w:pPr>
        <w:pStyle w:val="a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E7A8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Обеспечение проведения</w:t>
      </w:r>
      <w:r w:rsidRPr="00AE7A83">
        <w:rPr>
          <w:rFonts w:ascii="Times New Roman" w:hAnsi="Times New Roman" w:cs="Times New Roman"/>
        </w:rPr>
        <w:t xml:space="preserve">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</w:t>
      </w:r>
      <w:r>
        <w:rPr>
          <w:rFonts w:ascii="Times New Roman" w:hAnsi="Times New Roman" w:cs="Times New Roman"/>
        </w:rPr>
        <w:t xml:space="preserve"> позволит достичь следующий  </w:t>
      </w:r>
      <w:r w:rsidRPr="00BF1E0D">
        <w:rPr>
          <w:rFonts w:ascii="Times New Roman" w:hAnsi="Times New Roman" w:cs="Times New Roman"/>
        </w:rPr>
        <w:t xml:space="preserve">показатель: </w:t>
      </w:r>
      <w:r w:rsidRPr="001B2D42">
        <w:rPr>
          <w:rFonts w:ascii="Times New Roman" w:hAnsi="Times New Roman" w:cs="Times New Roman"/>
          <w:spacing w:val="2"/>
          <w:shd w:val="clear" w:color="auto" w:fill="FFFFFF"/>
        </w:rPr>
        <w:t>отсутствие совершенных (попыток совершения) террористических актов и актов экстремистской направленности на территории Бирюсинского городского поселения</w:t>
      </w:r>
      <w:r>
        <w:rPr>
          <w:rFonts w:ascii="Times New Roman" w:hAnsi="Times New Roman" w:cs="Times New Roman"/>
          <w:spacing w:val="2"/>
          <w:shd w:val="clear" w:color="auto" w:fill="FFFFFF"/>
        </w:rPr>
        <w:t xml:space="preserve"> – «0».</w:t>
      </w:r>
    </w:p>
    <w:p w:rsidR="00FF209B" w:rsidRDefault="00FF209B" w:rsidP="00A141EA">
      <w:pPr>
        <w:pStyle w:val="20"/>
        <w:shd w:val="clear" w:color="auto" w:fill="auto"/>
        <w:tabs>
          <w:tab w:val="left" w:pos="2685"/>
        </w:tabs>
        <w:spacing w:after="0" w:line="259" w:lineRule="exact"/>
        <w:jc w:val="both"/>
        <w:rPr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3C4A84">
        <w:rPr>
          <w:rFonts w:ascii="Times New Roman" w:hAnsi="Times New Roman"/>
          <w:sz w:val="24"/>
          <w:szCs w:val="24"/>
        </w:rPr>
        <w:t>Ожидаемые конечные результа</w:t>
      </w:r>
      <w:r w:rsidRPr="003C4A84">
        <w:rPr>
          <w:rFonts w:ascii="Times New Roman" w:hAnsi="Times New Roman"/>
          <w:sz w:val="24"/>
          <w:szCs w:val="24"/>
        </w:rPr>
        <w:softHyphen/>
        <w:t>ты реализации муниципальной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FF209B" w:rsidRPr="008A299D" w:rsidRDefault="00FF209B" w:rsidP="00A141EA">
      <w:pPr>
        <w:jc w:val="both"/>
      </w:pPr>
      <w:r>
        <w:t xml:space="preserve">    -</w:t>
      </w:r>
      <w:r w:rsidRPr="008A299D">
        <w:t xml:space="preserve">Укрепление взаимодействия органов местного самоуправления </w:t>
      </w:r>
      <w:r>
        <w:t xml:space="preserve">Бирюсинского городского поселения </w:t>
      </w:r>
      <w:r w:rsidRPr="008A299D">
        <w:t>территориальных органов в сфере противодействия терроризму и экстремизму</w:t>
      </w:r>
      <w:r>
        <w:t>.</w:t>
      </w:r>
    </w:p>
    <w:p w:rsidR="00FF209B" w:rsidRPr="008A299D" w:rsidRDefault="00FF209B" w:rsidP="00A141EA">
      <w:pPr>
        <w:jc w:val="both"/>
      </w:pPr>
      <w:r>
        <w:t xml:space="preserve">  -</w:t>
      </w:r>
      <w:r w:rsidRPr="008A299D">
        <w:t> Формирование нетерпимости к проявлению терроризма и экстремизма, а также толерантного сознания, позитивных установок к представителям иных этнических и конфессиональных сообществ</w:t>
      </w:r>
      <w:r>
        <w:t>.</w:t>
      </w:r>
    </w:p>
    <w:p w:rsidR="00FF209B" w:rsidRDefault="00FF209B" w:rsidP="00A141EA">
      <w:pPr>
        <w:jc w:val="both"/>
      </w:pPr>
      <w:r>
        <w:t xml:space="preserve">   </w:t>
      </w:r>
      <w:r w:rsidRPr="008A299D">
        <w:t> </w:t>
      </w:r>
      <w:r>
        <w:t>-</w:t>
      </w:r>
      <w:r w:rsidRPr="008A299D">
        <w:t xml:space="preserve">Повышение степени информирования населения в </w:t>
      </w:r>
      <w:r>
        <w:t xml:space="preserve">Бирюсинском городском поселении </w:t>
      </w:r>
      <w:r w:rsidRPr="008A299D">
        <w:t xml:space="preserve">о мерах, принимаемых Администрацией </w:t>
      </w:r>
      <w:r>
        <w:t xml:space="preserve">Бирюсинского городского поселения </w:t>
      </w:r>
      <w:r w:rsidRPr="008A299D">
        <w:t>в сфере противодействия терроризму и экстремизму</w:t>
      </w:r>
      <w:r>
        <w:t>.</w:t>
      </w:r>
    </w:p>
    <w:p w:rsidR="00FF209B" w:rsidRDefault="00FF209B" w:rsidP="00A141EA">
      <w:pPr>
        <w:jc w:val="both"/>
      </w:pPr>
      <w:r>
        <w:t xml:space="preserve">         </w:t>
      </w:r>
      <w:r w:rsidRPr="008E2546">
        <w:t xml:space="preserve">Целевые показатели реализации </w:t>
      </w:r>
      <w:r>
        <w:t>муниципальной п</w:t>
      </w:r>
      <w:r w:rsidRPr="005A6C9A">
        <w:t>рограммы</w:t>
      </w:r>
      <w:r w:rsidRPr="008E2546">
        <w:t xml:space="preserve"> представлены в приложении 1.</w:t>
      </w:r>
      <w:r>
        <w:t xml:space="preserve"> </w:t>
      </w:r>
    </w:p>
    <w:p w:rsidR="00FF209B" w:rsidRPr="002B39D8" w:rsidRDefault="00FF209B" w:rsidP="00A141EA">
      <w:pPr>
        <w:pStyle w:val="20"/>
        <w:shd w:val="clear" w:color="auto" w:fill="auto"/>
        <w:tabs>
          <w:tab w:val="left" w:pos="2685"/>
        </w:tabs>
        <w:spacing w:after="0" w:line="259" w:lineRule="exact"/>
        <w:jc w:val="both"/>
        <w:rPr>
          <w:color w:val="FF0000"/>
          <w:sz w:val="24"/>
          <w:szCs w:val="24"/>
        </w:rPr>
      </w:pPr>
    </w:p>
    <w:p w:rsidR="00FF209B" w:rsidRPr="00D912FC" w:rsidRDefault="00FF209B" w:rsidP="00A141EA">
      <w:pPr>
        <w:pStyle w:val="NoSpacing"/>
        <w:ind w:firstLine="0"/>
        <w:rPr>
          <w:rStyle w:val="Emphasis"/>
          <w:i w:val="0"/>
          <w:sz w:val="24"/>
          <w:szCs w:val="24"/>
        </w:rPr>
      </w:pPr>
      <w:r w:rsidRPr="00D912FC">
        <w:rPr>
          <w:color w:val="FF0000"/>
          <w:sz w:val="24"/>
          <w:szCs w:val="24"/>
        </w:rPr>
        <w:t xml:space="preserve">         </w:t>
      </w:r>
      <w:r w:rsidRPr="00D912FC">
        <w:rPr>
          <w:rStyle w:val="Emphasis"/>
          <w:i w:val="0"/>
          <w:sz w:val="24"/>
          <w:szCs w:val="24"/>
        </w:rPr>
        <w:t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муниципальной программы.</w:t>
      </w:r>
    </w:p>
    <w:p w:rsidR="00FF209B" w:rsidRPr="00D912FC" w:rsidRDefault="00FF209B" w:rsidP="00A141EA">
      <w:pPr>
        <w:pStyle w:val="NoSpacing"/>
        <w:rPr>
          <w:rStyle w:val="Emphasis"/>
          <w:i w:val="0"/>
          <w:sz w:val="24"/>
          <w:szCs w:val="24"/>
        </w:rPr>
      </w:pPr>
      <w:r w:rsidRPr="00D912FC">
        <w:rPr>
          <w:rStyle w:val="Emphasis"/>
          <w:i w:val="0"/>
          <w:sz w:val="24"/>
          <w:szCs w:val="24"/>
        </w:rPr>
        <w:t>К внутренним рискам реализации муниципальной программы относятся:</w:t>
      </w:r>
    </w:p>
    <w:p w:rsidR="00FF209B" w:rsidRPr="00D912FC" w:rsidRDefault="00FF209B" w:rsidP="00A141EA">
      <w:pPr>
        <w:pStyle w:val="NoSpacing"/>
        <w:rPr>
          <w:rStyle w:val="Emphasis"/>
          <w:i w:val="0"/>
          <w:sz w:val="24"/>
          <w:szCs w:val="24"/>
        </w:rPr>
      </w:pPr>
      <w:r w:rsidRPr="00D912FC">
        <w:rPr>
          <w:rStyle w:val="Emphasis"/>
          <w:i w:val="0"/>
          <w:sz w:val="24"/>
          <w:szCs w:val="24"/>
        </w:rPr>
        <w:t>-     низкая исполнительная дисциплина исполнителей муниципальной программы;</w:t>
      </w:r>
    </w:p>
    <w:p w:rsidR="00FF209B" w:rsidRPr="00D912FC" w:rsidRDefault="00FF209B" w:rsidP="00A141EA">
      <w:pPr>
        <w:pStyle w:val="NoSpacing"/>
        <w:rPr>
          <w:rStyle w:val="Emphasis"/>
          <w:i w:val="0"/>
          <w:sz w:val="24"/>
          <w:szCs w:val="24"/>
        </w:rPr>
      </w:pPr>
      <w:r w:rsidRPr="00D912FC">
        <w:rPr>
          <w:rStyle w:val="Emphasis"/>
          <w:i w:val="0"/>
          <w:sz w:val="24"/>
          <w:szCs w:val="24"/>
        </w:rPr>
        <w:t>- несвоевременная разработка, согласование и принятие документов, обеспечивающих выполнение основных мероприятий муниципальной программы;</w:t>
      </w:r>
    </w:p>
    <w:p w:rsidR="00FF209B" w:rsidRPr="00D912FC" w:rsidRDefault="00FF209B" w:rsidP="00A141EA">
      <w:pPr>
        <w:pStyle w:val="NoSpacing"/>
        <w:rPr>
          <w:rStyle w:val="Emphasis"/>
          <w:i w:val="0"/>
          <w:sz w:val="24"/>
          <w:szCs w:val="24"/>
        </w:rPr>
      </w:pPr>
      <w:r w:rsidRPr="00D912FC">
        <w:rPr>
          <w:rStyle w:val="Emphasis"/>
          <w:i w:val="0"/>
          <w:sz w:val="24"/>
          <w:szCs w:val="24"/>
        </w:rPr>
        <w:t>-    недостаточная оперативность корректировки хода реализации программы при наступлении внешних рисков реализации муниципальной программы.</w:t>
      </w:r>
    </w:p>
    <w:p w:rsidR="00FF209B" w:rsidRPr="00D912FC" w:rsidRDefault="00FF209B" w:rsidP="00A141EA">
      <w:pPr>
        <w:pStyle w:val="NoSpacing"/>
        <w:rPr>
          <w:rStyle w:val="Emphasis"/>
          <w:i w:val="0"/>
          <w:sz w:val="24"/>
          <w:szCs w:val="24"/>
        </w:rPr>
      </w:pPr>
      <w:r w:rsidRPr="00D912FC">
        <w:rPr>
          <w:rStyle w:val="Emphasis"/>
          <w:i w:val="0"/>
          <w:sz w:val="24"/>
          <w:szCs w:val="24"/>
        </w:rPr>
        <w:t>Мерами по управлению внутренними рисками реализации программы являются:</w:t>
      </w:r>
    </w:p>
    <w:p w:rsidR="00FF209B" w:rsidRPr="00D912FC" w:rsidRDefault="00FF209B" w:rsidP="00A141EA">
      <w:pPr>
        <w:pStyle w:val="NoSpacing"/>
        <w:rPr>
          <w:rStyle w:val="Emphasis"/>
          <w:i w:val="0"/>
          <w:sz w:val="24"/>
          <w:szCs w:val="24"/>
        </w:rPr>
      </w:pPr>
      <w:r w:rsidRPr="00D912FC">
        <w:rPr>
          <w:rStyle w:val="Emphasis"/>
          <w:i w:val="0"/>
          <w:sz w:val="24"/>
          <w:szCs w:val="24"/>
        </w:rPr>
        <w:t xml:space="preserve"> -детальное планирование хода реализации муниципальной программы; </w:t>
      </w:r>
    </w:p>
    <w:p w:rsidR="00FF209B" w:rsidRPr="00D912FC" w:rsidRDefault="00FF209B" w:rsidP="00A141EA">
      <w:pPr>
        <w:pStyle w:val="NoSpacing"/>
        <w:rPr>
          <w:rStyle w:val="Emphasis"/>
          <w:i w:val="0"/>
          <w:sz w:val="24"/>
          <w:szCs w:val="24"/>
        </w:rPr>
      </w:pPr>
      <w:r w:rsidRPr="00D912FC">
        <w:rPr>
          <w:rStyle w:val="Emphasis"/>
          <w:i w:val="0"/>
          <w:sz w:val="24"/>
          <w:szCs w:val="24"/>
        </w:rPr>
        <w:t xml:space="preserve">- оперативный мониторинг хода реализации муниципальной программы; </w:t>
      </w:r>
    </w:p>
    <w:p w:rsidR="00FF209B" w:rsidRPr="00D912FC" w:rsidRDefault="00FF209B" w:rsidP="00A141EA">
      <w:pPr>
        <w:pStyle w:val="NoSpacing"/>
        <w:rPr>
          <w:rStyle w:val="Emphasis"/>
          <w:i w:val="0"/>
          <w:sz w:val="24"/>
          <w:szCs w:val="24"/>
        </w:rPr>
      </w:pPr>
      <w:r w:rsidRPr="00D912FC">
        <w:rPr>
          <w:rStyle w:val="Emphasis"/>
          <w:i w:val="0"/>
          <w:sz w:val="24"/>
          <w:szCs w:val="24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FF209B" w:rsidRPr="00D912FC" w:rsidRDefault="00FF209B" w:rsidP="00A141EA">
      <w:pPr>
        <w:pStyle w:val="NoSpacing"/>
        <w:jc w:val="left"/>
        <w:rPr>
          <w:rStyle w:val="Emphasis"/>
          <w:i w:val="0"/>
          <w:sz w:val="24"/>
          <w:szCs w:val="24"/>
        </w:rPr>
      </w:pPr>
      <w:r w:rsidRPr="00D912FC">
        <w:rPr>
          <w:rStyle w:val="Emphasis"/>
          <w:i w:val="0"/>
          <w:sz w:val="24"/>
          <w:szCs w:val="24"/>
        </w:rPr>
        <w:t>К внешним рискам реализации муниципальной программы относятся:</w:t>
      </w:r>
    </w:p>
    <w:p w:rsidR="00FF209B" w:rsidRDefault="00FF209B" w:rsidP="00D912FC">
      <w:pPr>
        <w:pStyle w:val="NoSpacing"/>
      </w:pPr>
      <w:r w:rsidRPr="001D1A9D">
        <w:rPr>
          <w:spacing w:val="2"/>
          <w:szCs w:val="24"/>
          <w:shd w:val="clear" w:color="auto" w:fill="FFFFFF"/>
        </w:rPr>
        <w:t>- Финансовые риски, связанные с недостаточным уровнем бюджетного финансирования</w:t>
      </w:r>
      <w:r>
        <w:rPr>
          <w:spacing w:val="2"/>
          <w:szCs w:val="24"/>
          <w:shd w:val="clear" w:color="auto" w:fill="FFFFFF"/>
        </w:rPr>
        <w:t xml:space="preserve"> </w:t>
      </w:r>
      <w:r w:rsidRPr="001D1A9D">
        <w:rPr>
          <w:spacing w:val="2"/>
          <w:szCs w:val="24"/>
          <w:shd w:val="clear" w:color="auto" w:fill="FFFFFF"/>
        </w:rPr>
        <w:t>Программы.</w:t>
      </w:r>
      <w:r w:rsidRPr="001D1A9D">
        <w:rPr>
          <w:spacing w:val="2"/>
          <w:szCs w:val="24"/>
        </w:rPr>
        <w:br/>
      </w:r>
      <w:r w:rsidRPr="001D1A9D">
        <w:rPr>
          <w:spacing w:val="2"/>
          <w:szCs w:val="24"/>
          <w:shd w:val="clear" w:color="auto" w:fill="FFFFFF"/>
        </w:rPr>
        <w:t xml:space="preserve">            -  </w:t>
      </w:r>
      <w:r w:rsidRPr="00D912FC">
        <w:t>Риски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каких-либо обязательств в связи с данными изменениями.</w:t>
      </w:r>
    </w:p>
    <w:p w:rsidR="00FF209B" w:rsidRPr="001D1A9D" w:rsidRDefault="00FF209B" w:rsidP="00D912FC">
      <w:pPr>
        <w:pStyle w:val="NoSpacing"/>
        <w:rPr>
          <w:spacing w:val="2"/>
          <w:szCs w:val="24"/>
          <w:shd w:val="clear" w:color="auto" w:fill="FFFFFF"/>
        </w:rPr>
      </w:pPr>
      <w:r w:rsidRPr="001D1A9D">
        <w:rPr>
          <w:spacing w:val="2"/>
          <w:szCs w:val="24"/>
          <w:shd w:val="clear" w:color="auto" w:fill="FFFFFF"/>
        </w:rPr>
        <w:t xml:space="preserve"> -  Непредвиденные риски, связанные с резким ухудшением</w:t>
      </w:r>
      <w:r>
        <w:rPr>
          <w:spacing w:val="2"/>
          <w:szCs w:val="24"/>
          <w:shd w:val="clear" w:color="auto" w:fill="FFFFFF"/>
        </w:rPr>
        <w:t xml:space="preserve"> состояния экономики вследствие </w:t>
      </w:r>
      <w:r w:rsidRPr="001D1A9D">
        <w:rPr>
          <w:spacing w:val="2"/>
          <w:szCs w:val="24"/>
          <w:shd w:val="clear" w:color="auto" w:fill="FFFFFF"/>
        </w:rPr>
        <w:t>финансового и экономического кризиса, а также природными и техногенными авариями, катастрофами и стихийными бедствиями.</w:t>
      </w:r>
    </w:p>
    <w:p w:rsidR="00FF209B" w:rsidRPr="00D912FC" w:rsidRDefault="00FF209B" w:rsidP="00D912FC">
      <w:pPr>
        <w:pStyle w:val="NoSpacing"/>
        <w:rPr>
          <w:sz w:val="21"/>
          <w:szCs w:val="21"/>
        </w:rPr>
      </w:pPr>
      <w:r w:rsidRPr="001D1A9D">
        <w:t>Управление рисками реализации муниципальной программы будет осуществляться путем координации деятельности администрации Бирюсинского городского поселения.</w:t>
      </w:r>
    </w:p>
    <w:p w:rsidR="00FF209B" w:rsidRDefault="00FF209B" w:rsidP="00A141EA">
      <w:pPr>
        <w:pStyle w:val="ListParagraph"/>
        <w:widowControl w:val="0"/>
        <w:tabs>
          <w:tab w:val="left" w:pos="459"/>
        </w:tabs>
        <w:ind w:left="-11" w:firstLine="720"/>
        <w:jc w:val="both"/>
      </w:pPr>
      <w:r>
        <w:t xml:space="preserve">Полное и своевременное выполнение мероприятий программы будет способствовать созданию в общественных местах и на улицах города обстановки спокойствия и безопасности. 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 </w:t>
      </w:r>
    </w:p>
    <w:p w:rsidR="00FF209B" w:rsidRDefault="00FF209B" w:rsidP="00A141EA">
      <w:pPr>
        <w:pStyle w:val="ListParagraph"/>
        <w:widowControl w:val="0"/>
        <w:tabs>
          <w:tab w:val="left" w:pos="459"/>
        </w:tabs>
        <w:ind w:left="-11" w:firstLine="720"/>
        <w:jc w:val="both"/>
      </w:pPr>
    </w:p>
    <w:p w:rsidR="00FF209B" w:rsidRPr="008E2546" w:rsidRDefault="00FF209B" w:rsidP="00A141EA">
      <w:pPr>
        <w:ind w:firstLine="720"/>
        <w:jc w:val="center"/>
      </w:pPr>
      <w:r w:rsidRPr="008E2546">
        <w:t xml:space="preserve">РАЗДЕЛ </w:t>
      </w:r>
      <w:r w:rsidRPr="008E2546">
        <w:rPr>
          <w:lang w:val="en-US"/>
        </w:rPr>
        <w:t>IV</w:t>
      </w:r>
      <w:r w:rsidRPr="008E2546">
        <w:t xml:space="preserve">. </w:t>
      </w:r>
      <w:r>
        <w:t>ПЕРЕЧЕНЬ И ОПИСАНИЕ ПРОГРАММНЫХ МЕРОПРИЯТИЙ</w:t>
      </w:r>
      <w:r w:rsidRPr="008E2546">
        <w:t xml:space="preserve"> </w:t>
      </w:r>
      <w:r>
        <w:t>СРОКИ ИХ РЕАЛИЗАИИ</w:t>
      </w:r>
    </w:p>
    <w:p w:rsidR="00FF209B" w:rsidRPr="00842EFC" w:rsidRDefault="00FF209B" w:rsidP="00A141EA">
      <w:pPr>
        <w:pStyle w:val="NoSpacing"/>
      </w:pPr>
    </w:p>
    <w:p w:rsidR="00FF209B" w:rsidRPr="00842EFC" w:rsidRDefault="00FF209B" w:rsidP="00D912FC">
      <w:pPr>
        <w:pStyle w:val="NoSpacing"/>
      </w:pPr>
      <w:r w:rsidRPr="00842EFC">
        <w:t xml:space="preserve">     Реализация мероприятий  муниципальной программой позволит обеспечить проведение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</w:t>
      </w:r>
      <w:r>
        <w:t>, а именно:</w:t>
      </w:r>
    </w:p>
    <w:p w:rsidR="00FF209B" w:rsidRPr="00D912FC" w:rsidRDefault="00FF209B" w:rsidP="00D912FC">
      <w:pPr>
        <w:pStyle w:val="NoSpacing"/>
        <w:rPr>
          <w:szCs w:val="24"/>
        </w:rPr>
      </w:pPr>
      <w:r>
        <w:t>-</w:t>
      </w:r>
      <w:r w:rsidRPr="00842EFC">
        <w:t>Организация информирования населения</w:t>
      </w:r>
      <w:r w:rsidRPr="00E22AD4">
        <w:t xml:space="preserve"> о мерах, принимаемых Администрацией</w:t>
      </w:r>
      <w:r>
        <w:t xml:space="preserve"> </w:t>
      </w:r>
      <w:r w:rsidRPr="00E22AD4">
        <w:t>Бирюсинского городского поселения по противодействию терроризму и экстремизму</w:t>
      </w:r>
      <w:r>
        <w:t>.</w:t>
      </w:r>
    </w:p>
    <w:p w:rsidR="00FF209B" w:rsidRPr="00E22AD4" w:rsidRDefault="00FF209B" w:rsidP="00D912FC">
      <w:pPr>
        <w:pStyle w:val="20"/>
        <w:shd w:val="clear" w:color="auto" w:fill="auto"/>
        <w:tabs>
          <w:tab w:val="left" w:pos="3561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E22AD4">
        <w:rPr>
          <w:rFonts w:ascii="Times New Roman" w:hAnsi="Times New Roman"/>
          <w:sz w:val="24"/>
          <w:szCs w:val="24"/>
        </w:rPr>
        <w:t>Организация информирования населения Бирюсинского городского поселения о действиях при угрозе возникновения террористических актов в местах массового пребывания людей</w:t>
      </w:r>
      <w:r>
        <w:rPr>
          <w:rFonts w:ascii="Times New Roman" w:hAnsi="Times New Roman"/>
          <w:sz w:val="24"/>
          <w:szCs w:val="24"/>
        </w:rPr>
        <w:t>.</w:t>
      </w:r>
    </w:p>
    <w:p w:rsidR="00FF209B" w:rsidRPr="00E22AD4" w:rsidRDefault="00FF209B" w:rsidP="00D912FC">
      <w:pPr>
        <w:pStyle w:val="20"/>
        <w:shd w:val="clear" w:color="auto" w:fill="auto"/>
        <w:tabs>
          <w:tab w:val="left" w:pos="3561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E22AD4">
        <w:rPr>
          <w:rFonts w:ascii="Times New Roman" w:hAnsi="Times New Roman"/>
          <w:sz w:val="24"/>
          <w:szCs w:val="24"/>
        </w:rPr>
        <w:t>Организация размещения в местах массового пребывания людей средств наглядной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2AD4">
        <w:rPr>
          <w:rFonts w:ascii="Times New Roman" w:hAnsi="Times New Roman"/>
          <w:sz w:val="24"/>
          <w:szCs w:val="24"/>
        </w:rPr>
        <w:t>агитации</w:t>
      </w:r>
      <w:r>
        <w:rPr>
          <w:rFonts w:ascii="Times New Roman" w:hAnsi="Times New Roman"/>
          <w:sz w:val="24"/>
          <w:szCs w:val="24"/>
        </w:rPr>
        <w:t xml:space="preserve"> (плакаты, листов</w:t>
      </w:r>
      <w:r w:rsidRPr="00E22AD4">
        <w:rPr>
          <w:rFonts w:ascii="Times New Roman" w:hAnsi="Times New Roman"/>
          <w:sz w:val="24"/>
          <w:szCs w:val="24"/>
        </w:rPr>
        <w:t>ки и памятки), предупреждающих о необходимости бдительности в связи с возм</w:t>
      </w:r>
      <w:r>
        <w:rPr>
          <w:rFonts w:ascii="Times New Roman" w:hAnsi="Times New Roman"/>
          <w:sz w:val="24"/>
          <w:szCs w:val="24"/>
        </w:rPr>
        <w:t>ожностью террористических актов.</w:t>
      </w:r>
      <w:r w:rsidRPr="00E22AD4">
        <w:rPr>
          <w:rFonts w:ascii="Times New Roman" w:hAnsi="Times New Roman"/>
          <w:sz w:val="24"/>
          <w:szCs w:val="24"/>
        </w:rPr>
        <w:t xml:space="preserve">    </w:t>
      </w:r>
    </w:p>
    <w:p w:rsidR="00FF209B" w:rsidRPr="00E22AD4" w:rsidRDefault="00FF209B" w:rsidP="00A141EA">
      <w:pPr>
        <w:jc w:val="both"/>
        <w:rPr>
          <w:lang w:eastAsia="en-US"/>
        </w:rPr>
      </w:pPr>
      <w:r>
        <w:rPr>
          <w:lang w:eastAsia="en-US"/>
        </w:rPr>
        <w:t xml:space="preserve">             - </w:t>
      </w:r>
      <w:r w:rsidRPr="00E22AD4">
        <w:rPr>
          <w:lang w:eastAsia="en-US"/>
        </w:rPr>
        <w:t>Подготовка и проведение выставок в городской библиотеке по темам:</w:t>
      </w:r>
    </w:p>
    <w:p w:rsidR="00FF209B" w:rsidRPr="00E22AD4" w:rsidRDefault="00FF209B" w:rsidP="00A141EA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</w:t>
      </w:r>
      <w:r w:rsidRPr="00E22AD4">
        <w:rPr>
          <w:lang w:eastAsia="en-US"/>
        </w:rPr>
        <w:t>-«Мир без насилия»;</w:t>
      </w:r>
    </w:p>
    <w:p w:rsidR="00FF209B" w:rsidRDefault="00FF209B" w:rsidP="00A141EA">
      <w:pPr>
        <w:pStyle w:val="20"/>
        <w:shd w:val="clear" w:color="auto" w:fill="auto"/>
        <w:tabs>
          <w:tab w:val="left" w:pos="3561"/>
        </w:tabs>
        <w:spacing w:after="0" w:line="259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E22AD4">
        <w:rPr>
          <w:rFonts w:ascii="Times New Roman" w:hAnsi="Times New Roman"/>
          <w:sz w:val="24"/>
          <w:szCs w:val="24"/>
          <w:lang w:eastAsia="ru-RU"/>
        </w:rPr>
        <w:t>-«Литература и искусство народов России»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F209B" w:rsidRPr="00E22AD4" w:rsidRDefault="00FF209B" w:rsidP="00A141EA">
      <w:pPr>
        <w:pStyle w:val="20"/>
        <w:shd w:val="clear" w:color="auto" w:fill="auto"/>
        <w:tabs>
          <w:tab w:val="left" w:pos="3561"/>
        </w:tabs>
        <w:spacing w:after="0" w:line="259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209B" w:rsidRPr="00DE4122" w:rsidRDefault="00FF209B" w:rsidP="00A141EA">
      <w:pPr>
        <w:pStyle w:val="20"/>
        <w:shd w:val="clear" w:color="auto" w:fill="auto"/>
        <w:tabs>
          <w:tab w:val="left" w:pos="943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DE4122">
        <w:rPr>
          <w:rFonts w:ascii="Times New Roman" w:hAnsi="Times New Roman"/>
          <w:sz w:val="24"/>
          <w:szCs w:val="24"/>
        </w:rPr>
        <w:t xml:space="preserve">          Сроки реализации мероприятий муниципальной программы 2016 – 2020 годы.</w:t>
      </w:r>
    </w:p>
    <w:p w:rsidR="00FF209B" w:rsidRPr="00DE4122" w:rsidRDefault="00FF209B" w:rsidP="00A141EA">
      <w:pPr>
        <w:pStyle w:val="NoSpacing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E4122">
        <w:rPr>
          <w:sz w:val="24"/>
          <w:szCs w:val="24"/>
        </w:rPr>
        <w:t>Перечень мероприятий муниципальной программы представлен в приложение №2.</w:t>
      </w:r>
    </w:p>
    <w:p w:rsidR="00FF209B" w:rsidRPr="00DE4122" w:rsidRDefault="00FF209B" w:rsidP="00A141EA">
      <w:pPr>
        <w:pStyle w:val="20"/>
        <w:shd w:val="clear" w:color="auto" w:fill="auto"/>
        <w:tabs>
          <w:tab w:val="left" w:pos="3561"/>
        </w:tabs>
        <w:spacing w:after="0" w:line="259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209B" w:rsidRDefault="00FF209B" w:rsidP="00A141EA">
      <w:pPr>
        <w:ind w:firstLine="720"/>
        <w:jc w:val="center"/>
      </w:pPr>
    </w:p>
    <w:p w:rsidR="00FF209B" w:rsidRPr="008E2546" w:rsidRDefault="00FF209B" w:rsidP="00A141EA">
      <w:pPr>
        <w:ind w:firstLine="720"/>
        <w:jc w:val="center"/>
      </w:pPr>
      <w:r w:rsidRPr="008E2546">
        <w:t xml:space="preserve">РАЗДЕЛ </w:t>
      </w:r>
      <w:r w:rsidRPr="008E2546">
        <w:rPr>
          <w:lang w:val="en-US"/>
        </w:rPr>
        <w:t>V</w:t>
      </w:r>
      <w:r w:rsidRPr="008E2546">
        <w:t xml:space="preserve">. </w:t>
      </w:r>
      <w:r>
        <w:t xml:space="preserve">МЕТОДИКА ОЦЕНКИ ЭФФЕКТИВНОСТИ </w:t>
      </w:r>
      <w:r w:rsidRPr="008E2546">
        <w:t xml:space="preserve"> </w:t>
      </w:r>
      <w:r>
        <w:t xml:space="preserve">РЕАЛИЗАЦИИ МУНИЦИПАЛЬНОЙ </w:t>
      </w:r>
      <w:r w:rsidRPr="008E2546">
        <w:t>ПРОГРАММЫ</w:t>
      </w:r>
    </w:p>
    <w:p w:rsidR="00FF209B" w:rsidRPr="005A6C9A" w:rsidRDefault="00FF209B" w:rsidP="00A141EA">
      <w:pPr>
        <w:jc w:val="both"/>
      </w:pPr>
      <w:r>
        <w:t xml:space="preserve">        </w:t>
      </w:r>
      <w:r w:rsidRPr="005A6C9A">
        <w:t xml:space="preserve">Методика оценки эффективности реализации </w:t>
      </w:r>
      <w:r>
        <w:t>муниципальной п</w:t>
      </w:r>
      <w:r w:rsidRPr="005A6C9A">
        <w:t>рограммы основывается на данных о динамике плановых и фактически достигнутых показателей деятельности, а также за</w:t>
      </w:r>
      <w:r>
        <w:t>трат в разрезе мероприятий муниципальной п</w:t>
      </w:r>
      <w:r w:rsidRPr="005A6C9A">
        <w:t>рограммы. При этом осуществляется факторный анализ причин отклонений фактически достигнутых показателей от плановых.</w:t>
      </w:r>
    </w:p>
    <w:p w:rsidR="00FF209B" w:rsidRPr="005A6C9A" w:rsidRDefault="00FF209B" w:rsidP="00A141EA">
      <w:pPr>
        <w:jc w:val="both"/>
      </w:pPr>
      <w:r>
        <w:t xml:space="preserve">          </w:t>
      </w:r>
      <w:r w:rsidRPr="005A6C9A">
        <w:t xml:space="preserve">Методика оценки эффективности реализации </w:t>
      </w:r>
      <w:r>
        <w:t>муниципальной п</w:t>
      </w:r>
      <w:r w:rsidRPr="005A6C9A">
        <w:t>рограммы учитывает необходимость проведения оценок:</w:t>
      </w:r>
    </w:p>
    <w:p w:rsidR="00FF209B" w:rsidRPr="005A6C9A" w:rsidRDefault="00FF209B" w:rsidP="00A141EA">
      <w:r w:rsidRPr="005A6C9A">
        <w:t xml:space="preserve">1) степени достижения целей и решения задач </w:t>
      </w:r>
      <w:r>
        <w:t>муниципальной п</w:t>
      </w:r>
      <w:r w:rsidRPr="005A6C9A">
        <w:t>рограммы.</w:t>
      </w:r>
    </w:p>
    <w:p w:rsidR="00FF209B" w:rsidRPr="005A6C9A" w:rsidRDefault="00FF209B" w:rsidP="00A141EA">
      <w:pPr>
        <w:jc w:val="both"/>
      </w:pPr>
      <w:r>
        <w:t xml:space="preserve">        </w:t>
      </w:r>
      <w:r w:rsidRPr="005A6C9A">
        <w:t xml:space="preserve">Оценка степени достижения целей и решения задач </w:t>
      </w:r>
      <w:r>
        <w:t>муниципальной п</w:t>
      </w:r>
      <w:r w:rsidRPr="005A6C9A">
        <w:t xml:space="preserve">рограммы определяется путем сопоставления фактически достигнутых значений показателей результативности </w:t>
      </w:r>
      <w:r>
        <w:t>муниципальной п</w:t>
      </w:r>
      <w:r w:rsidRPr="005A6C9A">
        <w:t>рограммы и их плановых значений по формуле:</w:t>
      </w:r>
    </w:p>
    <w:p w:rsidR="00FF209B" w:rsidRPr="005A6C9A" w:rsidRDefault="00FF209B" w:rsidP="00EE7260">
      <w:pPr>
        <w:ind w:firstLine="698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95.25pt;height:36.75pt;visibility:visible">
            <v:imagedata r:id="rId5" o:title=""/>
          </v:shape>
        </w:pict>
      </w:r>
      <w:r w:rsidRPr="005A6C9A">
        <w:t>,где:</w:t>
      </w:r>
    </w:p>
    <w:p w:rsidR="00FF209B" w:rsidRPr="005A6C9A" w:rsidRDefault="00FF209B" w:rsidP="00A141EA">
      <w:r>
        <w:rPr>
          <w:noProof/>
        </w:rPr>
        <w:pict>
          <v:shape id="Рисунок 17" o:spid="_x0000_i1026" type="#_x0000_t75" style="width:21.75pt;height:17.25pt;visibility:visible">
            <v:imagedata r:id="rId6" o:title=""/>
          </v:shape>
        </w:pict>
      </w:r>
      <w:r w:rsidRPr="005A6C9A">
        <w:t xml:space="preserve"> - степень достижения целей (решения задач);</w:t>
      </w:r>
    </w:p>
    <w:p w:rsidR="00FF209B" w:rsidRPr="005A6C9A" w:rsidRDefault="00FF209B" w:rsidP="00A141EA">
      <w:r>
        <w:rPr>
          <w:noProof/>
        </w:rPr>
        <w:pict>
          <v:shape id="Рисунок 18" o:spid="_x0000_i1027" type="#_x0000_t75" style="width:21.75pt;height:17.25pt;visibility:visible">
            <v:imagedata r:id="rId7" o:title=""/>
          </v:shape>
        </w:pict>
      </w:r>
      <w:r w:rsidRPr="005A6C9A">
        <w:t xml:space="preserve"> - степень достижения показателя результативности реализации </w:t>
      </w:r>
      <w:r>
        <w:t>муниципальной п</w:t>
      </w:r>
      <w:r w:rsidRPr="005A6C9A">
        <w:t>рограммы;</w:t>
      </w:r>
    </w:p>
    <w:p w:rsidR="00FF209B" w:rsidRPr="005A6C9A" w:rsidRDefault="00FF209B" w:rsidP="00A141EA">
      <w:r>
        <w:rPr>
          <w:noProof/>
        </w:rPr>
        <w:pict>
          <v:shape id="Рисунок 19" o:spid="_x0000_i1028" type="#_x0000_t75" style="width:12.75pt;height:15pt;visibility:visible">
            <v:imagedata r:id="rId8" o:title=""/>
          </v:shape>
        </w:pict>
      </w:r>
      <w:r w:rsidRPr="005A6C9A">
        <w:t xml:space="preserve"> - количество показателей результативности реализации </w:t>
      </w:r>
      <w:r>
        <w:t>муниципальной п</w:t>
      </w:r>
      <w:r w:rsidRPr="005A6C9A">
        <w:t>рограммы.</w:t>
      </w:r>
    </w:p>
    <w:p w:rsidR="00FF209B" w:rsidRPr="005A6C9A" w:rsidRDefault="00FF209B" w:rsidP="00A141EA">
      <w:r>
        <w:t xml:space="preserve">         </w:t>
      </w:r>
      <w:r w:rsidRPr="005A6C9A">
        <w:t xml:space="preserve">Степень достижения показателя результативности реализации </w:t>
      </w:r>
      <w:r>
        <w:t>муниципальной п</w:t>
      </w:r>
      <w:r w:rsidRPr="005A6C9A">
        <w:t>рограммы (</w:t>
      </w:r>
      <w:r>
        <w:rPr>
          <w:noProof/>
        </w:rPr>
        <w:pict>
          <v:shape id="Рисунок 20" o:spid="_x0000_i1029" type="#_x0000_t75" style="width:21.75pt;height:17.25pt;visibility:visible">
            <v:imagedata r:id="rId9" o:title=""/>
          </v:shape>
        </w:pict>
      </w:r>
      <w:r w:rsidRPr="005A6C9A">
        <w:t>) рассчитывается по формуле:</w:t>
      </w:r>
    </w:p>
    <w:p w:rsidR="00FF209B" w:rsidRPr="005A6C9A" w:rsidRDefault="00FF209B" w:rsidP="00EE7260">
      <w:pPr>
        <w:ind w:firstLine="698"/>
        <w:jc w:val="center"/>
      </w:pPr>
      <w:r>
        <w:rPr>
          <w:noProof/>
        </w:rPr>
        <w:pict>
          <v:shape id="Рисунок 21" o:spid="_x0000_i1030" type="#_x0000_t75" style="width:53.25pt;height:36.75pt;visibility:visible">
            <v:imagedata r:id="rId10" o:title=""/>
          </v:shape>
        </w:pict>
      </w:r>
      <w:r w:rsidRPr="005A6C9A">
        <w:t>,где:</w:t>
      </w:r>
    </w:p>
    <w:p w:rsidR="00FF209B" w:rsidRPr="005A6C9A" w:rsidRDefault="00FF209B" w:rsidP="00A141EA">
      <w:r>
        <w:rPr>
          <w:noProof/>
        </w:rPr>
        <w:pict>
          <v:shape id="Рисунок 22" o:spid="_x0000_i1031" type="#_x0000_t75" style="width:12.75pt;height:17.25pt;visibility:visible">
            <v:imagedata r:id="rId11" o:title=""/>
          </v:shape>
        </w:pict>
      </w:r>
      <w:r w:rsidRPr="005A6C9A">
        <w:t xml:space="preserve"> - фактическое значение показателя результативности реализации </w:t>
      </w:r>
      <w:r>
        <w:t>муниципальной п</w:t>
      </w:r>
      <w:r w:rsidRPr="005A6C9A">
        <w:t>рограммы;</w:t>
      </w:r>
    </w:p>
    <w:p w:rsidR="00FF209B" w:rsidRPr="005A6C9A" w:rsidRDefault="00FF209B" w:rsidP="00A141EA">
      <w:pPr>
        <w:jc w:val="both"/>
      </w:pPr>
      <w:r>
        <w:rPr>
          <w:noProof/>
        </w:rPr>
        <w:pict>
          <v:shape id="Рисунок 23" o:spid="_x0000_i1032" type="#_x0000_t75" style="width:15pt;height:17.25pt;visibility:visible">
            <v:imagedata r:id="rId12" o:title=""/>
          </v:shape>
        </w:pict>
      </w:r>
      <w:r w:rsidRPr="005A6C9A">
        <w:t xml:space="preserve"> - плановое значение показателя результативности реализации </w:t>
      </w:r>
      <w:r>
        <w:t>муниципальной п</w:t>
      </w:r>
      <w:r w:rsidRPr="005A6C9A">
        <w:t>рограммы (для показателей результативности, желаемой тенденцией развития которых является рост значений) или,</w:t>
      </w:r>
    </w:p>
    <w:p w:rsidR="00FF209B" w:rsidRPr="005A6C9A" w:rsidRDefault="00FF209B" w:rsidP="00A141EA"/>
    <w:p w:rsidR="00FF209B" w:rsidRPr="005A6C9A" w:rsidRDefault="00FF209B" w:rsidP="00EE7260">
      <w:pPr>
        <w:ind w:firstLine="698"/>
        <w:jc w:val="center"/>
      </w:pPr>
      <w:r>
        <w:rPr>
          <w:noProof/>
        </w:rPr>
        <w:pict>
          <v:shape id="Рисунок 24" o:spid="_x0000_i1033" type="#_x0000_t75" style="width:53.25pt;height:36.75pt;visibility:visible">
            <v:imagedata r:id="rId13" o:title=""/>
          </v:shape>
        </w:pict>
      </w:r>
      <w:r w:rsidRPr="005A6C9A">
        <w:t>,</w:t>
      </w:r>
    </w:p>
    <w:p w:rsidR="00FF209B" w:rsidRPr="005A6C9A" w:rsidRDefault="00FF209B" w:rsidP="00A141EA">
      <w:pPr>
        <w:jc w:val="both"/>
      </w:pPr>
      <w:r w:rsidRPr="005A6C9A">
        <w:t>(для показателей результативности, желаемой тенденцией развития которых является снижение значений);</w:t>
      </w:r>
    </w:p>
    <w:p w:rsidR="00FF209B" w:rsidRPr="005A6C9A" w:rsidRDefault="00FF209B" w:rsidP="00A141EA">
      <w:pPr>
        <w:jc w:val="both"/>
      </w:pPr>
      <w:r w:rsidRPr="005A6C9A">
        <w:t xml:space="preserve">2) степени соответствия запланированному уровню затрат и эффективности использования средств, направленных на реализацию </w:t>
      </w:r>
      <w:r>
        <w:t>муниципальной п</w:t>
      </w:r>
      <w:r w:rsidRPr="005A6C9A">
        <w:t>рограммы.</w:t>
      </w:r>
    </w:p>
    <w:p w:rsidR="00FF209B" w:rsidRPr="005A6C9A" w:rsidRDefault="00FF209B" w:rsidP="00A141EA">
      <w:pPr>
        <w:jc w:val="both"/>
      </w:pPr>
      <w:r>
        <w:t xml:space="preserve">          </w:t>
      </w:r>
      <w:r w:rsidRPr="005A6C9A">
        <w:t xml:space="preserve">Оценка степени соответствия запланированному уровню затрат и эффективности использования средств, направленных на реализацию </w:t>
      </w:r>
      <w:r>
        <w:t>муниципальной п</w:t>
      </w:r>
      <w:r w:rsidRPr="005A6C9A">
        <w:t xml:space="preserve">рограммы, определяется путем сопоставления плановых и фактических объемов финансирования </w:t>
      </w:r>
      <w:r>
        <w:t>муниципальной п</w:t>
      </w:r>
      <w:r w:rsidRPr="005A6C9A">
        <w:t>рограммы по формуле:</w:t>
      </w:r>
    </w:p>
    <w:p w:rsidR="00FF209B" w:rsidRPr="005A6C9A" w:rsidRDefault="00FF209B" w:rsidP="00A141EA"/>
    <w:p w:rsidR="00FF209B" w:rsidRPr="005A6C9A" w:rsidRDefault="00FF209B" w:rsidP="00EE7260">
      <w:pPr>
        <w:ind w:firstLine="698"/>
        <w:jc w:val="center"/>
      </w:pPr>
      <w:r>
        <w:rPr>
          <w:noProof/>
        </w:rPr>
        <w:pict>
          <v:shape id="Рисунок 25" o:spid="_x0000_i1034" type="#_x0000_t75" style="width:51.75pt;height:36.75pt;visibility:visible">
            <v:imagedata r:id="rId14" o:title=""/>
          </v:shape>
        </w:pict>
      </w:r>
      <w:r w:rsidRPr="005A6C9A">
        <w:t>,где:</w:t>
      </w:r>
    </w:p>
    <w:p w:rsidR="00FF209B" w:rsidRPr="005A6C9A" w:rsidRDefault="00FF209B" w:rsidP="00A141EA">
      <w:r>
        <w:rPr>
          <w:noProof/>
        </w:rPr>
        <w:pict>
          <v:shape id="Рисунок 26" o:spid="_x0000_i1035" type="#_x0000_t75" style="width:17.25pt;height:17.25pt;visibility:visible">
            <v:imagedata r:id="rId15" o:title=""/>
          </v:shape>
        </w:pict>
      </w:r>
      <w:r w:rsidRPr="005A6C9A">
        <w:t xml:space="preserve"> - уровень финансирования реализации </w:t>
      </w:r>
      <w:r>
        <w:t>муниципальной п</w:t>
      </w:r>
      <w:r w:rsidRPr="005A6C9A">
        <w:t>рограммы;</w:t>
      </w:r>
    </w:p>
    <w:p w:rsidR="00FF209B" w:rsidRPr="005A6C9A" w:rsidRDefault="00FF209B" w:rsidP="00A141EA">
      <w:r>
        <w:rPr>
          <w:noProof/>
        </w:rPr>
        <w:pict>
          <v:shape id="Рисунок 27" o:spid="_x0000_i1036" type="#_x0000_t75" style="width:17.25pt;height:17.25pt;visibility:visible">
            <v:imagedata r:id="rId16" o:title=""/>
          </v:shape>
        </w:pict>
      </w:r>
      <w:r w:rsidRPr="005A6C9A">
        <w:t xml:space="preserve"> - фактический объем финансовых ресурсов, направленный на реализацию </w:t>
      </w:r>
      <w:r>
        <w:t>муниципальной п</w:t>
      </w:r>
      <w:r w:rsidRPr="005A6C9A">
        <w:t>рограммы;</w:t>
      </w:r>
    </w:p>
    <w:p w:rsidR="00FF209B" w:rsidRPr="005A6C9A" w:rsidRDefault="00FF209B" w:rsidP="00A141EA">
      <w:r>
        <w:rPr>
          <w:noProof/>
        </w:rPr>
        <w:pict>
          <v:shape id="Рисунок 28" o:spid="_x0000_i1037" type="#_x0000_t75" style="width:19.5pt;height:17.25pt;visibility:visible">
            <v:imagedata r:id="rId17" o:title=""/>
          </v:shape>
        </w:pict>
      </w:r>
      <w:r w:rsidRPr="005A6C9A">
        <w:t xml:space="preserve"> - плановый объем финансовых ресурсов на соответствующий отчетный период.</w:t>
      </w:r>
    </w:p>
    <w:p w:rsidR="00FF209B" w:rsidRPr="005A6C9A" w:rsidRDefault="00FF209B" w:rsidP="00A141EA">
      <w:r>
        <w:t xml:space="preserve">            </w:t>
      </w:r>
      <w:r w:rsidRPr="005A6C9A">
        <w:t xml:space="preserve">Эффективность реализации </w:t>
      </w:r>
      <w:r>
        <w:t>муниципальной п</w:t>
      </w:r>
      <w:r w:rsidRPr="005A6C9A">
        <w:t>рограммы (</w:t>
      </w:r>
      <w:r>
        <w:rPr>
          <w:noProof/>
        </w:rPr>
        <w:pict>
          <v:shape id="Рисунок 29" o:spid="_x0000_i1038" type="#_x0000_t75" style="width:24pt;height:17.25pt;visibility:visible">
            <v:imagedata r:id="rId18" o:title=""/>
          </v:shape>
        </w:pict>
      </w:r>
      <w:r w:rsidRPr="005A6C9A">
        <w:t>) рассчитывается по следующей формуле:</w:t>
      </w:r>
    </w:p>
    <w:p w:rsidR="00FF209B" w:rsidRPr="005A6C9A" w:rsidRDefault="00FF209B" w:rsidP="00A141EA">
      <w:pPr>
        <w:ind w:firstLine="698"/>
        <w:jc w:val="center"/>
      </w:pPr>
      <w:r>
        <w:rPr>
          <w:noProof/>
        </w:rPr>
        <w:pict>
          <v:shape id="Рисунок 30" o:spid="_x0000_i1039" type="#_x0000_t75" style="width:70.5pt;height:17.25pt;visibility:visible">
            <v:imagedata r:id="rId19" o:title=""/>
          </v:shape>
        </w:pict>
      </w:r>
    </w:p>
    <w:p w:rsidR="00FF209B" w:rsidRPr="005A6C9A" w:rsidRDefault="00FF209B" w:rsidP="00A141EA"/>
    <w:p w:rsidR="00FF209B" w:rsidRPr="005A6C9A" w:rsidRDefault="00FF209B" w:rsidP="00A141EA">
      <w:pPr>
        <w:jc w:val="both"/>
      </w:pPr>
      <w:r w:rsidRPr="005A6C9A">
        <w:t xml:space="preserve">Вывод об эффективности (неэффективности) реализации </w:t>
      </w:r>
      <w:r>
        <w:t>муниципальной п</w:t>
      </w:r>
      <w:r w:rsidRPr="005A6C9A">
        <w:t>рограммы определяется на основании следующих критериев:</w:t>
      </w:r>
    </w:p>
    <w:p w:rsidR="00FF209B" w:rsidRPr="005A6C9A" w:rsidRDefault="00FF209B" w:rsidP="00A141EA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914"/>
        <w:gridCol w:w="4329"/>
      </w:tblGrid>
      <w:tr w:rsidR="00FF209B" w:rsidRPr="005A6C9A" w:rsidTr="009F1F09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Pr="009658CB" w:rsidRDefault="00FF209B" w:rsidP="009F1F09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58CB">
              <w:rPr>
                <w:rFonts w:ascii="Times New Roman" w:hAnsi="Times New Roman" w:cs="Times New Roman"/>
              </w:rPr>
              <w:t>Вывод об эффективности реализации муниципальной программы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Pr="009658CB" w:rsidRDefault="00FF209B" w:rsidP="009F1F09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58CB">
              <w:rPr>
                <w:rFonts w:ascii="Times New Roman" w:hAnsi="Times New Roman" w:cs="Times New Roman"/>
              </w:rPr>
              <w:t>Критерии оценки эффективности</w:t>
            </w:r>
          </w:p>
          <w:p w:rsidR="00FF209B" w:rsidRPr="009658CB" w:rsidRDefault="00FF209B" w:rsidP="009F1F09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58CB">
              <w:rPr>
                <w:rFonts w:ascii="Times New Roman" w:hAnsi="Times New Roman" w:cs="Times New Roman"/>
              </w:rPr>
              <w:t>Эмп</w:t>
            </w:r>
          </w:p>
        </w:tc>
      </w:tr>
      <w:tr w:rsidR="00FF209B" w:rsidRPr="005A6C9A" w:rsidTr="009F1F09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Pr="009658CB" w:rsidRDefault="00FF209B" w:rsidP="009F1F09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9658CB"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Pr="009658CB" w:rsidRDefault="00FF209B" w:rsidP="009F1F09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9658CB">
              <w:rPr>
                <w:rFonts w:ascii="Times New Roman" w:hAnsi="Times New Roman" w:cs="Times New Roman"/>
              </w:rPr>
              <w:t>менее 0,5</w:t>
            </w:r>
          </w:p>
        </w:tc>
      </w:tr>
      <w:tr w:rsidR="00FF209B" w:rsidRPr="005A6C9A" w:rsidTr="009F1F09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Pr="009658CB" w:rsidRDefault="00FF209B" w:rsidP="009F1F09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9658CB">
              <w:rPr>
                <w:rFonts w:ascii="Times New Roman" w:hAnsi="Times New Roman" w:cs="Times New Roman"/>
              </w:rPr>
              <w:t>Уровень эффективности удовлетворительный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Pr="009658CB" w:rsidRDefault="00FF209B" w:rsidP="009F1F09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9658CB">
              <w:rPr>
                <w:rFonts w:ascii="Times New Roman" w:hAnsi="Times New Roman" w:cs="Times New Roman"/>
              </w:rPr>
              <w:t>0,5 - 0,79</w:t>
            </w:r>
          </w:p>
        </w:tc>
      </w:tr>
      <w:tr w:rsidR="00FF209B" w:rsidRPr="005A6C9A" w:rsidTr="009F1F09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Pr="009658CB" w:rsidRDefault="00FF209B" w:rsidP="009F1F09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9658CB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Pr="009658CB" w:rsidRDefault="00FF209B" w:rsidP="009F1F09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9658CB">
              <w:rPr>
                <w:rFonts w:ascii="Times New Roman" w:hAnsi="Times New Roman" w:cs="Times New Roman"/>
              </w:rPr>
              <w:t>0,8 - 1</w:t>
            </w:r>
          </w:p>
        </w:tc>
      </w:tr>
      <w:tr w:rsidR="00FF209B" w:rsidRPr="005A6C9A" w:rsidTr="009F1F09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Pr="009658CB" w:rsidRDefault="00FF209B" w:rsidP="009F1F09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9658CB">
              <w:rPr>
                <w:rFonts w:ascii="Times New Roman" w:hAnsi="Times New Roman" w:cs="Times New Roman"/>
              </w:rPr>
              <w:t>Высокоэффективная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Pr="009658CB" w:rsidRDefault="00FF209B" w:rsidP="009F1F09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9658CB">
              <w:rPr>
                <w:rFonts w:ascii="Times New Roman" w:hAnsi="Times New Roman" w:cs="Times New Roman"/>
              </w:rPr>
              <w:t>более 1</w:t>
            </w:r>
          </w:p>
        </w:tc>
      </w:tr>
    </w:tbl>
    <w:p w:rsidR="00FF209B" w:rsidRDefault="00FF209B" w:rsidP="00A141EA">
      <w:pPr>
        <w:ind w:firstLine="720"/>
        <w:jc w:val="center"/>
      </w:pPr>
    </w:p>
    <w:p w:rsidR="00FF209B" w:rsidRDefault="00FF209B" w:rsidP="00A141EA">
      <w:pPr>
        <w:ind w:firstLine="720"/>
        <w:jc w:val="center"/>
      </w:pPr>
      <w:r w:rsidRPr="008E2546">
        <w:t xml:space="preserve">РАЗДЕЛ </w:t>
      </w:r>
      <w:r w:rsidRPr="008E2546">
        <w:rPr>
          <w:lang w:val="en-US"/>
        </w:rPr>
        <w:t>V</w:t>
      </w:r>
      <w:r>
        <w:rPr>
          <w:lang w:val="en-US"/>
        </w:rPr>
        <w:t>I</w:t>
      </w:r>
      <w:r w:rsidRPr="008E2546">
        <w:t xml:space="preserve">. </w:t>
      </w:r>
      <w:r>
        <w:t>ОБОСНОВАНИЕ ПОТРЕБНОСТИ В НЕОБХОДИМЫХ РЕСУРСАХ</w:t>
      </w:r>
      <w:r w:rsidRPr="008E2546">
        <w:t xml:space="preserve"> </w:t>
      </w:r>
    </w:p>
    <w:p w:rsidR="00FF209B" w:rsidRPr="008E2546" w:rsidRDefault="00FF209B" w:rsidP="00A141EA">
      <w:pPr>
        <w:ind w:firstLine="720"/>
        <w:jc w:val="center"/>
      </w:pPr>
    </w:p>
    <w:p w:rsidR="00FF209B" w:rsidRPr="00DE4122" w:rsidRDefault="00FF209B" w:rsidP="00A141EA">
      <w:pPr>
        <w:pStyle w:val="NoSpacing"/>
        <w:ind w:firstLine="708"/>
        <w:rPr>
          <w:sz w:val="24"/>
          <w:szCs w:val="24"/>
        </w:rPr>
      </w:pPr>
      <w:r w:rsidRPr="00DE4122">
        <w:rPr>
          <w:sz w:val="24"/>
          <w:szCs w:val="24"/>
        </w:rPr>
        <w:t>Финансирование настоящей Программы предполагается осуществлять за счет  средств бюджета Бирюсинского городского поселения.</w:t>
      </w:r>
    </w:p>
    <w:p w:rsidR="00FF209B" w:rsidRPr="00DE4122" w:rsidRDefault="00FF209B" w:rsidP="00A141EA">
      <w:pPr>
        <w:widowControl w:val="0"/>
        <w:jc w:val="both"/>
        <w:outlineLvl w:val="4"/>
      </w:pPr>
      <w:r w:rsidRPr="00DE4122">
        <w:t>Объем финансирования за счет средств бюджета Бирюсинского городского поселения составляет    5,00  тыс. руб.,  в том числе по годам:</w:t>
      </w:r>
    </w:p>
    <w:p w:rsidR="00FF209B" w:rsidRPr="00DE4122" w:rsidRDefault="00FF209B" w:rsidP="00A141EA">
      <w:pPr>
        <w:widowControl w:val="0"/>
        <w:outlineLvl w:val="4"/>
      </w:pPr>
      <w:r w:rsidRPr="00DE4122">
        <w:t>2016 год –1,00 тыс. рублей;</w:t>
      </w:r>
    </w:p>
    <w:p w:rsidR="00FF209B" w:rsidRPr="00DE4122" w:rsidRDefault="00FF209B" w:rsidP="00A141EA">
      <w:pPr>
        <w:widowControl w:val="0"/>
        <w:outlineLvl w:val="4"/>
      </w:pPr>
      <w:r w:rsidRPr="00DE4122">
        <w:t>2017 год –1,00 тыс. рублей;</w:t>
      </w:r>
    </w:p>
    <w:p w:rsidR="00FF209B" w:rsidRPr="00DE4122" w:rsidRDefault="00FF209B" w:rsidP="00A141EA">
      <w:r w:rsidRPr="00DE4122">
        <w:t>2018 год – 1,00 тыс. рублей;</w:t>
      </w:r>
    </w:p>
    <w:p w:rsidR="00FF209B" w:rsidRPr="00DE4122" w:rsidRDefault="00FF209B" w:rsidP="00A141EA">
      <w:r w:rsidRPr="00DE4122">
        <w:t>2019 год – 1,00 тыс. рублей;</w:t>
      </w:r>
    </w:p>
    <w:p w:rsidR="00FF209B" w:rsidRPr="00DE4122" w:rsidRDefault="00FF209B" w:rsidP="00A141EA">
      <w:r w:rsidRPr="00DE4122">
        <w:t>2020 год – 1,00 тыс. рублей.</w:t>
      </w:r>
    </w:p>
    <w:p w:rsidR="00FF209B" w:rsidRPr="00DE4122" w:rsidRDefault="00FF209B" w:rsidP="00A141EA"/>
    <w:p w:rsidR="00FF209B" w:rsidRPr="00DE4122" w:rsidRDefault="00FF209B" w:rsidP="00A141EA">
      <w:pPr>
        <w:jc w:val="both"/>
      </w:pPr>
      <w:r w:rsidRPr="00DE4122">
        <w:t xml:space="preserve">           Объемы финансирования муниципальной программы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FF209B" w:rsidRPr="00DE4122" w:rsidRDefault="00FF209B" w:rsidP="00A141EA">
      <w:pPr>
        <w:pStyle w:val="a"/>
        <w:jc w:val="both"/>
        <w:rPr>
          <w:rFonts w:ascii="Times New Roman" w:hAnsi="Times New Roman" w:cs="Times New Roman"/>
        </w:rPr>
      </w:pPr>
      <w:r w:rsidRPr="00DE4122">
        <w:rPr>
          <w:rStyle w:val="a1"/>
          <w:rFonts w:ascii="Times New Roman" w:hAnsi="Times New Roman" w:cs="Times New Roman"/>
          <w:b w:val="0"/>
          <w:bCs/>
        </w:rPr>
        <w:t xml:space="preserve">            Направления и объемы финансирования настоящей Программы</w:t>
      </w:r>
      <w:r w:rsidRPr="00DE4122">
        <w:rPr>
          <w:rFonts w:ascii="Times New Roman" w:hAnsi="Times New Roman" w:cs="Times New Roman"/>
        </w:rPr>
        <w:t xml:space="preserve"> на 2016-2020г.г. представлены в приложении №3.</w:t>
      </w:r>
    </w:p>
    <w:p w:rsidR="00FF209B" w:rsidRPr="008E2546" w:rsidRDefault="00FF209B" w:rsidP="00A141EA">
      <w:pPr>
        <w:pStyle w:val="20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FF209B" w:rsidRPr="00201564" w:rsidRDefault="00FF209B" w:rsidP="00A141EA">
      <w:pPr>
        <w:pStyle w:val="NoSpacing"/>
        <w:jc w:val="center"/>
        <w:rPr>
          <w:szCs w:val="24"/>
        </w:rPr>
      </w:pPr>
      <w:r w:rsidRPr="008E2546">
        <w:rPr>
          <w:szCs w:val="24"/>
        </w:rPr>
        <w:t xml:space="preserve">РАЗДЕЛ </w:t>
      </w:r>
      <w:r w:rsidRPr="008E2546">
        <w:rPr>
          <w:szCs w:val="24"/>
          <w:lang w:val="en-US"/>
        </w:rPr>
        <w:t>V</w:t>
      </w:r>
      <w:r>
        <w:rPr>
          <w:szCs w:val="24"/>
          <w:lang w:val="en-US"/>
        </w:rPr>
        <w:t>II</w:t>
      </w:r>
      <w:r w:rsidRPr="008E2546">
        <w:rPr>
          <w:szCs w:val="24"/>
        </w:rPr>
        <w:t xml:space="preserve">.  </w:t>
      </w:r>
      <w:r>
        <w:rPr>
          <w:szCs w:val="24"/>
        </w:rPr>
        <w:t>ОПИСАНИЕ СИСТЕМЫ УПРАВЛЕНИЯ РЕАЛИЗАЦИЕЙ МУНИЦИПАЛЬНОЙ ПРОГРАММЫ</w:t>
      </w:r>
    </w:p>
    <w:p w:rsidR="00FF209B" w:rsidRPr="00DE4122" w:rsidRDefault="00FF209B" w:rsidP="00A141EA">
      <w:pPr>
        <w:widowControl w:val="0"/>
        <w:autoSpaceDE w:val="0"/>
        <w:autoSpaceDN w:val="0"/>
        <w:adjustRightInd w:val="0"/>
      </w:pPr>
    </w:p>
    <w:p w:rsidR="00FF209B" w:rsidRPr="00DE4122" w:rsidRDefault="00FF209B" w:rsidP="00A141EA">
      <w:pPr>
        <w:pStyle w:val="NoSpacing"/>
        <w:rPr>
          <w:sz w:val="24"/>
          <w:szCs w:val="24"/>
        </w:rPr>
      </w:pPr>
      <w:r w:rsidRPr="00DE4122">
        <w:rPr>
          <w:sz w:val="24"/>
          <w:szCs w:val="24"/>
        </w:rPr>
        <w:t>Механизм реализации муниципальной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муниципальной программы.</w:t>
      </w:r>
    </w:p>
    <w:p w:rsidR="00FF209B" w:rsidRPr="00DE4122" w:rsidRDefault="00FF209B" w:rsidP="00A141EA">
      <w:pPr>
        <w:pStyle w:val="NoSpacing"/>
        <w:rPr>
          <w:sz w:val="24"/>
          <w:szCs w:val="24"/>
        </w:rPr>
      </w:pPr>
      <w:r w:rsidRPr="00DE4122">
        <w:rPr>
          <w:sz w:val="24"/>
          <w:szCs w:val="24"/>
        </w:rPr>
        <w:t>В связи с этим, администрация Бирюсинского городского поселения ежегодно осуществляет контроль:</w:t>
      </w:r>
    </w:p>
    <w:p w:rsidR="00FF209B" w:rsidRPr="00DE4122" w:rsidRDefault="00FF209B" w:rsidP="00A141EA">
      <w:pPr>
        <w:pStyle w:val="NoSpacing"/>
        <w:rPr>
          <w:sz w:val="24"/>
          <w:szCs w:val="24"/>
        </w:rPr>
      </w:pPr>
      <w:r w:rsidRPr="00DE4122">
        <w:rPr>
          <w:sz w:val="24"/>
          <w:szCs w:val="24"/>
        </w:rPr>
        <w:t xml:space="preserve"> -за эффективным и целевым использованием бюджетных средств, направленных на реализацию мероприятий программы; </w:t>
      </w:r>
    </w:p>
    <w:p w:rsidR="00FF209B" w:rsidRPr="00DE4122" w:rsidRDefault="00FF209B" w:rsidP="00A141EA">
      <w:pPr>
        <w:pStyle w:val="NoSpacing"/>
        <w:rPr>
          <w:sz w:val="24"/>
          <w:szCs w:val="24"/>
        </w:rPr>
      </w:pPr>
      <w:r w:rsidRPr="00DE4122">
        <w:rPr>
          <w:sz w:val="24"/>
          <w:szCs w:val="24"/>
        </w:rPr>
        <w:t>-соблюдением законодательства Российской Федерации при заключении муниципальных контрактов на выполнение работ и услуг;</w:t>
      </w:r>
    </w:p>
    <w:p w:rsidR="00FF209B" w:rsidRPr="00DE4122" w:rsidRDefault="00FF209B" w:rsidP="00A141EA">
      <w:pPr>
        <w:pStyle w:val="NoSpacing"/>
        <w:rPr>
          <w:sz w:val="24"/>
          <w:szCs w:val="24"/>
        </w:rPr>
      </w:pPr>
      <w:r w:rsidRPr="00DE4122">
        <w:rPr>
          <w:sz w:val="24"/>
          <w:szCs w:val="24"/>
        </w:rPr>
        <w:t>-соблюдением финансовой дисциплины при финансировании работ;</w:t>
      </w:r>
    </w:p>
    <w:p w:rsidR="00FF209B" w:rsidRPr="00DE4122" w:rsidRDefault="00FF209B" w:rsidP="00A141EA">
      <w:pPr>
        <w:pStyle w:val="NoSpacing"/>
        <w:rPr>
          <w:sz w:val="24"/>
          <w:szCs w:val="24"/>
        </w:rPr>
      </w:pPr>
      <w:r w:rsidRPr="00DE4122">
        <w:rPr>
          <w:sz w:val="24"/>
          <w:szCs w:val="24"/>
        </w:rPr>
        <w:t>-оценивает эффективность реализации мероприятий программы.</w:t>
      </w:r>
    </w:p>
    <w:p w:rsidR="00FF209B" w:rsidRPr="00DE4122" w:rsidRDefault="00FF209B" w:rsidP="00A141EA">
      <w:pPr>
        <w:jc w:val="both"/>
      </w:pPr>
      <w:r w:rsidRPr="00DE4122">
        <w:t xml:space="preserve">           В процессе реализации муниципальной программы структурное подразделение ответственное за разработку вправе инициировать внесение изменений в муниципальную программу в части изменения:</w:t>
      </w:r>
    </w:p>
    <w:p w:rsidR="00FF209B" w:rsidRPr="00DE4122" w:rsidRDefault="00FF209B" w:rsidP="00A141EA">
      <w:pPr>
        <w:jc w:val="both"/>
      </w:pPr>
      <w:r w:rsidRPr="00DE4122">
        <w:t xml:space="preserve">          1) объема расходов бюджета поселения на реализацию муниципальной программы;</w:t>
      </w:r>
    </w:p>
    <w:p w:rsidR="00FF209B" w:rsidRPr="00DE4122" w:rsidRDefault="00FF209B" w:rsidP="00A141EA">
      <w:pPr>
        <w:jc w:val="both"/>
      </w:pPr>
      <w:r w:rsidRPr="00DE4122">
        <w:t xml:space="preserve">          2) состава мероприятий муниципальной программы, значений их показателей;</w:t>
      </w:r>
    </w:p>
    <w:p w:rsidR="00FF209B" w:rsidRPr="00DE4122" w:rsidRDefault="00FF209B" w:rsidP="00A141EA">
      <w:pPr>
        <w:jc w:val="both"/>
      </w:pPr>
      <w:r w:rsidRPr="00DE4122">
        <w:t xml:space="preserve">          3) ожидаемых конечных результатов реализации муниципальной программы и целевых показателей;</w:t>
      </w:r>
    </w:p>
    <w:p w:rsidR="00FF209B" w:rsidRPr="00DE4122" w:rsidRDefault="00FF209B" w:rsidP="00A141EA">
      <w:pPr>
        <w:jc w:val="both"/>
      </w:pPr>
      <w:r w:rsidRPr="00DE4122">
        <w:t xml:space="preserve">          4) показателей эффективности реализации муниципальной программы;</w:t>
      </w:r>
    </w:p>
    <w:p w:rsidR="00FF209B" w:rsidRPr="00DE4122" w:rsidRDefault="00FF209B" w:rsidP="00A141EA">
      <w:pPr>
        <w:jc w:val="both"/>
      </w:pPr>
      <w:r w:rsidRPr="00DE4122">
        <w:t xml:space="preserve">          5) продления сроков реализации муниципальной программы с целью исполнения в очередном финансовом году принятых в рамках муниципальной программы обязательств.</w:t>
      </w:r>
    </w:p>
    <w:p w:rsidR="00FF209B" w:rsidRPr="00DE4122" w:rsidRDefault="00FF209B" w:rsidP="00A141EA">
      <w:pPr>
        <w:jc w:val="both"/>
      </w:pPr>
      <w:r w:rsidRPr="00DE4122">
        <w:t xml:space="preserve">           Внесение изменений в муниципальную программу, предусматривающее корректировку цели, задач и целевых показателей муниципальной программы, а также изменение утвержденного Решением Думы о бюджете на текущий финансовый год и плановый период объема бюджетных ассигнований на реализацию муниципальной программы и (или) внесение изменений в сводную бюджетную роспись местного бюджета.</w:t>
      </w:r>
    </w:p>
    <w:p w:rsidR="00FF209B" w:rsidRPr="00DE4122" w:rsidRDefault="00FF209B" w:rsidP="00A141EA">
      <w:pPr>
        <w:pStyle w:val="NoSpacing"/>
        <w:ind w:firstLine="0"/>
        <w:rPr>
          <w:b/>
          <w:sz w:val="24"/>
          <w:szCs w:val="24"/>
        </w:rPr>
      </w:pPr>
      <w:r w:rsidRPr="00DE4122">
        <w:rPr>
          <w:sz w:val="24"/>
          <w:szCs w:val="24"/>
        </w:rPr>
        <w:t xml:space="preserve">          Структурное подразделение ответственное за разработку муниципальной программы ежемесячно не позднее 25 числа месяца, следующего за отчетным периодом, а также ежегодно в </w:t>
      </w:r>
      <w:r w:rsidRPr="00DE4122">
        <w:rPr>
          <w:color w:val="000000"/>
          <w:sz w:val="24"/>
          <w:szCs w:val="24"/>
        </w:rPr>
        <w:t xml:space="preserve">срок до 15 февраля года, следующего за годом реализации муниципальной программы </w:t>
      </w:r>
      <w:r w:rsidRPr="009012BF">
        <w:rPr>
          <w:sz w:val="24"/>
          <w:szCs w:val="24"/>
        </w:rPr>
        <w:t xml:space="preserve">готовит </w:t>
      </w:r>
      <w:hyperlink w:anchor="sub_999102" w:history="1">
        <w:r w:rsidRPr="009012BF">
          <w:rPr>
            <w:rStyle w:val="a2"/>
            <w:b w:val="0"/>
            <w:color w:val="auto"/>
            <w:sz w:val="24"/>
            <w:szCs w:val="24"/>
          </w:rPr>
          <w:t>отчет</w:t>
        </w:r>
      </w:hyperlink>
      <w:r w:rsidRPr="009012BF">
        <w:rPr>
          <w:b/>
          <w:sz w:val="24"/>
          <w:szCs w:val="24"/>
        </w:rPr>
        <w:t xml:space="preserve"> </w:t>
      </w:r>
      <w:r w:rsidRPr="009012BF">
        <w:rPr>
          <w:sz w:val="24"/>
          <w:szCs w:val="24"/>
        </w:rPr>
        <w:t xml:space="preserve">(в случае завершения программы - итоговый отчет) о результатах реализации муниципальной программы, </w:t>
      </w:r>
      <w:hyperlink w:anchor="sub_999103" w:history="1">
        <w:r w:rsidRPr="009012BF">
          <w:rPr>
            <w:rStyle w:val="a2"/>
            <w:b w:val="0"/>
            <w:color w:val="auto"/>
            <w:sz w:val="24"/>
            <w:szCs w:val="24"/>
          </w:rPr>
          <w:t>анализ</w:t>
        </w:r>
      </w:hyperlink>
      <w:r w:rsidRPr="009012BF">
        <w:rPr>
          <w:sz w:val="24"/>
          <w:szCs w:val="24"/>
        </w:rPr>
        <w:t xml:space="preserve"> целевых показателей и </w:t>
      </w:r>
      <w:hyperlink w:anchor="sub_999104" w:history="1">
        <w:r w:rsidRPr="009012BF">
          <w:rPr>
            <w:rStyle w:val="a2"/>
            <w:b w:val="0"/>
            <w:color w:val="auto"/>
            <w:sz w:val="24"/>
            <w:szCs w:val="24"/>
          </w:rPr>
          <w:t>аналитическую записку</w:t>
        </w:r>
      </w:hyperlink>
      <w:r w:rsidRPr="009012BF">
        <w:rPr>
          <w:sz w:val="24"/>
          <w:szCs w:val="24"/>
        </w:rPr>
        <w:t xml:space="preserve"> к отчету о результатах</w:t>
      </w:r>
      <w:r w:rsidRPr="00DE4122">
        <w:rPr>
          <w:color w:val="000000"/>
          <w:sz w:val="24"/>
          <w:szCs w:val="24"/>
        </w:rPr>
        <w:t xml:space="preserve"> реализации муниципальной программы по формам согласно приложений </w:t>
      </w:r>
      <w:r w:rsidRPr="00DE4122">
        <w:rPr>
          <w:sz w:val="24"/>
          <w:szCs w:val="24"/>
        </w:rPr>
        <w:t>№2,№3, № 4 к «Положению о разработке, утверждении и реализации муниципальных программ Бирюсинского муниципального образования «Бирюсинское городское поселение»</w:t>
      </w:r>
      <w:r w:rsidRPr="00DE4122">
        <w:rPr>
          <w:b/>
          <w:sz w:val="24"/>
          <w:szCs w:val="24"/>
        </w:rPr>
        <w:t xml:space="preserve"> </w:t>
      </w:r>
      <w:r w:rsidRPr="00DE4122">
        <w:rPr>
          <w:sz w:val="24"/>
          <w:szCs w:val="24"/>
        </w:rPr>
        <w:t>и методики оценки эффективности реализации муниципальных программ Бирюсинского муниципального образования «Бирюсинское городское поселение».</w:t>
      </w:r>
    </w:p>
    <w:p w:rsidR="00FF209B" w:rsidRPr="00DE4122" w:rsidRDefault="00FF209B" w:rsidP="00A141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Отдел</w:t>
      </w:r>
      <w:r w:rsidRPr="00DE4122">
        <w:rPr>
          <w:sz w:val="24"/>
          <w:szCs w:val="24"/>
        </w:rPr>
        <w:t xml:space="preserve"> по финансово-экономическим </w:t>
      </w:r>
      <w:r>
        <w:rPr>
          <w:sz w:val="24"/>
          <w:szCs w:val="24"/>
        </w:rPr>
        <w:t xml:space="preserve">и организационным </w:t>
      </w:r>
      <w:r w:rsidRPr="00DE4122">
        <w:rPr>
          <w:sz w:val="24"/>
          <w:szCs w:val="24"/>
        </w:rPr>
        <w:t>вопросам</w:t>
      </w:r>
      <w:r>
        <w:rPr>
          <w:sz w:val="24"/>
          <w:szCs w:val="24"/>
        </w:rPr>
        <w:t xml:space="preserve"> адм</w:t>
      </w:r>
      <w:r w:rsidRPr="00DE4122">
        <w:rPr>
          <w:sz w:val="24"/>
          <w:szCs w:val="24"/>
        </w:rPr>
        <w:t>инистрации Бирюсинского городского поселения представляет главе  администрации Бирюсинского городского поселения информацию, необходимую для проведения мониторинга реализации муниципальной программы в части финансового обеспечения муниципальной программы, в том числе с учетом внесения изменений в объемы финансирования муниципальной программы.</w:t>
      </w:r>
    </w:p>
    <w:p w:rsidR="00FF209B" w:rsidRPr="00DE4122" w:rsidRDefault="00FF209B" w:rsidP="00A141EA">
      <w:pPr>
        <w:jc w:val="both"/>
      </w:pPr>
      <w:r w:rsidRPr="00DE4122">
        <w:t xml:space="preserve">           </w:t>
      </w:r>
      <w:r>
        <w:t>Отделом</w:t>
      </w:r>
      <w:r w:rsidRPr="00DE4122">
        <w:t xml:space="preserve"> по финансово-экономическим </w:t>
      </w:r>
      <w:r>
        <w:t xml:space="preserve">и организационным </w:t>
      </w:r>
      <w:r w:rsidRPr="00DE4122">
        <w:t xml:space="preserve">вопросам администрации Бирюсинского городского поселения ежегодно проводится оценка эффективности реализации муниципальной программы в соответствии с методикой оценки эффективности реализации муниципальной программы, согласно Раздела </w:t>
      </w:r>
      <w:r w:rsidRPr="00DE4122">
        <w:rPr>
          <w:lang w:val="en-US"/>
        </w:rPr>
        <w:t>V</w:t>
      </w:r>
      <w:r w:rsidRPr="00DE4122">
        <w:t xml:space="preserve"> муниципальной программы.</w:t>
      </w:r>
    </w:p>
    <w:p w:rsidR="00FF209B" w:rsidRPr="00DE4122" w:rsidRDefault="00FF209B" w:rsidP="00A141EA">
      <w:pPr>
        <w:jc w:val="both"/>
      </w:pPr>
      <w:r w:rsidRPr="00DE4122">
        <w:t xml:space="preserve">         Результаты оценки эффективности реализации муниципальной п</w:t>
      </w:r>
      <w:r>
        <w:t>рограммы представляются отделом</w:t>
      </w:r>
      <w:r w:rsidRPr="00DE4122">
        <w:t xml:space="preserve"> по финансово-экономическим</w:t>
      </w:r>
      <w:r>
        <w:t xml:space="preserve"> и организационным вопросам</w:t>
      </w:r>
      <w:r w:rsidRPr="00DE4122">
        <w:t xml:space="preserve"> администрации Бирюсинского городского поселения ответственным исполнителям муниципальных программ, в состав которых входят муниципальные подпрограммы, одновременно с ежегодным (в случае завершения программы - итоговым) отчетом о результатах реализации муниципальной программы.</w:t>
      </w:r>
    </w:p>
    <w:p w:rsidR="00FF209B" w:rsidRPr="00DE4122" w:rsidRDefault="00FF209B" w:rsidP="00A141EA">
      <w:pPr>
        <w:pStyle w:val="NoSpacing"/>
        <w:rPr>
          <w:sz w:val="24"/>
          <w:szCs w:val="24"/>
        </w:rPr>
      </w:pPr>
      <w:r w:rsidRPr="00DE4122">
        <w:rPr>
          <w:sz w:val="24"/>
          <w:szCs w:val="24"/>
        </w:rPr>
        <w:t>Общее руководство за реализацией мероприятий программы осуществляет глава Бирюсинского городского поселения.</w:t>
      </w:r>
    </w:p>
    <w:p w:rsidR="00FF209B" w:rsidRPr="00DE4122" w:rsidRDefault="00FF209B" w:rsidP="00A141EA">
      <w:pPr>
        <w:pStyle w:val="NoSpacing"/>
        <w:rPr>
          <w:sz w:val="24"/>
          <w:szCs w:val="24"/>
        </w:rPr>
      </w:pPr>
      <w:r w:rsidRPr="00DE4122">
        <w:rPr>
          <w:sz w:val="24"/>
          <w:szCs w:val="24"/>
        </w:rPr>
        <w:t xml:space="preserve">Контроль за целевым использованием выделенных бюджетных средств осуществляет </w:t>
      </w:r>
      <w:r>
        <w:rPr>
          <w:sz w:val="24"/>
          <w:szCs w:val="24"/>
        </w:rPr>
        <w:t>отдел</w:t>
      </w:r>
      <w:r w:rsidRPr="00DE4122">
        <w:rPr>
          <w:sz w:val="24"/>
          <w:szCs w:val="24"/>
        </w:rPr>
        <w:t xml:space="preserve"> по финансово-экономическим </w:t>
      </w:r>
      <w:r>
        <w:rPr>
          <w:sz w:val="24"/>
          <w:szCs w:val="24"/>
        </w:rPr>
        <w:t>и организационным вопросам</w:t>
      </w:r>
      <w:r w:rsidRPr="00DE4122">
        <w:rPr>
          <w:sz w:val="24"/>
          <w:szCs w:val="24"/>
        </w:rPr>
        <w:t xml:space="preserve"> администрации Бирюсинского городского поселения.</w:t>
      </w:r>
    </w:p>
    <w:p w:rsidR="00FF209B" w:rsidRPr="00DE4122" w:rsidRDefault="00FF209B" w:rsidP="00A141EA">
      <w:pPr>
        <w:pStyle w:val="NoSpacing"/>
        <w:rPr>
          <w:color w:val="442E19"/>
          <w:sz w:val="24"/>
          <w:szCs w:val="24"/>
        </w:rPr>
      </w:pPr>
    </w:p>
    <w:p w:rsidR="00FF209B" w:rsidRPr="00DE4122" w:rsidRDefault="00FF209B" w:rsidP="00A141EA"/>
    <w:p w:rsidR="00FF209B" w:rsidRPr="00DE4122" w:rsidRDefault="00FF209B" w:rsidP="00A141EA"/>
    <w:p w:rsidR="00FF209B" w:rsidRPr="00DE4122" w:rsidRDefault="00FF209B" w:rsidP="00A141EA"/>
    <w:p w:rsidR="00FF209B" w:rsidRDefault="00FF209B" w:rsidP="00DE4122">
      <w:r w:rsidRPr="00DE4122">
        <w:t xml:space="preserve">Начальник отдела по финансово-экономическим и </w:t>
      </w:r>
    </w:p>
    <w:p w:rsidR="00FF209B" w:rsidRDefault="00FF209B" w:rsidP="00A141EA">
      <w:pPr>
        <w:sectPr w:rsidR="00FF209B" w:rsidSect="00DE4122">
          <w:pgSz w:w="11907" w:h="16839"/>
          <w:pgMar w:top="992" w:right="346" w:bottom="709" w:left="1100" w:header="680" w:footer="680" w:gutter="0"/>
          <w:cols w:space="720"/>
        </w:sectPr>
      </w:pPr>
      <w:r w:rsidRPr="00DE4122">
        <w:t xml:space="preserve">организационным вопросам                      </w:t>
      </w:r>
      <w:r>
        <w:t xml:space="preserve">                                                                         </w:t>
      </w:r>
      <w:r w:rsidRPr="00DE4122">
        <w:t xml:space="preserve">    Е.П.Гаева</w:t>
      </w:r>
    </w:p>
    <w:p w:rsidR="00FF209B" w:rsidRDefault="00FF209B">
      <w:bookmarkStart w:id="1" w:name="_GoBack"/>
      <w:bookmarkEnd w:id="1"/>
    </w:p>
    <w:p w:rsidR="00FF209B" w:rsidRPr="00DE4122" w:rsidRDefault="00FF209B" w:rsidP="00DE4122">
      <w:pPr>
        <w:pStyle w:val="a3"/>
        <w:jc w:val="right"/>
      </w:pPr>
      <w:r w:rsidRPr="00DE4122">
        <w:t>Приложение 1</w:t>
      </w:r>
    </w:p>
    <w:p w:rsidR="00FF209B" w:rsidRDefault="00FF209B" w:rsidP="00DE4122">
      <w:pPr>
        <w:pStyle w:val="a3"/>
        <w:jc w:val="right"/>
      </w:pPr>
      <w:r>
        <w:t xml:space="preserve">к муниципальной  программе </w:t>
      </w:r>
    </w:p>
    <w:p w:rsidR="00FF209B" w:rsidRPr="00DE4122" w:rsidRDefault="00FF209B" w:rsidP="00DE4122">
      <w:pPr>
        <w:pStyle w:val="a3"/>
        <w:jc w:val="right"/>
      </w:pPr>
      <w:r w:rsidRPr="00DE4122">
        <w:t xml:space="preserve">«Профилактика терроризма и экстремизма в </w:t>
      </w:r>
      <w:r w:rsidRPr="00DE4122">
        <w:br/>
        <w:t xml:space="preserve">                                                                            </w:t>
      </w:r>
      <w:r>
        <w:t xml:space="preserve">   </w:t>
      </w:r>
      <w:r w:rsidRPr="00DE4122">
        <w:t xml:space="preserve">Бирюсинском муниципальном образовании </w:t>
      </w:r>
    </w:p>
    <w:p w:rsidR="00FF209B" w:rsidRPr="00DE4122" w:rsidRDefault="00FF209B" w:rsidP="00DE4122">
      <w:pPr>
        <w:pStyle w:val="a3"/>
        <w:jc w:val="right"/>
      </w:pPr>
      <w:r w:rsidRPr="00DE4122">
        <w:t xml:space="preserve">                                   </w:t>
      </w:r>
      <w:r>
        <w:t xml:space="preserve">                               </w:t>
      </w:r>
      <w:r w:rsidRPr="00DE4122">
        <w:t>«Бирюсинское г</w:t>
      </w:r>
      <w:r>
        <w:t>ородское поселение» на 2016-2020</w:t>
      </w:r>
      <w:r w:rsidRPr="00DE4122">
        <w:t>г.г.»</w:t>
      </w:r>
    </w:p>
    <w:p w:rsidR="00FF209B" w:rsidRPr="00DE4122" w:rsidRDefault="00FF209B" w:rsidP="00DE4122">
      <w:pPr>
        <w:pStyle w:val="a3"/>
      </w:pPr>
    </w:p>
    <w:p w:rsidR="00FF209B" w:rsidRPr="00DE4122" w:rsidRDefault="00FF209B" w:rsidP="00FA283D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8"/>
          <w:szCs w:val="28"/>
        </w:rPr>
      </w:pPr>
      <w:r w:rsidRPr="00DE4122">
        <w:rPr>
          <w:rFonts w:ascii="Times New Roman" w:hAnsi="Times New Roman"/>
          <w:sz w:val="28"/>
          <w:szCs w:val="28"/>
        </w:rPr>
        <w:t xml:space="preserve">Целевые показатели муниципальной программы Бирюсинского муниципального образования </w:t>
      </w:r>
    </w:p>
    <w:p w:rsidR="00FF209B" w:rsidRPr="00DE4122" w:rsidRDefault="00FF209B" w:rsidP="00FA283D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8"/>
          <w:szCs w:val="28"/>
        </w:rPr>
      </w:pPr>
      <w:r w:rsidRPr="00DE4122">
        <w:rPr>
          <w:rFonts w:ascii="Times New Roman" w:hAnsi="Times New Roman"/>
          <w:sz w:val="28"/>
          <w:szCs w:val="28"/>
        </w:rPr>
        <w:t xml:space="preserve">«Бирюсинское городское поселение» </w:t>
      </w:r>
    </w:p>
    <w:p w:rsidR="00FF209B" w:rsidRPr="00DE4122" w:rsidRDefault="00FF209B" w:rsidP="00FA283D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8"/>
          <w:szCs w:val="28"/>
        </w:rPr>
      </w:pPr>
      <w:r w:rsidRPr="00DE4122">
        <w:rPr>
          <w:rFonts w:ascii="Times New Roman" w:hAnsi="Times New Roman"/>
          <w:sz w:val="28"/>
          <w:szCs w:val="28"/>
        </w:rPr>
        <w:t xml:space="preserve">«Профилактика терроризма и экстремизма в </w:t>
      </w:r>
    </w:p>
    <w:p w:rsidR="00FF209B" w:rsidRPr="00DE4122" w:rsidRDefault="00FF209B" w:rsidP="00FA283D">
      <w:pPr>
        <w:jc w:val="center"/>
        <w:rPr>
          <w:sz w:val="28"/>
          <w:szCs w:val="28"/>
          <w:lang w:eastAsia="en-US"/>
        </w:rPr>
      </w:pPr>
      <w:r w:rsidRPr="00DE4122">
        <w:rPr>
          <w:sz w:val="28"/>
          <w:szCs w:val="28"/>
          <w:lang w:eastAsia="en-US"/>
        </w:rPr>
        <w:t>Бирюсинском муниципальном образовании</w:t>
      </w:r>
    </w:p>
    <w:p w:rsidR="00FF209B" w:rsidRPr="00DE4122" w:rsidRDefault="00FF209B" w:rsidP="00DE4122">
      <w:pPr>
        <w:jc w:val="center"/>
        <w:rPr>
          <w:sz w:val="28"/>
          <w:szCs w:val="28"/>
          <w:lang w:eastAsia="en-US"/>
        </w:rPr>
      </w:pPr>
      <w:r w:rsidRPr="00DE4122">
        <w:rPr>
          <w:sz w:val="28"/>
          <w:szCs w:val="28"/>
          <w:lang w:eastAsia="en-US"/>
        </w:rPr>
        <w:t xml:space="preserve">             «Бирюсинское городское поселение» на 2016-2020г.г.»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"/>
        <w:gridCol w:w="4505"/>
        <w:gridCol w:w="993"/>
        <w:gridCol w:w="992"/>
        <w:gridCol w:w="993"/>
        <w:gridCol w:w="919"/>
        <w:gridCol w:w="900"/>
        <w:gridCol w:w="1080"/>
        <w:gridCol w:w="927"/>
        <w:gridCol w:w="1276"/>
        <w:gridCol w:w="2410"/>
      </w:tblGrid>
      <w:tr w:rsidR="00FF209B" w:rsidTr="00DE4122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(формула) расчета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данных для расчета целевого показателя</w:t>
            </w:r>
          </w:p>
        </w:tc>
      </w:tr>
      <w:tr w:rsidR="00FF209B" w:rsidTr="00DE4122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 2015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год 2016 год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09B" w:rsidRDefault="00FF209B"/>
        </w:tc>
      </w:tr>
      <w:tr w:rsidR="00FF209B" w:rsidTr="00DE4122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 w:rsidP="00C21209">
            <w:pPr>
              <w:pStyle w:val="a0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09B" w:rsidRDefault="00FF209B"/>
        </w:tc>
      </w:tr>
      <w:tr w:rsidR="00FF209B" w:rsidTr="00DE412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 w:rsidP="00DE412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F209B" w:rsidTr="00DE4122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jc w:val="both"/>
            </w:pPr>
            <w:r>
              <w:t>Цель:</w:t>
            </w:r>
          </w:p>
          <w:p w:rsidR="00FF209B" w:rsidRDefault="00FF209B"/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>
            <w:pPr>
              <w:jc w:val="both"/>
            </w:pPr>
            <w:r>
              <w:t>Совершенствование системы профилактических мер антитеррористической и антиэкстремистской направленности</w:t>
            </w:r>
            <w:r>
              <w:rPr>
                <w:color w:val="000000"/>
                <w:shd w:val="clear" w:color="auto" w:fill="FFFFFF"/>
              </w:rPr>
              <w:t xml:space="preserve">  на территории </w:t>
            </w:r>
            <w:r>
              <w:rPr>
                <w:rStyle w:val="apple-converted-space"/>
                <w:color w:val="000000"/>
                <w:shd w:val="clear" w:color="auto" w:fill="FFFFFF"/>
              </w:rPr>
              <w:t>Бирюсинского городского поселения</w:t>
            </w:r>
          </w:p>
        </w:tc>
      </w:tr>
      <w:tr w:rsidR="00FF209B" w:rsidTr="00DE4122">
        <w:trPr>
          <w:trHeight w:val="58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</w:t>
            </w:r>
          </w:p>
        </w:tc>
      </w:tr>
      <w:tr w:rsidR="00FF209B" w:rsidTr="00DE412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Pr="00DE4122" w:rsidRDefault="00FF209B">
            <w:pPr>
              <w:pStyle w:val="20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122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  <w:r w:rsidRPr="00DE4122">
              <w:rPr>
                <w:rFonts w:ascii="Times New Roman" w:hAnsi="Times New Roman"/>
                <w:spacing w:val="2"/>
                <w:sz w:val="24"/>
                <w:szCs w:val="24"/>
              </w:rPr>
              <w:t>отсутствие совершенных (попыток совершения) террористических актов и актов экстремистской направленности на территории Бирюсинского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</w:p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 w:rsidP="00DE412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ОМВД по Тайшетскому району (дислокации г.Бирюсинск)</w:t>
            </w:r>
          </w:p>
        </w:tc>
      </w:tr>
    </w:tbl>
    <w:p w:rsidR="00FF209B" w:rsidRDefault="00FF209B" w:rsidP="00FA283D">
      <w:pPr>
        <w:sectPr w:rsidR="00FF209B" w:rsidSect="00DE4122">
          <w:pgSz w:w="16839" w:h="11907" w:orient="landscape"/>
          <w:pgMar w:top="1100" w:right="992" w:bottom="346" w:left="709" w:header="680" w:footer="680" w:gutter="0"/>
          <w:cols w:space="720"/>
        </w:sectPr>
      </w:pPr>
    </w:p>
    <w:p w:rsidR="00FF209B" w:rsidRPr="00DE4122" w:rsidRDefault="00FF209B" w:rsidP="00DE4122">
      <w:pPr>
        <w:pStyle w:val="a3"/>
        <w:jc w:val="right"/>
        <w:rPr>
          <w:szCs w:val="24"/>
        </w:rPr>
      </w:pPr>
      <w:r w:rsidRPr="00DE4122">
        <w:rPr>
          <w:szCs w:val="24"/>
        </w:rPr>
        <w:t>Приложение 2</w:t>
      </w:r>
    </w:p>
    <w:p w:rsidR="00FF209B" w:rsidRPr="00DE4122" w:rsidRDefault="00FF209B" w:rsidP="00DE4122">
      <w:pPr>
        <w:pStyle w:val="a3"/>
        <w:jc w:val="right"/>
        <w:rPr>
          <w:szCs w:val="24"/>
        </w:rPr>
      </w:pPr>
      <w:r w:rsidRPr="00DE4122">
        <w:rPr>
          <w:szCs w:val="24"/>
        </w:rPr>
        <w:t xml:space="preserve">к муниципальной  программе </w:t>
      </w:r>
    </w:p>
    <w:p w:rsidR="00FF209B" w:rsidRPr="00DE4122" w:rsidRDefault="00FF209B" w:rsidP="00DE4122">
      <w:pPr>
        <w:pStyle w:val="a3"/>
        <w:jc w:val="right"/>
        <w:rPr>
          <w:szCs w:val="24"/>
        </w:rPr>
      </w:pPr>
      <w:r w:rsidRPr="00DE4122">
        <w:rPr>
          <w:szCs w:val="24"/>
        </w:rPr>
        <w:t xml:space="preserve">«Профилактика терроризма и экстремизма в </w:t>
      </w:r>
      <w:r w:rsidRPr="00DE4122">
        <w:rPr>
          <w:szCs w:val="24"/>
        </w:rPr>
        <w:br/>
        <w:t xml:space="preserve">                                                                               Бирюсинском муниципальном образовании </w:t>
      </w:r>
    </w:p>
    <w:p w:rsidR="00FF209B" w:rsidRPr="00DE4122" w:rsidRDefault="00FF209B" w:rsidP="00DE4122">
      <w:pPr>
        <w:pStyle w:val="20"/>
        <w:shd w:val="clear" w:color="auto" w:fill="auto"/>
        <w:spacing w:after="0" w:line="264" w:lineRule="exact"/>
        <w:rPr>
          <w:rFonts w:ascii="Times New Roman" w:hAnsi="Times New Roman"/>
          <w:sz w:val="24"/>
          <w:szCs w:val="24"/>
        </w:rPr>
      </w:pPr>
      <w:r w:rsidRPr="00DE4122">
        <w:rPr>
          <w:rFonts w:ascii="Times New Roman" w:hAnsi="Times New Roman"/>
          <w:sz w:val="24"/>
          <w:szCs w:val="24"/>
        </w:rPr>
        <w:t xml:space="preserve">                                                                  «Бирюсинское городское поселение» на 2016-2020г.г.»</w:t>
      </w:r>
    </w:p>
    <w:p w:rsidR="00FF209B" w:rsidRDefault="00FF209B" w:rsidP="00791D9B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8"/>
          <w:szCs w:val="28"/>
        </w:rPr>
      </w:pPr>
    </w:p>
    <w:p w:rsidR="00FF209B" w:rsidRPr="00791D9B" w:rsidRDefault="00FF209B" w:rsidP="00791D9B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8"/>
          <w:szCs w:val="28"/>
        </w:rPr>
      </w:pPr>
      <w:r w:rsidRPr="00791D9B">
        <w:rPr>
          <w:rFonts w:ascii="Times New Roman" w:hAnsi="Times New Roman"/>
          <w:sz w:val="28"/>
          <w:szCs w:val="28"/>
        </w:rPr>
        <w:t>Перечень мероприятий муниципальной программы Бирюсинского муниципального образования «Бирюсинское городское поселение» «Профилактика терроризма и экстремизма в </w:t>
      </w:r>
      <w:r w:rsidRPr="00791D9B">
        <w:rPr>
          <w:rFonts w:ascii="Times New Roman" w:hAnsi="Times New Roman"/>
          <w:sz w:val="28"/>
          <w:szCs w:val="28"/>
        </w:rPr>
        <w:tab/>
      </w:r>
      <w:r w:rsidRPr="00791D9B">
        <w:rPr>
          <w:rFonts w:ascii="Times New Roman" w:hAnsi="Times New Roman"/>
          <w:sz w:val="28"/>
          <w:szCs w:val="28"/>
        </w:rPr>
        <w:br/>
        <w:t>Бирюсинском муниципальном образовании    «Бирюсинское г</w:t>
      </w:r>
      <w:r>
        <w:rPr>
          <w:rFonts w:ascii="Times New Roman" w:hAnsi="Times New Roman"/>
          <w:sz w:val="28"/>
          <w:szCs w:val="28"/>
        </w:rPr>
        <w:t xml:space="preserve">ородское поселение» на 2016-2020 </w:t>
      </w:r>
      <w:r w:rsidRPr="00791D9B">
        <w:rPr>
          <w:rFonts w:ascii="Times New Roman" w:hAnsi="Times New Roman"/>
          <w:sz w:val="28"/>
          <w:szCs w:val="28"/>
        </w:rPr>
        <w:t>г.г.»</w:t>
      </w:r>
    </w:p>
    <w:p w:rsidR="00FF209B" w:rsidRDefault="00FF209B" w:rsidP="00FA283D"/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4221"/>
        <w:gridCol w:w="1134"/>
        <w:gridCol w:w="1560"/>
        <w:gridCol w:w="1417"/>
        <w:gridCol w:w="1754"/>
        <w:gridCol w:w="708"/>
        <w:gridCol w:w="912"/>
        <w:gridCol w:w="900"/>
        <w:gridCol w:w="720"/>
        <w:gridCol w:w="720"/>
        <w:gridCol w:w="180"/>
        <w:gridCol w:w="720"/>
      </w:tblGrid>
      <w:tr w:rsidR="00FF209B" w:rsidTr="00791D9B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реализацию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мероприятие / Значения показателей мероприятия</w:t>
            </w:r>
          </w:p>
        </w:tc>
      </w:tr>
      <w:tr w:rsidR="00FF209B" w:rsidTr="00791D9B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(месяц/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(месяц/ год)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 w:rsidP="00FC40C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FF209B" w:rsidTr="00791D9B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 w:rsidP="00FC40C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F209B" w:rsidTr="00791D9B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Совершенствование системы профилактических мер антитеррористической и антиэкстремистской направленности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 территории </w:t>
            </w:r>
            <w:r>
              <w:rPr>
                <w:rStyle w:val="apple-converted-space"/>
                <w:color w:val="000000"/>
                <w:shd w:val="clear" w:color="auto" w:fill="FFFFFF"/>
              </w:rPr>
              <w:t>Бирюсинского городского поселения</w:t>
            </w:r>
          </w:p>
        </w:tc>
      </w:tr>
      <w:tr w:rsidR="00FF209B" w:rsidTr="00791D9B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 проведение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</w:t>
            </w:r>
          </w:p>
        </w:tc>
      </w:tr>
      <w:tr w:rsidR="00FF209B" w:rsidTr="00791D9B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</w:pPr>
            <w:r>
              <w:rPr>
                <w:rFonts w:ascii="Times New Roman" w:hAnsi="Times New Roman" w:cs="Times New Roman"/>
              </w:rPr>
              <w:t>Мероприятие 1.1</w:t>
            </w:r>
            <w:r>
              <w:t xml:space="preserve"> </w:t>
            </w:r>
          </w:p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информирования населения о мерах, принимаемых Администрацией Бирюсинского городского поселения по противодействию терроризму и экстремизму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209B" w:rsidTr="00791D9B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 w:rsidP="00791D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 w:rsidP="00791D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209B" w:rsidTr="00791D9B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информирования населения Бирюсинского городского поселения о действиях при угрозе возникновения террористических актов в местах массового пребывания людей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 w:rsidP="00791D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 w:rsidP="00791D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209B" w:rsidTr="00791D9B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  <w:p w:rsidR="00FF209B" w:rsidRDefault="00FF209B"/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 w:rsidP="00791D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 w:rsidP="00791D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209B" w:rsidTr="00791D9B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FF209B" w:rsidRDefault="00FF209B">
            <w:pPr>
              <w:jc w:val="both"/>
            </w:pPr>
            <w:r>
              <w:t xml:space="preserve">Организация размещения в местах массового пребывания людей средств наглядной агитации (плакаты, листовоки и памятки), предупреждающих о необходимости бдительности в связи с возможностью террористических актов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 w:rsidP="00C33F5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 w:rsidP="00C33F5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FF209B" w:rsidTr="00791D9B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 w:rsidP="00C33F5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 w:rsidP="00C33F5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FF209B" w:rsidTr="00791D9B">
        <w:tc>
          <w:tcPr>
            <w:tcW w:w="6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09B" w:rsidRDefault="00FF209B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1.4</w:t>
            </w:r>
          </w:p>
          <w:p w:rsidR="00FF209B" w:rsidRPr="00976A75" w:rsidRDefault="00FF209B">
            <w:pPr>
              <w:pStyle w:val="NoSpacing"/>
              <w:rPr>
                <w:sz w:val="24"/>
                <w:szCs w:val="24"/>
              </w:rPr>
            </w:pPr>
            <w:r w:rsidRPr="00976A75">
              <w:rPr>
                <w:sz w:val="24"/>
                <w:szCs w:val="24"/>
              </w:rPr>
              <w:t>Подготовка и проведение выставок в городской библиотеке по темам:</w:t>
            </w:r>
          </w:p>
          <w:p w:rsidR="00FF209B" w:rsidRPr="00976A75" w:rsidRDefault="00FF209B">
            <w:pPr>
              <w:pStyle w:val="NoSpacing"/>
              <w:rPr>
                <w:sz w:val="24"/>
                <w:szCs w:val="24"/>
              </w:rPr>
            </w:pPr>
            <w:r w:rsidRPr="00976A75">
              <w:rPr>
                <w:sz w:val="24"/>
                <w:szCs w:val="24"/>
              </w:rPr>
              <w:t>-«Мир без насилия»;</w:t>
            </w:r>
          </w:p>
          <w:p w:rsidR="00FF209B" w:rsidRDefault="00FF209B">
            <w:r>
              <w:t>-«Литература и искусство народов России»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МКУК»Библиотечное объединение»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 w:rsidP="00791D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>
            <w:pPr>
              <w:pStyle w:val="a0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 w:rsidP="00791D9B">
            <w:pPr>
              <w:pStyle w:val="a0"/>
            </w:pPr>
            <w:r>
              <w:t>0</w:t>
            </w:r>
          </w:p>
        </w:tc>
      </w:tr>
      <w:tr w:rsidR="00FF209B" w:rsidTr="00791D9B">
        <w:trPr>
          <w:trHeight w:val="1044"/>
        </w:trPr>
        <w:tc>
          <w:tcPr>
            <w:tcW w:w="6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09B" w:rsidRDefault="00FF209B" w:rsidP="00791D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209B" w:rsidRDefault="00FF209B">
            <w:pPr>
              <w:pStyle w:val="a0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209B" w:rsidRDefault="00FF209B" w:rsidP="00791D9B">
            <w:pPr>
              <w:pStyle w:val="a0"/>
            </w:pPr>
            <w:r>
              <w:t>0</w:t>
            </w:r>
          </w:p>
        </w:tc>
      </w:tr>
      <w:tr w:rsidR="00FF209B" w:rsidTr="00791D9B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3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объем финансирования по задаче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 w:rsidP="00C33F5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 w:rsidP="00C33F5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FF209B" w:rsidTr="00791D9B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8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 w:rsidP="00C33F5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 w:rsidP="00C33F5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FF209B" w:rsidTr="00791D9B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3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объем финансирования в целом по программе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 w:rsidP="00C33F5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 w:rsidP="00C33F5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FF209B" w:rsidTr="00791D9B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8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 w:rsidP="00C33F5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 w:rsidP="00C33F5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</w:tbl>
    <w:p w:rsidR="00FF209B" w:rsidRDefault="00FF209B" w:rsidP="00791D9B">
      <w:pPr>
        <w:pStyle w:val="a3"/>
        <w:jc w:val="right"/>
      </w:pPr>
      <w:r>
        <w:tab/>
      </w:r>
    </w:p>
    <w:p w:rsidR="00FF209B" w:rsidRPr="00DE4122" w:rsidRDefault="00FF209B" w:rsidP="00791D9B">
      <w:pPr>
        <w:pStyle w:val="a3"/>
        <w:jc w:val="right"/>
        <w:rPr>
          <w:szCs w:val="24"/>
        </w:rPr>
      </w:pPr>
      <w:r>
        <w:rPr>
          <w:szCs w:val="24"/>
        </w:rPr>
        <w:t>Приложение 3</w:t>
      </w:r>
    </w:p>
    <w:p w:rsidR="00FF209B" w:rsidRPr="00DE4122" w:rsidRDefault="00FF209B" w:rsidP="00791D9B">
      <w:pPr>
        <w:pStyle w:val="a3"/>
        <w:jc w:val="right"/>
        <w:rPr>
          <w:szCs w:val="24"/>
        </w:rPr>
      </w:pPr>
      <w:r w:rsidRPr="00DE4122">
        <w:rPr>
          <w:szCs w:val="24"/>
        </w:rPr>
        <w:t xml:space="preserve">к муниципальной  программе </w:t>
      </w:r>
    </w:p>
    <w:p w:rsidR="00FF209B" w:rsidRPr="00DE4122" w:rsidRDefault="00FF209B" w:rsidP="00791D9B">
      <w:pPr>
        <w:pStyle w:val="a3"/>
        <w:jc w:val="right"/>
        <w:rPr>
          <w:szCs w:val="24"/>
        </w:rPr>
      </w:pPr>
      <w:r w:rsidRPr="00DE4122">
        <w:rPr>
          <w:szCs w:val="24"/>
        </w:rPr>
        <w:t xml:space="preserve">«Профилактика терроризма и экстремизма в </w:t>
      </w:r>
      <w:r w:rsidRPr="00DE4122">
        <w:rPr>
          <w:szCs w:val="24"/>
        </w:rPr>
        <w:br/>
        <w:t xml:space="preserve">                                                                               Бирюсинском муниципальном образовании </w:t>
      </w:r>
    </w:p>
    <w:p w:rsidR="00FF209B" w:rsidRPr="00DE4122" w:rsidRDefault="00FF209B" w:rsidP="00791D9B">
      <w:pPr>
        <w:pStyle w:val="20"/>
        <w:shd w:val="clear" w:color="auto" w:fill="auto"/>
        <w:spacing w:after="0" w:line="264" w:lineRule="exact"/>
        <w:rPr>
          <w:rFonts w:ascii="Times New Roman" w:hAnsi="Times New Roman"/>
          <w:sz w:val="24"/>
          <w:szCs w:val="24"/>
        </w:rPr>
      </w:pPr>
      <w:r w:rsidRPr="00DE4122">
        <w:rPr>
          <w:rFonts w:ascii="Times New Roman" w:hAnsi="Times New Roman"/>
          <w:sz w:val="24"/>
          <w:szCs w:val="24"/>
        </w:rPr>
        <w:t xml:space="preserve">                                                                  «Бирюсинское городское поселение» на 2016-2020г.г.»</w:t>
      </w:r>
    </w:p>
    <w:p w:rsidR="00FF209B" w:rsidRPr="00FA283D" w:rsidRDefault="00FF209B" w:rsidP="00791D9B">
      <w:pPr>
        <w:widowControl w:val="0"/>
        <w:autoSpaceDE w:val="0"/>
        <w:autoSpaceDN w:val="0"/>
        <w:adjustRightInd w:val="0"/>
      </w:pPr>
    </w:p>
    <w:p w:rsidR="00FF209B" w:rsidRPr="00791D9B" w:rsidRDefault="00FF209B" w:rsidP="00791D9B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8"/>
          <w:szCs w:val="28"/>
        </w:rPr>
      </w:pPr>
      <w:r w:rsidRPr="00791D9B">
        <w:rPr>
          <w:rFonts w:ascii="Times New Roman" w:hAnsi="Times New Roman"/>
          <w:sz w:val="28"/>
          <w:szCs w:val="28"/>
        </w:rPr>
        <w:t>Направления и объемы финансирования муниципальной программы Бирюсинского муниципального образования «Бирюсинское городское поселение» «Профилактика терроризма и экстремизма в </w:t>
      </w:r>
      <w:r w:rsidRPr="00791D9B">
        <w:rPr>
          <w:rFonts w:ascii="Times New Roman" w:hAnsi="Times New Roman"/>
          <w:sz w:val="28"/>
          <w:szCs w:val="28"/>
        </w:rPr>
        <w:tab/>
      </w:r>
      <w:r w:rsidRPr="00791D9B">
        <w:rPr>
          <w:rFonts w:ascii="Times New Roman" w:hAnsi="Times New Roman"/>
          <w:sz w:val="28"/>
          <w:szCs w:val="28"/>
        </w:rPr>
        <w:br/>
        <w:t>Бирюсинском муниципальном образовании    «Бирюсинское городское поселение» на 2016-2020г.г.»</w:t>
      </w:r>
    </w:p>
    <w:p w:rsidR="00FF209B" w:rsidRDefault="00FF209B" w:rsidP="00791D9B">
      <w:pPr>
        <w:pStyle w:val="a"/>
        <w:rPr>
          <w:rFonts w:ascii="Times New Roman" w:hAnsi="Times New Roman" w:cs="Times New Roman"/>
        </w:rPr>
      </w:pPr>
    </w:p>
    <w:tbl>
      <w:tblPr>
        <w:tblW w:w="158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3965"/>
        <w:gridCol w:w="1402"/>
        <w:gridCol w:w="680"/>
        <w:gridCol w:w="567"/>
        <w:gridCol w:w="567"/>
        <w:gridCol w:w="1276"/>
        <w:gridCol w:w="840"/>
        <w:gridCol w:w="1297"/>
        <w:gridCol w:w="893"/>
        <w:gridCol w:w="1080"/>
        <w:gridCol w:w="720"/>
        <w:gridCol w:w="1080"/>
        <w:gridCol w:w="900"/>
      </w:tblGrid>
      <w:tr w:rsidR="00FF209B" w:rsidTr="00791D9B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финансирования, тыс. руб.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FF209B" w:rsidTr="005A597D">
        <w:trPr>
          <w:trHeight w:val="835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B" w:rsidRDefault="00FF209B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FF209B" w:rsidTr="00791D9B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 w:rsidP="00791D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 w:rsidP="00791D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F209B" w:rsidTr="00791D9B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 w:rsidP="00791D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Совершенствование системы профилактических мер антитеррористической и антиэкстремистской направленности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 территории </w:t>
            </w:r>
            <w:r>
              <w:rPr>
                <w:rStyle w:val="apple-converted-space"/>
                <w:color w:val="000000"/>
                <w:shd w:val="clear" w:color="auto" w:fill="FFFFFF"/>
              </w:rPr>
              <w:t>Бирюсинского городского поселения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 w:rsidP="00791D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 w:rsidP="00791D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FF209B" w:rsidTr="00791D9B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 w:rsidP="00791D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 проведение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 w:rsidP="00791D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 w:rsidP="00791D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FF209B" w:rsidTr="00791D9B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</w:pPr>
            <w:r>
              <w:rPr>
                <w:rFonts w:ascii="Times New Roman" w:hAnsi="Times New Roman" w:cs="Times New Roman"/>
              </w:rPr>
              <w:t>Мероприятие 1.1</w:t>
            </w:r>
            <w:r>
              <w:t xml:space="preserve"> </w:t>
            </w:r>
          </w:p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информирования населения о мерах, принимаемых Администрацией Бирюсинского городского поселения по противодействию терроризму и экстремизму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  <w:p w:rsidR="00FF209B" w:rsidRDefault="00FF2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8100004060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 w:rsidP="00791D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 w:rsidP="00791D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209B" w:rsidTr="00791D9B">
        <w:trPr>
          <w:trHeight w:val="2029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информирования населения Бирюсинского городского поселения о действиях при угрозе возникновения террористических актов в местах массового пребывания людей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8100004060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 w:rsidP="00791D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Default="00FF209B" w:rsidP="00791D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209B" w:rsidTr="00791D9B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размещения в местах массового пребывания людей средств наглядной агитации (плакаты, листовок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памятки), предупреждающих о необходимости бдительности в связи с возможностью террористических актов    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  <w:p w:rsidR="00FF209B" w:rsidRDefault="00FF209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  <w:p w:rsidR="00FF209B" w:rsidRDefault="00FF209B"/>
          <w:p w:rsidR="00FF209B" w:rsidRDefault="00FF20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r>
              <w:t>8100004060</w:t>
            </w:r>
          </w:p>
          <w:p w:rsidR="00FF209B" w:rsidRDefault="00FF209B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Pr="00791D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91D9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Pr="00791D9B" w:rsidRDefault="00FF209B">
            <w:pPr>
              <w:pStyle w:val="a0"/>
              <w:rPr>
                <w:rFonts w:ascii="Times New Roman" w:hAnsi="Times New Roman" w:cs="Times New Roman"/>
              </w:rPr>
            </w:pPr>
            <w:r w:rsidRPr="00791D9B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Pr="00791D9B" w:rsidRDefault="00FF209B">
            <w:pPr>
              <w:pStyle w:val="a0"/>
              <w:rPr>
                <w:rFonts w:ascii="Times New Roman" w:hAnsi="Times New Roman" w:cs="Times New Roman"/>
              </w:rPr>
            </w:pPr>
            <w:r w:rsidRPr="00791D9B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Pr="00791D9B" w:rsidRDefault="00FF209B" w:rsidP="00791D9B">
            <w:pPr>
              <w:pStyle w:val="a0"/>
              <w:rPr>
                <w:rFonts w:ascii="Times New Roman" w:hAnsi="Times New Roman" w:cs="Times New Roman"/>
              </w:rPr>
            </w:pPr>
            <w:r w:rsidRPr="00791D9B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Pr="00791D9B" w:rsidRDefault="00FF209B">
            <w:pPr>
              <w:pStyle w:val="a0"/>
              <w:rPr>
                <w:rFonts w:ascii="Times New Roman" w:hAnsi="Times New Roman" w:cs="Times New Roman"/>
              </w:rPr>
            </w:pPr>
            <w:r w:rsidRPr="00791D9B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Pr="00791D9B" w:rsidRDefault="00FF209B" w:rsidP="00791D9B">
            <w:pPr>
              <w:pStyle w:val="a0"/>
              <w:rPr>
                <w:rFonts w:ascii="Times New Roman" w:hAnsi="Times New Roman" w:cs="Times New Roman"/>
              </w:rPr>
            </w:pPr>
            <w:r w:rsidRPr="00791D9B">
              <w:rPr>
                <w:rFonts w:ascii="Times New Roman" w:hAnsi="Times New Roman" w:cs="Times New Roman"/>
              </w:rPr>
              <w:t>1,00</w:t>
            </w:r>
          </w:p>
        </w:tc>
      </w:tr>
      <w:tr w:rsidR="00FF209B" w:rsidTr="00791D9B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1.4</w:t>
            </w:r>
          </w:p>
          <w:p w:rsidR="00FF209B" w:rsidRPr="00976A75" w:rsidRDefault="00FF209B" w:rsidP="00791D9B">
            <w:pPr>
              <w:pStyle w:val="NoSpacing"/>
              <w:ind w:firstLine="0"/>
              <w:rPr>
                <w:sz w:val="24"/>
                <w:szCs w:val="24"/>
              </w:rPr>
            </w:pPr>
            <w:r w:rsidRPr="00976A75">
              <w:rPr>
                <w:sz w:val="24"/>
                <w:szCs w:val="24"/>
              </w:rPr>
              <w:t>Подготовка и проведение выставок в городской библиотеке по темам:</w:t>
            </w:r>
          </w:p>
          <w:p w:rsidR="00FF209B" w:rsidRPr="00976A75" w:rsidRDefault="00FF209B" w:rsidP="00791D9B">
            <w:pPr>
              <w:pStyle w:val="NoSpacing"/>
              <w:ind w:firstLine="0"/>
              <w:rPr>
                <w:sz w:val="24"/>
                <w:szCs w:val="24"/>
              </w:rPr>
            </w:pPr>
            <w:r w:rsidRPr="00976A75">
              <w:rPr>
                <w:sz w:val="24"/>
                <w:szCs w:val="24"/>
              </w:rPr>
              <w:t>-«Мир без насилия»;</w:t>
            </w:r>
          </w:p>
          <w:p w:rsidR="00FF209B" w:rsidRDefault="00FF209B">
            <w:pPr>
              <w:jc w:val="both"/>
            </w:pPr>
            <w:r>
              <w:t>-«Литература и искусство народов России»</w:t>
            </w:r>
          </w:p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8100004060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Default="00FF20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Pr="00791D9B" w:rsidRDefault="00FF209B">
            <w:pPr>
              <w:pStyle w:val="a0"/>
              <w:rPr>
                <w:rFonts w:ascii="Times New Roman" w:hAnsi="Times New Roman" w:cs="Times New Roman"/>
              </w:rPr>
            </w:pPr>
            <w:r w:rsidRPr="00791D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Pr="00791D9B" w:rsidRDefault="00FF209B">
            <w:pPr>
              <w:pStyle w:val="a0"/>
              <w:rPr>
                <w:rFonts w:ascii="Times New Roman" w:hAnsi="Times New Roman" w:cs="Times New Roman"/>
              </w:rPr>
            </w:pPr>
            <w:r w:rsidRPr="00791D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Pr="00791D9B" w:rsidRDefault="00FF209B">
            <w:pPr>
              <w:pStyle w:val="a0"/>
              <w:rPr>
                <w:rFonts w:ascii="Times New Roman" w:hAnsi="Times New Roman" w:cs="Times New Roman"/>
              </w:rPr>
            </w:pPr>
            <w:r w:rsidRPr="00791D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B" w:rsidRPr="00791D9B" w:rsidRDefault="00FF209B" w:rsidP="00791D9B">
            <w:pPr>
              <w:pStyle w:val="a0"/>
              <w:rPr>
                <w:rFonts w:ascii="Times New Roman" w:hAnsi="Times New Roman" w:cs="Times New Roman"/>
              </w:rPr>
            </w:pPr>
            <w:r w:rsidRPr="00791D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Pr="00791D9B" w:rsidRDefault="00FF209B">
            <w:pPr>
              <w:pStyle w:val="a0"/>
              <w:rPr>
                <w:rFonts w:ascii="Times New Roman" w:hAnsi="Times New Roman" w:cs="Times New Roman"/>
              </w:rPr>
            </w:pPr>
            <w:r w:rsidRPr="00791D9B">
              <w:rPr>
                <w:rFonts w:ascii="Times New Roman" w:hAnsi="Times New Roman" w:cs="Times New Roman"/>
              </w:rPr>
              <w:t>0</w:t>
            </w:r>
          </w:p>
          <w:p w:rsidR="00FF209B" w:rsidRPr="00791D9B" w:rsidRDefault="00FF209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9B" w:rsidRPr="00791D9B" w:rsidRDefault="00FF209B" w:rsidP="00791D9B">
            <w:r w:rsidRPr="00791D9B">
              <w:t>0</w:t>
            </w:r>
          </w:p>
        </w:tc>
      </w:tr>
    </w:tbl>
    <w:p w:rsidR="00FF209B" w:rsidRDefault="00FF209B" w:rsidP="0083036E">
      <w:pPr>
        <w:jc w:val="right"/>
      </w:pPr>
      <w:r>
        <w:t>»</w:t>
      </w:r>
    </w:p>
    <w:p w:rsidR="00FF209B" w:rsidRDefault="00FF209B" w:rsidP="00FA283D"/>
    <w:p w:rsidR="00FF209B" w:rsidRDefault="00FF209B"/>
    <w:p w:rsidR="00FF209B" w:rsidRDefault="00FF209B"/>
    <w:p w:rsidR="00FF209B" w:rsidRDefault="00FF209B"/>
    <w:sectPr w:rsidR="00FF209B" w:rsidSect="00FA28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5E4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72C3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58A6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3E1D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95453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F825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1E1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727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40A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C4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C3C"/>
    <w:rsid w:val="000738DB"/>
    <w:rsid w:val="00106F4F"/>
    <w:rsid w:val="00116099"/>
    <w:rsid w:val="00142F22"/>
    <w:rsid w:val="00145AE0"/>
    <w:rsid w:val="0016677B"/>
    <w:rsid w:val="00182D17"/>
    <w:rsid w:val="001B2D42"/>
    <w:rsid w:val="001D1A9D"/>
    <w:rsid w:val="00201564"/>
    <w:rsid w:val="0026793F"/>
    <w:rsid w:val="002B39D8"/>
    <w:rsid w:val="002F4817"/>
    <w:rsid w:val="002F62B2"/>
    <w:rsid w:val="003A7E7C"/>
    <w:rsid w:val="003C4A84"/>
    <w:rsid w:val="003D3BDA"/>
    <w:rsid w:val="00411AF3"/>
    <w:rsid w:val="004729B2"/>
    <w:rsid w:val="00497726"/>
    <w:rsid w:val="004E0827"/>
    <w:rsid w:val="00516673"/>
    <w:rsid w:val="005423A2"/>
    <w:rsid w:val="005A597D"/>
    <w:rsid w:val="005A6C9A"/>
    <w:rsid w:val="005C2C3C"/>
    <w:rsid w:val="005C3913"/>
    <w:rsid w:val="005D2F4E"/>
    <w:rsid w:val="005D6D0C"/>
    <w:rsid w:val="006E51EE"/>
    <w:rsid w:val="006E7B3A"/>
    <w:rsid w:val="007319EF"/>
    <w:rsid w:val="00737773"/>
    <w:rsid w:val="0076628E"/>
    <w:rsid w:val="00791D9B"/>
    <w:rsid w:val="007B2D3D"/>
    <w:rsid w:val="0083036E"/>
    <w:rsid w:val="00842EFC"/>
    <w:rsid w:val="008A299D"/>
    <w:rsid w:val="008C2FAB"/>
    <w:rsid w:val="008E2546"/>
    <w:rsid w:val="008F1BA1"/>
    <w:rsid w:val="009012BF"/>
    <w:rsid w:val="00942706"/>
    <w:rsid w:val="009658CB"/>
    <w:rsid w:val="00976A75"/>
    <w:rsid w:val="009835ED"/>
    <w:rsid w:val="0098510C"/>
    <w:rsid w:val="0098797A"/>
    <w:rsid w:val="009F1F09"/>
    <w:rsid w:val="00A141EA"/>
    <w:rsid w:val="00A339A5"/>
    <w:rsid w:val="00A553D8"/>
    <w:rsid w:val="00A83E6E"/>
    <w:rsid w:val="00AC53FE"/>
    <w:rsid w:val="00AE7A83"/>
    <w:rsid w:val="00B10A97"/>
    <w:rsid w:val="00BC682B"/>
    <w:rsid w:val="00BF1E0D"/>
    <w:rsid w:val="00C21209"/>
    <w:rsid w:val="00C33F5E"/>
    <w:rsid w:val="00CE0138"/>
    <w:rsid w:val="00D00703"/>
    <w:rsid w:val="00D10B83"/>
    <w:rsid w:val="00D27912"/>
    <w:rsid w:val="00D50C3A"/>
    <w:rsid w:val="00D912FC"/>
    <w:rsid w:val="00DA087B"/>
    <w:rsid w:val="00DC0DD0"/>
    <w:rsid w:val="00DE4122"/>
    <w:rsid w:val="00E1159F"/>
    <w:rsid w:val="00E22AD4"/>
    <w:rsid w:val="00E42CD1"/>
    <w:rsid w:val="00E91794"/>
    <w:rsid w:val="00E92C16"/>
    <w:rsid w:val="00EE7260"/>
    <w:rsid w:val="00F44DEB"/>
    <w:rsid w:val="00FA283D"/>
    <w:rsid w:val="00FA62EE"/>
    <w:rsid w:val="00FC40CC"/>
    <w:rsid w:val="00FF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A141EA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141EA"/>
    <w:pPr>
      <w:widowControl w:val="0"/>
      <w:shd w:val="clear" w:color="auto" w:fill="FFFFFF"/>
      <w:spacing w:after="240" w:line="254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аголовок №1_"/>
    <w:basedOn w:val="DefaultParagraphFont"/>
    <w:link w:val="10"/>
    <w:uiPriority w:val="99"/>
    <w:locked/>
    <w:rsid w:val="00A141EA"/>
    <w:rPr>
      <w:rFonts w:cs="Times New Roman"/>
      <w:b/>
      <w:bCs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A141EA"/>
    <w:pPr>
      <w:widowControl w:val="0"/>
      <w:shd w:val="clear" w:color="auto" w:fill="FFFFFF"/>
      <w:spacing w:before="240" w:line="264" w:lineRule="exact"/>
      <w:jc w:val="center"/>
      <w:outlineLvl w:val="0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NoSpacing">
    <w:name w:val="No Spacing"/>
    <w:link w:val="NoSpacingChar"/>
    <w:uiPriority w:val="99"/>
    <w:qFormat/>
    <w:rsid w:val="00A141EA"/>
    <w:pPr>
      <w:ind w:firstLine="709"/>
      <w:jc w:val="both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A141EA"/>
    <w:pPr>
      <w:ind w:left="720"/>
      <w:contextualSpacing/>
    </w:pPr>
  </w:style>
  <w:style w:type="paragraph" w:customStyle="1" w:styleId="ConsPlusNonformat">
    <w:name w:val="ConsPlusNonformat"/>
    <w:uiPriority w:val="99"/>
    <w:rsid w:val="00A141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A141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0">
    <w:name w:val="Нормальный (таблица)"/>
    <w:basedOn w:val="Normal"/>
    <w:next w:val="Normal"/>
    <w:uiPriority w:val="99"/>
    <w:rsid w:val="00A141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1">
    <w:name w:val="Цветовое выделение"/>
    <w:uiPriority w:val="99"/>
    <w:rsid w:val="00A141EA"/>
    <w:rPr>
      <w:b/>
      <w:color w:val="26282F"/>
    </w:rPr>
  </w:style>
  <w:style w:type="character" w:customStyle="1" w:styleId="a2">
    <w:name w:val="Гипертекстовая ссылка"/>
    <w:basedOn w:val="a1"/>
    <w:uiPriority w:val="99"/>
    <w:rsid w:val="00A141EA"/>
    <w:rPr>
      <w:rFonts w:cs="Times New Roman"/>
      <w:color w:val="106BBE"/>
    </w:rPr>
  </w:style>
  <w:style w:type="character" w:customStyle="1" w:styleId="NoSpacingChar">
    <w:name w:val="No Spacing Char"/>
    <w:link w:val="NoSpacing"/>
    <w:uiPriority w:val="99"/>
    <w:locked/>
    <w:rsid w:val="00A141EA"/>
    <w:rPr>
      <w:rFonts w:ascii="Times New Roman" w:hAnsi="Times New Roman"/>
      <w:sz w:val="22"/>
    </w:rPr>
  </w:style>
  <w:style w:type="character" w:styleId="Emphasis">
    <w:name w:val="Emphasis"/>
    <w:basedOn w:val="DefaultParagraphFont"/>
    <w:uiPriority w:val="99"/>
    <w:qFormat/>
    <w:rsid w:val="00A141EA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FA283D"/>
    <w:rPr>
      <w:rFonts w:ascii="Times New Roman" w:hAnsi="Times New Roman" w:cs="Times New Roman"/>
    </w:rPr>
  </w:style>
  <w:style w:type="character" w:customStyle="1" w:styleId="BodyTextChar1">
    <w:name w:val="Body Text Char1"/>
    <w:uiPriority w:val="99"/>
    <w:locked/>
    <w:rsid w:val="00D912FC"/>
    <w:rPr>
      <w:spacing w:val="4"/>
      <w:sz w:val="21"/>
    </w:rPr>
  </w:style>
  <w:style w:type="paragraph" w:customStyle="1" w:styleId="a3">
    <w:name w:val="Без интервала"/>
    <w:uiPriority w:val="99"/>
    <w:rsid w:val="00D912FC"/>
    <w:pPr>
      <w:ind w:firstLine="709"/>
      <w:jc w:val="both"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96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14</Pages>
  <Words>4333</Words>
  <Characters>24702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Кудрявцев</cp:lastModifiedBy>
  <cp:revision>12</cp:revision>
  <dcterms:created xsi:type="dcterms:W3CDTF">2015-11-23T00:52:00Z</dcterms:created>
  <dcterms:modified xsi:type="dcterms:W3CDTF">2017-01-06T06:05:00Z</dcterms:modified>
</cp:coreProperties>
</file>