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E" w:rsidRDefault="007A3DFE" w:rsidP="007400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7A3DFE" w:rsidRDefault="007A3DFE" w:rsidP="0074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7A3DFE" w:rsidRDefault="007A3DFE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7A3DFE" w:rsidRDefault="007A3DFE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7A3DFE" w:rsidRDefault="007A3DFE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7A3DFE" w:rsidRDefault="007A3DFE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Бирюсинского городского поселения</w:t>
      </w:r>
    </w:p>
    <w:p w:rsidR="007A3DFE" w:rsidRDefault="007A3DFE" w:rsidP="007400BC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44"/>
          <w:szCs w:val="44"/>
        </w:rPr>
        <w:t>ПОСТАНОВЛЕНИЕ</w:t>
      </w:r>
    </w:p>
    <w:p w:rsidR="007A3DFE" w:rsidRDefault="007A3DFE" w:rsidP="007400BC">
      <w:pPr>
        <w:pStyle w:val="Heading1"/>
        <w:jc w:val="both"/>
        <w:rPr>
          <w:rFonts w:ascii="Times New Roman" w:hAnsi="Times New Roman" w:cs="Times New Roman"/>
          <w:b w:val="0"/>
        </w:rPr>
      </w:pPr>
    </w:p>
    <w:p w:rsidR="007A3DFE" w:rsidRDefault="007A3DFE" w:rsidP="007400BC">
      <w:pPr>
        <w:pStyle w:val="Heading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    17.12.2015   г.                                                                                         №  471/1</w:t>
      </w:r>
    </w:p>
    <w:p w:rsidR="007A3DFE" w:rsidRDefault="007A3DFE" w:rsidP="007400BC">
      <w:pPr>
        <w:pStyle w:val="NoSpacing"/>
        <w:ind w:firstLine="0"/>
        <w:rPr>
          <w:rFonts w:ascii="Times New Roman" w:hAnsi="Times New Roman" w:cs="Times New Roman"/>
        </w:rPr>
      </w:pPr>
    </w:p>
    <w:p w:rsidR="007A3DFE" w:rsidRDefault="007A3DFE" w:rsidP="00EF3858">
      <w:pPr>
        <w:pStyle w:val="NoSpacing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муниципальной программы</w:t>
      </w:r>
    </w:p>
    <w:p w:rsidR="007A3DFE" w:rsidRDefault="007A3DFE" w:rsidP="00EF3858">
      <w:pPr>
        <w:pStyle w:val="NoSpacing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Бирюсинского муниципального образования</w:t>
      </w:r>
    </w:p>
    <w:p w:rsidR="007A3DFE" w:rsidRDefault="007A3DFE" w:rsidP="00EF3858">
      <w:pPr>
        <w:pStyle w:val="NoSpacing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«Бирюсинское городское поселение»</w:t>
      </w:r>
    </w:p>
    <w:p w:rsidR="007A3DFE" w:rsidRPr="00EF3858" w:rsidRDefault="007A3DFE" w:rsidP="00EF3858">
      <w:pPr>
        <w:pStyle w:val="NoSpacing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физической культуры и спорта </w:t>
      </w:r>
    </w:p>
    <w:p w:rsidR="007A3DFE" w:rsidRDefault="007A3DFE" w:rsidP="007400B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Бирюсинского муниципального образования </w:t>
      </w:r>
    </w:p>
    <w:p w:rsidR="007A3DFE" w:rsidRDefault="007A3DFE" w:rsidP="007400BC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«Бирюсинское городское поселение» на 2016-2018 гг.</w:t>
      </w:r>
    </w:p>
    <w:p w:rsidR="007A3DFE" w:rsidRDefault="007A3DFE" w:rsidP="007400BC">
      <w:pPr>
        <w:ind w:firstLine="0"/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создания условий для развития культуры и спорта на территории Бирюсинского городского поселения, в соответствии со статьей 179 Бюджетного кодекса Российской Федерации, руководствуясь статьями 6,33,45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7A3DFE" w:rsidRDefault="007A3DFE" w:rsidP="007400BC">
      <w:pPr>
        <w:rPr>
          <w:rFonts w:ascii="Times New Roman" w:hAnsi="Times New Roman" w:cs="Times New Roman"/>
          <w:b/>
        </w:rPr>
      </w:pPr>
    </w:p>
    <w:p w:rsidR="007A3DFE" w:rsidRDefault="007A3DFE" w:rsidP="007400BC">
      <w:pPr>
        <w:ind w:firstLine="0"/>
        <w:rPr>
          <w:rFonts w:ascii="Times New Roman" w:hAnsi="Times New Roman" w:cs="Times New Roman"/>
          <w:b/>
        </w:rPr>
      </w:pPr>
      <w:bookmarkStart w:id="0" w:name="sub_1"/>
      <w:r>
        <w:rPr>
          <w:rFonts w:ascii="Times New Roman" w:hAnsi="Times New Roman" w:cs="Times New Roman"/>
        </w:rPr>
        <w:t xml:space="preserve">           1.Утвердить муниципальную программу Бирюсинского муниципального образования «Бирюсинское городское поселение» «Развитие физической культуры и спорта на территории Бирюсинского муниципального образования «Бирюсинское городское поселение» на 2016-2018 гг.» (прилагается)</w:t>
      </w:r>
    </w:p>
    <w:p w:rsidR="007A3DFE" w:rsidRDefault="007A3DFE" w:rsidP="007400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2.Структурным органам  администрации Бирюсинского городского поселения, главным распорядителям средств бюджета руководствоваться 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2016-2018 гг.</w:t>
      </w:r>
    </w:p>
    <w:p w:rsidR="007A3DFE" w:rsidRDefault="007A3DFE" w:rsidP="007400BC">
      <w:pPr>
        <w:rPr>
          <w:rFonts w:ascii="Times New Roman" w:hAnsi="Times New Roman" w:cs="Times New Roman"/>
        </w:rPr>
      </w:pPr>
      <w:bookmarkStart w:id="1" w:name="sub_3"/>
      <w:bookmarkEnd w:id="0"/>
      <w:r>
        <w:rPr>
          <w:rFonts w:ascii="Times New Roman" w:hAnsi="Times New Roman" w:cs="Times New Roman"/>
        </w:rPr>
        <w:t xml:space="preserve">3. Настоящее постановление подлежит </w:t>
      </w:r>
      <w:hyperlink r:id="rId5" w:history="1">
        <w:r>
          <w:rPr>
            <w:rStyle w:val="a0"/>
            <w:rFonts w:cs="Times New Roman"/>
            <w:b w:val="0"/>
            <w:color w:val="auto"/>
          </w:rPr>
          <w:t>опубликованию</w:t>
        </w:r>
      </w:hyperlink>
      <w:r>
        <w:rPr>
          <w:rFonts w:ascii="Times New Roman" w:hAnsi="Times New Roman" w:cs="Times New Roman"/>
        </w:rPr>
        <w:t xml:space="preserve"> в газете Бирюсинский Вестник.</w:t>
      </w:r>
    </w:p>
    <w:p w:rsidR="007A3DFE" w:rsidRDefault="007A3DFE" w:rsidP="00740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постановление вступает в силу с 01.01.2016г.</w:t>
      </w:r>
    </w:p>
    <w:p w:rsidR="007A3DFE" w:rsidRDefault="007A3DFE" w:rsidP="00740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rPr>
          <w:rFonts w:ascii="Times New Roman" w:hAnsi="Times New Roman" w:cs="Times New Roman"/>
        </w:rPr>
      </w:pPr>
    </w:p>
    <w:p w:rsidR="007A3DFE" w:rsidRDefault="007A3DFE" w:rsidP="007400B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Бирюсинского</w:t>
      </w:r>
    </w:p>
    <w:p w:rsidR="007A3DFE" w:rsidRDefault="007A3DFE" w:rsidP="007400BC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                                                                                         А.В.Ковпинец</w:t>
      </w:r>
    </w:p>
    <w:bookmarkEnd w:id="1"/>
    <w:p w:rsidR="007A3DFE" w:rsidRDefault="007A3DFE" w:rsidP="00EF3858">
      <w:pPr>
        <w:ind w:firstLine="0"/>
        <w:rPr>
          <w:rFonts w:ascii="Times New Roman" w:hAnsi="Times New Roman" w:cs="Times New Roman"/>
        </w:rPr>
      </w:pPr>
    </w:p>
    <w:p w:rsidR="007A3DFE" w:rsidRDefault="007A3DFE" w:rsidP="00EF3858">
      <w:pPr>
        <w:ind w:firstLine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7A3DFE" w:rsidRPr="00943D7D" w:rsidTr="00943D7D">
        <w:tc>
          <w:tcPr>
            <w:tcW w:w="4771" w:type="dxa"/>
          </w:tcPr>
          <w:p w:rsidR="007A3DFE" w:rsidRPr="00943D7D" w:rsidRDefault="007A3DFE" w:rsidP="00943D7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ookmark0"/>
          </w:p>
        </w:tc>
        <w:tc>
          <w:tcPr>
            <w:tcW w:w="4800" w:type="dxa"/>
          </w:tcPr>
          <w:p w:rsidR="007A3DFE" w:rsidRDefault="007A3DFE" w:rsidP="00943D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3DFE" w:rsidRDefault="007A3DFE" w:rsidP="00943D7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3DFE" w:rsidRPr="00943D7D" w:rsidRDefault="007A3DFE" w:rsidP="009742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43D7D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7A3DFE" w:rsidRPr="00943D7D" w:rsidRDefault="007A3DFE" w:rsidP="009742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43D7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A3DFE" w:rsidRPr="00943D7D" w:rsidRDefault="007A3DFE" w:rsidP="009742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43D7D">
              <w:rPr>
                <w:rFonts w:ascii="Times New Roman" w:hAnsi="Times New Roman" w:cs="Times New Roman"/>
              </w:rPr>
              <w:t>Бирюсинского городского поселения</w:t>
            </w:r>
          </w:p>
          <w:p w:rsidR="007A3DFE" w:rsidRPr="00943D7D" w:rsidRDefault="007A3DFE" w:rsidP="009742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от   17.12.</w:t>
            </w:r>
            <w:r w:rsidRPr="00943D7D">
              <w:rPr>
                <w:rFonts w:ascii="Times New Roman" w:hAnsi="Times New Roman" w:cs="Times New Roman"/>
              </w:rPr>
              <w:t>2015г.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>
              <w:rPr>
                <w:rFonts w:ascii="Times New Roman" w:hAnsi="Times New Roman" w:cs="Times New Roman"/>
              </w:rPr>
              <w:softHyphen/>
              <w:t xml:space="preserve"> 471/1</w:t>
            </w:r>
          </w:p>
        </w:tc>
      </w:tr>
    </w:tbl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  <w:lang w:eastAsia="en-US"/>
        </w:rPr>
        <w:t>Муниципальная программа Бирюсинского муниципального образования «Бирюсинское городское поселение»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94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физической культуры и спорта </w:t>
      </w:r>
      <w:r w:rsidRPr="00943D7D">
        <w:rPr>
          <w:rFonts w:ascii="Times New Roman" w:hAnsi="Times New Roman" w:cs="Times New Roman"/>
          <w:sz w:val="28"/>
          <w:szCs w:val="28"/>
        </w:rPr>
        <w:t>на территории Бирюсинского муниципального образования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943D7D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943D7D">
        <w:rPr>
          <w:rFonts w:ascii="Times New Roman" w:hAnsi="Times New Roman" w:cs="Times New Roman"/>
          <w:sz w:val="28"/>
          <w:szCs w:val="28"/>
        </w:rPr>
        <w:t>.г.»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7A3DFE" w:rsidRDefault="007A3DFE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bCs/>
          <w:lang w:eastAsia="en-US"/>
        </w:rPr>
      </w:pPr>
      <w:r w:rsidRPr="00943D7D">
        <w:rPr>
          <w:rFonts w:ascii="Times New Roman" w:hAnsi="Times New Roman" w:cs="Times New Roman"/>
          <w:bCs/>
          <w:lang w:eastAsia="en-US"/>
        </w:rPr>
        <w:t>ПАСПОРТ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Бирюсинского муниципального образования «Бирюсинское городское поселение»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943D7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физической культуры и спорта </w:t>
      </w:r>
      <w:r w:rsidRPr="00943D7D">
        <w:rPr>
          <w:rFonts w:ascii="Times New Roman" w:hAnsi="Times New Roman" w:cs="Times New Roman"/>
          <w:sz w:val="28"/>
          <w:szCs w:val="28"/>
        </w:rPr>
        <w:t>на территории Бирюсинского муниципального образования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D">
        <w:rPr>
          <w:rFonts w:ascii="Times New Roman" w:hAnsi="Times New Roman" w:cs="Times New Roman"/>
          <w:sz w:val="28"/>
          <w:szCs w:val="28"/>
        </w:rPr>
        <w:t>«Бирюсинское горо</w:t>
      </w:r>
      <w:r>
        <w:rPr>
          <w:rFonts w:ascii="Times New Roman" w:hAnsi="Times New Roman" w:cs="Times New Roman"/>
          <w:sz w:val="28"/>
          <w:szCs w:val="28"/>
        </w:rPr>
        <w:t>дское поселение» на 2016-2018 г</w:t>
      </w:r>
      <w:r w:rsidRPr="00943D7D">
        <w:rPr>
          <w:rFonts w:ascii="Times New Roman" w:hAnsi="Times New Roman" w:cs="Times New Roman"/>
          <w:sz w:val="28"/>
          <w:szCs w:val="28"/>
        </w:rPr>
        <w:t>г.»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3DFE" w:rsidRPr="00943D7D" w:rsidRDefault="007A3DFE" w:rsidP="00943D7D">
      <w:pPr>
        <w:autoSpaceDE/>
        <w:autoSpaceDN/>
        <w:adjustRightInd/>
        <w:spacing w:line="264" w:lineRule="exact"/>
        <w:ind w:left="240" w:firstLine="0"/>
        <w:jc w:val="center"/>
        <w:outlineLvl w:val="0"/>
        <w:rPr>
          <w:rFonts w:ascii="Calibri" w:hAnsi="Calibri" w:cs="Times New Roman"/>
          <w:bCs/>
          <w:lang w:eastAsia="en-US"/>
        </w:rPr>
      </w:pPr>
    </w:p>
    <w:bookmarkEnd w:id="2"/>
    <w:p w:rsidR="007A3DFE" w:rsidRPr="00943D7D" w:rsidRDefault="007A3DFE" w:rsidP="00943D7D">
      <w:pPr>
        <w:ind w:firstLine="0"/>
        <w:jc w:val="left"/>
        <w:rPr>
          <w:rFonts w:ascii="Times New Roman" w:hAnsi="Times New Roman" w:cs="Times New Roman"/>
          <w:u w:val="single"/>
        </w:rPr>
      </w:pPr>
      <w:r w:rsidRPr="00943D7D">
        <w:rPr>
          <w:rFonts w:ascii="Times New Roman" w:hAnsi="Times New Roman" w:cs="Times New Roman"/>
          <w:u w:val="single"/>
        </w:rPr>
        <w:t xml:space="preserve">отдел экономики и права администрации Бирюсинского городского поселения 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7957"/>
        <w:gridCol w:w="30"/>
      </w:tblGrid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8E512B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 w:rsidP="00EF3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858">
              <w:rPr>
                <w:rFonts w:ascii="Times New Roman" w:hAnsi="Times New Roman" w:cs="Times New Roman"/>
              </w:rPr>
              <w:t xml:space="preserve">Развитие  физической культуры и спорта на территории </w:t>
            </w:r>
          </w:p>
          <w:p w:rsidR="007A3DFE" w:rsidRPr="00EF3858" w:rsidRDefault="007A3DFE" w:rsidP="00EF3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858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</w:p>
          <w:p w:rsidR="007A3DFE" w:rsidRPr="00943D7D" w:rsidRDefault="007A3DFE" w:rsidP="00EF38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858">
              <w:rPr>
                <w:rFonts w:ascii="Times New Roman" w:hAnsi="Times New Roman" w:cs="Times New Roman"/>
              </w:rPr>
              <w:t>«Бирюсинское городск</w:t>
            </w:r>
            <w:r>
              <w:rPr>
                <w:rFonts w:ascii="Times New Roman" w:hAnsi="Times New Roman" w:cs="Times New Roman"/>
              </w:rPr>
              <w:t>ое поселение» на 2016-2018 гг.</w:t>
            </w:r>
          </w:p>
        </w:tc>
      </w:tr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E512B">
              <w:rPr>
                <w:rFonts w:ascii="Times New Roman" w:hAnsi="Times New Roman" w:cs="Times New Roman"/>
              </w:rPr>
              <w:t>Основание д</w:t>
            </w:r>
            <w:r>
              <w:rPr>
                <w:rFonts w:ascii="Times New Roman" w:hAnsi="Times New Roman" w:cs="Times New Roman"/>
              </w:rPr>
              <w:t>ля разработки муниципальной про</w:t>
            </w:r>
            <w:r w:rsidRPr="008E512B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Бюджетный кодекс Российской Федерации;</w:t>
            </w:r>
          </w:p>
          <w:p w:rsidR="007A3DFE" w:rsidRPr="00943D7D" w:rsidRDefault="007A3DFE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Федеральный закон от 06.10.2003 г. № 131 – ФЗ «Об общих принципах </w:t>
            </w:r>
          </w:p>
          <w:p w:rsidR="007A3DFE" w:rsidRPr="00943D7D" w:rsidRDefault="007A3DFE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Федерации»;</w:t>
            </w:r>
          </w:p>
          <w:p w:rsidR="007A3DFE" w:rsidRPr="00943D7D" w:rsidRDefault="007A3DFE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Устав Бирюсинского муниципального образования</w:t>
            </w:r>
          </w:p>
          <w:p w:rsidR="007A3DFE" w:rsidRPr="00943D7D" w:rsidRDefault="007A3DFE" w:rsidP="00943D7D">
            <w:pPr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«Бирюсинское городское поселение» </w:t>
            </w:r>
          </w:p>
        </w:tc>
      </w:tr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943D7D">
              <w:rPr>
                <w:rFonts w:ascii="Times New Roman" w:hAnsi="Times New Roman" w:cs="Times New Roman"/>
              </w:rPr>
              <w:t xml:space="preserve">  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Администрация Бирюсинского муниципального образования</w:t>
            </w:r>
          </w:p>
          <w:p w:rsidR="007A3DFE" w:rsidRPr="00943D7D" w:rsidRDefault="007A3DFE" w:rsidP="00943D7D">
            <w:pPr>
              <w:ind w:firstLine="0"/>
              <w:jc w:val="left"/>
            </w:pPr>
            <w:r w:rsidRPr="00943D7D">
              <w:rPr>
                <w:rFonts w:ascii="Times New Roman" w:hAnsi="Times New Roman" w:cs="Times New Roman"/>
              </w:rPr>
              <w:t xml:space="preserve"> «Бирюсинское городское поселение»</w:t>
            </w:r>
          </w:p>
        </w:tc>
      </w:tr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Разработчик </w:t>
            </w:r>
          </w:p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Отдел экономики и права администрации Бирюсинского </w:t>
            </w:r>
          </w:p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муниципального образования «Бирюсинское городское поселение»</w:t>
            </w:r>
          </w:p>
        </w:tc>
      </w:tr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320F"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</w:tr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муниципальной</w:t>
            </w:r>
            <w:r w:rsidRPr="00943D7D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условий, обеспечивающих возможность граждан систематически заниматься физической культурой и спортом </w:t>
            </w:r>
          </w:p>
          <w:p w:rsidR="007A3DFE" w:rsidRPr="00943D7D" w:rsidRDefault="007A3DFE" w:rsidP="00943D7D">
            <w:pPr>
              <w:ind w:firstLine="0"/>
              <w:jc w:val="left"/>
            </w:pPr>
          </w:p>
        </w:tc>
      </w:tr>
      <w:tr w:rsidR="007A3DFE" w:rsidRPr="00943D7D" w:rsidTr="00EF385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 w:rsidP="00FD69B2">
            <w:pPr>
              <w:widowControl/>
              <w:suppressAutoHyphens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условий для развития  физической культуры и спорта в городе.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7A3DFE" w:rsidRPr="00943D7D" w:rsidRDefault="007A3DFE" w:rsidP="005758E1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A3DFE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74202" w:rsidRDefault="007A3DFE" w:rsidP="00974202">
            <w:pPr>
              <w:pStyle w:val="ListParagraph"/>
              <w:widowControl/>
              <w:numPr>
                <w:ilvl w:val="0"/>
                <w:numId w:val="11"/>
              </w:numPr>
              <w:suppressAutoHyphens/>
              <w:autoSpaceDE/>
              <w:adjustRightInd/>
              <w:spacing w:line="256" w:lineRule="auto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974202">
              <w:rPr>
                <w:rFonts w:ascii="Times New Roman" w:hAnsi="Times New Roman" w:cs="Times New Roman"/>
                <w:lang w:eastAsia="ar-SA"/>
              </w:rPr>
              <w:t>удельный вес населения поселения, систематически</w:t>
            </w:r>
          </w:p>
          <w:p w:rsidR="007A3DFE" w:rsidRDefault="007A3DFE" w:rsidP="00FC77E2">
            <w:pPr>
              <w:widowControl/>
              <w:suppressAutoHyphens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занимающегося физической культурой и спортом в общей численности населения</w:t>
            </w:r>
          </w:p>
          <w:p w:rsidR="007A3DFE" w:rsidRPr="00943D7D" w:rsidRDefault="007A3DFE" w:rsidP="00974202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left"/>
            </w:pPr>
            <w:r w:rsidRPr="00974202">
              <w:rPr>
                <w:rFonts w:ascii="Times New Roman" w:hAnsi="Times New Roman" w:cs="Times New Roman"/>
                <w:lang w:eastAsia="ar-SA"/>
              </w:rPr>
              <w:t>количество проведенных физкультурно-спортивных мероприятий</w:t>
            </w:r>
          </w:p>
          <w:p w:rsidR="007A3DFE" w:rsidRPr="00943D7D" w:rsidRDefault="007A3DFE" w:rsidP="00943D7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3DFE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Муниципальные подпрограммы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Не предусмотрены </w:t>
            </w:r>
          </w:p>
        </w:tc>
      </w:tr>
      <w:tr w:rsidR="007A3DFE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2016-2018 годы </w:t>
            </w:r>
          </w:p>
        </w:tc>
      </w:tr>
      <w:tr w:rsidR="007A3DFE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 w:rsidP="00F251A7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Программы за счет бюджета Бирюсинского городского поселения составляет –2238,156 тыс. руб.,</w:t>
            </w:r>
          </w:p>
          <w:p w:rsidR="007A3DFE" w:rsidRDefault="007A3DFE" w:rsidP="00F251A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  <w:p w:rsidR="007A3DFE" w:rsidRDefault="007A3DFE" w:rsidP="00F251A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 –  439,440   тыс. рублей;</w:t>
            </w:r>
          </w:p>
          <w:p w:rsidR="007A3DFE" w:rsidRDefault="007A3DFE" w:rsidP="00F251A7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 год –  799,358   тыс. рублей;</w:t>
            </w:r>
          </w:p>
          <w:p w:rsidR="007A3DFE" w:rsidRPr="00943D7D" w:rsidRDefault="007A3DFE" w:rsidP="00F251A7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2018 год –  999,358  тыс. рублей.</w:t>
            </w:r>
          </w:p>
        </w:tc>
      </w:tr>
      <w:tr w:rsidR="007A3DFE" w:rsidRPr="00943D7D" w:rsidTr="00EF3858">
        <w:trPr>
          <w:gridAfter w:val="1"/>
          <w:wAfter w:w="30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943D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 w:rsidP="00F251A7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 мероприятий  Программы  позволит  по  окончании 2018 года:           </w:t>
            </w:r>
          </w:p>
          <w:p w:rsidR="007A3DFE" w:rsidRDefault="007A3DFE" w:rsidP="00F251A7">
            <w:pPr>
              <w:pStyle w:val="ListParagraph"/>
              <w:numPr>
                <w:ilvl w:val="0"/>
                <w:numId w:val="2"/>
              </w:num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Увеличить удельный вес населения города, систематически занимающегося физической культурой и спортом </w:t>
            </w:r>
          </w:p>
          <w:p w:rsidR="007A3DFE" w:rsidRDefault="007A3DFE" w:rsidP="00F251A7">
            <w:pPr>
              <w:pStyle w:val="ListParagraph"/>
              <w:numPr>
                <w:ilvl w:val="0"/>
                <w:numId w:val="2"/>
              </w:num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Создать условия для развития физической культурой и спортом в городе (укрепить спортивно-материальную базу имеющихся спортивных сооружений) </w:t>
            </w:r>
          </w:p>
          <w:p w:rsidR="007A3DFE" w:rsidRDefault="007A3DFE" w:rsidP="00F251A7">
            <w:pPr>
              <w:pStyle w:val="ListParagraph"/>
              <w:numPr>
                <w:ilvl w:val="0"/>
                <w:numId w:val="2"/>
              </w:num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Увеличить процент участия спортсменов города Бирюсинска в районных, областных, Всероссийских, международных соревнованиях</w:t>
            </w:r>
          </w:p>
          <w:p w:rsidR="007A3DFE" w:rsidRPr="00943D7D" w:rsidRDefault="007A3DFE" w:rsidP="00943D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A3DFE" w:rsidRPr="00943D7D" w:rsidRDefault="007A3DFE" w:rsidP="00943D7D">
      <w:pPr>
        <w:ind w:firstLine="0"/>
        <w:jc w:val="center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autoSpaceDE/>
        <w:autoSpaceDN/>
        <w:adjustRightInd/>
        <w:spacing w:line="220" w:lineRule="exact"/>
        <w:ind w:right="100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7A3DFE" w:rsidRPr="00943D7D" w:rsidRDefault="007A3DFE" w:rsidP="00943D7D">
      <w:pPr>
        <w:tabs>
          <w:tab w:val="left" w:pos="3561"/>
        </w:tabs>
        <w:autoSpaceDE/>
        <w:autoSpaceDN/>
        <w:adjustRightInd/>
        <w:spacing w:line="259" w:lineRule="exact"/>
        <w:ind w:firstLine="0"/>
        <w:rPr>
          <w:rFonts w:ascii="Calibri" w:hAnsi="Calibri" w:cs="Times New Roman"/>
          <w:sz w:val="22"/>
          <w:szCs w:val="22"/>
          <w:lang w:eastAsia="en-US"/>
        </w:rPr>
      </w:pPr>
    </w:p>
    <w:p w:rsidR="007A3DFE" w:rsidRDefault="007A3DFE" w:rsidP="00943D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943D7D">
        <w:rPr>
          <w:rFonts w:ascii="Times New Roman" w:hAnsi="Times New Roman" w:cs="Times New Roman"/>
          <w:color w:val="000000"/>
        </w:rPr>
        <w:t xml:space="preserve">РАЗДЕЛ </w:t>
      </w:r>
      <w:r w:rsidRPr="00943D7D">
        <w:rPr>
          <w:rFonts w:ascii="Times New Roman" w:hAnsi="Times New Roman" w:cs="Times New Roman"/>
          <w:color w:val="000000"/>
          <w:lang w:val="en-US"/>
        </w:rPr>
        <w:t>I</w:t>
      </w:r>
      <w:r w:rsidRPr="00943D7D">
        <w:rPr>
          <w:rFonts w:ascii="Times New Roman" w:hAnsi="Times New Roman" w:cs="Times New Roman"/>
          <w:color w:val="000000"/>
        </w:rPr>
        <w:t>. ХАРАКТЕРИСТИКА ПРОБЛЕМЫ И ОБОСНОВАНИЕ НЕОБХОДИМОСТИ ЕЕ РЕШЕНИЯ НА МЕСТНОМ УРОВНЕ</w:t>
      </w:r>
    </w:p>
    <w:p w:rsidR="007A3DFE" w:rsidRDefault="007A3DFE" w:rsidP="00EF3858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 w:cs="Times New Roman"/>
          <w:color w:val="000000"/>
        </w:rPr>
      </w:pPr>
    </w:p>
    <w:p w:rsidR="007A3DFE" w:rsidRPr="005740F7" w:rsidRDefault="007A3DFE" w:rsidP="00EF3858">
      <w:pPr>
        <w:widowControl/>
        <w:autoSpaceDE/>
        <w:autoSpaceDN/>
        <w:adjustRightInd/>
        <w:ind w:right="-2" w:firstLine="567"/>
        <w:rPr>
          <w:rFonts w:ascii="Times New Roman" w:hAnsi="Times New Roman" w:cs="Times New Roman"/>
          <w:color w:val="000000"/>
        </w:rPr>
      </w:pPr>
      <w:r w:rsidRPr="005740F7">
        <w:rPr>
          <w:rFonts w:ascii="Times New Roman" w:hAnsi="Times New Roman" w:cs="Times New Roman"/>
          <w:color w:val="000000"/>
        </w:rPr>
        <w:t>В последние годы обострилась проблема, связанная с ухудшением состояния здоровья населения. Увеличилось количество людей, злоупотребляющих наркотическими средствами, а также страдающих алкогольной и табачной зависимостью. Наблюдается снижение уровня физической подготовленности и физического развития практически всех социально-демографических групп населения. В решении данной проблемы одним из важных факторов является физическая культура и спорт. Мировой опыт и многолетняя практика отечественных физкультурно-спортивных организаций показывает, что использование средств физической культуры и спорта в формировании здорового образа жизни человека является весьма эффективным и экономически выгодным для общества. Актуальность разработки программы вызвана необходимостью противостоять тенденции ухудшения состояния здоровья подрастающего поколения, росту числа несовершеннолетних, употребляющих наркотики, алкоголь, активизации детской и подростковой преступности. В последние годы значительно снизился уровень пригодности молодежи к несению воинской службы. Известно, что физическая культура и спорт результативны в профилактике детских и подростковых правонарушений, в предупреждении заболеваний, подготовки молодежи к созиданию, военной службе, формированию морально-волевых качеств.</w:t>
      </w:r>
    </w:p>
    <w:p w:rsidR="007A3DFE" w:rsidRPr="00943D7D" w:rsidRDefault="007A3DFE" w:rsidP="00EF385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5740F7">
        <w:rPr>
          <w:rFonts w:ascii="Times New Roman" w:hAnsi="Times New Roman" w:cs="Times New Roman"/>
          <w:color w:val="000000"/>
        </w:rPr>
        <w:t>Одной из приоритетных задач должно стать формирование у подрастающего поколения осознанной потребности в физкультурно-спортивных занятиях, здоровом образе жизни.</w:t>
      </w:r>
    </w:p>
    <w:p w:rsidR="007A3DFE" w:rsidRPr="005740F7" w:rsidRDefault="007A3DFE" w:rsidP="005740F7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5740F7">
        <w:rPr>
          <w:rFonts w:ascii="Times New Roman" w:hAnsi="Times New Roman" w:cs="Times New Roman"/>
          <w:lang w:eastAsia="en-US"/>
        </w:rPr>
        <w:t>В администрации Бирюсинского городского поселения ежегодно составляется календарный план спортивных мероприятий. За 2015 год в городе проведено 14 спортивно-массовых мероприятий. В них приняли участие более 600 человек. Наиболее массово проходят соревнования по хоккею, пауэрлифтингу, лыжным гонкам.</w:t>
      </w:r>
    </w:p>
    <w:p w:rsidR="007A3DFE" w:rsidRDefault="007A3DFE" w:rsidP="005740F7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5740F7">
        <w:rPr>
          <w:rFonts w:ascii="Times New Roman" w:hAnsi="Times New Roman" w:cs="Times New Roman"/>
          <w:lang w:eastAsia="en-US"/>
        </w:rPr>
        <w:t>На территории города  работают 3 муниципальных казенных  общеобразовательных  учреждения, это  средние  общеобразовательные  школы  № 6,  10,  16</w:t>
      </w:r>
      <w:r>
        <w:rPr>
          <w:rFonts w:ascii="Times New Roman" w:hAnsi="Times New Roman" w:cs="Times New Roman"/>
          <w:lang w:eastAsia="en-US"/>
        </w:rPr>
        <w:t xml:space="preserve">, в которых занимаются физической культурой 1139 учащихся </w:t>
      </w:r>
      <w:r w:rsidRPr="005740F7">
        <w:rPr>
          <w:rFonts w:ascii="Times New Roman" w:hAnsi="Times New Roman" w:cs="Times New Roman"/>
          <w:lang w:eastAsia="en-US"/>
        </w:rPr>
        <w:t xml:space="preserve"> и учреждение  дополнительного  образования  детей  Детско  юношеская  спортивная  школа. ДЮСШ работает по 7 образовательным программам: 3 адаптационных (пауэрлифтинг, футбол, спортивно-оздоровительная аэробика) и 4 государственных программы (волейбол, хоккей, плавание, лыжные гонки). </w:t>
      </w:r>
    </w:p>
    <w:p w:rsidR="007A3DFE" w:rsidRDefault="007A3DFE" w:rsidP="00100E3C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486DB7">
        <w:rPr>
          <w:rFonts w:ascii="Times New Roman" w:hAnsi="Times New Roman" w:cs="Times New Roman"/>
          <w:lang w:eastAsia="en-US"/>
        </w:rPr>
        <w:t>Основополагающей задачей</w:t>
      </w:r>
      <w:r>
        <w:rPr>
          <w:rFonts w:ascii="Times New Roman" w:hAnsi="Times New Roman" w:cs="Times New Roman"/>
          <w:lang w:eastAsia="en-US"/>
        </w:rPr>
        <w:t xml:space="preserve"> администрации</w:t>
      </w:r>
      <w:r w:rsidRPr="00486DB7">
        <w:rPr>
          <w:rFonts w:ascii="Times New Roman" w:hAnsi="Times New Roman" w:cs="Times New Roman"/>
          <w:lang w:eastAsia="en-US"/>
        </w:rPr>
        <w:t xml:space="preserve"> Бирюсинского городского поселе</w:t>
      </w:r>
      <w:r>
        <w:rPr>
          <w:rFonts w:ascii="Times New Roman" w:hAnsi="Times New Roman" w:cs="Times New Roman"/>
          <w:lang w:eastAsia="en-US"/>
        </w:rPr>
        <w:t>ния является создание</w:t>
      </w:r>
      <w:r w:rsidRPr="00486DB7">
        <w:rPr>
          <w:rFonts w:ascii="Times New Roman" w:hAnsi="Times New Roman" w:cs="Times New Roman"/>
          <w:lang w:eastAsia="en-US"/>
        </w:rPr>
        <w:t xml:space="preserve"> базы для сохранения и улучшения физического и духовного здоровья гр</w:t>
      </w:r>
      <w:r>
        <w:rPr>
          <w:rFonts w:ascii="Times New Roman" w:hAnsi="Times New Roman" w:cs="Times New Roman"/>
          <w:lang w:eastAsia="en-US"/>
        </w:rPr>
        <w:t>аждан.</w:t>
      </w:r>
    </w:p>
    <w:p w:rsidR="007A3DFE" w:rsidRPr="00A755A2" w:rsidRDefault="007A3DFE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A755A2">
        <w:rPr>
          <w:rFonts w:ascii="Times New Roman" w:hAnsi="Times New Roman" w:cs="Times New Roman"/>
          <w:lang w:eastAsia="en-US"/>
        </w:rPr>
        <w:t>В числе главных направлений развития физической культуры и спорта являются:</w:t>
      </w:r>
    </w:p>
    <w:p w:rsidR="007A3DFE" w:rsidRPr="00A755A2" w:rsidRDefault="007A3DFE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A755A2">
        <w:rPr>
          <w:rFonts w:ascii="Times New Roman" w:hAnsi="Times New Roman" w:cs="Times New Roman"/>
          <w:lang w:eastAsia="en-US"/>
        </w:rPr>
        <w:t xml:space="preserve">-организация работы среди детей и подростков по месту жительства населения; </w:t>
      </w:r>
    </w:p>
    <w:p w:rsidR="007A3DFE" w:rsidRPr="00A755A2" w:rsidRDefault="007A3DFE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 w:rsidRPr="00A755A2">
        <w:rPr>
          <w:rFonts w:ascii="Times New Roman" w:hAnsi="Times New Roman" w:cs="Times New Roman"/>
          <w:lang w:eastAsia="en-US"/>
        </w:rPr>
        <w:t xml:space="preserve">-пропаганда здорового образа жизни, физической культуры и спорта и информирование жителей  Бирюсинского городского поселения о состоянии дел в этой области; </w:t>
      </w:r>
    </w:p>
    <w:p w:rsidR="007A3DFE" w:rsidRDefault="007A3DFE" w:rsidP="00A755A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Pr="00A755A2">
        <w:rPr>
          <w:rFonts w:ascii="Times New Roman" w:hAnsi="Times New Roman" w:cs="Times New Roman"/>
          <w:lang w:eastAsia="en-US"/>
        </w:rPr>
        <w:t>-создания необходим</w:t>
      </w:r>
      <w:r>
        <w:rPr>
          <w:rFonts w:ascii="Times New Roman" w:hAnsi="Times New Roman" w:cs="Times New Roman"/>
          <w:lang w:eastAsia="en-US"/>
        </w:rPr>
        <w:t>ой материально-технической базы.</w:t>
      </w:r>
    </w:p>
    <w:p w:rsidR="007A3DFE" w:rsidRPr="0030583F" w:rsidRDefault="007A3DFE" w:rsidP="0030583F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Бирюсинском</w:t>
      </w:r>
      <w:r w:rsidRPr="0030583F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городском поселении </w:t>
      </w:r>
      <w:r w:rsidRPr="0030583F">
        <w:rPr>
          <w:rFonts w:ascii="Times New Roman" w:hAnsi="Times New Roman" w:cs="Times New Roman"/>
          <w:lang w:eastAsia="en-US"/>
        </w:rPr>
        <w:t>существуют проблемы, влияющие на развитие физической к</w:t>
      </w:r>
      <w:r>
        <w:rPr>
          <w:rFonts w:ascii="Times New Roman" w:hAnsi="Times New Roman" w:cs="Times New Roman"/>
          <w:lang w:eastAsia="en-US"/>
        </w:rPr>
        <w:t>ультуры и спорта</w:t>
      </w:r>
      <w:r w:rsidRPr="0030583F">
        <w:rPr>
          <w:rFonts w:ascii="Times New Roman" w:hAnsi="Times New Roman" w:cs="Times New Roman"/>
          <w:lang w:eastAsia="en-US"/>
        </w:rPr>
        <w:t>, которые требуют неотложного решения, в том числе: нехватка кадров, несоответствие уровня материальной базы и инфраструктуры физической культуры и</w:t>
      </w:r>
      <w:r>
        <w:rPr>
          <w:rFonts w:ascii="Times New Roman" w:hAnsi="Times New Roman" w:cs="Times New Roman"/>
          <w:lang w:eastAsia="en-US"/>
        </w:rPr>
        <w:t xml:space="preserve"> спорта, </w:t>
      </w:r>
      <w:r w:rsidRPr="0030583F">
        <w:rPr>
          <w:rFonts w:ascii="Times New Roman" w:hAnsi="Times New Roman" w:cs="Times New Roman"/>
          <w:lang w:eastAsia="en-US"/>
        </w:rPr>
        <w:t>низкая мотивация в занятиях спортом, физической культурой у зн</w:t>
      </w:r>
      <w:r>
        <w:rPr>
          <w:rFonts w:ascii="Times New Roman" w:hAnsi="Times New Roman" w:cs="Times New Roman"/>
          <w:lang w:eastAsia="en-US"/>
        </w:rPr>
        <w:t>ачительной части населения</w:t>
      </w:r>
      <w:r w:rsidRPr="0030583F">
        <w:rPr>
          <w:rFonts w:ascii="Times New Roman" w:hAnsi="Times New Roman" w:cs="Times New Roman"/>
          <w:lang w:eastAsia="en-US"/>
        </w:rPr>
        <w:t>.</w:t>
      </w:r>
    </w:p>
    <w:p w:rsidR="007A3DFE" w:rsidRDefault="007A3DFE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Однако уровень развития физической культуры и спорта в городском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населения.</w:t>
      </w:r>
    </w:p>
    <w:p w:rsidR="007A3DFE" w:rsidRDefault="007A3DFE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7A3DFE" w:rsidRPr="00100E3C" w:rsidRDefault="007A3DFE" w:rsidP="00B61282">
      <w:pPr>
        <w:tabs>
          <w:tab w:val="left" w:pos="7555"/>
        </w:tabs>
        <w:autoSpaceDE/>
        <w:autoSpaceDN/>
        <w:adjustRightInd/>
        <w:spacing w:line="259" w:lineRule="exact"/>
        <w:ind w:firstLine="56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en-US"/>
        </w:rPr>
        <w:t>Реализация П</w:t>
      </w:r>
      <w:r w:rsidRPr="0030583F">
        <w:rPr>
          <w:rFonts w:ascii="Times New Roman" w:hAnsi="Times New Roman" w:cs="Times New Roman"/>
          <w:lang w:eastAsia="en-US"/>
        </w:rPr>
        <w:t>рограммы позволит организовать на более качественном уровне занятия физическими упражнениями, физической культурой и спортом, проводить спортивные и культурно-массовые мероприятия,</w:t>
      </w:r>
      <w:r>
        <w:rPr>
          <w:rFonts w:ascii="Times New Roman" w:hAnsi="Times New Roman" w:cs="Times New Roman"/>
          <w:lang w:eastAsia="en-US"/>
        </w:rPr>
        <w:t xml:space="preserve"> организовать досуг,</w:t>
      </w:r>
      <w:r w:rsidRPr="0030583F">
        <w:rPr>
          <w:rFonts w:ascii="Times New Roman" w:hAnsi="Times New Roman" w:cs="Times New Roman"/>
          <w:lang w:eastAsia="en-US"/>
        </w:rPr>
        <w:t xml:space="preserve"> по</w:t>
      </w:r>
      <w:r>
        <w:rPr>
          <w:rFonts w:ascii="Times New Roman" w:hAnsi="Times New Roman" w:cs="Times New Roman"/>
          <w:lang w:eastAsia="en-US"/>
        </w:rPr>
        <w:t>зволит увеличить число жителей</w:t>
      </w:r>
      <w:r w:rsidRPr="0030583F">
        <w:rPr>
          <w:rFonts w:ascii="Times New Roman" w:hAnsi="Times New Roman" w:cs="Times New Roman"/>
          <w:lang w:eastAsia="en-US"/>
        </w:rPr>
        <w:t>, систематически занимающихся физи</w:t>
      </w:r>
      <w:r>
        <w:rPr>
          <w:rFonts w:ascii="Times New Roman" w:hAnsi="Times New Roman" w:cs="Times New Roman"/>
          <w:lang w:eastAsia="en-US"/>
        </w:rPr>
        <w:t>ческой культурой и спортом до 1743</w:t>
      </w:r>
      <w:r w:rsidRPr="0030583F">
        <w:rPr>
          <w:rFonts w:ascii="Times New Roman" w:hAnsi="Times New Roman" w:cs="Times New Roman"/>
          <w:lang w:eastAsia="en-US"/>
        </w:rPr>
        <w:t xml:space="preserve"> человек</w:t>
      </w:r>
      <w:r>
        <w:rPr>
          <w:rFonts w:ascii="Times New Roman" w:hAnsi="Times New Roman" w:cs="Times New Roman"/>
          <w:lang w:eastAsia="en-US"/>
        </w:rPr>
        <w:t xml:space="preserve"> (в настоящее время занимается 1234), добиться того, чтобы к 2018</w:t>
      </w:r>
      <w:r w:rsidRPr="0030583F">
        <w:rPr>
          <w:rFonts w:ascii="Times New Roman" w:hAnsi="Times New Roman" w:cs="Times New Roman"/>
          <w:lang w:eastAsia="en-US"/>
        </w:rPr>
        <w:t xml:space="preserve"> году доля занимающихся физической культурой и спортом возросла</w:t>
      </w:r>
      <w:r>
        <w:rPr>
          <w:rFonts w:ascii="Times New Roman" w:hAnsi="Times New Roman" w:cs="Times New Roman"/>
          <w:lang w:eastAsia="en-US"/>
        </w:rPr>
        <w:t xml:space="preserve"> до 20,4% от общего числа жителей, проживающих в Бирюсинском</w:t>
      </w:r>
      <w:r w:rsidRPr="0030583F">
        <w:rPr>
          <w:rFonts w:ascii="Times New Roman" w:hAnsi="Times New Roman" w:cs="Times New Roman"/>
          <w:lang w:eastAsia="en-US"/>
        </w:rPr>
        <w:t xml:space="preserve"> муниципальном образовании.</w:t>
      </w:r>
    </w:p>
    <w:p w:rsidR="007A3DFE" w:rsidRDefault="007A3DFE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lang w:eastAsia="ar-SA"/>
        </w:rPr>
      </w:pPr>
    </w:p>
    <w:p w:rsidR="007A3DFE" w:rsidRPr="00B61282" w:rsidRDefault="007A3DFE" w:rsidP="00ED27A1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FF0000"/>
          <w:lang w:eastAsia="ar-SA"/>
        </w:rPr>
      </w:pPr>
    </w:p>
    <w:p w:rsidR="007A3DFE" w:rsidRPr="00943D7D" w:rsidRDefault="007A3DFE" w:rsidP="00943D7D">
      <w:pPr>
        <w:widowControl/>
        <w:autoSpaceDE/>
        <w:autoSpaceDN/>
        <w:adjustRightInd/>
        <w:ind w:left="720" w:firstLine="0"/>
        <w:contextualSpacing/>
        <w:jc w:val="center"/>
        <w:rPr>
          <w:rFonts w:ascii="Times New Roman" w:hAnsi="Times New Roman" w:cs="Times New Roman"/>
          <w:color w:val="000000"/>
        </w:rPr>
      </w:pPr>
      <w:r w:rsidRPr="00943D7D">
        <w:rPr>
          <w:rFonts w:ascii="Times New Roman" w:hAnsi="Times New Roman" w:cs="Times New Roman"/>
          <w:color w:val="000000"/>
        </w:rPr>
        <w:t xml:space="preserve">РАЗДЕЛ II. ЦЕЛЬ И ЗАДАЧИ </w:t>
      </w:r>
      <w:r>
        <w:rPr>
          <w:rFonts w:ascii="Times New Roman" w:hAnsi="Times New Roman" w:cs="Times New Roman"/>
          <w:color w:val="000000"/>
        </w:rPr>
        <w:t>МУНИЦИПАЛЬНОЙ ПРОГРАММЫ,   СРОК</w:t>
      </w:r>
      <w:r w:rsidRPr="00943D7D">
        <w:rPr>
          <w:rFonts w:ascii="Times New Roman" w:hAnsi="Times New Roman" w:cs="Times New Roman"/>
          <w:color w:val="000000"/>
        </w:rPr>
        <w:t xml:space="preserve"> РЕАЛИЗАЦИИ</w:t>
      </w:r>
    </w:p>
    <w:p w:rsidR="007A3DFE" w:rsidRPr="00943D7D" w:rsidRDefault="007A3DFE" w:rsidP="00DC41D9">
      <w:pPr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    </w:t>
      </w:r>
      <w:r w:rsidRPr="00943D7D">
        <w:rPr>
          <w:rFonts w:ascii="Times New Roman" w:hAnsi="Times New Roman" w:cs="Times New Roman"/>
        </w:rPr>
        <w:t xml:space="preserve">Основной целью  </w:t>
      </w:r>
      <w:r w:rsidRPr="00943D7D">
        <w:rPr>
          <w:rFonts w:ascii="Times New Roman" w:hAnsi="Times New Roman" w:cs="Times New Roman"/>
          <w:lang w:eastAsia="ar-SA"/>
        </w:rPr>
        <w:t xml:space="preserve">муниципальной программы является: </w:t>
      </w:r>
      <w:r>
        <w:rPr>
          <w:rFonts w:ascii="Times New Roman" w:hAnsi="Times New Roman" w:cs="Times New Roman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7A3DFE" w:rsidRDefault="007A3DFE" w:rsidP="00A15649">
      <w:pPr>
        <w:spacing w:line="256" w:lineRule="auto"/>
        <w:ind w:firstLine="0"/>
        <w:rPr>
          <w:rFonts w:ascii="Times New Roman" w:hAnsi="Times New Roman" w:cs="Times New Roman"/>
          <w:lang w:eastAsia="ar-SA"/>
        </w:rPr>
      </w:pPr>
      <w:r w:rsidRPr="00943D7D">
        <w:rPr>
          <w:rFonts w:ascii="Times New Roman" w:hAnsi="Times New Roman" w:cs="Times New Roman"/>
          <w:lang w:eastAsia="ar-SA"/>
        </w:rPr>
        <w:t xml:space="preserve">    </w:t>
      </w:r>
      <w:r>
        <w:rPr>
          <w:rFonts w:ascii="Times New Roman" w:hAnsi="Times New Roman" w:cs="Times New Roman"/>
          <w:lang w:eastAsia="ar-SA"/>
        </w:rPr>
        <w:t xml:space="preserve">     </w:t>
      </w:r>
      <w:r w:rsidRPr="00943D7D">
        <w:rPr>
          <w:rFonts w:ascii="Times New Roman" w:hAnsi="Times New Roman" w:cs="Times New Roman"/>
          <w:lang w:eastAsia="ar-SA"/>
        </w:rPr>
        <w:t>Для достижения</w:t>
      </w:r>
      <w:r>
        <w:rPr>
          <w:rFonts w:ascii="Times New Roman" w:hAnsi="Times New Roman" w:cs="Times New Roman"/>
          <w:lang w:eastAsia="ar-SA"/>
        </w:rPr>
        <w:t xml:space="preserve"> цели необходимо решить задачу по обеспечению</w:t>
      </w:r>
      <w:r w:rsidRPr="0024770D">
        <w:rPr>
          <w:rFonts w:ascii="Times New Roman" w:hAnsi="Times New Roman" w:cs="Times New Roman"/>
          <w:lang w:eastAsia="ar-SA"/>
        </w:rPr>
        <w:t xml:space="preserve"> условий для развития  физической культуры и спорта в городе.  </w:t>
      </w:r>
    </w:p>
    <w:p w:rsidR="007A3DFE" w:rsidRDefault="007A3DFE" w:rsidP="00A15649">
      <w:pPr>
        <w:spacing w:line="256" w:lineRule="auto"/>
        <w:ind w:firstLine="5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Для решения поставленной задачи требуется выполнить следующие мероприятия:</w:t>
      </w:r>
    </w:p>
    <w:p w:rsidR="007A3DFE" w:rsidRPr="00A15649" w:rsidRDefault="007A3DFE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1.</w:t>
      </w:r>
      <w:r w:rsidRPr="00A15649">
        <w:rPr>
          <w:rFonts w:ascii="Times New Roman" w:hAnsi="Times New Roman" w:cs="Times New Roman"/>
          <w:lang w:eastAsia="en-US"/>
        </w:rPr>
        <w:tab/>
        <w:t>Укрепление материально-технической базы (приобретение спортивного инвентаря, оборудования, экипировки);</w:t>
      </w:r>
    </w:p>
    <w:p w:rsidR="007A3DFE" w:rsidRPr="00A15649" w:rsidRDefault="007A3DFE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2.</w:t>
      </w:r>
      <w:r w:rsidRPr="00A15649">
        <w:rPr>
          <w:rFonts w:ascii="Times New Roman" w:hAnsi="Times New Roman" w:cs="Times New Roman"/>
          <w:lang w:eastAsia="en-US"/>
        </w:rPr>
        <w:tab/>
        <w:t>Проведение спортивно-массовых мероприятий;</w:t>
      </w:r>
    </w:p>
    <w:p w:rsidR="007A3DFE" w:rsidRPr="00A15649" w:rsidRDefault="007A3DFE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3.</w:t>
      </w:r>
      <w:r w:rsidRPr="00A15649">
        <w:rPr>
          <w:rFonts w:ascii="Times New Roman" w:hAnsi="Times New Roman" w:cs="Times New Roman"/>
          <w:lang w:eastAsia="en-US"/>
        </w:rPr>
        <w:tab/>
        <w:t>Расходы по содержанию инструктора по физической культуре и спорту (заработная плата  с начислениями);</w:t>
      </w:r>
    </w:p>
    <w:p w:rsidR="007A3DFE" w:rsidRPr="00A15649" w:rsidRDefault="007A3DFE" w:rsidP="00A15649">
      <w:pPr>
        <w:spacing w:line="256" w:lineRule="auto"/>
        <w:ind w:firstLine="567"/>
        <w:rPr>
          <w:rFonts w:ascii="Times New Roman" w:hAnsi="Times New Roman" w:cs="Times New Roman"/>
          <w:lang w:eastAsia="en-US"/>
        </w:rPr>
      </w:pPr>
      <w:r w:rsidRPr="00A15649">
        <w:rPr>
          <w:rFonts w:ascii="Times New Roman" w:hAnsi="Times New Roman" w:cs="Times New Roman"/>
          <w:lang w:eastAsia="en-US"/>
        </w:rPr>
        <w:t>4.</w:t>
      </w:r>
      <w:r w:rsidRPr="00A15649">
        <w:rPr>
          <w:rFonts w:ascii="Times New Roman" w:hAnsi="Times New Roman" w:cs="Times New Roman"/>
          <w:lang w:eastAsia="en-US"/>
        </w:rPr>
        <w:tab/>
        <w:t>Расходы на содержание.</w:t>
      </w:r>
    </w:p>
    <w:p w:rsidR="007A3DFE" w:rsidRDefault="007A3DFE" w:rsidP="006B02E7">
      <w:pPr>
        <w:ind w:firstLine="567"/>
        <w:jc w:val="left"/>
        <w:rPr>
          <w:rFonts w:ascii="Times New Roman" w:hAnsi="Times New Roman" w:cs="Times New Roman"/>
          <w:lang w:eastAsia="ar-SA"/>
        </w:rPr>
      </w:pPr>
      <w:r w:rsidRPr="006B02E7">
        <w:rPr>
          <w:rFonts w:ascii="Times New Roman" w:hAnsi="Times New Roman" w:cs="Times New Roman"/>
          <w:lang w:eastAsia="ar-SA"/>
        </w:rPr>
        <w:t>Таким образом, реализация мероприятий Программы позволит закрепить положительную динамику по созданию благоприятных условий для увеличения ох</w:t>
      </w:r>
      <w:r>
        <w:rPr>
          <w:rFonts w:ascii="Times New Roman" w:hAnsi="Times New Roman" w:cs="Times New Roman"/>
          <w:lang w:eastAsia="ar-SA"/>
        </w:rPr>
        <w:t>вата населения Бирюсинского городского поселения</w:t>
      </w:r>
      <w:r w:rsidRPr="006B02E7">
        <w:rPr>
          <w:rFonts w:ascii="Times New Roman" w:hAnsi="Times New Roman" w:cs="Times New Roman"/>
          <w:lang w:eastAsia="ar-SA"/>
        </w:rPr>
        <w:t xml:space="preserve"> спортом, физической культурой</w:t>
      </w:r>
      <w:r>
        <w:rPr>
          <w:rFonts w:ascii="Times New Roman" w:hAnsi="Times New Roman" w:cs="Times New Roman"/>
          <w:lang w:eastAsia="ar-SA"/>
        </w:rPr>
        <w:t>.</w:t>
      </w:r>
    </w:p>
    <w:p w:rsidR="007A3DFE" w:rsidRPr="00943D7D" w:rsidRDefault="007A3DFE" w:rsidP="002E07DB">
      <w:pPr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    </w:t>
      </w:r>
      <w:r w:rsidRPr="00943D7D">
        <w:rPr>
          <w:rFonts w:ascii="Times New Roman" w:hAnsi="Times New Roman" w:cs="Times New Roman"/>
        </w:rPr>
        <w:t>Сроки реализации муниципальной программы 2016 – 2018 годы.</w:t>
      </w:r>
    </w:p>
    <w:p w:rsidR="007A3DFE" w:rsidRPr="00943D7D" w:rsidRDefault="007A3DFE" w:rsidP="00943D7D">
      <w:pPr>
        <w:tabs>
          <w:tab w:val="left" w:pos="2685"/>
        </w:tabs>
        <w:autoSpaceDE/>
        <w:autoSpaceDN/>
        <w:adjustRightInd/>
        <w:spacing w:line="259" w:lineRule="exact"/>
        <w:ind w:firstLine="0"/>
        <w:rPr>
          <w:rFonts w:ascii="Calibri" w:hAnsi="Calibri" w:cs="Times New Roman"/>
          <w:lang w:eastAsia="en-US"/>
        </w:rPr>
      </w:pPr>
    </w:p>
    <w:p w:rsidR="007A3DFE" w:rsidRPr="00943D7D" w:rsidRDefault="007A3DFE" w:rsidP="00943D7D">
      <w:pPr>
        <w:tabs>
          <w:tab w:val="left" w:pos="459"/>
        </w:tabs>
        <w:autoSpaceDE/>
        <w:autoSpaceDN/>
        <w:adjustRightInd/>
        <w:ind w:left="-11"/>
        <w:contextualSpacing/>
        <w:jc w:val="center"/>
        <w:rPr>
          <w:rFonts w:ascii="Times New Roman" w:hAnsi="Times New Roman" w:cs="Times New Roman"/>
          <w:color w:val="000000"/>
        </w:rPr>
      </w:pPr>
      <w:r w:rsidRPr="00943D7D">
        <w:rPr>
          <w:rFonts w:ascii="Times New Roman" w:hAnsi="Times New Roman" w:cs="Times New Roman"/>
          <w:color w:val="000000"/>
        </w:rPr>
        <w:t xml:space="preserve">РАЗДЕЛ </w:t>
      </w:r>
      <w:r w:rsidRPr="00943D7D">
        <w:rPr>
          <w:rFonts w:ascii="Times New Roman" w:hAnsi="Times New Roman" w:cs="Times New Roman"/>
          <w:color w:val="000000"/>
          <w:lang w:val="en-US"/>
        </w:rPr>
        <w:t>III</w:t>
      </w:r>
      <w:r w:rsidRPr="00943D7D">
        <w:rPr>
          <w:rFonts w:ascii="Times New Roman" w:hAnsi="Times New Roman" w:cs="Times New Roman"/>
          <w:color w:val="000000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7A3DFE" w:rsidRDefault="007A3DFE" w:rsidP="00943D7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943D7D">
        <w:rPr>
          <w:rFonts w:ascii="Calibri" w:hAnsi="Calibri" w:cs="Times New Roman"/>
          <w:lang w:eastAsia="en-US"/>
        </w:rPr>
        <w:t xml:space="preserve">           </w:t>
      </w:r>
      <w:r>
        <w:rPr>
          <w:rFonts w:ascii="Times New Roman" w:hAnsi="Times New Roman" w:cs="Times New Roman"/>
          <w:lang w:eastAsia="en-US"/>
        </w:rPr>
        <w:t xml:space="preserve">Создание условий, обеспечивающих </w:t>
      </w:r>
      <w:r w:rsidRPr="00EF3858">
        <w:rPr>
          <w:rFonts w:ascii="Times New Roman" w:hAnsi="Times New Roman" w:cs="Times New Roman"/>
          <w:lang w:eastAsia="en-US"/>
        </w:rPr>
        <w:t xml:space="preserve"> возможность граждан систематически заниматься физической культурой и спортом</w:t>
      </w:r>
      <w:r>
        <w:rPr>
          <w:rFonts w:ascii="Times New Roman" w:hAnsi="Times New Roman" w:cs="Times New Roman"/>
          <w:lang w:eastAsia="en-US"/>
        </w:rPr>
        <w:t xml:space="preserve"> позволит достигнуть следующих показателей</w:t>
      </w:r>
    </w:p>
    <w:p w:rsidR="007A3DFE" w:rsidRPr="00EF3858" w:rsidRDefault="007A3DFE" w:rsidP="00EF3858">
      <w:pPr>
        <w:pStyle w:val="ListParagraph"/>
        <w:widowControl/>
        <w:numPr>
          <w:ilvl w:val="0"/>
          <w:numId w:val="6"/>
        </w:numPr>
        <w:suppressAutoHyphens/>
        <w:autoSpaceDE/>
        <w:adjustRightInd/>
        <w:spacing w:line="256" w:lineRule="auto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Рост удельного</w:t>
      </w:r>
      <w:r w:rsidRPr="00245142">
        <w:rPr>
          <w:rFonts w:ascii="Times New Roman" w:hAnsi="Times New Roman" w:cs="Times New Roman"/>
          <w:lang w:eastAsia="ar-SA"/>
        </w:rPr>
        <w:t xml:space="preserve"> вес</w:t>
      </w:r>
      <w:r>
        <w:rPr>
          <w:rFonts w:ascii="Times New Roman" w:hAnsi="Times New Roman" w:cs="Times New Roman"/>
          <w:lang w:eastAsia="ar-SA"/>
        </w:rPr>
        <w:t>а</w:t>
      </w:r>
      <w:r w:rsidRPr="00245142">
        <w:rPr>
          <w:rFonts w:ascii="Times New Roman" w:hAnsi="Times New Roman" w:cs="Times New Roman"/>
          <w:lang w:eastAsia="ar-SA"/>
        </w:rPr>
        <w:t xml:space="preserve"> населения поселения, систематически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EF3858">
        <w:rPr>
          <w:rFonts w:ascii="Times New Roman" w:hAnsi="Times New Roman" w:cs="Times New Roman"/>
          <w:lang w:eastAsia="ar-SA"/>
        </w:rPr>
        <w:t>занимающегося физической культурой и спортом в общей численности населения</w:t>
      </w:r>
      <w:r>
        <w:rPr>
          <w:rFonts w:ascii="Times New Roman" w:hAnsi="Times New Roman" w:cs="Times New Roman"/>
          <w:lang w:eastAsia="ar-SA"/>
        </w:rPr>
        <w:t xml:space="preserve"> до</w:t>
      </w:r>
      <w:r w:rsidRPr="00EF3858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20,4 %.</w:t>
      </w:r>
    </w:p>
    <w:p w:rsidR="007A3DFE" w:rsidRPr="00943D7D" w:rsidRDefault="007A3DFE" w:rsidP="00245142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left"/>
      </w:pPr>
      <w:r>
        <w:rPr>
          <w:rFonts w:ascii="Times New Roman" w:hAnsi="Times New Roman" w:cs="Times New Roman"/>
          <w:lang w:eastAsia="ar-SA"/>
        </w:rPr>
        <w:t xml:space="preserve">Увеличить </w:t>
      </w:r>
      <w:r w:rsidRPr="00245142">
        <w:rPr>
          <w:rFonts w:ascii="Times New Roman" w:hAnsi="Times New Roman" w:cs="Times New Roman"/>
          <w:lang w:eastAsia="ar-SA"/>
        </w:rPr>
        <w:t>количество проведенных физкультурно-спортивных мероприятий</w:t>
      </w:r>
      <w:r>
        <w:rPr>
          <w:rFonts w:ascii="Times New Roman" w:hAnsi="Times New Roman" w:cs="Times New Roman"/>
          <w:lang w:eastAsia="ar-SA"/>
        </w:rPr>
        <w:t xml:space="preserve"> до 23.</w:t>
      </w:r>
    </w:p>
    <w:p w:rsidR="007A3DFE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943D7D">
        <w:rPr>
          <w:rFonts w:ascii="Times New Roman" w:hAnsi="Times New Roman" w:cs="Times New Roman"/>
          <w:lang w:eastAsia="en-US"/>
        </w:rPr>
        <w:t xml:space="preserve">         Целевые показатели реализации </w:t>
      </w:r>
      <w:r w:rsidRPr="00943D7D">
        <w:rPr>
          <w:rFonts w:ascii="Times New Roman" w:hAnsi="Times New Roman" w:cs="Times New Roman"/>
          <w:szCs w:val="22"/>
          <w:lang w:eastAsia="en-US"/>
        </w:rPr>
        <w:t>муниципальной программы</w:t>
      </w:r>
      <w:r w:rsidRPr="00943D7D">
        <w:rPr>
          <w:rFonts w:ascii="Times New Roman" w:hAnsi="Times New Roman" w:cs="Times New Roman"/>
          <w:lang w:eastAsia="en-US"/>
        </w:rPr>
        <w:t xml:space="preserve"> представлены </w:t>
      </w:r>
      <w:r w:rsidRPr="0023044E">
        <w:rPr>
          <w:rFonts w:ascii="Times New Roman" w:hAnsi="Times New Roman" w:cs="Times New Roman"/>
          <w:lang w:eastAsia="en-US"/>
        </w:rPr>
        <w:t>в приложении</w:t>
      </w:r>
      <w:r w:rsidRPr="00943D7D">
        <w:rPr>
          <w:rFonts w:ascii="Times New Roman" w:hAnsi="Times New Roman" w:cs="Times New Roman"/>
          <w:b/>
          <w:lang w:eastAsia="en-US"/>
        </w:rPr>
        <w:t xml:space="preserve"> </w:t>
      </w:r>
      <w:r w:rsidRPr="0023044E">
        <w:rPr>
          <w:rFonts w:ascii="Times New Roman" w:hAnsi="Times New Roman" w:cs="Times New Roman"/>
          <w:lang w:eastAsia="en-US"/>
        </w:rPr>
        <w:t>1.</w:t>
      </w:r>
      <w:r w:rsidRPr="00943D7D">
        <w:rPr>
          <w:rFonts w:ascii="Times New Roman" w:hAnsi="Times New Roman" w:cs="Times New Roman"/>
          <w:lang w:eastAsia="en-US"/>
        </w:rPr>
        <w:t xml:space="preserve"> 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 которых  не зависит от действий исполнителя муниципальной программы.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К внутренним рискам реализации муниципальной программы относятся: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низкая исполнительная дисциплина исполнителей муниципальной программы;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 w:rsidRPr="002027F9">
        <w:rPr>
          <w:rFonts w:ascii="Times New Roman" w:hAnsi="Times New Roman" w:cs="Times New Roman"/>
          <w:lang w:eastAsia="en-US"/>
        </w:rPr>
        <w:t>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Мерами по управлению внутренними рисками реализации программы являются: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 xml:space="preserve">-детальное планирование хода реализации муниципальной программы; 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 xml:space="preserve">- оперативный мониторинг хода реализации муниципальной программы; 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К внешним рискам реализации муниципальной программы относятся: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Бирюсинского городского поселения и переориентации на ликвидацию последствий катастрофы.</w:t>
      </w:r>
    </w:p>
    <w:p w:rsidR="007A3DFE" w:rsidRPr="002027F9" w:rsidRDefault="007A3DFE" w:rsidP="002027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7A3DFE" w:rsidRPr="00943D7D" w:rsidRDefault="007A3DFE" w:rsidP="00843D5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2027F9">
        <w:rPr>
          <w:rFonts w:ascii="Times New Roman" w:hAnsi="Times New Roman" w:cs="Times New Roman"/>
          <w:lang w:eastAsia="en-US"/>
        </w:rPr>
        <w:t xml:space="preserve">В рамках реализации муниципальной программы предполагается достижение следующих результатов: </w:t>
      </w:r>
      <w:r>
        <w:rPr>
          <w:rFonts w:ascii="Times New Roman" w:hAnsi="Times New Roman" w:cs="Times New Roman"/>
          <w:lang w:eastAsia="en-US"/>
        </w:rPr>
        <w:t>увеличение удельного</w:t>
      </w:r>
      <w:r w:rsidRPr="00843D5F">
        <w:rPr>
          <w:rFonts w:ascii="Times New Roman" w:hAnsi="Times New Roman" w:cs="Times New Roman"/>
          <w:lang w:eastAsia="en-US"/>
        </w:rPr>
        <w:t xml:space="preserve"> вес</w:t>
      </w:r>
      <w:r>
        <w:rPr>
          <w:rFonts w:ascii="Times New Roman" w:hAnsi="Times New Roman" w:cs="Times New Roman"/>
          <w:lang w:eastAsia="en-US"/>
        </w:rPr>
        <w:t>а</w:t>
      </w:r>
      <w:r w:rsidRPr="00843D5F">
        <w:rPr>
          <w:rFonts w:ascii="Times New Roman" w:hAnsi="Times New Roman" w:cs="Times New Roman"/>
          <w:lang w:eastAsia="en-US"/>
        </w:rPr>
        <w:t xml:space="preserve"> населения города, систематически занимающегося физической культурой и спортом</w:t>
      </w:r>
      <w:r>
        <w:rPr>
          <w:rFonts w:ascii="Times New Roman" w:hAnsi="Times New Roman" w:cs="Times New Roman"/>
          <w:lang w:eastAsia="en-US"/>
        </w:rPr>
        <w:t>; создание условий</w:t>
      </w:r>
      <w:r w:rsidRPr="00843D5F">
        <w:rPr>
          <w:rFonts w:ascii="Times New Roman" w:hAnsi="Times New Roman" w:cs="Times New Roman"/>
          <w:lang w:eastAsia="en-US"/>
        </w:rPr>
        <w:t xml:space="preserve"> для развития </w:t>
      </w:r>
      <w:r>
        <w:rPr>
          <w:rFonts w:ascii="Times New Roman" w:hAnsi="Times New Roman" w:cs="Times New Roman"/>
          <w:lang w:eastAsia="en-US"/>
        </w:rPr>
        <w:t>физической культуры и спорта в городе (укрепление спортивно-материальной базы</w:t>
      </w:r>
      <w:r w:rsidRPr="00843D5F">
        <w:rPr>
          <w:rFonts w:ascii="Times New Roman" w:hAnsi="Times New Roman" w:cs="Times New Roman"/>
          <w:lang w:eastAsia="en-US"/>
        </w:rPr>
        <w:t xml:space="preserve"> имеющихся спортивных сооружений)</w:t>
      </w:r>
      <w:r>
        <w:rPr>
          <w:rFonts w:ascii="Times New Roman" w:hAnsi="Times New Roman" w:cs="Times New Roman"/>
          <w:lang w:eastAsia="en-US"/>
        </w:rPr>
        <w:t>;</w:t>
      </w:r>
      <w:r w:rsidRPr="00843D5F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увеличение</w:t>
      </w:r>
      <w:r w:rsidRPr="00843D5F">
        <w:rPr>
          <w:rFonts w:ascii="Times New Roman" w:hAnsi="Times New Roman" w:cs="Times New Roman"/>
          <w:lang w:eastAsia="en-US"/>
        </w:rPr>
        <w:t xml:space="preserve"> процент</w:t>
      </w:r>
      <w:r>
        <w:rPr>
          <w:rFonts w:ascii="Times New Roman" w:hAnsi="Times New Roman" w:cs="Times New Roman"/>
          <w:lang w:eastAsia="en-US"/>
        </w:rPr>
        <w:t>а</w:t>
      </w:r>
      <w:r w:rsidRPr="00843D5F">
        <w:rPr>
          <w:rFonts w:ascii="Times New Roman" w:hAnsi="Times New Roman" w:cs="Times New Roman"/>
          <w:lang w:eastAsia="en-US"/>
        </w:rPr>
        <w:t xml:space="preserve"> участия спортсменов города Бирюсинска в районных, областных, Всероссийских, международных соревнованиях</w:t>
      </w:r>
      <w:r>
        <w:rPr>
          <w:rFonts w:ascii="Times New Roman" w:hAnsi="Times New Roman" w:cs="Times New Roman"/>
          <w:lang w:eastAsia="en-US"/>
        </w:rPr>
        <w:t>.</w:t>
      </w:r>
    </w:p>
    <w:p w:rsidR="007A3DFE" w:rsidRPr="00AB5103" w:rsidRDefault="007A3DFE" w:rsidP="00AB5103">
      <w:pPr>
        <w:widowControl/>
        <w:shd w:val="clear" w:color="auto" w:fill="FFFFFF"/>
        <w:autoSpaceDE/>
        <w:autoSpaceDN/>
        <w:adjustRightInd/>
        <w:spacing w:line="274" w:lineRule="atLeast"/>
        <w:ind w:left="10" w:firstLine="715"/>
        <w:rPr>
          <w:rFonts w:ascii="Times New Roman" w:hAnsi="Times New Roman" w:cs="Times New Roman"/>
          <w:color w:val="000000"/>
          <w:sz w:val="18"/>
          <w:szCs w:val="18"/>
        </w:rPr>
      </w:pPr>
    </w:p>
    <w:p w:rsidR="007A3DFE" w:rsidRPr="00943D7D" w:rsidRDefault="007A3DFE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РАЗДЕЛ </w:t>
      </w:r>
      <w:r w:rsidRPr="00943D7D">
        <w:rPr>
          <w:rFonts w:ascii="Times New Roman" w:hAnsi="Times New Roman" w:cs="Times New Roman"/>
          <w:lang w:val="en-US"/>
        </w:rPr>
        <w:t>IV</w:t>
      </w:r>
      <w:r w:rsidRPr="00943D7D">
        <w:rPr>
          <w:rFonts w:ascii="Times New Roman" w:hAnsi="Times New Roman" w:cs="Times New Roman"/>
        </w:rPr>
        <w:t>. ПЕРЕЧЕНЬ И ОПИСАНИЕ ПРОГРАММНЫХ МЕРОПРИЯТИЙ СРОКИ ИХ РЕАЛИЗАИИ</w:t>
      </w:r>
    </w:p>
    <w:p w:rsidR="007A3DFE" w:rsidRDefault="007A3DFE" w:rsidP="00C5672D">
      <w:pPr>
        <w:tabs>
          <w:tab w:val="left" w:pos="943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  <w:lang w:eastAsia="en-US"/>
        </w:rPr>
      </w:pPr>
      <w:r w:rsidRPr="00943D7D">
        <w:rPr>
          <w:rFonts w:ascii="Calibri" w:hAnsi="Calibri" w:cs="Times New Roman"/>
          <w:lang w:eastAsia="en-US"/>
        </w:rPr>
        <w:t xml:space="preserve">             </w:t>
      </w:r>
      <w:r w:rsidRPr="00943D7D">
        <w:rPr>
          <w:rFonts w:ascii="Times New Roman" w:hAnsi="Times New Roman" w:cs="Times New Roman"/>
          <w:lang w:eastAsia="en-US"/>
        </w:rPr>
        <w:t>Реализация мероприятий муниципально</w:t>
      </w:r>
      <w:r>
        <w:rPr>
          <w:rFonts w:ascii="Times New Roman" w:hAnsi="Times New Roman" w:cs="Times New Roman"/>
          <w:lang w:eastAsia="en-US"/>
        </w:rPr>
        <w:t>й программы позволит обеспечить условия</w:t>
      </w:r>
      <w:r w:rsidRPr="00C5672D">
        <w:rPr>
          <w:rFonts w:ascii="Times New Roman" w:hAnsi="Times New Roman" w:cs="Times New Roman"/>
          <w:lang w:eastAsia="en-US"/>
        </w:rPr>
        <w:t xml:space="preserve"> для развития  физическ</w:t>
      </w:r>
      <w:r>
        <w:rPr>
          <w:rFonts w:ascii="Times New Roman" w:hAnsi="Times New Roman" w:cs="Times New Roman"/>
          <w:lang w:eastAsia="en-US"/>
        </w:rPr>
        <w:t>ой культуры и спорта в городе, а именно:</w:t>
      </w:r>
    </w:p>
    <w:p w:rsidR="007A3DFE" w:rsidRDefault="007A3DFE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Укрепление материально-технической базы (приобретение спортивного инвентаря, оборудования, экипировки)</w:t>
      </w:r>
      <w:r>
        <w:rPr>
          <w:rFonts w:ascii="Times New Roman" w:hAnsi="Times New Roman" w:cs="Times New Roman"/>
          <w:lang w:eastAsia="en-US"/>
        </w:rPr>
        <w:t>;</w:t>
      </w:r>
    </w:p>
    <w:p w:rsidR="007A3DFE" w:rsidRDefault="007A3DFE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Проведение спортивно-массовых мероприятий</w:t>
      </w:r>
      <w:r>
        <w:rPr>
          <w:rFonts w:ascii="Times New Roman" w:hAnsi="Times New Roman" w:cs="Times New Roman"/>
          <w:lang w:eastAsia="en-US"/>
        </w:rPr>
        <w:t>;</w:t>
      </w:r>
    </w:p>
    <w:p w:rsidR="007A3DFE" w:rsidRDefault="007A3DFE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Расходы по содержанию инструктора по физической культуре и спорту (заработная плата  с начислениями)</w:t>
      </w:r>
      <w:r>
        <w:rPr>
          <w:rFonts w:ascii="Times New Roman" w:hAnsi="Times New Roman" w:cs="Times New Roman"/>
          <w:lang w:eastAsia="en-US"/>
        </w:rPr>
        <w:t>;</w:t>
      </w:r>
    </w:p>
    <w:p w:rsidR="007A3DFE" w:rsidRPr="00826037" w:rsidRDefault="007A3DFE" w:rsidP="00826037">
      <w:pPr>
        <w:pStyle w:val="ListParagraph"/>
        <w:numPr>
          <w:ilvl w:val="0"/>
          <w:numId w:val="9"/>
        </w:numPr>
        <w:tabs>
          <w:tab w:val="left" w:pos="943"/>
        </w:tabs>
        <w:autoSpaceDE/>
        <w:autoSpaceDN/>
        <w:adjustRightInd/>
        <w:spacing w:line="259" w:lineRule="exact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Расходы на содержание</w:t>
      </w:r>
      <w:r>
        <w:rPr>
          <w:rFonts w:ascii="Times New Roman" w:hAnsi="Times New Roman" w:cs="Times New Roman"/>
          <w:lang w:eastAsia="en-US"/>
        </w:rPr>
        <w:t>.</w:t>
      </w:r>
    </w:p>
    <w:p w:rsidR="007A3DFE" w:rsidRPr="00D432EB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D432EB">
        <w:rPr>
          <w:rFonts w:ascii="Times New Roman" w:hAnsi="Times New Roman" w:cs="Times New Roman"/>
          <w:szCs w:val="22"/>
          <w:lang w:eastAsia="en-US"/>
        </w:rPr>
        <w:t>Сроки реализации мероприятий муниципальной программы 2016 – 2018 годы.</w:t>
      </w:r>
    </w:p>
    <w:p w:rsidR="007A3DFE" w:rsidRPr="00D432EB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D432EB">
        <w:rPr>
          <w:rFonts w:ascii="Times New Roman" w:hAnsi="Times New Roman" w:cs="Times New Roman"/>
          <w:szCs w:val="22"/>
          <w:lang w:eastAsia="en-US"/>
        </w:rPr>
        <w:t xml:space="preserve">Перечень мероприятий муниципальной программы </w:t>
      </w:r>
      <w:r>
        <w:rPr>
          <w:rFonts w:ascii="Times New Roman" w:hAnsi="Times New Roman" w:cs="Times New Roman"/>
          <w:szCs w:val="22"/>
          <w:lang w:eastAsia="en-US"/>
        </w:rPr>
        <w:t>представлен</w:t>
      </w:r>
      <w:r w:rsidRPr="00D432EB">
        <w:rPr>
          <w:rFonts w:ascii="Times New Roman" w:hAnsi="Times New Roman" w:cs="Times New Roman"/>
          <w:szCs w:val="22"/>
          <w:lang w:eastAsia="en-US"/>
        </w:rPr>
        <w:t xml:space="preserve"> в приложение №2.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РАЗДЕЛ </w:t>
      </w:r>
      <w:r w:rsidRPr="00943D7D">
        <w:rPr>
          <w:rFonts w:ascii="Times New Roman" w:hAnsi="Times New Roman" w:cs="Times New Roman"/>
          <w:lang w:val="en-US"/>
        </w:rPr>
        <w:t>V</w:t>
      </w:r>
      <w:r w:rsidRPr="00943D7D">
        <w:rPr>
          <w:rFonts w:ascii="Times New Roman" w:hAnsi="Times New Roman" w:cs="Times New Roman"/>
        </w:rPr>
        <w:t>. МЕТОДИКА ОЦЕНКИ ЭФФЕКТИВНОСТИ  РЕАЛИЗАЦИИ МУНИЦИПАЛЬНОЙ ПРОГРАММЫ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от плановых.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Методика оценки эффективности реализации муниципальной программы учитывает необходимость проведения оценок: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1) степени достижения целей и решения задач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7A3DFE" w:rsidRPr="00943D7D" w:rsidRDefault="007A3DFE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5.25pt;height:36.75pt;visibility:visible">
            <v:imagedata r:id="rId6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где: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2" o:spid="_x0000_i1026" type="#_x0000_t75" style="width:21.75pt;height:17.25pt;visibility:visible">
            <v:imagedata r:id="rId7" o:title=""/>
          </v:shape>
        </w:pict>
      </w:r>
      <w:r w:rsidRPr="00943D7D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3" o:spid="_x0000_i1027" type="#_x0000_t75" style="width:21.75pt;height:17.25pt;visibility:visible">
            <v:imagedata r:id="rId8" o:title=""/>
          </v:shape>
        </w:pict>
      </w:r>
      <w:r w:rsidRPr="00943D7D">
        <w:rPr>
          <w:rFonts w:ascii="Times New Roman" w:hAnsi="Times New Roman" w:cs="Times New Roman"/>
        </w:rPr>
        <w:t xml:space="preserve"> - степень достижения показателя результативности реализации муниципальной программы;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4" o:spid="_x0000_i1028" type="#_x0000_t75" style="width:12.75pt;height:15pt;visibility:visible">
            <v:imagedata r:id="rId9" o:title=""/>
          </v:shape>
        </w:pict>
      </w:r>
      <w:r w:rsidRPr="00943D7D">
        <w:rPr>
          <w:rFonts w:ascii="Times New Roman" w:hAnsi="Times New Roman" w:cs="Times New Roman"/>
        </w:rPr>
        <w:t xml:space="preserve"> - количество показателей результативности реализации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Степень достижения показателя результативности реализации муниципальной программы (</w:t>
      </w:r>
      <w:r w:rsidRPr="001A3750">
        <w:rPr>
          <w:rFonts w:ascii="Times New Roman" w:hAnsi="Times New Roman" w:cs="Times New Roman"/>
          <w:noProof/>
        </w:rPr>
        <w:pict>
          <v:shape id="Рисунок 5" o:spid="_x0000_i1029" type="#_x0000_t75" style="width:21.75pt;height:17.25pt;visibility:visible">
            <v:imagedata r:id="rId10" o:title=""/>
          </v:shape>
        </w:pict>
      </w:r>
      <w:r w:rsidRPr="00943D7D">
        <w:rPr>
          <w:rFonts w:ascii="Times New Roman" w:hAnsi="Times New Roman" w:cs="Times New Roman"/>
        </w:rPr>
        <w:t>) рассчитывается по формуле:</w:t>
      </w:r>
    </w:p>
    <w:p w:rsidR="007A3DFE" w:rsidRPr="00943D7D" w:rsidRDefault="007A3DFE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6" o:spid="_x0000_i1030" type="#_x0000_t75" style="width:53.25pt;height:36.75pt;visibility:visible">
            <v:imagedata r:id="rId11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где: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7" o:spid="_x0000_i1031" type="#_x0000_t75" style="width:12.75pt;height:17.25pt;visibility:visible">
            <v:imagedata r:id="rId12" o:title=""/>
          </v:shape>
        </w:pict>
      </w:r>
      <w:r w:rsidRPr="00943D7D">
        <w:rPr>
          <w:rFonts w:ascii="Times New Roman" w:hAnsi="Times New Roman" w:cs="Times New Roman"/>
        </w:rPr>
        <w:t xml:space="preserve"> - фактическое значение показателя результативности реализации муниципальной программы;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8" o:spid="_x0000_i1032" type="#_x0000_t75" style="width:15pt;height:17.25pt;visibility:visible">
            <v:imagedata r:id="rId13" o:title=""/>
          </v:shape>
        </w:pict>
      </w:r>
      <w:r w:rsidRPr="00943D7D">
        <w:rPr>
          <w:rFonts w:ascii="Times New Roman" w:hAnsi="Times New Roman" w:cs="Times New Roman"/>
        </w:rPr>
        <w:t xml:space="preserve"> -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9" o:spid="_x0000_i1033" type="#_x0000_t75" style="width:53.25pt;height:36.75pt;visibility:visible">
            <v:imagedata r:id="rId14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(для показателей результативности, желаемой тенденцией развития которых является снижение значений);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10" o:spid="_x0000_i1034" type="#_x0000_t75" style="width:51.75pt;height:36.75pt;visibility:visible">
            <v:imagedata r:id="rId15" o:title=""/>
          </v:shape>
        </w:pict>
      </w:r>
      <w:r w:rsidRPr="00943D7D">
        <w:rPr>
          <w:rFonts w:ascii="Times New Roman" w:hAnsi="Times New Roman" w:cs="Times New Roman"/>
        </w:rPr>
        <w:t>,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где: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11" o:spid="_x0000_i1035" type="#_x0000_t75" style="width:17.25pt;height:17.25pt;visibility:visible">
            <v:imagedata r:id="rId16" o:title=""/>
          </v:shape>
        </w:pict>
      </w:r>
      <w:r w:rsidRPr="00943D7D">
        <w:rPr>
          <w:rFonts w:ascii="Times New Roman" w:hAnsi="Times New Roman" w:cs="Times New Roman"/>
        </w:rPr>
        <w:t xml:space="preserve"> - уровень финансирования реализации муниципальной программы;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12" o:spid="_x0000_i1036" type="#_x0000_t75" style="width:17.25pt;height:17.25pt;visibility:visible">
            <v:imagedata r:id="rId17" o:title=""/>
          </v:shape>
        </w:pict>
      </w:r>
      <w:r w:rsidRPr="00943D7D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муниципальной программы;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13" o:spid="_x0000_i1037" type="#_x0000_t75" style="width:19.5pt;height:17.25pt;visibility:visible">
            <v:imagedata r:id="rId18" o:title=""/>
          </v:shape>
        </w:pict>
      </w:r>
      <w:r w:rsidRPr="00943D7D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 Эффективность реализации муниципальной программы (</w:t>
      </w:r>
      <w:r w:rsidRPr="001A3750">
        <w:rPr>
          <w:rFonts w:ascii="Times New Roman" w:hAnsi="Times New Roman" w:cs="Times New Roman"/>
          <w:noProof/>
        </w:rPr>
        <w:pict>
          <v:shape id="Рисунок 14" o:spid="_x0000_i1038" type="#_x0000_t75" style="width:24pt;height:17.25pt;visibility:visible">
            <v:imagedata r:id="rId19" o:title=""/>
          </v:shape>
        </w:pict>
      </w:r>
      <w:r w:rsidRPr="00943D7D">
        <w:rPr>
          <w:rFonts w:ascii="Times New Roman" w:hAnsi="Times New Roman" w:cs="Times New Roman"/>
        </w:rPr>
        <w:t>) рассчитывается по следующей формуле: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698"/>
        <w:jc w:val="center"/>
        <w:rPr>
          <w:rFonts w:ascii="Times New Roman" w:hAnsi="Times New Roman" w:cs="Times New Roman"/>
        </w:rPr>
      </w:pPr>
      <w:r w:rsidRPr="001A3750">
        <w:rPr>
          <w:rFonts w:ascii="Times New Roman" w:hAnsi="Times New Roman" w:cs="Times New Roman"/>
          <w:noProof/>
        </w:rPr>
        <w:pict>
          <v:shape id="Рисунок 15" o:spid="_x0000_i1039" type="#_x0000_t75" style="width:72.75pt;height:17.25pt;visibility:visible">
            <v:imagedata r:id="rId20" o:title=""/>
          </v:shape>
        </w:pic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7A3DFE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7A3DFE" w:rsidRPr="00943D7D" w:rsidRDefault="007A3DFE" w:rsidP="00943D7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Эмп</w:t>
            </w:r>
          </w:p>
        </w:tc>
      </w:tr>
      <w:tr w:rsidR="007A3DFE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A3DFE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0,5 - 0,79</w:t>
            </w:r>
          </w:p>
        </w:tc>
      </w:tr>
      <w:tr w:rsidR="007A3DFE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0,8 - 1</w:t>
            </w:r>
          </w:p>
        </w:tc>
      </w:tr>
      <w:tr w:rsidR="007A3DFE" w:rsidRPr="00943D7D" w:rsidTr="00943D7D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Pr="00943D7D" w:rsidRDefault="007A3DFE" w:rsidP="00943D7D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43D7D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A3DFE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РАЗДЕЛ </w:t>
      </w:r>
      <w:r w:rsidRPr="00943D7D">
        <w:rPr>
          <w:rFonts w:ascii="Times New Roman" w:hAnsi="Times New Roman" w:cs="Times New Roman"/>
          <w:lang w:val="en-US"/>
        </w:rPr>
        <w:t>VI</w:t>
      </w:r>
      <w:r w:rsidRPr="00943D7D">
        <w:rPr>
          <w:rFonts w:ascii="Times New Roman" w:hAnsi="Times New Roman" w:cs="Times New Roman"/>
        </w:rPr>
        <w:t xml:space="preserve">. ОБОСНОВАНИЕ ПОТРЕБНОСТИ В НЕОБХОДИМЫХ РЕСУРСАХ </w:t>
      </w:r>
    </w:p>
    <w:p w:rsidR="007A3DFE" w:rsidRPr="00943D7D" w:rsidRDefault="007A3DFE" w:rsidP="00943D7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7A3DFE" w:rsidRDefault="007A3DFE" w:rsidP="00943D7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943D7D">
        <w:rPr>
          <w:rFonts w:ascii="Times New Roman" w:hAnsi="Times New Roman" w:cs="Times New Roman"/>
          <w:lang w:eastAsia="en-US"/>
        </w:rPr>
        <w:t>Финансирование настоящей Программы предполагается осуществлять из средств бюджета Бирюсинского городского поселения.</w:t>
      </w:r>
    </w:p>
    <w:p w:rsidR="007A3DFE" w:rsidRPr="00826037" w:rsidRDefault="007A3DFE" w:rsidP="0082603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Объем финансирования Программы за счет бюджета Бирюсинского городского поселения составляет –2238,156 тыс. руб., в том числе по годам:</w:t>
      </w:r>
    </w:p>
    <w:p w:rsidR="007A3DFE" w:rsidRPr="00826037" w:rsidRDefault="007A3DFE" w:rsidP="0082603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2016 год –    439,440   тыс. рублей;</w:t>
      </w:r>
    </w:p>
    <w:p w:rsidR="007A3DFE" w:rsidRPr="00826037" w:rsidRDefault="007A3DFE" w:rsidP="0082603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2017 год –    799,358   тыс. рублей;</w:t>
      </w:r>
    </w:p>
    <w:p w:rsidR="007A3DFE" w:rsidRPr="00943D7D" w:rsidRDefault="007A3DFE" w:rsidP="0082603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826037">
        <w:rPr>
          <w:rFonts w:ascii="Times New Roman" w:hAnsi="Times New Roman" w:cs="Times New Roman"/>
          <w:lang w:eastAsia="en-US"/>
        </w:rPr>
        <w:t>2018 год –    999,358   тыс. рублей.</w:t>
      </w:r>
    </w:p>
    <w:p w:rsidR="007A3DFE" w:rsidRDefault="007A3DFE" w:rsidP="009328B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7A3DFE" w:rsidRPr="00943D7D" w:rsidRDefault="007A3DFE" w:rsidP="009328B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43D7D">
        <w:rPr>
          <w:rFonts w:ascii="Times New Roman" w:hAnsi="Times New Roman" w:cs="Times New Roman"/>
          <w:bCs/>
          <w:color w:val="26282F"/>
        </w:rPr>
        <w:t>Направления и объемы финансирования муниципальной программы</w:t>
      </w:r>
      <w:r w:rsidRPr="00943D7D">
        <w:rPr>
          <w:rFonts w:ascii="Times New Roman" w:hAnsi="Times New Roman" w:cs="Times New Roman"/>
        </w:rPr>
        <w:t xml:space="preserve"> Бирюсинского</w:t>
      </w:r>
    </w:p>
    <w:p w:rsidR="007A3DFE" w:rsidRPr="00943D7D" w:rsidRDefault="007A3DFE" w:rsidP="00943D7D">
      <w:pPr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муниципального образования «Бирюсинское городское поселение»  «Развитие </w:t>
      </w:r>
      <w:r>
        <w:rPr>
          <w:rFonts w:ascii="Times New Roman" w:hAnsi="Times New Roman" w:cs="Times New Roman"/>
        </w:rPr>
        <w:t xml:space="preserve">физической культуры и спорта </w:t>
      </w:r>
      <w:r w:rsidRPr="00943D7D">
        <w:rPr>
          <w:rFonts w:ascii="Times New Roman" w:hAnsi="Times New Roman" w:cs="Times New Roman"/>
        </w:rPr>
        <w:t xml:space="preserve">на территории Бирюсинского муниципального образования </w:t>
      </w:r>
      <w:r w:rsidRPr="00943D7D">
        <w:rPr>
          <w:rFonts w:ascii="Times New Roman" w:hAnsi="Times New Roman" w:cs="Times New Roman"/>
          <w:b/>
          <w:bCs/>
          <w:color w:val="26282F"/>
        </w:rPr>
        <w:t>«</w:t>
      </w:r>
      <w:r w:rsidRPr="00943D7D">
        <w:rPr>
          <w:rFonts w:ascii="Times New Roman" w:hAnsi="Times New Roman" w:cs="Times New Roman"/>
          <w:bCs/>
          <w:color w:val="26282F"/>
        </w:rPr>
        <w:t xml:space="preserve">Бирюсинское </w:t>
      </w:r>
    </w:p>
    <w:p w:rsidR="007A3DFE" w:rsidRPr="0023044E" w:rsidRDefault="007A3DFE" w:rsidP="00943D7D">
      <w:pPr>
        <w:ind w:firstLine="0"/>
        <w:jc w:val="left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  <w:bCs/>
          <w:color w:val="26282F"/>
        </w:rPr>
        <w:t>городское поселение»</w:t>
      </w:r>
      <w:r w:rsidRPr="00943D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2016-2018 г</w:t>
      </w:r>
      <w:r w:rsidRPr="00943D7D">
        <w:rPr>
          <w:rFonts w:ascii="Times New Roman" w:hAnsi="Times New Roman" w:cs="Times New Roman"/>
        </w:rPr>
        <w:t xml:space="preserve">г.»  . представлены </w:t>
      </w:r>
      <w:r w:rsidRPr="0023044E">
        <w:rPr>
          <w:rFonts w:ascii="Times New Roman" w:hAnsi="Times New Roman" w:cs="Times New Roman"/>
        </w:rPr>
        <w:t>в приложении №3.</w:t>
      </w:r>
    </w:p>
    <w:p w:rsidR="007A3DFE" w:rsidRPr="00943D7D" w:rsidRDefault="007A3DFE" w:rsidP="00943D7D">
      <w:pPr>
        <w:tabs>
          <w:tab w:val="left" w:pos="9610"/>
        </w:tabs>
        <w:suppressAutoHyphens/>
        <w:ind w:firstLine="0"/>
        <w:rPr>
          <w:rFonts w:ascii="Times New Roman" w:hAnsi="Times New Roman" w:cs="Times New Roman"/>
          <w:lang w:eastAsia="en-US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lang w:eastAsia="en-US"/>
        </w:rPr>
      </w:pPr>
      <w:r w:rsidRPr="00943D7D">
        <w:rPr>
          <w:rFonts w:ascii="Times New Roman" w:hAnsi="Times New Roman" w:cs="Times New Roman"/>
          <w:lang w:eastAsia="en-US"/>
        </w:rPr>
        <w:t xml:space="preserve">РАЗДЕЛ </w:t>
      </w:r>
      <w:r w:rsidRPr="00943D7D">
        <w:rPr>
          <w:rFonts w:ascii="Times New Roman" w:hAnsi="Times New Roman" w:cs="Times New Roman"/>
          <w:lang w:val="en-US" w:eastAsia="en-US"/>
        </w:rPr>
        <w:t>VII</w:t>
      </w:r>
      <w:r w:rsidRPr="00943D7D">
        <w:rPr>
          <w:rFonts w:ascii="Times New Roman" w:hAnsi="Times New Roman" w:cs="Times New Roman"/>
          <w:lang w:eastAsia="en-US"/>
        </w:rPr>
        <w:t>.  ОПИСАНИЕ СИСТЕМЫ УПРАВЛЕНИЯ РЕАЛИЗАЦИЕЙ МУНИЦИПАЛЬНОЙ ПРОГРАММЫ</w:t>
      </w:r>
    </w:p>
    <w:p w:rsidR="007A3DFE" w:rsidRPr="00943D7D" w:rsidRDefault="007A3DFE" w:rsidP="00943D7D">
      <w:pPr>
        <w:ind w:firstLine="0"/>
        <w:jc w:val="left"/>
        <w:rPr>
          <w:rFonts w:ascii="Times New Roman" w:hAnsi="Times New Roman" w:cs="Times New Roman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В связи с этим, администрация Бирюсинского городского поселения ежегодно осуществляет контроль: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 xml:space="preserve"> -за эффективным и целевым использованием бюджетных средств, направленных на реализацию мероприятий программы; 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-соблюдением финансовой дисциплины при финансировании работ;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-оценивает эффективность реализации мероприятий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1) объема расходов бюджета поселения на реализацию муниципальной программы;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2) состава мероприятий муниципальной программы, значений их показателей;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3) ожидаемых конечных результатов реализации муниципальной программы и целевых показателей;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4) показателей эффективности реализации муниципальной программы;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 xml:space="preserve">          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943D7D">
          <w:rPr>
            <w:rFonts w:ascii="Times New Roman" w:hAnsi="Times New Roman" w:cs="Times New Roman"/>
            <w:color w:val="000000"/>
            <w:szCs w:val="22"/>
            <w:lang w:eastAsia="en-US"/>
          </w:rPr>
          <w:t>отчет</w:t>
        </w:r>
      </w:hyperlink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943D7D">
          <w:rPr>
            <w:rFonts w:ascii="Times New Roman" w:hAnsi="Times New Roman" w:cs="Times New Roman"/>
            <w:color w:val="000000"/>
            <w:szCs w:val="22"/>
            <w:lang w:eastAsia="en-US"/>
          </w:rPr>
          <w:t>анализ</w:t>
        </w:r>
      </w:hyperlink>
      <w:r w:rsidRPr="00943D7D">
        <w:rPr>
          <w:rFonts w:ascii="Times New Roman" w:hAnsi="Times New Roman" w:cs="Times New Roman"/>
          <w:b/>
          <w:color w:val="000000"/>
          <w:szCs w:val="22"/>
          <w:lang w:eastAsia="en-US"/>
        </w:rPr>
        <w:t xml:space="preserve"> </w:t>
      </w:r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целевых показателей и </w:t>
      </w:r>
      <w:hyperlink w:anchor="sub_999104" w:history="1">
        <w:r w:rsidRPr="00943D7D">
          <w:rPr>
            <w:rFonts w:ascii="Times New Roman" w:hAnsi="Times New Roman" w:cs="Times New Roman"/>
            <w:color w:val="000000"/>
            <w:szCs w:val="22"/>
            <w:lang w:eastAsia="en-US"/>
          </w:rPr>
          <w:t>аналитическую записку</w:t>
        </w:r>
      </w:hyperlink>
      <w:r w:rsidRPr="00943D7D">
        <w:rPr>
          <w:rFonts w:ascii="Times New Roman" w:hAnsi="Times New Roman" w:cs="Times New Roman"/>
          <w:b/>
          <w:color w:val="000000"/>
          <w:szCs w:val="22"/>
          <w:lang w:eastAsia="en-US"/>
        </w:rPr>
        <w:t xml:space="preserve"> </w:t>
      </w:r>
      <w:r w:rsidRPr="00943D7D">
        <w:rPr>
          <w:rFonts w:ascii="Times New Roman" w:hAnsi="Times New Roman" w:cs="Times New Roman"/>
          <w:color w:val="000000"/>
          <w:szCs w:val="22"/>
          <w:lang w:eastAsia="en-US"/>
        </w:rPr>
        <w:t xml:space="preserve">к отчету о результатах реализации муниципальной программы по формам согласно приложений </w:t>
      </w:r>
      <w:r w:rsidRPr="00943D7D">
        <w:rPr>
          <w:rFonts w:ascii="Times New Roman" w:hAnsi="Times New Roman" w:cs="Times New Roman"/>
          <w:szCs w:val="22"/>
          <w:lang w:eastAsia="en-US"/>
        </w:rPr>
        <w:t>№2,№3,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 w:rsidRPr="00943D7D"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943D7D">
        <w:rPr>
          <w:rFonts w:ascii="Times New Roman" w:hAnsi="Times New Roman" w:cs="Times New Roman"/>
          <w:szCs w:val="22"/>
          <w:lang w:eastAsia="en-US"/>
        </w:rPr>
        <w:t>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Сектор по финансово-экономическим вопросам, торгам и закупкам администрации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  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 w:rsidRPr="00943D7D">
        <w:rPr>
          <w:rFonts w:ascii="Times New Roman" w:hAnsi="Times New Roman" w:cs="Times New Roman"/>
          <w:lang w:val="en-US"/>
        </w:rPr>
        <w:t>V</w:t>
      </w:r>
      <w:r w:rsidRPr="00943D7D">
        <w:rPr>
          <w:rFonts w:ascii="Times New Roman" w:hAnsi="Times New Roman" w:cs="Times New Roman"/>
        </w:rPr>
        <w:t xml:space="preserve">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43D7D">
        <w:rPr>
          <w:rFonts w:ascii="Times New Roman" w:hAnsi="Times New Roman" w:cs="Times New Roman"/>
        </w:rPr>
        <w:t xml:space="preserve">         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Cs w:val="22"/>
          <w:lang w:eastAsia="en-US"/>
        </w:rPr>
      </w:pPr>
      <w:r w:rsidRPr="00943D7D">
        <w:rPr>
          <w:rFonts w:ascii="Times New Roman" w:hAnsi="Times New Roman" w:cs="Times New Roman"/>
          <w:szCs w:val="22"/>
          <w:lang w:eastAsia="en-US"/>
        </w:rPr>
        <w:t>Контроль за целевым использованием выделенных бюджетных средств осуществляет сектор по финансово-экономическим вопросам, торгам и закупкам администрации Бирюсинского городского поселения.</w:t>
      </w: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42E19"/>
          <w:sz w:val="20"/>
          <w:szCs w:val="20"/>
          <w:lang w:eastAsia="en-US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42E19"/>
          <w:sz w:val="20"/>
          <w:szCs w:val="20"/>
          <w:lang w:eastAsia="en-US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42E19"/>
          <w:sz w:val="20"/>
          <w:szCs w:val="20"/>
          <w:lang w:eastAsia="en-US"/>
        </w:rPr>
      </w:pPr>
    </w:p>
    <w:p w:rsidR="007A3DFE" w:rsidRPr="00943D7D" w:rsidRDefault="007A3DFE" w:rsidP="00943D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442E19"/>
          <w:sz w:val="20"/>
          <w:szCs w:val="20"/>
          <w:lang w:eastAsia="en-US"/>
        </w:rPr>
      </w:pPr>
    </w:p>
    <w:p w:rsidR="007A3DFE" w:rsidRDefault="007A3DFE" w:rsidP="00943D7D">
      <w:pPr>
        <w:tabs>
          <w:tab w:val="left" w:pos="943"/>
          <w:tab w:val="left" w:pos="6390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Консультант по культуре, спорту,</w:t>
      </w:r>
    </w:p>
    <w:p w:rsidR="007A3DFE" w:rsidRDefault="007A3DFE" w:rsidP="00943D7D">
      <w:pPr>
        <w:tabs>
          <w:tab w:val="left" w:pos="943"/>
          <w:tab w:val="left" w:pos="6390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молодежной</w:t>
      </w:r>
      <w:r w:rsidRPr="00943D7D"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hAnsi="Times New Roman" w:cs="Times New Roman"/>
          <w:lang w:eastAsia="en-US"/>
        </w:rPr>
        <w:t xml:space="preserve">политике и </w:t>
      </w:r>
    </w:p>
    <w:p w:rsidR="007A3DFE" w:rsidRPr="00943D7D" w:rsidRDefault="007A3DFE" w:rsidP="00943D7D">
      <w:pPr>
        <w:tabs>
          <w:tab w:val="left" w:pos="943"/>
          <w:tab w:val="left" w:pos="6390"/>
        </w:tabs>
        <w:autoSpaceDE/>
        <w:autoSpaceDN/>
        <w:adjustRightInd/>
        <w:spacing w:line="259" w:lineRule="exact"/>
        <w:ind w:firstLine="0"/>
        <w:rPr>
          <w:rFonts w:ascii="Times New Roman" w:hAnsi="Times New Roman" w:cs="Times New Roman"/>
        </w:rPr>
        <w:sectPr w:rsidR="007A3DFE" w:rsidRPr="00943D7D" w:rsidSect="00877725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eastAsia="en-US"/>
        </w:rPr>
        <w:t>организационным вопросам</w:t>
      </w:r>
      <w:r w:rsidRPr="00943D7D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 xml:space="preserve">          А.Е.Сыровешкина</w:t>
      </w:r>
    </w:p>
    <w:p w:rsidR="007A3DFE" w:rsidRPr="00877725" w:rsidRDefault="007A3DFE" w:rsidP="00877725">
      <w:pPr>
        <w:ind w:left="9356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>Приложение 1</w:t>
      </w:r>
    </w:p>
    <w:p w:rsidR="007A3DFE" w:rsidRPr="00877725" w:rsidRDefault="007A3DFE" w:rsidP="00877725">
      <w:pPr>
        <w:ind w:left="9356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к муниципальной  программе 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«Развитие физической культуры и спорта на территории </w:t>
      </w:r>
      <w:r w:rsidRPr="00877725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Бирюсинского муниципального образования </w:t>
      </w:r>
    </w:p>
    <w:p w:rsidR="007A3DFE" w:rsidRPr="00877725" w:rsidRDefault="007A3DFE" w:rsidP="00877725">
      <w:pPr>
        <w:jc w:val="right"/>
        <w:rPr>
          <w:rFonts w:ascii="Times New Roman" w:hAnsi="Times New Roman" w:cs="Times New Roman"/>
          <w:lang w:eastAsia="en-US"/>
        </w:rPr>
      </w:pPr>
      <w:r w:rsidRPr="00877725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«Бирюсинское городское поселение» на 2016-2018г.г.»</w:t>
      </w:r>
    </w:p>
    <w:p w:rsidR="007A3DFE" w:rsidRPr="00877725" w:rsidRDefault="007A3DFE" w:rsidP="00877725">
      <w:pPr>
        <w:tabs>
          <w:tab w:val="left" w:pos="11340"/>
        </w:tabs>
        <w:rPr>
          <w:rFonts w:ascii="Times New Roman" w:hAnsi="Times New Roman" w:cs="Times New Roman"/>
        </w:rPr>
      </w:pPr>
    </w:p>
    <w:p w:rsidR="007A3DFE" w:rsidRPr="00877725" w:rsidRDefault="007A3DFE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Целевые показатели муниципальной программы Бирюсинского муниципального образования </w:t>
      </w:r>
    </w:p>
    <w:p w:rsidR="007A3DFE" w:rsidRPr="00877725" w:rsidRDefault="007A3DFE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«Бирюсинское городское поселение» </w:t>
      </w:r>
    </w:p>
    <w:p w:rsidR="007A3DFE" w:rsidRPr="00877725" w:rsidRDefault="007A3DFE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«Развитие физической культуры и спорта на территории  </w:t>
      </w:r>
    </w:p>
    <w:p w:rsidR="007A3DFE" w:rsidRPr="00877725" w:rsidRDefault="007A3DFE" w:rsidP="0087772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A3DFE" w:rsidRPr="00877725" w:rsidRDefault="007A3DFE" w:rsidP="0087772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«Бирюсинское городское поселение» на 2016-2018г.г.»</w:t>
      </w:r>
    </w:p>
    <w:p w:rsidR="007A3DFE" w:rsidRDefault="007A3DFE" w:rsidP="00877725">
      <w:pPr>
        <w:pStyle w:val="20"/>
        <w:shd w:val="clear" w:color="auto" w:fill="auto"/>
        <w:spacing w:after="0" w:line="264" w:lineRule="exact"/>
        <w:rPr>
          <w:noProof w:val="0"/>
          <w:sz w:val="24"/>
          <w:szCs w:val="24"/>
          <w:lang w:eastAsia="ru-RU"/>
        </w:rPr>
      </w:pPr>
    </w:p>
    <w:p w:rsidR="007A3DFE" w:rsidRDefault="007A3DFE" w:rsidP="008777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7A3DFE" w:rsidTr="00877725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7A3DFE" w:rsidTr="0087772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FE" w:rsidRDefault="007A3DFE"/>
        </w:tc>
      </w:tr>
      <w:tr w:rsidR="007A3DFE" w:rsidTr="0087772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DFE" w:rsidRDefault="007A3DFE"/>
        </w:tc>
      </w:tr>
      <w:tr w:rsidR="007A3DFE" w:rsidTr="00877725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3DFE" w:rsidTr="00877725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r>
              <w:t xml:space="preserve">Цель. </w:t>
            </w:r>
          </w:p>
          <w:p w:rsidR="007A3DFE" w:rsidRDefault="007A3DFE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r>
              <w:t xml:space="preserve">Создание условий, обеспечивающих возможность граждан систематически заниматься физической культурой и спортом. </w:t>
            </w:r>
          </w:p>
        </w:tc>
      </w:tr>
      <w:tr w:rsidR="007A3DFE" w:rsidTr="00877725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для развития  физической культуры и спорта в городе. 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A3DFE" w:rsidTr="00877725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20"/>
              <w:tabs>
                <w:tab w:val="left" w:pos="3165"/>
              </w:tabs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МБУ ДО ДЮСШ, 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МКОУ СОШ </w:t>
            </w:r>
          </w:p>
        </w:tc>
      </w:tr>
      <w:tr w:rsidR="007A3DFE" w:rsidTr="00877725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20"/>
              <w:tabs>
                <w:tab w:val="left" w:pos="3165"/>
              </w:tabs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проведенных физкультурно-спортивных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МБУ ДО ДЮСШ, 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МКОУ СОШ</w:t>
            </w:r>
          </w:p>
        </w:tc>
      </w:tr>
    </w:tbl>
    <w:p w:rsidR="007A3DFE" w:rsidRDefault="007A3DFE" w:rsidP="00877725">
      <w:pPr>
        <w:sectPr w:rsidR="007A3DFE" w:rsidSect="00877725">
          <w:pgSz w:w="16839" w:h="11907" w:orient="landscape"/>
          <w:pgMar w:top="1100" w:right="992" w:bottom="284" w:left="709" w:header="680" w:footer="680" w:gutter="0"/>
          <w:cols w:space="720"/>
        </w:sectPr>
      </w:pPr>
    </w:p>
    <w:p w:rsidR="007A3DFE" w:rsidRPr="00877725" w:rsidRDefault="007A3DFE" w:rsidP="00877725">
      <w:pPr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Приложение 2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к муниципальной программе 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«Развитие физической культуры и спорта на территории</w:t>
      </w:r>
      <w:r w:rsidRPr="00877725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Бирюсинского муниципального образования 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«Бирюсинское городское поселение» на 2016-2018г.г.»</w:t>
      </w:r>
    </w:p>
    <w:p w:rsidR="007A3DFE" w:rsidRPr="00877725" w:rsidRDefault="007A3DFE" w:rsidP="00877725">
      <w:pPr>
        <w:tabs>
          <w:tab w:val="left" w:pos="11580"/>
        </w:tabs>
        <w:rPr>
          <w:rFonts w:ascii="Times New Roman" w:hAnsi="Times New Roman" w:cs="Times New Roman"/>
        </w:rPr>
      </w:pPr>
    </w:p>
    <w:p w:rsidR="007A3DFE" w:rsidRPr="00877725" w:rsidRDefault="007A3DFE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Перечень мероприятий муниципальной программы Бирюсинского муниципального образования «Бирюсинское городское поселение» </w:t>
      </w:r>
    </w:p>
    <w:p w:rsidR="007A3DFE" w:rsidRPr="00877725" w:rsidRDefault="007A3DFE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«Развитие физической культуры и спорта на территории</w:t>
      </w:r>
    </w:p>
    <w:p w:rsidR="007A3DFE" w:rsidRPr="00877725" w:rsidRDefault="007A3DFE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A3DFE" w:rsidRPr="00877725" w:rsidRDefault="007A3DFE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«Бирюсинское городское поселение» на 2016-2018г.г.»</w:t>
      </w:r>
    </w:p>
    <w:p w:rsidR="007A3DFE" w:rsidRPr="00877725" w:rsidRDefault="007A3DFE" w:rsidP="00877725">
      <w:pPr>
        <w:pStyle w:val="20"/>
        <w:shd w:val="clear" w:color="auto" w:fill="auto"/>
        <w:spacing w:after="0" w:line="264" w:lineRule="exact"/>
        <w:jc w:val="center"/>
        <w:rPr>
          <w:noProof w:val="0"/>
          <w:sz w:val="24"/>
          <w:szCs w:val="24"/>
          <w:lang w:eastAsia="ru-RU"/>
        </w:rPr>
      </w:pPr>
    </w:p>
    <w:p w:rsidR="007A3DFE" w:rsidRDefault="007A3DFE" w:rsidP="0087772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21"/>
        <w:gridCol w:w="1134"/>
        <w:gridCol w:w="1560"/>
        <w:gridCol w:w="1417"/>
        <w:gridCol w:w="2410"/>
        <w:gridCol w:w="708"/>
        <w:gridCol w:w="1276"/>
        <w:gridCol w:w="1275"/>
        <w:gridCol w:w="1134"/>
      </w:tblGrid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условий, обеспечивающих возможность граждан систематически заниматься физической культурой и спортом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обеспечение условий для развития  физической культуры и спорта в городе.  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A3DFE" w:rsidRDefault="007A3DFE">
            <w: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7A3DFE" w:rsidRDefault="007A3D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A3DFE" w:rsidRDefault="007A3DFE">
            <w:r>
              <w:t>Расходы по содержанию инструктора по физической культуре и спорту (заработная плата  с начислениями)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</w:tr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DFE" w:rsidRDefault="007A3DFE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A3DFE" w:rsidRDefault="007A3DFE">
            <w:r>
              <w:t>Расходы на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«Бирюсинский центр культуры, спорта и библиотечного обслуживания населения»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</w:tr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объем финансирования в целом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  <w:p w:rsidR="007A3DFE" w:rsidRDefault="007A3DF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Всего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999,358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spacing w:after="160" w:line="256" w:lineRule="auto"/>
            </w:pPr>
            <w:r>
              <w:t>2238,156</w:t>
            </w:r>
          </w:p>
          <w:p w:rsidR="007A3DFE" w:rsidRDefault="007A3DFE">
            <w:pPr>
              <w:spacing w:after="160" w:line="256" w:lineRule="auto"/>
            </w:pP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999,358</w:t>
            </w:r>
          </w:p>
        </w:tc>
      </w:tr>
    </w:tbl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>
      <w:pPr>
        <w:jc w:val="right"/>
      </w:pPr>
    </w:p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/>
    <w:p w:rsidR="007A3DFE" w:rsidRDefault="007A3DFE" w:rsidP="00877725">
      <w:pPr>
        <w:jc w:val="right"/>
      </w:pPr>
    </w:p>
    <w:p w:rsidR="007A3DFE" w:rsidRPr="00877725" w:rsidRDefault="007A3DFE" w:rsidP="00877725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877725">
        <w:rPr>
          <w:rFonts w:ascii="Times New Roman" w:hAnsi="Times New Roman" w:cs="Times New Roman"/>
        </w:rPr>
        <w:t>Приложение 3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к муниципальной программе 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«Развитие физической культуры и спорта на территории </w:t>
      </w:r>
      <w:r w:rsidRPr="00877725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Бирюсинского муниципального образования </w:t>
      </w:r>
    </w:p>
    <w:p w:rsidR="007A3DFE" w:rsidRPr="00877725" w:rsidRDefault="007A3DFE" w:rsidP="00877725">
      <w:pPr>
        <w:pStyle w:val="NoSpacing"/>
        <w:jc w:val="right"/>
        <w:rPr>
          <w:rFonts w:ascii="Times New Roman" w:hAnsi="Times New Roman" w:cs="Times New Roman"/>
        </w:rPr>
      </w:pPr>
      <w:r w:rsidRPr="008777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«Бирюсинское городское поселение» на 2016-2018г.г.»</w:t>
      </w:r>
    </w:p>
    <w:p w:rsidR="007A3DFE" w:rsidRPr="00877725" w:rsidRDefault="007A3DFE" w:rsidP="00877725">
      <w:pPr>
        <w:rPr>
          <w:rFonts w:ascii="Times New Roman" w:hAnsi="Times New Roman" w:cs="Times New Roman"/>
        </w:rPr>
      </w:pPr>
    </w:p>
    <w:p w:rsidR="007A3DFE" w:rsidRPr="00877725" w:rsidRDefault="007A3DFE" w:rsidP="00877725">
      <w:pPr>
        <w:jc w:val="right"/>
        <w:rPr>
          <w:rFonts w:ascii="Times New Roman" w:hAnsi="Times New Roman" w:cs="Times New Roman"/>
        </w:rPr>
      </w:pPr>
    </w:p>
    <w:p w:rsidR="007A3DFE" w:rsidRPr="00877725" w:rsidRDefault="007A3DFE" w:rsidP="00877725">
      <w:pPr>
        <w:jc w:val="right"/>
        <w:rPr>
          <w:rFonts w:ascii="Times New Roman" w:hAnsi="Times New Roman" w:cs="Times New Roman"/>
        </w:rPr>
      </w:pPr>
    </w:p>
    <w:p w:rsidR="007A3DFE" w:rsidRPr="00877725" w:rsidRDefault="007A3DFE" w:rsidP="00877725">
      <w:pPr>
        <w:pStyle w:val="20"/>
        <w:shd w:val="clear" w:color="auto" w:fill="auto"/>
        <w:spacing w:after="0" w:line="264" w:lineRule="exact"/>
        <w:jc w:val="center"/>
        <w:rPr>
          <w:sz w:val="28"/>
          <w:szCs w:val="28"/>
        </w:rPr>
      </w:pPr>
      <w:r w:rsidRPr="00877725">
        <w:rPr>
          <w:sz w:val="28"/>
          <w:szCs w:val="28"/>
        </w:rPr>
        <w:t xml:space="preserve">Направления и объемы финансирования муниципальной программы Бирюсинского муниципального образования «Бирюсинское городское поселение» </w:t>
      </w:r>
    </w:p>
    <w:p w:rsidR="007A3DFE" w:rsidRPr="00877725" w:rsidRDefault="007A3DFE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Развитие физической культуры и спорта на территории</w:t>
      </w:r>
    </w:p>
    <w:p w:rsidR="007A3DFE" w:rsidRPr="00877725" w:rsidRDefault="007A3DFE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Бирюсинского муниципального образования</w:t>
      </w:r>
    </w:p>
    <w:p w:rsidR="007A3DFE" w:rsidRPr="00877725" w:rsidRDefault="007A3DFE" w:rsidP="00877725">
      <w:pPr>
        <w:tabs>
          <w:tab w:val="center" w:pos="7285"/>
          <w:tab w:val="left" w:pos="1356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77725">
        <w:rPr>
          <w:rFonts w:ascii="Times New Roman" w:hAnsi="Times New Roman" w:cs="Times New Roman"/>
          <w:sz w:val="28"/>
          <w:szCs w:val="28"/>
          <w:lang w:eastAsia="en-US"/>
        </w:rPr>
        <w:t>«Бирюсинское городское поселение» на 2016-2018г.г.»</w:t>
      </w:r>
    </w:p>
    <w:p w:rsidR="007A3DFE" w:rsidRDefault="007A3DFE" w:rsidP="00877725">
      <w:pPr>
        <w:pStyle w:val="20"/>
        <w:shd w:val="clear" w:color="auto" w:fill="auto"/>
        <w:spacing w:after="0" w:line="264" w:lineRule="exact"/>
        <w:jc w:val="center"/>
        <w:rPr>
          <w:noProof w:val="0"/>
          <w:sz w:val="28"/>
          <w:szCs w:val="28"/>
          <w:lang w:eastAsia="ru-RU"/>
        </w:rPr>
      </w:pPr>
    </w:p>
    <w:p w:rsidR="007A3DFE" w:rsidRDefault="007A3DFE" w:rsidP="00877725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p w:rsidR="007A3DFE" w:rsidRDefault="007A3DFE" w:rsidP="00877725">
      <w:pPr>
        <w:pStyle w:val="a1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7A3DFE" w:rsidTr="00877725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7A3DFE" w:rsidTr="00877725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FE" w:rsidRDefault="007A3D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условий, обеспечивающих возможность граждан систематически заниматься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999,358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обеспечение условий для развития  физической культуры и спорта в городе.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999,358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</w:pPr>
            <w:r>
              <w:rPr>
                <w:rFonts w:ascii="Times New Roman" w:hAnsi="Times New Roman" w:cs="Times New Roman"/>
              </w:rPr>
              <w:t>Мероприятие 1.1</w:t>
            </w:r>
            <w:r>
              <w:t xml:space="preserve"> 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A3DFE" w:rsidRDefault="007A3D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7A3DFE" w:rsidTr="00877725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содержанию инструктора по физической культуре и спорту (заработная плата  с начислениями)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3DFE" w:rsidRDefault="007A3D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7A3DFE" w:rsidRDefault="007A3DFE">
            <w:pPr>
              <w:rPr>
                <w:rFonts w:ascii="Times New Roman" w:hAnsi="Times New Roman" w:cs="Times New Roman"/>
              </w:rPr>
            </w:pPr>
          </w:p>
          <w:p w:rsidR="007A3DFE" w:rsidRDefault="007A3D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r>
              <w:t>8100011130</w:t>
            </w:r>
          </w:p>
          <w:p w:rsidR="007A3DFE" w:rsidRDefault="007A3DFE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</w:pPr>
            <w:r>
              <w:rPr>
                <w:rFonts w:ascii="Times New Roman" w:hAnsi="Times New Roman" w:cs="Times New Roman"/>
              </w:rPr>
              <w:t>640,00</w:t>
            </w:r>
          </w:p>
        </w:tc>
      </w:tr>
      <w:tr w:rsidR="007A3DFE" w:rsidTr="0087772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7A3DFE" w:rsidRDefault="007A3DFE">
            <w:r>
              <w:t>Расходы на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8100011130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DFE" w:rsidRDefault="007A3DFE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59,358</w:t>
            </w:r>
          </w:p>
          <w:p w:rsidR="007A3DFE" w:rsidRDefault="007A3DFE"/>
        </w:tc>
      </w:tr>
    </w:tbl>
    <w:p w:rsidR="007A3DFE" w:rsidRDefault="007A3DFE" w:rsidP="00877725">
      <w:pPr>
        <w:rPr>
          <w:rFonts w:ascii="Times New Roman" w:hAnsi="Times New Roman" w:cs="Times New Roman"/>
        </w:rPr>
      </w:pPr>
    </w:p>
    <w:p w:rsidR="007A3DFE" w:rsidRDefault="007A3DFE" w:rsidP="00877725"/>
    <w:p w:rsidR="007A3DFE" w:rsidRDefault="007A3DFE" w:rsidP="007400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7A3DFE" w:rsidRDefault="007A3DFE" w:rsidP="00E366C3">
      <w:pPr>
        <w:jc w:val="left"/>
        <w:rPr>
          <w:rFonts w:ascii="Times New Roman" w:hAnsi="Times New Roman" w:cs="Times New Roman"/>
        </w:rPr>
      </w:pPr>
    </w:p>
    <w:p w:rsidR="007A3DFE" w:rsidRDefault="007A3DFE" w:rsidP="007400BC">
      <w:pPr>
        <w:jc w:val="right"/>
        <w:rPr>
          <w:rFonts w:ascii="Times New Roman" w:hAnsi="Times New Roman" w:cs="Times New Roman"/>
        </w:rPr>
      </w:pPr>
    </w:p>
    <w:p w:rsidR="007A3DFE" w:rsidRDefault="007A3DFE" w:rsidP="007400BC">
      <w:pPr>
        <w:jc w:val="right"/>
        <w:rPr>
          <w:rFonts w:ascii="Times New Roman" w:hAnsi="Times New Roman" w:cs="Times New Roman"/>
        </w:rPr>
      </w:pPr>
    </w:p>
    <w:sectPr w:rsidR="007A3DFE" w:rsidSect="00877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A59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15B47F8"/>
    <w:multiLevelType w:val="hybridMultilevel"/>
    <w:tmpl w:val="A21A69C8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6664A"/>
    <w:multiLevelType w:val="hybridMultilevel"/>
    <w:tmpl w:val="8854A19C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6202C"/>
    <w:multiLevelType w:val="hybridMultilevel"/>
    <w:tmpl w:val="77A09262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8D102DC"/>
    <w:multiLevelType w:val="hybridMultilevel"/>
    <w:tmpl w:val="BD5623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D33545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5AF710B2"/>
    <w:multiLevelType w:val="hybridMultilevel"/>
    <w:tmpl w:val="914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E8"/>
    <w:rsid w:val="00044DC2"/>
    <w:rsid w:val="00085A07"/>
    <w:rsid w:val="00100E3C"/>
    <w:rsid w:val="0017320F"/>
    <w:rsid w:val="001A3750"/>
    <w:rsid w:val="001B217F"/>
    <w:rsid w:val="001D5272"/>
    <w:rsid w:val="002027F9"/>
    <w:rsid w:val="00204AFA"/>
    <w:rsid w:val="0023044E"/>
    <w:rsid w:val="0024322C"/>
    <w:rsid w:val="00245142"/>
    <w:rsid w:val="0024770D"/>
    <w:rsid w:val="002B01DD"/>
    <w:rsid w:val="002C6E41"/>
    <w:rsid w:val="002E07DB"/>
    <w:rsid w:val="002F2C2D"/>
    <w:rsid w:val="0030583F"/>
    <w:rsid w:val="00347973"/>
    <w:rsid w:val="003B7194"/>
    <w:rsid w:val="003C1069"/>
    <w:rsid w:val="003F3410"/>
    <w:rsid w:val="003F3EC6"/>
    <w:rsid w:val="00405085"/>
    <w:rsid w:val="0043775F"/>
    <w:rsid w:val="00486DB7"/>
    <w:rsid w:val="004A1705"/>
    <w:rsid w:val="004B1C57"/>
    <w:rsid w:val="004C11AE"/>
    <w:rsid w:val="00570570"/>
    <w:rsid w:val="005740F7"/>
    <w:rsid w:val="005758E1"/>
    <w:rsid w:val="00577DA1"/>
    <w:rsid w:val="00607FD0"/>
    <w:rsid w:val="006625DD"/>
    <w:rsid w:val="0069612E"/>
    <w:rsid w:val="006A3676"/>
    <w:rsid w:val="006B02E7"/>
    <w:rsid w:val="006D269B"/>
    <w:rsid w:val="006E418E"/>
    <w:rsid w:val="007400BC"/>
    <w:rsid w:val="007541A6"/>
    <w:rsid w:val="007A3DFE"/>
    <w:rsid w:val="00826037"/>
    <w:rsid w:val="00843D5F"/>
    <w:rsid w:val="008714C9"/>
    <w:rsid w:val="00877725"/>
    <w:rsid w:val="008D7A51"/>
    <w:rsid w:val="008E512B"/>
    <w:rsid w:val="009328BF"/>
    <w:rsid w:val="009329C6"/>
    <w:rsid w:val="00943D7D"/>
    <w:rsid w:val="00974202"/>
    <w:rsid w:val="00A15649"/>
    <w:rsid w:val="00A15714"/>
    <w:rsid w:val="00A36F6A"/>
    <w:rsid w:val="00A37B62"/>
    <w:rsid w:val="00A51296"/>
    <w:rsid w:val="00A66EE8"/>
    <w:rsid w:val="00A755A2"/>
    <w:rsid w:val="00A82C4B"/>
    <w:rsid w:val="00AB5103"/>
    <w:rsid w:val="00AF5C9E"/>
    <w:rsid w:val="00B21645"/>
    <w:rsid w:val="00B3083A"/>
    <w:rsid w:val="00B61282"/>
    <w:rsid w:val="00B744E8"/>
    <w:rsid w:val="00BF6155"/>
    <w:rsid w:val="00C5672D"/>
    <w:rsid w:val="00C81188"/>
    <w:rsid w:val="00CB461A"/>
    <w:rsid w:val="00D16CF6"/>
    <w:rsid w:val="00D23FDE"/>
    <w:rsid w:val="00D30839"/>
    <w:rsid w:val="00D35867"/>
    <w:rsid w:val="00D432EB"/>
    <w:rsid w:val="00D7401A"/>
    <w:rsid w:val="00D95BF4"/>
    <w:rsid w:val="00DC41D9"/>
    <w:rsid w:val="00DD6A5E"/>
    <w:rsid w:val="00E36610"/>
    <w:rsid w:val="00E366C3"/>
    <w:rsid w:val="00E461D7"/>
    <w:rsid w:val="00EC7224"/>
    <w:rsid w:val="00ED27A1"/>
    <w:rsid w:val="00EF3858"/>
    <w:rsid w:val="00F251A7"/>
    <w:rsid w:val="00FC77E2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0B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400BC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7400BC"/>
    <w:pPr>
      <w:ind w:firstLine="0"/>
      <w:jc w:val="left"/>
    </w:pPr>
  </w:style>
  <w:style w:type="character" w:customStyle="1" w:styleId="a0">
    <w:name w:val="Гипертекстовая ссылка"/>
    <w:uiPriority w:val="99"/>
    <w:rsid w:val="007400BC"/>
    <w:rPr>
      <w:rFonts w:ascii="Times New Roman" w:hAnsi="Times New Roman"/>
      <w:b/>
      <w:color w:val="106BBE"/>
    </w:rPr>
  </w:style>
  <w:style w:type="character" w:styleId="Hyperlink">
    <w:name w:val="Hyperlink"/>
    <w:basedOn w:val="DefaultParagraphFont"/>
    <w:uiPriority w:val="99"/>
    <w:semiHidden/>
    <w:rsid w:val="007400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1D7"/>
    <w:rPr>
      <w:rFonts w:ascii="Segoe UI" w:hAnsi="Segoe UI" w:cs="Segoe UI"/>
      <w:sz w:val="18"/>
      <w:szCs w:val="18"/>
      <w:lang w:eastAsia="ru-RU"/>
    </w:rPr>
  </w:style>
  <w:style w:type="character" w:customStyle="1" w:styleId="NoSpacingChar">
    <w:name w:val="No Spacing Char"/>
    <w:link w:val="NoSpacing"/>
    <w:uiPriority w:val="99"/>
    <w:locked/>
    <w:rsid w:val="00877725"/>
    <w:rPr>
      <w:rFonts w:ascii="Arial" w:eastAsia="Times New Roman" w:hAnsi="Arial"/>
      <w:sz w:val="24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77725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877725"/>
    <w:pPr>
      <w:shd w:val="clear" w:color="auto" w:fill="FFFFFF"/>
      <w:autoSpaceDE/>
      <w:autoSpaceDN/>
      <w:adjustRightInd/>
      <w:spacing w:after="240" w:line="254" w:lineRule="exact"/>
      <w:ind w:firstLine="0"/>
      <w:jc w:val="right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val="ru-RU"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877725"/>
    <w:pPr>
      <w:ind w:firstLine="0"/>
      <w:jc w:val="left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877725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garantF1://34750808.0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16</Pages>
  <Words>4539</Words>
  <Characters>25874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43</cp:revision>
  <cp:lastPrinted>2016-03-23T06:49:00Z</cp:lastPrinted>
  <dcterms:created xsi:type="dcterms:W3CDTF">2015-09-02T23:26:00Z</dcterms:created>
  <dcterms:modified xsi:type="dcterms:W3CDTF">2016-07-14T00:16:00Z</dcterms:modified>
</cp:coreProperties>
</file>