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9468"/>
      </w:tblGrid>
      <w:tr w:rsidR="00CB3C9A" w:rsidTr="00244081">
        <w:tc>
          <w:tcPr>
            <w:tcW w:w="9468" w:type="dxa"/>
          </w:tcPr>
          <w:p w:rsidR="00CB3C9A" w:rsidRDefault="00CB3C9A" w:rsidP="00244081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bookmarkStart w:id="0" w:name="bookmark0"/>
            <w:r>
              <w:rPr>
                <w:b/>
                <w:sz w:val="32"/>
                <w:szCs w:val="32"/>
              </w:rPr>
              <w:t>Р о с с и й с к а я  Ф е д е р а ц и я</w:t>
            </w:r>
          </w:p>
          <w:p w:rsidR="00CB3C9A" w:rsidRDefault="00CB3C9A" w:rsidP="00244081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Иркутская   область</w:t>
            </w:r>
          </w:p>
          <w:p w:rsidR="00CB3C9A" w:rsidRDefault="00CB3C9A" w:rsidP="00244081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Муниципальное образование «Тайшетский  район»</w:t>
            </w:r>
          </w:p>
          <w:p w:rsidR="00CB3C9A" w:rsidRDefault="00CB3C9A" w:rsidP="00244081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Бирюсинское муниципальное образование</w:t>
            </w:r>
          </w:p>
          <w:p w:rsidR="00CB3C9A" w:rsidRDefault="00CB3C9A" w:rsidP="00244081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«Бирюсинское городское поселение»</w:t>
            </w:r>
          </w:p>
          <w:p w:rsidR="00CB3C9A" w:rsidRDefault="00CB3C9A" w:rsidP="00244081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 Бирюсинского городского поселения</w:t>
            </w:r>
          </w:p>
          <w:p w:rsidR="00CB3C9A" w:rsidRDefault="00CB3C9A" w:rsidP="00244081">
            <w:pPr>
              <w:pStyle w:val="NoSpacing"/>
              <w:jc w:val="center"/>
              <w:rPr>
                <w:sz w:val="22"/>
              </w:rPr>
            </w:pPr>
          </w:p>
          <w:p w:rsidR="00CB3C9A" w:rsidRDefault="00CB3C9A" w:rsidP="00244081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ПОСТАНОВЛЕНИЕ</w:t>
            </w:r>
          </w:p>
          <w:p w:rsidR="00CB3C9A" w:rsidRDefault="00CB3C9A" w:rsidP="00244081">
            <w:pPr>
              <w:autoSpaceDE w:val="0"/>
              <w:autoSpaceDN w:val="0"/>
              <w:adjustRightInd w:val="0"/>
            </w:pPr>
          </w:p>
          <w:p w:rsidR="00CB3C9A" w:rsidRDefault="00CB3C9A" w:rsidP="00244081">
            <w:pPr>
              <w:autoSpaceDE w:val="0"/>
              <w:autoSpaceDN w:val="0"/>
              <w:adjustRightInd w:val="0"/>
            </w:pPr>
          </w:p>
          <w:p w:rsidR="00CB3C9A" w:rsidRDefault="00CB3C9A" w:rsidP="00244081">
            <w:pPr>
              <w:autoSpaceDE w:val="0"/>
              <w:autoSpaceDN w:val="0"/>
              <w:adjustRightInd w:val="0"/>
            </w:pPr>
            <w:r>
              <w:t xml:space="preserve">от   17.12.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                                                                                  № 472/1</w:t>
            </w:r>
          </w:p>
          <w:p w:rsidR="00CB3C9A" w:rsidRDefault="00CB3C9A" w:rsidP="00244081">
            <w:pPr>
              <w:pStyle w:val="NoSpacing"/>
              <w:ind w:firstLine="0"/>
              <w:rPr>
                <w:szCs w:val="24"/>
              </w:rPr>
            </w:pPr>
          </w:p>
          <w:p w:rsidR="00CB3C9A" w:rsidRDefault="00CB3C9A" w:rsidP="00244081">
            <w:pPr>
              <w:pStyle w:val="NoSpacing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Об утверждении муниципальной </w:t>
            </w:r>
          </w:p>
          <w:p w:rsidR="00CB3C9A" w:rsidRDefault="00CB3C9A" w:rsidP="00244081">
            <w:pPr>
              <w:pStyle w:val="NoSpacing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программы Бирюсинского муниципального </w:t>
            </w:r>
          </w:p>
          <w:p w:rsidR="00CB3C9A" w:rsidRDefault="00CB3C9A" w:rsidP="00244081">
            <w:pPr>
              <w:pStyle w:val="NoSpacing"/>
              <w:ind w:firstLine="0"/>
            </w:pPr>
            <w:r>
              <w:rPr>
                <w:szCs w:val="24"/>
              </w:rPr>
              <w:t>образования «Бирюсинское городское поселение»</w:t>
            </w:r>
            <w:r>
              <w:t xml:space="preserve"> </w:t>
            </w:r>
          </w:p>
          <w:p w:rsidR="00CB3C9A" w:rsidRDefault="00CB3C9A" w:rsidP="00244081">
            <w:pPr>
              <w:pStyle w:val="NoSpacing"/>
              <w:ind w:firstLine="0"/>
            </w:pPr>
            <w:r>
              <w:t xml:space="preserve">«Доступная среда для инвалидов Бирюсинского </w:t>
            </w:r>
          </w:p>
          <w:p w:rsidR="00CB3C9A" w:rsidRDefault="00CB3C9A" w:rsidP="00244081">
            <w:pPr>
              <w:pStyle w:val="NoSpacing"/>
              <w:ind w:firstLine="0"/>
            </w:pPr>
            <w:r>
              <w:t>муниципального образования «Бирюсинское городское</w:t>
            </w:r>
          </w:p>
          <w:p w:rsidR="00CB3C9A" w:rsidRDefault="00CB3C9A" w:rsidP="00244081">
            <w:pPr>
              <w:pStyle w:val="NoSpacing"/>
              <w:ind w:firstLine="0"/>
              <w:rPr>
                <w:szCs w:val="24"/>
              </w:rPr>
            </w:pPr>
            <w:r>
              <w:t xml:space="preserve"> поселение» на 2016-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.г.</w:t>
            </w:r>
          </w:p>
          <w:p w:rsidR="00CB3C9A" w:rsidRDefault="00CB3C9A" w:rsidP="00244081">
            <w:pPr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right="142"/>
              <w:jc w:val="both"/>
            </w:pPr>
            <w:r>
              <w:t xml:space="preserve">        </w:t>
            </w:r>
          </w:p>
          <w:p w:rsidR="00CB3C9A" w:rsidRDefault="00CB3C9A" w:rsidP="00244081">
            <w:pPr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right="142"/>
              <w:jc w:val="both"/>
            </w:pPr>
            <w:r>
              <w:t xml:space="preserve">            В целях обеспечения деятельности органов местного самоуправления Бирюсинского городского поселения, в соответствии со статьей 179 Бюджетного кодекса Российской Федерации, Федеральным законом  от 06.10.2013 № 131-ФЗ «Об общих принципах организации местного самоуправления в Российской Федерации»,  руководствуясь статьями 33,45 Устава Бирюсинского муниципального образования «Бирюсинское городское поселение», администрация Бирюсинского городского поселения</w:t>
            </w:r>
          </w:p>
          <w:p w:rsidR="00CB3C9A" w:rsidRDefault="00CB3C9A" w:rsidP="00244081">
            <w:pPr>
              <w:autoSpaceDE w:val="0"/>
              <w:autoSpaceDN w:val="0"/>
              <w:adjustRightInd w:val="0"/>
              <w:jc w:val="both"/>
            </w:pPr>
            <w:r>
              <w:t xml:space="preserve">    </w:t>
            </w:r>
          </w:p>
          <w:p w:rsidR="00CB3C9A" w:rsidRDefault="00CB3C9A" w:rsidP="0024408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ПОСТАНОВЛЯЕТ:</w:t>
            </w:r>
          </w:p>
          <w:p w:rsidR="00CB3C9A" w:rsidRDefault="00CB3C9A" w:rsidP="0024408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           </w:t>
            </w:r>
            <w:r>
              <w:t>1. Утвердить муниципальную программу</w:t>
            </w:r>
            <w:r>
              <w:rPr>
                <w:sz w:val="28"/>
                <w:szCs w:val="28"/>
              </w:rPr>
              <w:t xml:space="preserve"> </w:t>
            </w:r>
            <w:r>
              <w:t>Бирюсинского муниципального образования «Бирюсинское городское поселение» «Доступная среда для инвалидов Бирюсинского муниципального образования «Бирюсинское городское поселение» на 2016-2018г.г. (приложение № 1).</w:t>
            </w:r>
          </w:p>
          <w:p w:rsidR="00CB3C9A" w:rsidRDefault="00CB3C9A" w:rsidP="00244081">
            <w:pPr>
              <w:pStyle w:val="NoSpacing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   2. Структурным органам администрации Бирюсинского городского поселения, главным распорядителям средств бюджета руководствоваться положением Программы, указанной в пункте 1 настоящего постановления, при формировании и организации исполнения бюджета Бирюсинского городского поселения на 2016 </w:t>
            </w:r>
            <w:smartTag w:uri="urn:schemas-microsoft-com:office:smarttags" w:element="metricconverter">
              <w:smartTagPr>
                <w:attr w:name="ProductID" w:val="-2018 г"/>
              </w:smartTagPr>
              <w:r>
                <w:rPr>
                  <w:szCs w:val="24"/>
                </w:rPr>
                <w:t>-2018 г</w:t>
              </w:r>
            </w:smartTag>
            <w:r>
              <w:rPr>
                <w:szCs w:val="24"/>
              </w:rPr>
              <w:t>.г.</w:t>
            </w:r>
          </w:p>
          <w:p w:rsidR="00CB3C9A" w:rsidRDefault="00CB3C9A" w:rsidP="00244081">
            <w:pPr>
              <w:pStyle w:val="NoSpacing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   3. Настоящее постановление подлежит официальному опубликованию в газете Бирюсинский Вестник.</w:t>
            </w:r>
          </w:p>
          <w:p w:rsidR="00CB3C9A" w:rsidRDefault="00CB3C9A" w:rsidP="00244081">
            <w:pPr>
              <w:pStyle w:val="NoSpacing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   4. Настоящее постановление вступает в силу с 01.01.2016 года.</w:t>
            </w:r>
          </w:p>
          <w:p w:rsidR="00CB3C9A" w:rsidRDefault="00CB3C9A" w:rsidP="00244081">
            <w:pPr>
              <w:pStyle w:val="NoSpacing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   5. Контроль за исполнением настоящего постановления оставляю за собой.</w:t>
            </w:r>
          </w:p>
          <w:p w:rsidR="00CB3C9A" w:rsidRDefault="00CB3C9A" w:rsidP="00244081">
            <w:pPr>
              <w:autoSpaceDE w:val="0"/>
              <w:autoSpaceDN w:val="0"/>
              <w:adjustRightInd w:val="0"/>
              <w:jc w:val="right"/>
            </w:pPr>
          </w:p>
          <w:p w:rsidR="00CB3C9A" w:rsidRDefault="00CB3C9A" w:rsidP="00244081">
            <w:pPr>
              <w:autoSpaceDE w:val="0"/>
              <w:autoSpaceDN w:val="0"/>
              <w:adjustRightInd w:val="0"/>
            </w:pPr>
          </w:p>
          <w:p w:rsidR="00CB3C9A" w:rsidRDefault="00CB3C9A" w:rsidP="00244081">
            <w:pPr>
              <w:autoSpaceDE w:val="0"/>
              <w:autoSpaceDN w:val="0"/>
              <w:adjustRightInd w:val="0"/>
              <w:jc w:val="right"/>
            </w:pPr>
          </w:p>
          <w:p w:rsidR="00CB3C9A" w:rsidRDefault="00CB3C9A" w:rsidP="002440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Бирюсинского</w:t>
            </w:r>
          </w:p>
          <w:p w:rsidR="00CB3C9A" w:rsidRDefault="00CB3C9A" w:rsidP="002440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B3C9A" w:rsidRDefault="00CB3C9A" w:rsidP="002440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«Бирюсинское городское поселение»                                                        А.В. Ковпинец</w:t>
            </w:r>
          </w:p>
          <w:p w:rsidR="00CB3C9A" w:rsidRDefault="00CB3C9A" w:rsidP="00244081">
            <w:pPr>
              <w:pStyle w:val="20"/>
              <w:shd w:val="clear" w:color="auto" w:fill="auto"/>
              <w:spacing w:after="0"/>
              <w:ind w:left="5240"/>
              <w:rPr>
                <w:rFonts w:ascii="Times New Roman" w:hAnsi="Times New Roman"/>
                <w:sz w:val="20"/>
                <w:szCs w:val="20"/>
              </w:rPr>
            </w:pPr>
          </w:p>
          <w:p w:rsidR="00CB3C9A" w:rsidRDefault="00CB3C9A" w:rsidP="00244081"/>
          <w:p w:rsidR="00CB3C9A" w:rsidRDefault="00CB3C9A" w:rsidP="0024408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  <w:p w:rsidR="00CB3C9A" w:rsidRDefault="00CB3C9A" w:rsidP="0024408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  <w:p w:rsidR="00CB3C9A" w:rsidRDefault="00CB3C9A" w:rsidP="0024408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 </w:t>
            </w:r>
          </w:p>
          <w:p w:rsidR="00CB3C9A" w:rsidRDefault="00CB3C9A" w:rsidP="0024408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 постановлению администрации</w:t>
            </w:r>
          </w:p>
          <w:p w:rsidR="00CB3C9A" w:rsidRDefault="00CB3C9A" w:rsidP="0024408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Бирюсинского городского поселения</w:t>
            </w:r>
          </w:p>
          <w:p w:rsidR="00CB3C9A" w:rsidRDefault="00CB3C9A" w:rsidP="0024408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 17.12.2015г.  №</w:t>
            </w:r>
            <w:r>
              <w:rPr>
                <w:lang w:eastAsia="en-US"/>
              </w:rPr>
              <w:softHyphen/>
              <w:t xml:space="preserve"> 272/1</w:t>
            </w:r>
          </w:p>
        </w:tc>
      </w:tr>
    </w:tbl>
    <w:p w:rsidR="00CB3C9A" w:rsidRDefault="00CB3C9A" w:rsidP="007B7F24">
      <w:pPr>
        <w:rPr>
          <w:sz w:val="28"/>
          <w:szCs w:val="28"/>
        </w:rPr>
      </w:pPr>
    </w:p>
    <w:p w:rsidR="00CB3C9A" w:rsidRDefault="00CB3C9A" w:rsidP="007B7F24">
      <w:pPr>
        <w:rPr>
          <w:sz w:val="28"/>
          <w:szCs w:val="28"/>
        </w:rPr>
      </w:pPr>
    </w:p>
    <w:p w:rsidR="00CB3C9A" w:rsidRDefault="00CB3C9A" w:rsidP="007B7F24">
      <w:pPr>
        <w:rPr>
          <w:sz w:val="28"/>
          <w:szCs w:val="28"/>
        </w:rPr>
      </w:pPr>
    </w:p>
    <w:p w:rsidR="00CB3C9A" w:rsidRDefault="00CB3C9A" w:rsidP="007B7F24">
      <w:pPr>
        <w:rPr>
          <w:sz w:val="28"/>
          <w:szCs w:val="28"/>
        </w:rPr>
      </w:pPr>
    </w:p>
    <w:p w:rsidR="00CB3C9A" w:rsidRDefault="00CB3C9A" w:rsidP="007B7F24">
      <w:pPr>
        <w:rPr>
          <w:sz w:val="28"/>
          <w:szCs w:val="28"/>
        </w:rPr>
      </w:pPr>
    </w:p>
    <w:p w:rsidR="00CB3C9A" w:rsidRDefault="00CB3C9A" w:rsidP="007B7F24">
      <w:pPr>
        <w:rPr>
          <w:sz w:val="28"/>
          <w:szCs w:val="28"/>
        </w:rPr>
      </w:pPr>
    </w:p>
    <w:p w:rsidR="00CB3C9A" w:rsidRDefault="00CB3C9A" w:rsidP="007B7F24">
      <w:pPr>
        <w:rPr>
          <w:sz w:val="28"/>
          <w:szCs w:val="28"/>
        </w:rPr>
      </w:pPr>
    </w:p>
    <w:p w:rsidR="00CB3C9A" w:rsidRDefault="00CB3C9A" w:rsidP="007B7F2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Бирюсинского муниципального образования «Бирюсинское городское поселение»  </w:t>
      </w:r>
    </w:p>
    <w:p w:rsidR="00CB3C9A" w:rsidRDefault="00CB3C9A" w:rsidP="007B7F2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«Доступная среда для инвалидов Бирюсинского муниципального образования «Бирюсинское городское поселение» на 2016-2018г.г.</w:t>
      </w:r>
    </w:p>
    <w:p w:rsidR="00CB3C9A" w:rsidRDefault="00CB3C9A" w:rsidP="007B7F24">
      <w:pPr>
        <w:jc w:val="center"/>
        <w:rPr>
          <w:sz w:val="28"/>
          <w:szCs w:val="28"/>
        </w:rPr>
      </w:pPr>
    </w:p>
    <w:p w:rsidR="00CB3C9A" w:rsidRDefault="00CB3C9A" w:rsidP="007B7F24">
      <w:pPr>
        <w:jc w:val="center"/>
        <w:rPr>
          <w:sz w:val="28"/>
          <w:szCs w:val="28"/>
        </w:rPr>
      </w:pPr>
    </w:p>
    <w:p w:rsidR="00CB3C9A" w:rsidRDefault="00CB3C9A" w:rsidP="007B7F24">
      <w:pPr>
        <w:jc w:val="center"/>
        <w:rPr>
          <w:sz w:val="28"/>
          <w:szCs w:val="28"/>
        </w:rPr>
      </w:pPr>
    </w:p>
    <w:p w:rsidR="00CB3C9A" w:rsidRDefault="00CB3C9A" w:rsidP="007B7F24">
      <w:pPr>
        <w:jc w:val="center"/>
        <w:rPr>
          <w:sz w:val="28"/>
          <w:szCs w:val="28"/>
        </w:rPr>
      </w:pPr>
    </w:p>
    <w:p w:rsidR="00CB3C9A" w:rsidRDefault="00CB3C9A" w:rsidP="007B7F24">
      <w:pPr>
        <w:jc w:val="center"/>
        <w:rPr>
          <w:sz w:val="28"/>
          <w:szCs w:val="28"/>
        </w:rPr>
      </w:pPr>
    </w:p>
    <w:p w:rsidR="00CB3C9A" w:rsidRDefault="00CB3C9A" w:rsidP="007B7F24">
      <w:pPr>
        <w:jc w:val="center"/>
        <w:rPr>
          <w:sz w:val="28"/>
          <w:szCs w:val="28"/>
        </w:rPr>
      </w:pPr>
    </w:p>
    <w:p w:rsidR="00CB3C9A" w:rsidRDefault="00CB3C9A" w:rsidP="007B7F24">
      <w:pPr>
        <w:jc w:val="center"/>
        <w:rPr>
          <w:sz w:val="28"/>
          <w:szCs w:val="28"/>
        </w:rPr>
      </w:pPr>
    </w:p>
    <w:p w:rsidR="00CB3C9A" w:rsidRDefault="00CB3C9A" w:rsidP="007B7F24">
      <w:pPr>
        <w:jc w:val="center"/>
        <w:rPr>
          <w:sz w:val="28"/>
          <w:szCs w:val="28"/>
        </w:rPr>
      </w:pPr>
    </w:p>
    <w:p w:rsidR="00CB3C9A" w:rsidRDefault="00CB3C9A" w:rsidP="007B7F24">
      <w:pPr>
        <w:jc w:val="center"/>
        <w:rPr>
          <w:sz w:val="28"/>
          <w:szCs w:val="28"/>
        </w:rPr>
      </w:pPr>
    </w:p>
    <w:p w:rsidR="00CB3C9A" w:rsidRDefault="00CB3C9A" w:rsidP="007B7F24">
      <w:pPr>
        <w:jc w:val="center"/>
        <w:rPr>
          <w:sz w:val="28"/>
          <w:szCs w:val="28"/>
        </w:rPr>
      </w:pPr>
    </w:p>
    <w:p w:rsidR="00CB3C9A" w:rsidRDefault="00CB3C9A" w:rsidP="007B7F24">
      <w:pPr>
        <w:jc w:val="center"/>
        <w:rPr>
          <w:sz w:val="28"/>
          <w:szCs w:val="28"/>
        </w:rPr>
      </w:pPr>
    </w:p>
    <w:p w:rsidR="00CB3C9A" w:rsidRDefault="00CB3C9A" w:rsidP="007B7F24">
      <w:pPr>
        <w:jc w:val="center"/>
        <w:rPr>
          <w:sz w:val="28"/>
          <w:szCs w:val="28"/>
        </w:rPr>
      </w:pPr>
    </w:p>
    <w:p w:rsidR="00CB3C9A" w:rsidRDefault="00CB3C9A" w:rsidP="007B7F24">
      <w:pPr>
        <w:jc w:val="center"/>
        <w:rPr>
          <w:sz w:val="28"/>
          <w:szCs w:val="28"/>
        </w:rPr>
      </w:pPr>
    </w:p>
    <w:p w:rsidR="00CB3C9A" w:rsidRDefault="00CB3C9A" w:rsidP="007B7F24">
      <w:pPr>
        <w:jc w:val="center"/>
        <w:rPr>
          <w:sz w:val="28"/>
          <w:szCs w:val="28"/>
        </w:rPr>
      </w:pPr>
    </w:p>
    <w:p w:rsidR="00CB3C9A" w:rsidRDefault="00CB3C9A" w:rsidP="007B7F24">
      <w:pPr>
        <w:jc w:val="center"/>
        <w:rPr>
          <w:sz w:val="28"/>
          <w:szCs w:val="28"/>
        </w:rPr>
      </w:pPr>
    </w:p>
    <w:p w:rsidR="00CB3C9A" w:rsidRDefault="00CB3C9A" w:rsidP="007B7F24">
      <w:pPr>
        <w:jc w:val="center"/>
        <w:rPr>
          <w:sz w:val="28"/>
          <w:szCs w:val="28"/>
        </w:rPr>
      </w:pPr>
    </w:p>
    <w:p w:rsidR="00CB3C9A" w:rsidRDefault="00CB3C9A" w:rsidP="007B7F24">
      <w:pPr>
        <w:jc w:val="center"/>
        <w:rPr>
          <w:sz w:val="28"/>
          <w:szCs w:val="28"/>
        </w:rPr>
      </w:pPr>
    </w:p>
    <w:p w:rsidR="00CB3C9A" w:rsidRDefault="00CB3C9A" w:rsidP="007B7F24">
      <w:pPr>
        <w:jc w:val="center"/>
        <w:rPr>
          <w:sz w:val="28"/>
          <w:szCs w:val="28"/>
        </w:rPr>
      </w:pPr>
    </w:p>
    <w:p w:rsidR="00CB3C9A" w:rsidRDefault="00CB3C9A" w:rsidP="007B7F24">
      <w:pPr>
        <w:jc w:val="center"/>
        <w:rPr>
          <w:sz w:val="28"/>
          <w:szCs w:val="28"/>
        </w:rPr>
      </w:pPr>
    </w:p>
    <w:p w:rsidR="00CB3C9A" w:rsidRDefault="00CB3C9A" w:rsidP="007B7F24">
      <w:pPr>
        <w:jc w:val="center"/>
        <w:rPr>
          <w:sz w:val="28"/>
          <w:szCs w:val="28"/>
        </w:rPr>
      </w:pPr>
    </w:p>
    <w:p w:rsidR="00CB3C9A" w:rsidRDefault="00CB3C9A" w:rsidP="007B7F24">
      <w:pPr>
        <w:jc w:val="center"/>
        <w:rPr>
          <w:sz w:val="28"/>
          <w:szCs w:val="28"/>
        </w:rPr>
      </w:pPr>
    </w:p>
    <w:p w:rsidR="00CB3C9A" w:rsidRDefault="00CB3C9A" w:rsidP="007B7F24">
      <w:pPr>
        <w:jc w:val="center"/>
        <w:rPr>
          <w:sz w:val="28"/>
          <w:szCs w:val="28"/>
        </w:rPr>
      </w:pPr>
    </w:p>
    <w:p w:rsidR="00CB3C9A" w:rsidRDefault="00CB3C9A" w:rsidP="007B7F24">
      <w:pPr>
        <w:jc w:val="center"/>
        <w:rPr>
          <w:sz w:val="28"/>
          <w:szCs w:val="28"/>
        </w:rPr>
      </w:pPr>
    </w:p>
    <w:p w:rsidR="00CB3C9A" w:rsidRDefault="00CB3C9A" w:rsidP="007B7F24">
      <w:pPr>
        <w:jc w:val="center"/>
        <w:rPr>
          <w:sz w:val="28"/>
          <w:szCs w:val="28"/>
        </w:rPr>
      </w:pPr>
    </w:p>
    <w:p w:rsidR="00CB3C9A" w:rsidRDefault="00CB3C9A" w:rsidP="007B7F24">
      <w:pPr>
        <w:jc w:val="center"/>
        <w:rPr>
          <w:sz w:val="28"/>
          <w:szCs w:val="28"/>
        </w:rPr>
      </w:pPr>
    </w:p>
    <w:p w:rsidR="00CB3C9A" w:rsidRDefault="00CB3C9A" w:rsidP="007B7F24">
      <w:pPr>
        <w:rPr>
          <w:sz w:val="28"/>
          <w:szCs w:val="28"/>
        </w:rPr>
      </w:pPr>
    </w:p>
    <w:p w:rsidR="00CB3C9A" w:rsidRDefault="00CB3C9A" w:rsidP="007B7F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Бирюсинск, 2015  год</w:t>
      </w:r>
    </w:p>
    <w:p w:rsidR="00CB3C9A" w:rsidRDefault="00CB3C9A" w:rsidP="007B7F24">
      <w:pPr>
        <w:pStyle w:val="10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CB3C9A" w:rsidRDefault="00CB3C9A" w:rsidP="007B7F24">
      <w:pPr>
        <w:pStyle w:val="10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CB3C9A" w:rsidRDefault="00CB3C9A" w:rsidP="007B7F24">
      <w:pPr>
        <w:pStyle w:val="10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CB3C9A" w:rsidRDefault="00CB3C9A" w:rsidP="007B7F24">
      <w:pPr>
        <w:pStyle w:val="10"/>
        <w:shd w:val="clear" w:color="auto" w:fill="auto"/>
        <w:spacing w:before="0"/>
        <w:ind w:left="2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ПАСПОРТ </w:t>
      </w:r>
    </w:p>
    <w:p w:rsidR="00CB3C9A" w:rsidRDefault="00CB3C9A" w:rsidP="007B7F24">
      <w:pPr>
        <w:pStyle w:val="10"/>
        <w:shd w:val="clear" w:color="auto" w:fill="auto"/>
        <w:spacing w:before="0"/>
        <w:ind w:left="2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МУНИЦИПАЛЬНОЙ ПРОГРАММЫ</w:t>
      </w:r>
      <w:bookmarkEnd w:id="0"/>
      <w:r>
        <w:rPr>
          <w:rFonts w:ascii="Times New Roman" w:hAnsi="Times New Roman"/>
          <w:b w:val="0"/>
          <w:sz w:val="24"/>
          <w:szCs w:val="24"/>
        </w:rPr>
        <w:t xml:space="preserve"> БИРЮСИНСКОГО МУНИЦИПАЛЬНОГО ОБРАЗОВАНИЯ «БИРЮСИНСКОЕ ГОРОДСКОЕ ПОСЕЛЕНИЕ» </w:t>
      </w:r>
    </w:p>
    <w:p w:rsidR="00CB3C9A" w:rsidRDefault="00CB3C9A" w:rsidP="007B7F24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«ДОСТУПНАЯ СРЕДА ДЛЯ ИНВАЛИДОВ БИРЮСИНСКОГО МУНИЦИПАЛЬНОГО ОБРАЗОВАНИЯ «БИРЮСИНСКОЕ ГОРОДСКОЕ ПОСЕЛЕНИЕ» НА 2016 - 2018  Г.Г.</w:t>
      </w:r>
    </w:p>
    <w:p w:rsidR="00CB3C9A" w:rsidRDefault="00CB3C9A" w:rsidP="007B7F24">
      <w:pPr>
        <w:pStyle w:val="a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Отдел экономики и права______________________________ </w:t>
      </w:r>
    </w:p>
    <w:p w:rsidR="00CB3C9A" w:rsidRDefault="00CB3C9A" w:rsidP="007B7F24">
      <w:pPr>
        <w:pStyle w:val="a"/>
        <w:rPr>
          <w:rFonts w:ascii="Times New Roman" w:hAnsi="Times New Roman" w:cs="Times New Roman"/>
        </w:rPr>
      </w:pPr>
    </w:p>
    <w:p w:rsidR="00CB3C9A" w:rsidRDefault="00CB3C9A" w:rsidP="007B7F24">
      <w:pPr>
        <w:pStyle w:val="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структурного подразделения ответственного за разработку муниципальной </w:t>
      </w:r>
    </w:p>
    <w:p w:rsidR="00CB3C9A" w:rsidRDefault="00CB3C9A" w:rsidP="007B7F24">
      <w:pPr>
        <w:pStyle w:val="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программы)</w:t>
      </w:r>
    </w:p>
    <w:p w:rsidR="00CB3C9A" w:rsidRDefault="00CB3C9A" w:rsidP="007B7F24">
      <w:pPr>
        <w:pStyle w:val="20"/>
        <w:shd w:val="clear" w:color="auto" w:fill="auto"/>
        <w:spacing w:after="0" w:line="220" w:lineRule="exact"/>
        <w:ind w:right="100"/>
        <w:jc w:val="left"/>
        <w:rPr>
          <w:rFonts w:ascii="Times New Roman" w:hAnsi="Times New Roman"/>
          <w:sz w:val="24"/>
          <w:szCs w:val="24"/>
        </w:rPr>
      </w:pPr>
    </w:p>
    <w:tbl>
      <w:tblPr>
        <w:tblW w:w="9495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543"/>
        <w:gridCol w:w="5952"/>
      </w:tblGrid>
      <w:tr w:rsidR="00CB3C9A" w:rsidTr="007B7F24">
        <w:trPr>
          <w:trHeight w:hRule="exact" w:val="7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3C9A" w:rsidRPr="00C33D33" w:rsidRDefault="00CB3C9A">
            <w:pPr>
              <w:pStyle w:val="20"/>
              <w:shd w:val="clear" w:color="auto" w:fill="auto"/>
              <w:spacing w:after="0" w:line="259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3D33">
              <w:rPr>
                <w:rFonts w:ascii="Times New Roman" w:hAnsi="Times New Roman"/>
                <w:sz w:val="20"/>
                <w:szCs w:val="20"/>
              </w:rPr>
              <w:t>Наименование муниципальной 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3C9A" w:rsidRPr="00C33D33" w:rsidRDefault="00CB3C9A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D33">
              <w:rPr>
                <w:rFonts w:ascii="Times New Roman" w:hAnsi="Times New Roman"/>
                <w:sz w:val="20"/>
                <w:szCs w:val="20"/>
              </w:rPr>
              <w:t>«Доступная среда для инвалидов Бирюсинского муниципального образования «Бирюсинское городское поселение» на 2016-2018г.г.</w:t>
            </w:r>
          </w:p>
        </w:tc>
      </w:tr>
      <w:tr w:rsidR="00CB3C9A" w:rsidTr="007B7F24">
        <w:trPr>
          <w:trHeight w:hRule="exact" w:val="16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3C9A" w:rsidRPr="00C33D33" w:rsidRDefault="00CB3C9A">
            <w:pPr>
              <w:pStyle w:val="20"/>
              <w:shd w:val="clear" w:color="auto" w:fill="auto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3D33">
              <w:rPr>
                <w:rFonts w:ascii="Times New Roman" w:hAnsi="Times New Roman"/>
                <w:sz w:val="20"/>
                <w:szCs w:val="20"/>
              </w:rPr>
              <w:t>Основание для разработки муниципальной про</w:t>
            </w:r>
            <w:r w:rsidRPr="00C33D33">
              <w:rPr>
                <w:rFonts w:ascii="Times New Roman" w:hAnsi="Times New Roman"/>
                <w:sz w:val="20"/>
                <w:szCs w:val="20"/>
              </w:rPr>
              <w:softHyphen/>
              <w:t>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3C9A" w:rsidRDefault="00CB3C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закон от 06.10.2013 № 131-ФЗ «Об общих принципах организации местного самоуправления в Российской Федерации»;</w:t>
            </w:r>
          </w:p>
          <w:p w:rsidR="00CB3C9A" w:rsidRPr="00C33D33" w:rsidRDefault="00CB3C9A">
            <w:pPr>
              <w:pStyle w:val="20"/>
              <w:shd w:val="clear" w:color="auto" w:fill="auto"/>
              <w:spacing w:after="0" w:line="259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3D33">
              <w:rPr>
                <w:rFonts w:ascii="Times New Roman" w:hAnsi="Times New Roman"/>
                <w:sz w:val="20"/>
                <w:szCs w:val="20"/>
              </w:rPr>
              <w:t>Устав Бирюсинского муниципального образования «Бирюсинское городское поселение».</w:t>
            </w:r>
          </w:p>
        </w:tc>
      </w:tr>
      <w:tr w:rsidR="00CB3C9A" w:rsidTr="007B7F24">
        <w:trPr>
          <w:trHeight w:hRule="exact" w:val="5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3C9A" w:rsidRPr="00C33D33" w:rsidRDefault="00CB3C9A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3D33">
              <w:rPr>
                <w:rFonts w:ascii="Times New Roman" w:hAnsi="Times New Roman"/>
                <w:sz w:val="20"/>
                <w:szCs w:val="20"/>
              </w:rPr>
              <w:t>Заказчик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3C9A" w:rsidRPr="00C33D33" w:rsidRDefault="00CB3C9A">
            <w:pPr>
              <w:pStyle w:val="20"/>
              <w:shd w:val="clear" w:color="auto" w:fill="auto"/>
              <w:spacing w:after="0" w:line="264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3D33">
              <w:rPr>
                <w:rFonts w:ascii="Times New Roman" w:hAnsi="Times New Roman"/>
                <w:sz w:val="20"/>
                <w:szCs w:val="20"/>
              </w:rPr>
              <w:t>Администрация Бирюсинского муниципального образования «Бирюсинское городское поселение»</w:t>
            </w:r>
          </w:p>
        </w:tc>
      </w:tr>
      <w:tr w:rsidR="00CB3C9A" w:rsidTr="007B7F24">
        <w:trPr>
          <w:trHeight w:hRule="exact" w:val="8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3C9A" w:rsidRPr="00C33D33" w:rsidRDefault="00CB3C9A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B3C9A" w:rsidRPr="00C33D33" w:rsidRDefault="00CB3C9A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3D33">
              <w:rPr>
                <w:rFonts w:ascii="Times New Roman" w:hAnsi="Times New Roman"/>
                <w:sz w:val="20"/>
                <w:szCs w:val="20"/>
              </w:rPr>
              <w:t>Разработчик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3C9A" w:rsidRPr="00C33D33" w:rsidRDefault="00CB3C9A">
            <w:pPr>
              <w:pStyle w:val="20"/>
              <w:shd w:val="clear" w:color="auto" w:fill="auto"/>
              <w:spacing w:after="0" w:line="259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3D33">
              <w:rPr>
                <w:rFonts w:ascii="Times New Roman" w:hAnsi="Times New Roman"/>
                <w:sz w:val="20"/>
                <w:szCs w:val="20"/>
              </w:rPr>
              <w:t>Отдел экономики и права администрации Бирюсинского муниципального образования «Бирюсинское городское поселение»</w:t>
            </w:r>
          </w:p>
        </w:tc>
      </w:tr>
      <w:tr w:rsidR="00CB3C9A" w:rsidTr="007B7F24">
        <w:trPr>
          <w:trHeight w:hRule="exact" w:val="11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3C9A" w:rsidRPr="00C33D33" w:rsidRDefault="00CB3C9A">
            <w:pPr>
              <w:pStyle w:val="20"/>
              <w:shd w:val="clear" w:color="auto" w:fill="auto"/>
              <w:spacing w:after="0" w:line="259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B3C9A" w:rsidRPr="00C33D33" w:rsidRDefault="00CB3C9A">
            <w:pPr>
              <w:pStyle w:val="20"/>
              <w:shd w:val="clear" w:color="auto" w:fill="auto"/>
              <w:spacing w:after="0" w:line="259" w:lineRule="exact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33D33">
              <w:rPr>
                <w:rFonts w:ascii="Times New Roman" w:hAnsi="Times New Roman"/>
                <w:sz w:val="20"/>
                <w:szCs w:val="20"/>
              </w:rPr>
              <w:t>Ответственный исполнитель муниципальной про</w:t>
            </w:r>
            <w:r w:rsidRPr="00C33D33">
              <w:rPr>
                <w:rFonts w:ascii="Times New Roman" w:hAnsi="Times New Roman"/>
                <w:sz w:val="20"/>
                <w:szCs w:val="20"/>
              </w:rPr>
              <w:softHyphen/>
              <w:t>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3C9A" w:rsidRPr="00C33D33" w:rsidRDefault="00CB3C9A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33D33">
              <w:rPr>
                <w:rFonts w:ascii="Times New Roman" w:hAnsi="Times New Roman"/>
                <w:sz w:val="20"/>
                <w:szCs w:val="20"/>
              </w:rPr>
              <w:t>Отдел экономики и права администрации Бирюсинского муниципального образования «Бирюсинское городское поселение»</w:t>
            </w:r>
          </w:p>
        </w:tc>
      </w:tr>
      <w:tr w:rsidR="00CB3C9A" w:rsidTr="007B7F24">
        <w:trPr>
          <w:trHeight w:hRule="exact" w:val="15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B3C9A" w:rsidRPr="00C33D33" w:rsidRDefault="00CB3C9A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3D33">
              <w:rPr>
                <w:rFonts w:ascii="Times New Roman" w:hAnsi="Times New Roman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C9A" w:rsidRPr="00C33D33" w:rsidRDefault="00CB3C9A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B3C9A" w:rsidRPr="00C33D33" w:rsidRDefault="00CB3C9A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B3C9A" w:rsidRPr="00C33D33" w:rsidRDefault="00CB3C9A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D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Формирование условий устойчивого развития доступной среды инвалидов и других маломобильных групп населения.</w:t>
            </w:r>
          </w:p>
          <w:p w:rsidR="00CB3C9A" w:rsidRPr="00C33D33" w:rsidRDefault="00CB3C9A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B3C9A" w:rsidRPr="00C33D33" w:rsidRDefault="00CB3C9A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B3C9A" w:rsidRPr="00C33D33" w:rsidRDefault="00CB3C9A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B3C9A" w:rsidRPr="00C33D33" w:rsidRDefault="00CB3C9A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B3C9A" w:rsidRPr="00C33D33" w:rsidRDefault="00CB3C9A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B3C9A" w:rsidRPr="00C33D33" w:rsidRDefault="00CB3C9A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B3C9A" w:rsidRPr="00C33D33" w:rsidRDefault="00CB3C9A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3C9A" w:rsidRPr="00C33D33" w:rsidRDefault="00CB3C9A">
            <w:pPr>
              <w:pStyle w:val="20"/>
              <w:shd w:val="clear" w:color="auto" w:fill="auto"/>
              <w:spacing w:after="0" w:line="259" w:lineRule="exact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C9A" w:rsidTr="007B7F24">
        <w:trPr>
          <w:trHeight w:hRule="exact" w:val="10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B3C9A" w:rsidRPr="00C33D33" w:rsidRDefault="00CB3C9A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3D33">
              <w:rPr>
                <w:rFonts w:ascii="Times New Roman" w:hAnsi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C9A" w:rsidRPr="00C33D33" w:rsidRDefault="00CB3C9A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D33">
              <w:rPr>
                <w:rFonts w:ascii="Times New Roman" w:hAnsi="Times New Roman"/>
                <w:sz w:val="20"/>
                <w:szCs w:val="20"/>
              </w:rPr>
              <w:t>Обеспечение доступности в приоритетных сферах жизнедеятельности  инвалидов и маломобильных групп населения.</w:t>
            </w:r>
          </w:p>
          <w:p w:rsidR="00CB3C9A" w:rsidRPr="00C33D33" w:rsidRDefault="00CB3C9A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C9A" w:rsidTr="007B7F24">
        <w:trPr>
          <w:trHeight w:hRule="exact" w:val="16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3C9A" w:rsidRPr="00C33D33" w:rsidRDefault="00CB3C9A">
            <w:pPr>
              <w:pStyle w:val="20"/>
              <w:shd w:val="clear" w:color="auto" w:fill="auto"/>
              <w:spacing w:after="0" w:line="264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3D33">
              <w:rPr>
                <w:rFonts w:ascii="Times New Roman" w:hAnsi="Times New Roman"/>
                <w:sz w:val="20"/>
                <w:szCs w:val="20"/>
              </w:rPr>
              <w:t>Целевые показа</w:t>
            </w:r>
            <w:r w:rsidRPr="00C33D33">
              <w:rPr>
                <w:rFonts w:ascii="Times New Roman" w:hAnsi="Times New Roman"/>
                <w:sz w:val="20"/>
                <w:szCs w:val="20"/>
              </w:rPr>
              <w:softHyphen/>
              <w:t>тели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3C9A" w:rsidRDefault="00CB3C9A">
            <w:pPr>
              <w:pStyle w:val="NoSpacing"/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социально-значимых объектов в Бирюсинском муниципальном образовании «Бирюсинское городское поселение» оборудованных для нужд инвалидов:  перила, пандусы.</w:t>
            </w:r>
          </w:p>
          <w:p w:rsidR="00CB3C9A" w:rsidRDefault="00CB3C9A">
            <w:pPr>
              <w:pStyle w:val="NoSpacing"/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B3C9A" w:rsidTr="007B7F24">
        <w:trPr>
          <w:trHeight w:hRule="exact" w:val="6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3C9A" w:rsidRPr="00C33D33" w:rsidRDefault="00CB3C9A">
            <w:pPr>
              <w:pStyle w:val="20"/>
              <w:shd w:val="clear" w:color="auto" w:fill="auto"/>
              <w:spacing w:after="0" w:line="264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3D33">
              <w:rPr>
                <w:rFonts w:ascii="Times New Roman" w:hAnsi="Times New Roman"/>
                <w:sz w:val="20"/>
                <w:szCs w:val="20"/>
              </w:rPr>
              <w:t>Муниципальные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B3C9A" w:rsidRPr="00C33D33" w:rsidRDefault="00CB3C9A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D33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</w:tr>
      <w:tr w:rsidR="00CB3C9A" w:rsidTr="007B7F24">
        <w:trPr>
          <w:trHeight w:hRule="exact" w:val="4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B3C9A" w:rsidRPr="00C33D33" w:rsidRDefault="00CB3C9A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3D33">
              <w:rPr>
                <w:rFonts w:ascii="Times New Roman" w:hAnsi="Times New Roman"/>
                <w:sz w:val="20"/>
                <w:szCs w:val="20"/>
              </w:rPr>
              <w:t>Срок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C9A" w:rsidRPr="00C33D33" w:rsidRDefault="00CB3C9A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D33">
              <w:rPr>
                <w:rFonts w:ascii="Times New Roman" w:hAnsi="Times New Roman"/>
                <w:sz w:val="20"/>
                <w:szCs w:val="20"/>
              </w:rPr>
              <w:t>2016-2018 годы</w:t>
            </w:r>
          </w:p>
        </w:tc>
      </w:tr>
      <w:tr w:rsidR="00CB3C9A" w:rsidTr="007B7F24">
        <w:trPr>
          <w:trHeight w:hRule="exact" w:val="25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B3C9A" w:rsidRPr="00C33D33" w:rsidRDefault="00CB3C9A">
            <w:pPr>
              <w:pStyle w:val="20"/>
              <w:shd w:val="clear" w:color="auto" w:fill="auto"/>
              <w:spacing w:after="0" w:line="264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3D33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C9A" w:rsidRDefault="00CB3C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финансирования за счет средств бюджета Бирюсинского городского поселения составляет – 371,500  тыс. руб., в том числе по годам</w:t>
            </w:r>
          </w:p>
          <w:p w:rsidR="00CB3C9A" w:rsidRDefault="00CB3C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0"/>
                  <w:szCs w:val="20"/>
                  <w:lang w:eastAsia="en-US"/>
                </w:rPr>
                <w:t>2016 г</w:t>
              </w:r>
            </w:smartTag>
            <w:r>
              <w:rPr>
                <w:sz w:val="20"/>
                <w:szCs w:val="20"/>
                <w:lang w:eastAsia="en-US"/>
              </w:rPr>
              <w:t>.  – 13, 500 руб.</w:t>
            </w:r>
          </w:p>
          <w:p w:rsidR="00CB3C9A" w:rsidRDefault="00CB3C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0"/>
                  <w:szCs w:val="20"/>
                  <w:lang w:eastAsia="en-US"/>
                </w:rPr>
                <w:t>2017 г</w:t>
              </w:r>
            </w:smartTag>
            <w:r>
              <w:rPr>
                <w:sz w:val="20"/>
                <w:szCs w:val="20"/>
                <w:lang w:eastAsia="en-US"/>
              </w:rPr>
              <w:t>.  -  290, 500 руб.</w:t>
            </w:r>
          </w:p>
          <w:p w:rsidR="00CB3C9A" w:rsidRDefault="00CB3C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0"/>
                  <w:szCs w:val="20"/>
                  <w:lang w:eastAsia="en-US"/>
                </w:rPr>
                <w:t>2018 г</w:t>
              </w:r>
            </w:smartTag>
            <w:r>
              <w:rPr>
                <w:sz w:val="20"/>
                <w:szCs w:val="20"/>
                <w:lang w:eastAsia="en-US"/>
              </w:rPr>
              <w:t>.  -  47, 500 руб.</w:t>
            </w:r>
          </w:p>
          <w:p w:rsidR="00CB3C9A" w:rsidRDefault="00CB3C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счет средств местного бюджета составляет – 371,500  тыс. руб.,  в том числе по годам:</w:t>
            </w:r>
          </w:p>
          <w:p w:rsidR="00CB3C9A" w:rsidRDefault="00CB3C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0"/>
                  <w:szCs w:val="20"/>
                  <w:lang w:eastAsia="en-US"/>
                </w:rPr>
                <w:t>2016 г</w:t>
              </w:r>
            </w:smartTag>
            <w:r>
              <w:rPr>
                <w:sz w:val="20"/>
                <w:szCs w:val="20"/>
                <w:lang w:eastAsia="en-US"/>
              </w:rPr>
              <w:t>.  – 13, 500 руб.</w:t>
            </w:r>
          </w:p>
          <w:p w:rsidR="00CB3C9A" w:rsidRDefault="00CB3C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0"/>
                  <w:szCs w:val="20"/>
                  <w:lang w:eastAsia="en-US"/>
                </w:rPr>
                <w:t>2017 г</w:t>
              </w:r>
            </w:smartTag>
            <w:r>
              <w:rPr>
                <w:sz w:val="20"/>
                <w:szCs w:val="20"/>
                <w:lang w:eastAsia="en-US"/>
              </w:rPr>
              <w:t>. – 290, 500 руб.</w:t>
            </w:r>
          </w:p>
          <w:p w:rsidR="00CB3C9A" w:rsidRDefault="00CB3C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0"/>
                  <w:szCs w:val="20"/>
                  <w:lang w:eastAsia="en-US"/>
                </w:rPr>
                <w:t>2018 г</w:t>
              </w:r>
            </w:smartTag>
            <w:r>
              <w:rPr>
                <w:sz w:val="20"/>
                <w:szCs w:val="20"/>
                <w:lang w:eastAsia="en-US"/>
              </w:rPr>
              <w:t>. – 47, 500 руб.</w:t>
            </w:r>
          </w:p>
          <w:p w:rsidR="00CB3C9A" w:rsidRDefault="00CB3C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B3C9A" w:rsidRDefault="00CB3C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B3C9A" w:rsidRDefault="00CB3C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B3C9A" w:rsidRDefault="00CB3C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счет</w:t>
            </w:r>
          </w:p>
          <w:p w:rsidR="00CB3C9A" w:rsidRDefault="00CB3C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B3C9A" w:rsidRDefault="00CB3C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B3C9A" w:rsidRDefault="00CB3C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B3C9A" w:rsidRDefault="00CB3C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0"/>
                  <w:szCs w:val="20"/>
                  <w:lang w:eastAsia="en-US"/>
                </w:rPr>
                <w:t>2017 г</w:t>
              </w:r>
            </w:smartTag>
            <w:r>
              <w:rPr>
                <w:sz w:val="20"/>
                <w:szCs w:val="20"/>
                <w:lang w:eastAsia="en-US"/>
              </w:rPr>
              <w:t>. -    50 000 руб.</w:t>
            </w:r>
          </w:p>
          <w:p w:rsidR="00CB3C9A" w:rsidRDefault="00CB3C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0"/>
                  <w:szCs w:val="20"/>
                  <w:lang w:eastAsia="en-US"/>
                </w:rPr>
                <w:t>2018 г</w:t>
              </w:r>
            </w:smartTag>
            <w:r>
              <w:rPr>
                <w:sz w:val="20"/>
                <w:szCs w:val="20"/>
                <w:lang w:eastAsia="en-US"/>
              </w:rPr>
              <w:t>.  -  50 000 руб.</w:t>
            </w:r>
          </w:p>
          <w:p w:rsidR="00CB3C9A" w:rsidRDefault="00CB3C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B3C9A" w:rsidTr="007B7F2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B3C9A" w:rsidRPr="00C33D33" w:rsidRDefault="00CB3C9A">
            <w:pPr>
              <w:pStyle w:val="20"/>
              <w:shd w:val="clear" w:color="auto" w:fill="auto"/>
              <w:spacing w:after="0" w:line="264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3D33">
              <w:rPr>
                <w:rFonts w:ascii="Times New Roman" w:hAnsi="Times New Roman"/>
                <w:sz w:val="20"/>
                <w:szCs w:val="20"/>
              </w:rPr>
              <w:t>Ожидаемые конечные результа</w:t>
            </w:r>
            <w:r w:rsidRPr="00C33D33">
              <w:rPr>
                <w:rFonts w:ascii="Times New Roman" w:hAnsi="Times New Roman"/>
                <w:sz w:val="20"/>
                <w:szCs w:val="20"/>
              </w:rPr>
              <w:softHyphen/>
              <w:t>ты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C9A" w:rsidRPr="00C33D33" w:rsidRDefault="00CB3C9A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C33D33">
              <w:rPr>
                <w:rFonts w:ascii="Times New Roman" w:hAnsi="Times New Roman"/>
                <w:spacing w:val="-1"/>
                <w:sz w:val="20"/>
                <w:szCs w:val="20"/>
              </w:rPr>
              <w:t>-Повышение уровня социальной адаптации и интеграции инвалидов в общество и упрочнение социальных связей;</w:t>
            </w:r>
          </w:p>
          <w:p w:rsidR="00CB3C9A" w:rsidRPr="00C33D33" w:rsidRDefault="00CB3C9A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C33D33">
              <w:rPr>
                <w:rFonts w:ascii="Times New Roman" w:hAnsi="Times New Roman"/>
                <w:spacing w:val="-1"/>
                <w:sz w:val="20"/>
                <w:szCs w:val="20"/>
              </w:rPr>
              <w:t>-Обеспечение доступности зданий и социально-значимых объектов для людей с нарушением опорно-двигательного аппарата и маломобильных групп населения;</w:t>
            </w:r>
          </w:p>
          <w:p w:rsidR="00CB3C9A" w:rsidRPr="00C33D33" w:rsidRDefault="00CB3C9A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C33D33">
              <w:rPr>
                <w:rFonts w:ascii="Times New Roman" w:hAnsi="Times New Roman"/>
                <w:spacing w:val="-1"/>
                <w:sz w:val="20"/>
                <w:szCs w:val="20"/>
              </w:rPr>
              <w:t>-Повышение качества жизни населения Бирюсинского муниципального образования «Бирюсинское городское поселение».</w:t>
            </w:r>
          </w:p>
          <w:p w:rsidR="00CB3C9A" w:rsidRPr="00C33D33" w:rsidRDefault="00CB3C9A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3C9A" w:rsidRDefault="00CB3C9A" w:rsidP="007B7F24">
      <w:pPr>
        <w:pStyle w:val="20"/>
        <w:shd w:val="clear" w:color="auto" w:fill="auto"/>
        <w:tabs>
          <w:tab w:val="left" w:pos="3561"/>
        </w:tabs>
        <w:spacing w:after="0" w:line="259" w:lineRule="exact"/>
        <w:jc w:val="both"/>
        <w:rPr>
          <w:rFonts w:ascii="Times New Roman" w:hAnsi="Times New Roman"/>
          <w:sz w:val="20"/>
          <w:szCs w:val="20"/>
        </w:rPr>
      </w:pPr>
    </w:p>
    <w:p w:rsidR="00CB3C9A" w:rsidRDefault="00CB3C9A" w:rsidP="007B7F24">
      <w:pPr>
        <w:ind w:right="282"/>
        <w:jc w:val="center"/>
        <w:rPr>
          <w:color w:val="000000"/>
          <w:sz w:val="20"/>
          <w:szCs w:val="20"/>
        </w:rPr>
      </w:pPr>
    </w:p>
    <w:p w:rsidR="00CB3C9A" w:rsidRDefault="00CB3C9A" w:rsidP="007B7F24">
      <w:pPr>
        <w:ind w:right="282"/>
        <w:jc w:val="center"/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 xml:space="preserve">РАЗДЕЛ </w:t>
      </w:r>
      <w:r>
        <w:rPr>
          <w:color w:val="000000"/>
          <w:sz w:val="20"/>
          <w:szCs w:val="20"/>
          <w:lang w:val="en-US"/>
        </w:rPr>
        <w:t>I</w:t>
      </w:r>
      <w:r>
        <w:rPr>
          <w:color w:val="000000"/>
          <w:sz w:val="20"/>
          <w:szCs w:val="20"/>
        </w:rPr>
        <w:t xml:space="preserve">. ХАРАКТЕРИСТИКА ПРОБЛЕМЫ </w:t>
      </w:r>
      <w:r>
        <w:rPr>
          <w:sz w:val="20"/>
          <w:szCs w:val="20"/>
        </w:rPr>
        <w:t>И ОБОСНОВАНИЕ НЕОБХОДИМОСТИ ЕЕ РЕШЕНИЯ НА МЕСТНОМ УРОВНЕ</w:t>
      </w:r>
    </w:p>
    <w:p w:rsidR="00CB3C9A" w:rsidRDefault="00CB3C9A" w:rsidP="007B7F24">
      <w:pPr>
        <w:pStyle w:val="20"/>
        <w:shd w:val="clear" w:color="auto" w:fill="auto"/>
        <w:tabs>
          <w:tab w:val="left" w:pos="7555"/>
        </w:tabs>
        <w:spacing w:after="0" w:line="259" w:lineRule="exact"/>
        <w:ind w:right="282"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B3C9A" w:rsidRDefault="00CB3C9A" w:rsidP="007B7F24">
      <w:pPr>
        <w:pStyle w:val="20"/>
        <w:shd w:val="clear" w:color="auto" w:fill="auto"/>
        <w:tabs>
          <w:tab w:val="left" w:pos="788"/>
        </w:tabs>
        <w:spacing w:after="0" w:line="259" w:lineRule="exact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Одной из социально-экономических задач, обозначенных президентом Российской Федерации, Правительством Российской Федерации, необходимость решения которой вытекает из требования законодательства Российской Федерации, является обеспечение доступной среды для инвалидов и других маломобильных групп населения.</w:t>
      </w:r>
    </w:p>
    <w:p w:rsidR="00CB3C9A" w:rsidRDefault="00CB3C9A" w:rsidP="007B7F24">
      <w:pPr>
        <w:pStyle w:val="20"/>
        <w:shd w:val="clear" w:color="auto" w:fill="auto"/>
        <w:tabs>
          <w:tab w:val="left" w:pos="788"/>
        </w:tabs>
        <w:spacing w:after="0" w:line="259" w:lineRule="exact"/>
        <w:ind w:right="28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Бирюсинского муниципального образования «Бирюсинское городское поселение по состоянию на 01.11.2015 г. проживает 8602 человек, из них  ветеранов ВОВ – 6, инвалидов – 835 человек,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том числе дети-инвалиды – 59 человек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CB3C9A" w:rsidRDefault="00CB3C9A" w:rsidP="007B7F24">
      <w:pPr>
        <w:pStyle w:val="20"/>
        <w:shd w:val="clear" w:color="auto" w:fill="auto"/>
        <w:tabs>
          <w:tab w:val="left" w:pos="788"/>
        </w:tabs>
        <w:spacing w:after="0" w:line="259" w:lineRule="exact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Инвалиды Бирюсинского городского поселения составляют особую  социальную группу, имеющую собственный социальный  статус.</w:t>
      </w:r>
    </w:p>
    <w:p w:rsidR="00CB3C9A" w:rsidRDefault="00CB3C9A" w:rsidP="007B7F24">
      <w:pPr>
        <w:pStyle w:val="20"/>
        <w:shd w:val="clear" w:color="auto" w:fill="auto"/>
        <w:tabs>
          <w:tab w:val="left" w:pos="788"/>
        </w:tabs>
        <w:spacing w:after="0" w:line="259" w:lineRule="exact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Наиболее уязвимыми  по характерным особенностям взаимодействия со средой жизнедеятельности являются три основные категории инвалидов: граждане с нарушениями опорно-двигательного аппарата, граждане с нарушением зрения, граждане с нарушением слуха. </w:t>
      </w:r>
    </w:p>
    <w:p w:rsidR="00CB3C9A" w:rsidRDefault="00CB3C9A" w:rsidP="007B7F24">
      <w:pPr>
        <w:pStyle w:val="20"/>
        <w:shd w:val="clear" w:color="auto" w:fill="auto"/>
        <w:tabs>
          <w:tab w:val="left" w:pos="788"/>
        </w:tabs>
        <w:spacing w:after="0" w:line="259" w:lineRule="exact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Ключевой проблемой данных категорий населения является адаптация социальной инфраструктуры. Отсутствие пандусов, поручней и подъемников на входах и внутри социально-значимых зданий, неприспособленность жилых помещений, отсутствие специально-оборудованного транспорта – все это и многое другое создает непреодолимую для инвалидов преграду.</w:t>
      </w:r>
    </w:p>
    <w:p w:rsidR="00CB3C9A" w:rsidRDefault="00CB3C9A" w:rsidP="007B7F24">
      <w:pPr>
        <w:pStyle w:val="20"/>
        <w:shd w:val="clear" w:color="auto" w:fill="auto"/>
        <w:tabs>
          <w:tab w:val="left" w:pos="788"/>
        </w:tabs>
        <w:spacing w:after="0" w:line="259" w:lineRule="exact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современном этапе развития проведение комплекса мероприятий по социальной поддержке незащищенных слоев населения является одним из приоритетных направлений деятельности администрации Бирюсинского муниципального образования «Бирюсинское городское поселение».</w:t>
      </w:r>
    </w:p>
    <w:p w:rsidR="00CB3C9A" w:rsidRDefault="00CB3C9A" w:rsidP="007B7F24">
      <w:pPr>
        <w:pStyle w:val="20"/>
        <w:shd w:val="clear" w:color="auto" w:fill="auto"/>
        <w:tabs>
          <w:tab w:val="left" w:pos="788"/>
        </w:tabs>
        <w:spacing w:after="0" w:line="259" w:lineRule="exact"/>
        <w:ind w:right="282"/>
        <w:jc w:val="both"/>
        <w:rPr>
          <w:rFonts w:ascii="Times New Roman" w:hAnsi="Times New Roman"/>
          <w:sz w:val="24"/>
          <w:szCs w:val="24"/>
        </w:rPr>
      </w:pPr>
    </w:p>
    <w:p w:rsidR="00CB3C9A" w:rsidRDefault="00CB3C9A" w:rsidP="007B7F24">
      <w:pPr>
        <w:pStyle w:val="ListParagraph"/>
        <w:ind w:right="282"/>
        <w:jc w:val="center"/>
      </w:pPr>
      <w:r>
        <w:rPr>
          <w:color w:val="000000"/>
        </w:rPr>
        <w:t>РАЗДЕЛ II. ЦЕЛЬ И ЗАДАЧИ МУНИЦИПАЛЬНОЙ ПРОГРАММЫ</w:t>
      </w:r>
      <w:r>
        <w:t>,   СРОКИ РЕАЛИЗАЦИИ</w:t>
      </w:r>
    </w:p>
    <w:p w:rsidR="00CB3C9A" w:rsidRDefault="00CB3C9A" w:rsidP="007B7F24">
      <w:pPr>
        <w:pStyle w:val="20"/>
        <w:shd w:val="clear" w:color="auto" w:fill="auto"/>
        <w:tabs>
          <w:tab w:val="left" w:pos="0"/>
        </w:tabs>
        <w:spacing w:after="0" w:line="259" w:lineRule="exact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CB3C9A" w:rsidRDefault="00CB3C9A" w:rsidP="007B7F24">
      <w:pPr>
        <w:pStyle w:val="20"/>
        <w:shd w:val="clear" w:color="auto" w:fill="auto"/>
        <w:tabs>
          <w:tab w:val="left" w:pos="0"/>
        </w:tabs>
        <w:spacing w:after="0" w:line="259" w:lineRule="exact"/>
        <w:ind w:right="28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Основной целью Программы является формирование условий устойчивого развития доступной среды для инвалидов и других маломобильных групп населения.</w:t>
      </w:r>
    </w:p>
    <w:p w:rsidR="00CB3C9A" w:rsidRDefault="00CB3C9A" w:rsidP="007B7F24">
      <w:pPr>
        <w:pStyle w:val="20"/>
        <w:shd w:val="clear" w:color="auto" w:fill="auto"/>
        <w:tabs>
          <w:tab w:val="left" w:pos="0"/>
        </w:tabs>
        <w:spacing w:after="0" w:line="259" w:lineRule="exact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достижения  основной цели Программы требуется решение следующей задачи:</w:t>
      </w:r>
    </w:p>
    <w:p w:rsidR="00CB3C9A" w:rsidRDefault="00CB3C9A" w:rsidP="007B7F24">
      <w:pPr>
        <w:pStyle w:val="20"/>
        <w:shd w:val="clear" w:color="auto" w:fill="auto"/>
        <w:tabs>
          <w:tab w:val="left" w:pos="0"/>
        </w:tabs>
        <w:spacing w:after="0" w:line="259" w:lineRule="exact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обеспечение  доступности среды  в приоритетных сферах жизнедеятельности инвалидов и других маломобильных групп населения Бирюсинского муниципального образования «Бирюсинское городское поселение».</w:t>
      </w:r>
    </w:p>
    <w:p w:rsidR="00CB3C9A" w:rsidRDefault="00CB3C9A" w:rsidP="007B7F24">
      <w:pPr>
        <w:ind w:right="282" w:firstLine="720"/>
      </w:pPr>
      <w:r>
        <w:t>Сроки реализации муниципальной программы 2016 – 2018 годы.</w:t>
      </w:r>
    </w:p>
    <w:p w:rsidR="00CB3C9A" w:rsidRDefault="00CB3C9A" w:rsidP="007B7F24">
      <w:pPr>
        <w:pStyle w:val="20"/>
        <w:shd w:val="clear" w:color="auto" w:fill="auto"/>
        <w:tabs>
          <w:tab w:val="left" w:pos="2685"/>
        </w:tabs>
        <w:spacing w:after="0" w:line="259" w:lineRule="exact"/>
        <w:ind w:right="282"/>
        <w:jc w:val="both"/>
        <w:rPr>
          <w:rFonts w:ascii="Times New Roman" w:hAnsi="Times New Roman"/>
          <w:sz w:val="24"/>
          <w:szCs w:val="24"/>
        </w:rPr>
      </w:pPr>
    </w:p>
    <w:p w:rsidR="00CB3C9A" w:rsidRDefault="00CB3C9A" w:rsidP="007B7F24">
      <w:pPr>
        <w:pStyle w:val="ListParagraph"/>
        <w:widowControl w:val="0"/>
        <w:tabs>
          <w:tab w:val="left" w:pos="459"/>
        </w:tabs>
        <w:ind w:left="-11" w:firstLine="720"/>
        <w:jc w:val="center"/>
        <w:rPr>
          <w:color w:val="000000"/>
        </w:rPr>
      </w:pPr>
      <w:r>
        <w:rPr>
          <w:color w:val="000000"/>
        </w:rPr>
        <w:t xml:space="preserve">РАЗДЕЛ </w:t>
      </w:r>
      <w:r>
        <w:rPr>
          <w:color w:val="000000"/>
          <w:lang w:val="en-US"/>
        </w:rPr>
        <w:t>III</w:t>
      </w:r>
      <w:r>
        <w:rPr>
          <w:color w:val="000000"/>
        </w:rPr>
        <w:t>. ЦЕЛЕВЫЕ ПОКАЗАТЕЛИ  И ОЖИДАЕМЫЕ КОНЕЧНЫЕ РЕЗУЛЬТАТЫ РЕАЛИЗАЦИИ МУНИЦИПАЛЬНОЙ ПРОГРАММЫ. ОЦЕНКА РИСКОВ РЕАЛИЗАЦИИ МУНИЦИПАЛЬНОЙ ПРОГРАММЫ</w:t>
      </w:r>
    </w:p>
    <w:p w:rsidR="00CB3C9A" w:rsidRDefault="00CB3C9A" w:rsidP="007B7F24">
      <w:pPr>
        <w:pStyle w:val="ListParagraph"/>
        <w:widowControl w:val="0"/>
        <w:tabs>
          <w:tab w:val="left" w:pos="459"/>
        </w:tabs>
        <w:ind w:left="-11" w:firstLine="720"/>
        <w:jc w:val="center"/>
        <w:rPr>
          <w:color w:val="000000"/>
        </w:rPr>
      </w:pPr>
    </w:p>
    <w:p w:rsidR="00CB3C9A" w:rsidRDefault="00CB3C9A" w:rsidP="007B7F24">
      <w:pPr>
        <w:pStyle w:val="20"/>
        <w:shd w:val="clear" w:color="auto" w:fill="auto"/>
        <w:tabs>
          <w:tab w:val="left" w:pos="2685"/>
        </w:tabs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>Формирование условий устойчивого развития доступной среды инвалидов и других маломобильных групп населения позволит достичь следующие показатели:</w:t>
      </w:r>
    </w:p>
    <w:p w:rsidR="00CB3C9A" w:rsidRDefault="00CB3C9A" w:rsidP="007B7F24">
      <w:pPr>
        <w:pStyle w:val="NoSpacing"/>
        <w:ind w:firstLine="708"/>
        <w:rPr>
          <w:szCs w:val="24"/>
        </w:rPr>
      </w:pPr>
      <w:r>
        <w:rPr>
          <w:szCs w:val="24"/>
        </w:rPr>
        <w:t>- количество социально-значимых объектов в Бирюсинском муниципальном образовании  «Бирюсинское городское поселение», оборудованных для нужд инвалидов: перила, пандусы.</w:t>
      </w:r>
    </w:p>
    <w:p w:rsidR="00CB3C9A" w:rsidRDefault="00CB3C9A" w:rsidP="007B7F24">
      <w:pPr>
        <w:pStyle w:val="NoSpacing"/>
        <w:ind w:firstLine="0"/>
        <w:rPr>
          <w:szCs w:val="24"/>
        </w:rPr>
      </w:pPr>
      <w:r>
        <w:rPr>
          <w:szCs w:val="24"/>
        </w:rPr>
        <w:t xml:space="preserve">         Целевые показатели реализации муниципальной программы представлены в приложении № 1.</w:t>
      </w:r>
    </w:p>
    <w:p w:rsidR="00CB3C9A" w:rsidRDefault="00CB3C9A" w:rsidP="007B7F24">
      <w:pPr>
        <w:pStyle w:val="NoSpacing"/>
        <w:ind w:firstLine="0"/>
        <w:rPr>
          <w:rStyle w:val="Emphasis"/>
          <w:i w:val="0"/>
        </w:rPr>
      </w:pPr>
      <w:r>
        <w:rPr>
          <w:rStyle w:val="Emphasis"/>
          <w:szCs w:val="24"/>
        </w:rPr>
        <w:t xml:space="preserve">        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  которых  не зависит от действий исполнителя муниципальной программы.</w:t>
      </w:r>
    </w:p>
    <w:p w:rsidR="00CB3C9A" w:rsidRDefault="00CB3C9A" w:rsidP="007B7F24">
      <w:pPr>
        <w:pStyle w:val="NoSpacing"/>
        <w:rPr>
          <w:rStyle w:val="Emphasis"/>
          <w:i w:val="0"/>
          <w:szCs w:val="24"/>
        </w:rPr>
      </w:pPr>
      <w:r>
        <w:rPr>
          <w:rStyle w:val="Emphasis"/>
          <w:szCs w:val="24"/>
        </w:rPr>
        <w:t>К внутренним рискам реализации муниципальной программы относятся:</w:t>
      </w:r>
    </w:p>
    <w:p w:rsidR="00CB3C9A" w:rsidRDefault="00CB3C9A" w:rsidP="007B7F24">
      <w:pPr>
        <w:pStyle w:val="NoSpacing"/>
        <w:rPr>
          <w:rStyle w:val="Emphasis"/>
          <w:i w:val="0"/>
          <w:szCs w:val="24"/>
        </w:rPr>
      </w:pPr>
      <w:r>
        <w:rPr>
          <w:rStyle w:val="Emphasis"/>
          <w:szCs w:val="24"/>
        </w:rPr>
        <w:t>- низкая исполнительная дисциплина исполнителей муниципальной программы;</w:t>
      </w:r>
    </w:p>
    <w:p w:rsidR="00CB3C9A" w:rsidRDefault="00CB3C9A" w:rsidP="007B7F24">
      <w:pPr>
        <w:pStyle w:val="NoSpacing"/>
        <w:rPr>
          <w:rStyle w:val="Emphasis"/>
          <w:i w:val="0"/>
          <w:szCs w:val="24"/>
        </w:rPr>
      </w:pPr>
      <w:r>
        <w:rPr>
          <w:rStyle w:val="Emphasis"/>
          <w:szCs w:val="24"/>
        </w:rPr>
        <w:t>- несвоевременная разработка, согласование и принятие документов, обеспечивающих выполнение основных мероприятий муниципальной программы;</w:t>
      </w:r>
    </w:p>
    <w:p w:rsidR="00CB3C9A" w:rsidRDefault="00CB3C9A" w:rsidP="007B7F24">
      <w:pPr>
        <w:pStyle w:val="NoSpacing"/>
        <w:rPr>
          <w:rStyle w:val="Emphasis"/>
          <w:i w:val="0"/>
          <w:szCs w:val="24"/>
        </w:rPr>
      </w:pPr>
      <w:r>
        <w:rPr>
          <w:rStyle w:val="Emphasis"/>
          <w:szCs w:val="24"/>
        </w:rPr>
        <w:t>- недостаточная оперативность корректировки хода реализации программы при наступлении внешних рисков реализации муниципальной программы.</w:t>
      </w:r>
    </w:p>
    <w:p w:rsidR="00CB3C9A" w:rsidRDefault="00CB3C9A" w:rsidP="007B7F24">
      <w:pPr>
        <w:pStyle w:val="NoSpacing"/>
        <w:rPr>
          <w:rStyle w:val="Emphasis"/>
          <w:i w:val="0"/>
          <w:szCs w:val="24"/>
        </w:rPr>
      </w:pPr>
      <w:r>
        <w:rPr>
          <w:rStyle w:val="Emphasis"/>
          <w:szCs w:val="24"/>
        </w:rPr>
        <w:t>Мерами по управлению внутренними рисками реализации программы являются:</w:t>
      </w:r>
    </w:p>
    <w:p w:rsidR="00CB3C9A" w:rsidRDefault="00CB3C9A" w:rsidP="007B7F24">
      <w:pPr>
        <w:pStyle w:val="NoSpacing"/>
        <w:rPr>
          <w:rStyle w:val="Emphasis"/>
          <w:i w:val="0"/>
          <w:szCs w:val="24"/>
        </w:rPr>
      </w:pPr>
      <w:r>
        <w:rPr>
          <w:rStyle w:val="Emphasis"/>
          <w:szCs w:val="24"/>
        </w:rPr>
        <w:t xml:space="preserve">-детальное планирование хода реализации муниципальной программы; </w:t>
      </w:r>
    </w:p>
    <w:p w:rsidR="00CB3C9A" w:rsidRDefault="00CB3C9A" w:rsidP="007B7F24">
      <w:pPr>
        <w:pStyle w:val="NoSpacing"/>
        <w:rPr>
          <w:rStyle w:val="Emphasis"/>
          <w:i w:val="0"/>
          <w:szCs w:val="24"/>
        </w:rPr>
      </w:pPr>
      <w:r>
        <w:rPr>
          <w:rStyle w:val="Emphasis"/>
          <w:szCs w:val="24"/>
        </w:rPr>
        <w:t xml:space="preserve">- оперативный мониторинг хода реализации муниципальной программы; </w:t>
      </w:r>
    </w:p>
    <w:p w:rsidR="00CB3C9A" w:rsidRDefault="00CB3C9A" w:rsidP="007B7F24">
      <w:pPr>
        <w:pStyle w:val="NoSpacing"/>
        <w:rPr>
          <w:rStyle w:val="Emphasis"/>
          <w:i w:val="0"/>
          <w:szCs w:val="24"/>
        </w:rPr>
      </w:pPr>
      <w:r>
        <w:rPr>
          <w:rStyle w:val="Emphasis"/>
          <w:szCs w:val="24"/>
        </w:rPr>
        <w:t>-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CB3C9A" w:rsidRDefault="00CB3C9A" w:rsidP="007B7F24">
      <w:pPr>
        <w:pStyle w:val="NoSpacing"/>
        <w:rPr>
          <w:rStyle w:val="Emphasis"/>
          <w:i w:val="0"/>
          <w:szCs w:val="24"/>
        </w:rPr>
      </w:pPr>
      <w:r>
        <w:rPr>
          <w:rStyle w:val="Emphasis"/>
          <w:szCs w:val="24"/>
        </w:rPr>
        <w:t>К внешним рискам реализации муниципальной программы относятся:</w:t>
      </w:r>
    </w:p>
    <w:p w:rsidR="00CB3C9A" w:rsidRDefault="00CB3C9A" w:rsidP="007B7F24">
      <w:pPr>
        <w:pStyle w:val="NoSpacing"/>
      </w:pPr>
      <w:r>
        <w:rPr>
          <w:szCs w:val="24"/>
        </w:rPr>
        <w:t>- макроэкономические риски, связанные с возможностями снижения темпов роста экономики и уровня инвестиционной активности. Эти риски могут отразиться на уровне реализации наиболее затратных мероприятий;</w:t>
      </w:r>
    </w:p>
    <w:p w:rsidR="00CB3C9A" w:rsidRDefault="00CB3C9A" w:rsidP="007B7F24">
      <w:pPr>
        <w:pStyle w:val="NoSpacing"/>
        <w:rPr>
          <w:szCs w:val="24"/>
        </w:rPr>
      </w:pPr>
      <w:r>
        <w:rPr>
          <w:szCs w:val="24"/>
        </w:rPr>
        <w:t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муниципальной программы. Эти риски могут привести к нарушению сроков выполнения мероприятий и достижения запланированных результатов;</w:t>
      </w:r>
    </w:p>
    <w:p w:rsidR="00CB3C9A" w:rsidRDefault="00CB3C9A" w:rsidP="007B7F24">
      <w:pPr>
        <w:pStyle w:val="NoSpacing"/>
        <w:rPr>
          <w:szCs w:val="24"/>
        </w:rPr>
      </w:pPr>
      <w:r>
        <w:rPr>
          <w:szCs w:val="24"/>
        </w:rPr>
        <w:t>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мероприятий муниципальной программы в пользу других направлений развития Бирюсинского городского поселения и переориентации на ликвидацию последствий катастрофы.</w:t>
      </w:r>
    </w:p>
    <w:p w:rsidR="00CB3C9A" w:rsidRDefault="00CB3C9A" w:rsidP="007B7F24">
      <w:pPr>
        <w:pStyle w:val="NoSpacing"/>
        <w:rPr>
          <w:szCs w:val="24"/>
        </w:rPr>
      </w:pPr>
      <w:r>
        <w:rPr>
          <w:szCs w:val="24"/>
        </w:rPr>
        <w:t>Управление рисками реализации муниципальной программы будет осуществляться путем координации деятельности администрации Бирюсинского городского поселения.</w:t>
      </w:r>
    </w:p>
    <w:p w:rsidR="00CB3C9A" w:rsidRDefault="00CB3C9A" w:rsidP="007B7F24">
      <w:pPr>
        <w:pStyle w:val="NoSpacing"/>
        <w:ind w:firstLine="0"/>
        <w:rPr>
          <w:szCs w:val="24"/>
        </w:rPr>
      </w:pPr>
      <w:r>
        <w:rPr>
          <w:spacing w:val="-1"/>
          <w:szCs w:val="24"/>
        </w:rPr>
        <w:t>В рамках реализации муниципальной программы предполагается достижение следующих результатов: повышение уровня социальной адаптации и интеграции инвалидов в общество и упрочнение социальных связей; обеспечение доступности зданий и социально-значимых объектов для людей с нарушением опорно-двигательного аппарата и маломобильных групп населения; повышение качества жизни населения Бирюсинского муниципального образования «Бирюсинское городское поселение».</w:t>
      </w:r>
    </w:p>
    <w:p w:rsidR="00CB3C9A" w:rsidRDefault="00CB3C9A" w:rsidP="007B7F24">
      <w:pPr>
        <w:pStyle w:val="NoSpacing"/>
        <w:rPr>
          <w:color w:val="444444"/>
          <w:szCs w:val="24"/>
        </w:rPr>
      </w:pPr>
    </w:p>
    <w:p w:rsidR="00CB3C9A" w:rsidRDefault="00CB3C9A" w:rsidP="007B7F24">
      <w:pPr>
        <w:ind w:firstLine="720"/>
        <w:jc w:val="center"/>
      </w:pPr>
      <w:r>
        <w:t xml:space="preserve">РАЗДЕЛ </w:t>
      </w:r>
      <w:r>
        <w:rPr>
          <w:lang w:val="en-US"/>
        </w:rPr>
        <w:t>IV</w:t>
      </w:r>
      <w:r>
        <w:t xml:space="preserve">. ПЕРЕЧЕНЬ И ОПИСАНИЕ ПРОГРАММНЫХ МЕРОПРИЯТИЙ. </w:t>
      </w:r>
    </w:p>
    <w:p w:rsidR="00CB3C9A" w:rsidRDefault="00CB3C9A" w:rsidP="007B7F24">
      <w:pPr>
        <w:ind w:firstLine="720"/>
        <w:jc w:val="center"/>
      </w:pPr>
      <w:r>
        <w:t>СРОКИ ИХ РЕАЛИЗАЦИИ</w:t>
      </w:r>
    </w:p>
    <w:p w:rsidR="00CB3C9A" w:rsidRDefault="00CB3C9A" w:rsidP="007B7F24">
      <w:pPr>
        <w:pStyle w:val="20"/>
        <w:shd w:val="clear" w:color="auto" w:fill="auto"/>
        <w:tabs>
          <w:tab w:val="left" w:pos="943"/>
        </w:tabs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Реализация мероприятий муниципальной программы позволит обеспечить доступность в приоритетных сферах жизнедеятельности инвалидов и маломобильных групп населения, а именно:</w:t>
      </w:r>
    </w:p>
    <w:p w:rsidR="00CB3C9A" w:rsidRDefault="00CB3C9A" w:rsidP="007B7F24">
      <w:pPr>
        <w:ind w:firstLine="426"/>
        <w:jc w:val="both"/>
      </w:pPr>
      <w:r>
        <w:t>- Оборудование пандусами зданий подведомственных администрации Бирюсинского городского поселения предприятий и учреждений:</w:t>
      </w:r>
    </w:p>
    <w:p w:rsidR="00CB3C9A" w:rsidRDefault="00CB3C9A" w:rsidP="007B7F24">
      <w:pPr>
        <w:ind w:firstLine="426"/>
        <w:jc w:val="both"/>
      </w:pPr>
      <w:r>
        <w:t>а) здание администрации Бирюсинского городского поселения: г. Бирюсинск, ул. Калина, 2;</w:t>
      </w:r>
    </w:p>
    <w:p w:rsidR="00CB3C9A" w:rsidRDefault="00CB3C9A" w:rsidP="007B7F24">
      <w:pPr>
        <w:ind w:firstLine="426"/>
        <w:jc w:val="both"/>
      </w:pPr>
      <w:r>
        <w:t>б) здание МКУК «Бирюсинский центр культуры, спорта и библиотечного обслуживания населения: г. Бирюсинск, ул. Горького, 3;</w:t>
      </w:r>
    </w:p>
    <w:p w:rsidR="00CB3C9A" w:rsidRDefault="00CB3C9A" w:rsidP="007B7F24">
      <w:pPr>
        <w:ind w:firstLine="426"/>
        <w:jc w:val="both"/>
      </w:pPr>
      <w:r>
        <w:t>в)  нежилое здание по адресу:   г. Бирюсинск, ул. Нагорная, 60 («Дом быта»);</w:t>
      </w:r>
    </w:p>
    <w:p w:rsidR="00CB3C9A" w:rsidRDefault="00CB3C9A" w:rsidP="007B7F24">
      <w:pPr>
        <w:ind w:firstLine="426"/>
        <w:jc w:val="both"/>
      </w:pPr>
      <w:r>
        <w:t xml:space="preserve">-  оборудование пандусами объектов общественного питания, торговли и бытового обслуживания; </w:t>
      </w:r>
    </w:p>
    <w:p w:rsidR="00CB3C9A" w:rsidRDefault="00CB3C9A" w:rsidP="007B7F24">
      <w:pPr>
        <w:tabs>
          <w:tab w:val="left" w:pos="426"/>
        </w:tabs>
        <w:ind w:firstLine="426"/>
        <w:jc w:val="both"/>
      </w:pPr>
      <w:r>
        <w:t>-  устройство светофоров, регулирующих движение пешеходов через транспортные коммуникации, дублирующими звуковыми сигналами: ул. Советская- П. Коммуны;</w:t>
      </w:r>
    </w:p>
    <w:p w:rsidR="00CB3C9A" w:rsidRDefault="00CB3C9A" w:rsidP="007B7F24">
      <w:pPr>
        <w:tabs>
          <w:tab w:val="left" w:pos="426"/>
        </w:tabs>
        <w:ind w:firstLine="426"/>
        <w:jc w:val="both"/>
      </w:pPr>
      <w:r>
        <w:t>-устройство пешеходных переходов:</w:t>
      </w:r>
    </w:p>
    <w:p w:rsidR="00CB3C9A" w:rsidRDefault="00CB3C9A" w:rsidP="007B7F24">
      <w:pPr>
        <w:tabs>
          <w:tab w:val="left" w:pos="426"/>
        </w:tabs>
        <w:ind w:firstLine="426"/>
        <w:jc w:val="both"/>
      </w:pPr>
      <w:r>
        <w:t>а) ул. П. Коммуны (магазин «Мустанг»);</w:t>
      </w:r>
    </w:p>
    <w:p w:rsidR="00CB3C9A" w:rsidRDefault="00CB3C9A" w:rsidP="007B7F24">
      <w:pPr>
        <w:tabs>
          <w:tab w:val="left" w:pos="426"/>
        </w:tabs>
        <w:ind w:firstLine="426"/>
        <w:jc w:val="both"/>
      </w:pPr>
      <w:r>
        <w:t>б) ул. Нагорная (магазин «Волна»);</w:t>
      </w:r>
    </w:p>
    <w:p w:rsidR="00CB3C9A" w:rsidRDefault="00CB3C9A" w:rsidP="007B7F24">
      <w:pPr>
        <w:tabs>
          <w:tab w:val="left" w:pos="426"/>
        </w:tabs>
        <w:ind w:firstLine="426"/>
        <w:jc w:val="both"/>
      </w:pPr>
      <w:r>
        <w:t>в)  ул. Горького- ул. Нагорная;</w:t>
      </w:r>
    </w:p>
    <w:p w:rsidR="00CB3C9A" w:rsidRDefault="00CB3C9A" w:rsidP="007B7F24">
      <w:pPr>
        <w:tabs>
          <w:tab w:val="left" w:pos="426"/>
        </w:tabs>
        <w:ind w:firstLine="426"/>
        <w:jc w:val="both"/>
      </w:pPr>
      <w:r>
        <w:t>-  размещение оборудования и носителей информации, необходимых для обеспечения беспрепятственного доступа инвалидов к объектам социальной и транспортной инфраструктуры;</w:t>
      </w:r>
    </w:p>
    <w:p w:rsidR="00CB3C9A" w:rsidRDefault="00CB3C9A" w:rsidP="007B7F24">
      <w:pPr>
        <w:ind w:firstLine="426"/>
        <w:jc w:val="both"/>
      </w:pPr>
      <w:r>
        <w:t xml:space="preserve">-   оказание работникам организаций, представляющих услуги населению помощи инвалидам в преодолении барьеров, мешающих получению ими услуг;  </w:t>
      </w:r>
    </w:p>
    <w:p w:rsidR="00CB3C9A" w:rsidRDefault="00CB3C9A" w:rsidP="007B7F24">
      <w:pPr>
        <w:tabs>
          <w:tab w:val="left" w:pos="426"/>
        </w:tabs>
        <w:ind w:firstLine="426"/>
        <w:jc w:val="both"/>
      </w:pPr>
      <w:r>
        <w:t>-   разработка паспортов доступности зданий подведомственных администрации Бирюсинского городского поселения;</w:t>
      </w:r>
    </w:p>
    <w:p w:rsidR="00CB3C9A" w:rsidRDefault="00CB3C9A" w:rsidP="007B7F24">
      <w:pPr>
        <w:tabs>
          <w:tab w:val="left" w:pos="426"/>
        </w:tabs>
        <w:ind w:firstLine="426"/>
        <w:jc w:val="both"/>
      </w:pPr>
      <w:r>
        <w:t>-   разработка и включение предложений в административные регламенты предоставления муниципальных услуг, обеспечивающих соблюдение установленных законодательством условий доступности для инвалидов.</w:t>
      </w:r>
    </w:p>
    <w:p w:rsidR="00CB3C9A" w:rsidRDefault="00CB3C9A" w:rsidP="007B7F24">
      <w:pPr>
        <w:pStyle w:val="NoSpacing"/>
        <w:rPr>
          <w:szCs w:val="24"/>
        </w:rPr>
      </w:pPr>
      <w:r>
        <w:rPr>
          <w:szCs w:val="24"/>
        </w:rPr>
        <w:t>Сроки реализации мероприятий муниципальной программы 2016 – 2018 годы.</w:t>
      </w:r>
    </w:p>
    <w:p w:rsidR="00CB3C9A" w:rsidRDefault="00CB3C9A" w:rsidP="007B7F24">
      <w:pPr>
        <w:pStyle w:val="NoSpacing"/>
        <w:rPr>
          <w:szCs w:val="24"/>
        </w:rPr>
      </w:pPr>
      <w:r>
        <w:rPr>
          <w:szCs w:val="24"/>
        </w:rPr>
        <w:t>Перечень мероприятий муниципальной программы представлен в приложение №2.</w:t>
      </w:r>
    </w:p>
    <w:p w:rsidR="00CB3C9A" w:rsidRDefault="00CB3C9A" w:rsidP="007B7F24">
      <w:pPr>
        <w:pStyle w:val="NoSpacing"/>
        <w:rPr>
          <w:szCs w:val="24"/>
          <w:lang w:eastAsia="ru-RU"/>
        </w:rPr>
      </w:pPr>
    </w:p>
    <w:p w:rsidR="00CB3C9A" w:rsidRDefault="00CB3C9A" w:rsidP="007B7F24">
      <w:pPr>
        <w:ind w:firstLine="720"/>
        <w:jc w:val="center"/>
      </w:pPr>
      <w:r>
        <w:t xml:space="preserve">РАЗДЕЛ </w:t>
      </w:r>
      <w:r>
        <w:rPr>
          <w:lang w:val="en-US"/>
        </w:rPr>
        <w:t>V</w:t>
      </w:r>
      <w:r>
        <w:t>. МЕТОДИКА ОЦЕНКИ ЭФФЕКТИВНОСТИ РЕАЛИЗАЦИИ МУНИЦИПАЛЬНОЙ ПРОГРАММЫ</w:t>
      </w:r>
    </w:p>
    <w:p w:rsidR="00CB3C9A" w:rsidRDefault="00CB3C9A" w:rsidP="007B7F24">
      <w:pPr>
        <w:ind w:firstLine="720"/>
        <w:jc w:val="center"/>
      </w:pPr>
    </w:p>
    <w:p w:rsidR="00CB3C9A" w:rsidRDefault="00CB3C9A" w:rsidP="007B7F24">
      <w:pPr>
        <w:jc w:val="both"/>
      </w:pPr>
      <w:r>
        <w:t>Методика оценки эффективности реализации муниципальной программы основывается на данных о динамике плановых и фактически достигнутых показателей деятельности, а также затрат в разрезе мероприятий муниципальной программы. При этом осуществляется факторный анализ причин отклонений фактически достигнутых показателей от плановых.</w:t>
      </w:r>
    </w:p>
    <w:p w:rsidR="00CB3C9A" w:rsidRDefault="00CB3C9A" w:rsidP="007B7F24">
      <w:pPr>
        <w:jc w:val="both"/>
      </w:pPr>
      <w:r>
        <w:t>Методика оценки эффективности реализации муниципальной программы учитывает необходимость проведения оценок:</w:t>
      </w:r>
    </w:p>
    <w:p w:rsidR="00CB3C9A" w:rsidRDefault="00CB3C9A" w:rsidP="007B7F24">
      <w:r>
        <w:t>1) степени достижения целей и решения задач муниципальной программы.</w:t>
      </w:r>
    </w:p>
    <w:p w:rsidR="00CB3C9A" w:rsidRDefault="00CB3C9A" w:rsidP="007B7F24">
      <w:pPr>
        <w:jc w:val="both"/>
      </w:pPr>
      <w:r>
        <w:t>Оценка степени достижения целей и решения задач муниципальной программы определяется путем сопоставления фактически достигнутых значений показателей результативности муниципальной программы и их плановых значений по формуле:</w:t>
      </w:r>
    </w:p>
    <w:p w:rsidR="00CB3C9A" w:rsidRDefault="00CB3C9A" w:rsidP="007B7F24">
      <w:pPr>
        <w:ind w:firstLine="698"/>
        <w:jc w:val="center"/>
      </w:pPr>
      <w:r>
        <w:rPr>
          <w:noProof/>
        </w:rPr>
        <w:pict>
          <v:shape id="Рисунок 14" o:spid="_x0000_i1026" type="#_x0000_t75" style="width:95.25pt;height:36.75pt;visibility:visible">
            <v:imagedata r:id="rId5" o:title=""/>
          </v:shape>
        </w:pict>
      </w:r>
      <w:r>
        <w:t>,</w:t>
      </w:r>
    </w:p>
    <w:p w:rsidR="00CB3C9A" w:rsidRDefault="00CB3C9A" w:rsidP="007B7F24">
      <w:r>
        <w:t>где:</w:t>
      </w:r>
    </w:p>
    <w:p w:rsidR="00CB3C9A" w:rsidRDefault="00CB3C9A" w:rsidP="007B7F24">
      <w:pPr>
        <w:pStyle w:val="ListParagraph"/>
        <w:numPr>
          <w:ilvl w:val="0"/>
          <w:numId w:val="1"/>
        </w:numPr>
      </w:pPr>
      <w:r>
        <w:t>- степень достижения целей (решения задач);</w:t>
      </w:r>
    </w:p>
    <w:p w:rsidR="00CB3C9A" w:rsidRDefault="00CB3C9A" w:rsidP="007B7F24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Рисунок 13" o:spid="_x0000_i1029" type="#_x0000_t75" style="width:21.75pt;height:17.25pt;visibility:visible">
            <v:imagedata r:id="rId6" o:title=""/>
          </v:shape>
        </w:pict>
      </w:r>
      <w:r>
        <w:t xml:space="preserve"> - степень достижения показателя результативности реализации муниципальной программы;</w:t>
      </w:r>
    </w:p>
    <w:p w:rsidR="00CB3C9A" w:rsidRDefault="00CB3C9A" w:rsidP="007B7F24">
      <w:r>
        <w:rPr>
          <w:noProof/>
        </w:rPr>
        <w:pict>
          <v:shape id="Рисунок 12" o:spid="_x0000_i1030" type="#_x0000_t75" style="width:12.75pt;height:15pt;visibility:visible">
            <v:imagedata r:id="rId7" o:title=""/>
          </v:shape>
        </w:pict>
      </w:r>
      <w:r>
        <w:t xml:space="preserve"> - количество показателей результативности реализации муниципальной программы.</w:t>
      </w:r>
    </w:p>
    <w:p w:rsidR="00CB3C9A" w:rsidRDefault="00CB3C9A" w:rsidP="007B7F24">
      <w:r>
        <w:t>Степень достижения показателя результативности реализации муниципальной программы (</w:t>
      </w:r>
      <w:r>
        <w:rPr>
          <w:noProof/>
        </w:rPr>
        <w:pict>
          <v:shape id="Рисунок 11" o:spid="_x0000_i1031" type="#_x0000_t75" style="width:21.75pt;height:17.25pt;visibility:visible">
            <v:imagedata r:id="rId8" o:title=""/>
          </v:shape>
        </w:pict>
      </w:r>
      <w:r>
        <w:t>) рассчитывается по формуле:</w:t>
      </w:r>
    </w:p>
    <w:p w:rsidR="00CB3C9A" w:rsidRDefault="00CB3C9A" w:rsidP="007B7F24">
      <w:pPr>
        <w:ind w:firstLine="698"/>
        <w:jc w:val="center"/>
      </w:pPr>
      <w:r>
        <w:rPr>
          <w:noProof/>
        </w:rPr>
        <w:pict>
          <v:shape id="Рисунок 10" o:spid="_x0000_i1032" type="#_x0000_t75" style="width:53.25pt;height:36.75pt;visibility:visible">
            <v:imagedata r:id="rId9" o:title=""/>
          </v:shape>
        </w:pict>
      </w:r>
      <w:r>
        <w:t>,</w:t>
      </w:r>
    </w:p>
    <w:p w:rsidR="00CB3C9A" w:rsidRDefault="00CB3C9A" w:rsidP="007B7F24">
      <w:r>
        <w:t>где:</w:t>
      </w:r>
    </w:p>
    <w:p w:rsidR="00CB3C9A" w:rsidRDefault="00CB3C9A" w:rsidP="007B7F24">
      <w:r>
        <w:rPr>
          <w:noProof/>
        </w:rPr>
        <w:pict>
          <v:shape id="Рисунок 9" o:spid="_x0000_i1033" type="#_x0000_t75" style="width:12.75pt;height:17.25pt;visibility:visible">
            <v:imagedata r:id="rId10" o:title=""/>
          </v:shape>
        </w:pict>
      </w:r>
      <w:r>
        <w:t xml:space="preserve"> - фактическое значение показателя результативности реализации муниципальной программы;</w:t>
      </w:r>
    </w:p>
    <w:p w:rsidR="00CB3C9A" w:rsidRDefault="00CB3C9A" w:rsidP="007B7F24">
      <w:pPr>
        <w:jc w:val="both"/>
      </w:pPr>
      <w:r>
        <w:rPr>
          <w:noProof/>
        </w:rPr>
        <w:pict>
          <v:shape id="Рисунок 8" o:spid="_x0000_i1034" type="#_x0000_t75" style="width:15pt;height:17.25pt;visibility:visible">
            <v:imagedata r:id="rId11" o:title=""/>
          </v:shape>
        </w:pict>
      </w:r>
      <w:r>
        <w:t xml:space="preserve"> - плановое значение показателя результативности реализации муниципальной программы (для показателей результативности, желаемой тенденцией развития которых является рост значений) или,</w:t>
      </w:r>
    </w:p>
    <w:p w:rsidR="00CB3C9A" w:rsidRDefault="00CB3C9A" w:rsidP="007B7F24">
      <w:pPr>
        <w:ind w:firstLine="698"/>
        <w:jc w:val="center"/>
      </w:pPr>
      <w:r>
        <w:rPr>
          <w:noProof/>
        </w:rPr>
        <w:pict>
          <v:shape id="Рисунок 7" o:spid="_x0000_i1035" type="#_x0000_t75" style="width:53.25pt;height:36.75pt;visibility:visible">
            <v:imagedata r:id="rId12" o:title=""/>
          </v:shape>
        </w:pict>
      </w:r>
      <w:r>
        <w:t>,</w:t>
      </w:r>
    </w:p>
    <w:p w:rsidR="00CB3C9A" w:rsidRDefault="00CB3C9A" w:rsidP="007B7F24">
      <w:pPr>
        <w:jc w:val="both"/>
      </w:pPr>
      <w:r>
        <w:t>(для показателей результативности, желаемой тенденцией развития которых является снижение значений);</w:t>
      </w:r>
    </w:p>
    <w:p w:rsidR="00CB3C9A" w:rsidRDefault="00CB3C9A" w:rsidP="007B7F24">
      <w:pPr>
        <w:jc w:val="both"/>
      </w:pPr>
      <w:r>
        <w:t>2) степени соответствия запланированному уровню затрат и эффективности использования средств, направленных на реализацию муниципальной программы.</w:t>
      </w:r>
    </w:p>
    <w:p w:rsidR="00CB3C9A" w:rsidRDefault="00CB3C9A" w:rsidP="007B7F24">
      <w:pPr>
        <w:jc w:val="both"/>
      </w:pPr>
      <w: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программы, определяется путем сопоставления плановых и фактических объемов финансирования муниципальной программы по формуле:</w:t>
      </w:r>
    </w:p>
    <w:p w:rsidR="00CB3C9A" w:rsidRDefault="00CB3C9A" w:rsidP="007B7F24">
      <w:pPr>
        <w:ind w:firstLine="698"/>
        <w:jc w:val="center"/>
      </w:pPr>
      <w:r>
        <w:rPr>
          <w:noProof/>
        </w:rPr>
        <w:pict>
          <v:shape id="Рисунок 6" o:spid="_x0000_i1036" type="#_x0000_t75" style="width:51.75pt;height:36.75pt;visibility:visible">
            <v:imagedata r:id="rId13" o:title=""/>
          </v:shape>
        </w:pict>
      </w:r>
      <w:r>
        <w:t>,</w:t>
      </w:r>
    </w:p>
    <w:p w:rsidR="00CB3C9A" w:rsidRDefault="00CB3C9A" w:rsidP="007B7F24">
      <w:r>
        <w:t>где:</w:t>
      </w:r>
    </w:p>
    <w:p w:rsidR="00CB3C9A" w:rsidRDefault="00CB3C9A" w:rsidP="007B7F24">
      <w:r>
        <w:rPr>
          <w:noProof/>
        </w:rPr>
        <w:pict>
          <v:shape id="Рисунок 5" o:spid="_x0000_i1037" type="#_x0000_t75" style="width:17.25pt;height:17.25pt;visibility:visible">
            <v:imagedata r:id="rId14" o:title=""/>
          </v:shape>
        </w:pict>
      </w:r>
      <w:r>
        <w:t xml:space="preserve"> - уровень финансирования реализации муниципальной программы;</w:t>
      </w:r>
    </w:p>
    <w:p w:rsidR="00CB3C9A" w:rsidRDefault="00CB3C9A" w:rsidP="007B7F24">
      <w:r>
        <w:rPr>
          <w:noProof/>
        </w:rPr>
        <w:pict>
          <v:shape id="Рисунок 4" o:spid="_x0000_i1038" type="#_x0000_t75" style="width:17.25pt;height:17.25pt;visibility:visible">
            <v:imagedata r:id="rId15" o:title=""/>
          </v:shape>
        </w:pict>
      </w:r>
      <w:r>
        <w:t xml:space="preserve"> - фактический объем финансовых ресурсов, направленный на реализацию муниципальной программы;</w:t>
      </w:r>
    </w:p>
    <w:p w:rsidR="00CB3C9A" w:rsidRDefault="00CB3C9A" w:rsidP="007B7F24">
      <w:r>
        <w:rPr>
          <w:noProof/>
        </w:rPr>
        <w:pict>
          <v:shape id="Рисунок 3" o:spid="_x0000_i1039" type="#_x0000_t75" style="width:19.5pt;height:17.25pt;visibility:visible">
            <v:imagedata r:id="rId16" o:title=""/>
          </v:shape>
        </w:pict>
      </w:r>
      <w:r>
        <w:t xml:space="preserve"> - плановый объем финансовых ресурсов на соответствующий отчетный период.</w:t>
      </w:r>
    </w:p>
    <w:p w:rsidR="00CB3C9A" w:rsidRDefault="00CB3C9A" w:rsidP="007B7F24">
      <w:r>
        <w:t>Эффективность реализации муниципальной программы (</w:t>
      </w:r>
      <w:r>
        <w:rPr>
          <w:noProof/>
        </w:rPr>
        <w:pict>
          <v:shape id="Рисунок 2" o:spid="_x0000_i1040" type="#_x0000_t75" style="width:23.25pt;height:17.25pt;visibility:visible">
            <v:imagedata r:id="rId17" o:title=""/>
          </v:shape>
        </w:pict>
      </w:r>
      <w:r>
        <w:t>) рассчитывается по следующей формуле:</w:t>
      </w:r>
    </w:p>
    <w:p w:rsidR="00CB3C9A" w:rsidRDefault="00CB3C9A" w:rsidP="007B7F24">
      <w:pPr>
        <w:ind w:firstLine="698"/>
        <w:jc w:val="center"/>
      </w:pPr>
      <w:r>
        <w:rPr>
          <w:noProof/>
        </w:rPr>
        <w:pict>
          <v:shape id="Рисунок 1" o:spid="_x0000_i1041" type="#_x0000_t75" style="width:1in;height:17.25pt;visibility:visible">
            <v:imagedata r:id="rId18" o:title=""/>
          </v:shape>
        </w:pict>
      </w:r>
    </w:p>
    <w:p w:rsidR="00CB3C9A" w:rsidRDefault="00CB3C9A" w:rsidP="007B7F24">
      <w:pPr>
        <w:jc w:val="both"/>
      </w:pPr>
      <w: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p w:rsidR="00CB3C9A" w:rsidRDefault="00CB3C9A" w:rsidP="007B7F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914"/>
        <w:gridCol w:w="4442"/>
      </w:tblGrid>
      <w:tr w:rsidR="00CB3C9A" w:rsidTr="007B7F24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C33D33" w:rsidRDefault="00CB3C9A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D33">
              <w:rPr>
                <w:rFonts w:ascii="Times New Roman" w:hAnsi="Times New Roman" w:cs="Times New Roman"/>
                <w:lang w:eastAsia="en-US"/>
              </w:rPr>
              <w:t>Вывод об эффективности реализации муниципальной программы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C33D33" w:rsidRDefault="00CB3C9A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D33">
              <w:rPr>
                <w:rFonts w:ascii="Times New Roman" w:hAnsi="Times New Roman" w:cs="Times New Roman"/>
                <w:lang w:eastAsia="en-US"/>
              </w:rPr>
              <w:t>Критерии оценки эффективности</w:t>
            </w:r>
          </w:p>
          <w:p w:rsidR="00CB3C9A" w:rsidRPr="00C33D33" w:rsidRDefault="00CB3C9A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D33">
              <w:rPr>
                <w:rFonts w:ascii="Times New Roman" w:hAnsi="Times New Roman" w:cs="Times New Roman"/>
                <w:lang w:eastAsia="en-US"/>
              </w:rPr>
              <w:t>Эмп</w:t>
            </w:r>
          </w:p>
        </w:tc>
      </w:tr>
      <w:tr w:rsidR="00CB3C9A" w:rsidTr="007B7F24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C33D33" w:rsidRDefault="00CB3C9A">
            <w:pPr>
              <w:pStyle w:val="a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33D33">
              <w:rPr>
                <w:rFonts w:ascii="Times New Roman" w:hAnsi="Times New Roman" w:cs="Times New Roman"/>
                <w:lang w:eastAsia="en-US"/>
              </w:rPr>
              <w:t>Неэффективная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C33D33" w:rsidRDefault="00CB3C9A">
            <w:pPr>
              <w:pStyle w:val="a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33D33">
              <w:rPr>
                <w:rFonts w:ascii="Times New Roman" w:hAnsi="Times New Roman" w:cs="Times New Roman"/>
                <w:lang w:eastAsia="en-US"/>
              </w:rPr>
              <w:t>менее 0,5</w:t>
            </w:r>
          </w:p>
        </w:tc>
      </w:tr>
      <w:tr w:rsidR="00CB3C9A" w:rsidTr="007B7F24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C33D33" w:rsidRDefault="00CB3C9A">
            <w:pPr>
              <w:pStyle w:val="a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33D33">
              <w:rPr>
                <w:rFonts w:ascii="Times New Roman" w:hAnsi="Times New Roman" w:cs="Times New Roman"/>
                <w:lang w:eastAsia="en-US"/>
              </w:rPr>
              <w:t>Уровень эффективности удовлетворительный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C33D33" w:rsidRDefault="00CB3C9A">
            <w:pPr>
              <w:pStyle w:val="a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33D33">
              <w:rPr>
                <w:rFonts w:ascii="Times New Roman" w:hAnsi="Times New Roman" w:cs="Times New Roman"/>
                <w:lang w:eastAsia="en-US"/>
              </w:rPr>
              <w:t>0,5 - 0,79</w:t>
            </w:r>
          </w:p>
        </w:tc>
      </w:tr>
      <w:tr w:rsidR="00CB3C9A" w:rsidTr="007B7F24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C33D33" w:rsidRDefault="00CB3C9A">
            <w:pPr>
              <w:pStyle w:val="a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33D33">
              <w:rPr>
                <w:rFonts w:ascii="Times New Roman" w:hAnsi="Times New Roman" w:cs="Times New Roman"/>
                <w:lang w:eastAsia="en-US"/>
              </w:rPr>
              <w:t>Эффективная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C33D33" w:rsidRDefault="00CB3C9A">
            <w:pPr>
              <w:pStyle w:val="a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33D33">
              <w:rPr>
                <w:rFonts w:ascii="Times New Roman" w:hAnsi="Times New Roman" w:cs="Times New Roman"/>
                <w:lang w:eastAsia="en-US"/>
              </w:rPr>
              <w:t>0,8 - 1</w:t>
            </w:r>
          </w:p>
        </w:tc>
      </w:tr>
      <w:tr w:rsidR="00CB3C9A" w:rsidTr="007B7F24"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C33D33" w:rsidRDefault="00CB3C9A">
            <w:pPr>
              <w:pStyle w:val="a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33D33">
              <w:rPr>
                <w:rFonts w:ascii="Times New Roman" w:hAnsi="Times New Roman" w:cs="Times New Roman"/>
                <w:lang w:eastAsia="en-US"/>
              </w:rPr>
              <w:t>Высокоэффективная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C33D33" w:rsidRDefault="00CB3C9A">
            <w:pPr>
              <w:pStyle w:val="a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33D33">
              <w:rPr>
                <w:rFonts w:ascii="Times New Roman" w:hAnsi="Times New Roman" w:cs="Times New Roman"/>
                <w:lang w:eastAsia="en-US"/>
              </w:rPr>
              <w:t>более 1</w:t>
            </w:r>
          </w:p>
        </w:tc>
      </w:tr>
    </w:tbl>
    <w:p w:rsidR="00CB3C9A" w:rsidRDefault="00CB3C9A" w:rsidP="007B7F24"/>
    <w:p w:rsidR="00CB3C9A" w:rsidRDefault="00CB3C9A" w:rsidP="007B7F24">
      <w:pPr>
        <w:ind w:firstLine="720"/>
        <w:jc w:val="center"/>
      </w:pPr>
      <w:r>
        <w:t xml:space="preserve">РАЗДЕЛ </w:t>
      </w:r>
      <w:r>
        <w:rPr>
          <w:lang w:val="en-US"/>
        </w:rPr>
        <w:t>VI</w:t>
      </w:r>
      <w:r>
        <w:t>. ОБОСНОВАНИЕ ПОТРЕБНОСТИ В НЕОБХОДИМЫХ РЕСУРСАХ</w:t>
      </w:r>
    </w:p>
    <w:p w:rsidR="00CB3C9A" w:rsidRDefault="00CB3C9A" w:rsidP="007B7F24">
      <w:pPr>
        <w:ind w:firstLine="720"/>
        <w:jc w:val="center"/>
      </w:pPr>
    </w:p>
    <w:p w:rsidR="00CB3C9A" w:rsidRDefault="00CB3C9A" w:rsidP="007B7F24">
      <w:pPr>
        <w:pStyle w:val="NoSpacing"/>
        <w:rPr>
          <w:szCs w:val="24"/>
        </w:rPr>
      </w:pPr>
      <w:r>
        <w:rPr>
          <w:szCs w:val="24"/>
        </w:rPr>
        <w:t xml:space="preserve">Расчет объема ресурсов осуществляется путем оценки объема финансирования по каждому </w:t>
      </w:r>
      <w:r>
        <w:rPr>
          <w:spacing w:val="-1"/>
          <w:szCs w:val="24"/>
        </w:rPr>
        <w:t xml:space="preserve">мероприятию исходя из необходимого достижения целевых показателей по укрупненной структуре затрат, </w:t>
      </w:r>
      <w:r>
        <w:rPr>
          <w:szCs w:val="24"/>
        </w:rPr>
        <w:t>учитывающей все необходимые расходы. Финансирование программных мероприятий осуществляется за счет средств бюджета Бирюсинского городского поселения  в объе</w:t>
      </w:r>
      <w:r>
        <w:rPr>
          <w:szCs w:val="24"/>
        </w:rPr>
        <w:softHyphen/>
        <w:t>мах, предусмотренных муниципальной программой и утвержденных решением о бюджете Бирюсинского городского поселения на соответствующий финансовый год и плановый период.</w:t>
      </w:r>
    </w:p>
    <w:p w:rsidR="00CB3C9A" w:rsidRDefault="00CB3C9A" w:rsidP="007B7F24">
      <w:pPr>
        <w:widowControl w:val="0"/>
        <w:jc w:val="both"/>
        <w:outlineLvl w:val="4"/>
      </w:pPr>
      <w:r>
        <w:t>Объем финансирования Программы –  371,500 тыс. руб.,  в том числе по годам:</w:t>
      </w:r>
    </w:p>
    <w:p w:rsidR="00CB3C9A" w:rsidRDefault="00CB3C9A" w:rsidP="007B7F24">
      <w:pPr>
        <w:widowControl w:val="0"/>
        <w:outlineLvl w:val="4"/>
      </w:pPr>
      <w:r>
        <w:t>2016 год – 13,500 тыс. рублей;</w:t>
      </w:r>
    </w:p>
    <w:p w:rsidR="00CB3C9A" w:rsidRDefault="00CB3C9A" w:rsidP="007B7F24">
      <w:pPr>
        <w:widowControl w:val="0"/>
        <w:outlineLvl w:val="4"/>
      </w:pPr>
      <w:r>
        <w:t>2017 год – 290, 500 тыс. рублей;</w:t>
      </w:r>
    </w:p>
    <w:p w:rsidR="00CB3C9A" w:rsidRDefault="00CB3C9A" w:rsidP="007B7F24">
      <w:r>
        <w:t>2018 год – 47, 500 тыс. рублей.</w:t>
      </w:r>
    </w:p>
    <w:p w:rsidR="00CB3C9A" w:rsidRDefault="00CB3C9A" w:rsidP="007B7F24">
      <w:pPr>
        <w:widowControl w:val="0"/>
        <w:jc w:val="both"/>
        <w:outlineLvl w:val="4"/>
      </w:pPr>
      <w:r>
        <w:t>за счет средств местного бюджета составляет – 371,500 тыс. руб., в том числе по годам:</w:t>
      </w:r>
    </w:p>
    <w:p w:rsidR="00CB3C9A" w:rsidRDefault="00CB3C9A" w:rsidP="007B7F24">
      <w:pPr>
        <w:widowControl w:val="0"/>
        <w:outlineLvl w:val="4"/>
      </w:pPr>
      <w:r>
        <w:t>2016 год – 13, 500 тыс. рублей;</w:t>
      </w:r>
    </w:p>
    <w:p w:rsidR="00CB3C9A" w:rsidRDefault="00CB3C9A" w:rsidP="007B7F24">
      <w:pPr>
        <w:widowControl w:val="0"/>
        <w:outlineLvl w:val="4"/>
      </w:pPr>
      <w:r>
        <w:t>2017 год – 290, 500 тыс. рублей;</w:t>
      </w:r>
    </w:p>
    <w:p w:rsidR="00CB3C9A" w:rsidRDefault="00CB3C9A" w:rsidP="007B7F24">
      <w:pPr>
        <w:jc w:val="both"/>
      </w:pPr>
      <w:r>
        <w:t>2018 год – 47,500 тыс. рублей.</w:t>
      </w:r>
    </w:p>
    <w:p w:rsidR="00CB3C9A" w:rsidRDefault="00CB3C9A" w:rsidP="007B7F24">
      <w:pPr>
        <w:jc w:val="both"/>
      </w:pPr>
      <w:r>
        <w:t>Объемы финансирования муниципальной программы ежегодно уточняются при формировании бюджета Бирюсинского городского поселения и затрат, необходимых для реализации муниципальной программы.</w:t>
      </w:r>
    </w:p>
    <w:p w:rsidR="00CB3C9A" w:rsidRDefault="00CB3C9A" w:rsidP="007B7F24">
      <w:pPr>
        <w:pStyle w:val="a"/>
        <w:jc w:val="both"/>
        <w:rPr>
          <w:rFonts w:ascii="Times New Roman" w:hAnsi="Times New Roman" w:cs="Times New Roman"/>
        </w:rPr>
      </w:pPr>
      <w:r>
        <w:rPr>
          <w:rStyle w:val="a1"/>
          <w:b w:val="0"/>
          <w:bCs/>
        </w:rPr>
        <w:t>Направления и объемы финансирования муниципальной программы</w:t>
      </w:r>
      <w:r>
        <w:rPr>
          <w:rFonts w:ascii="Times New Roman" w:hAnsi="Times New Roman" w:cs="Times New Roman"/>
        </w:rPr>
        <w:t xml:space="preserve"> Бирюсинского муниципального образования «Бирюсинское городское поселение» «Доступная среда для инвалидов Бирюсинского муниципального образования «Бирюсинское городское поселение» на 2016 - 2018 г.г. представлены в приложении № 3.</w:t>
      </w:r>
    </w:p>
    <w:p w:rsidR="00CB3C9A" w:rsidRDefault="00CB3C9A" w:rsidP="007B7F24"/>
    <w:p w:rsidR="00CB3C9A" w:rsidRDefault="00CB3C9A" w:rsidP="007B7F24">
      <w:pPr>
        <w:pStyle w:val="NoSpacing"/>
        <w:jc w:val="center"/>
        <w:rPr>
          <w:szCs w:val="24"/>
        </w:rPr>
      </w:pPr>
      <w:r>
        <w:rPr>
          <w:szCs w:val="24"/>
        </w:rPr>
        <w:t xml:space="preserve">РАЗДЕЛ </w:t>
      </w:r>
      <w:r>
        <w:rPr>
          <w:szCs w:val="24"/>
          <w:lang w:val="en-US"/>
        </w:rPr>
        <w:t>VII</w:t>
      </w:r>
      <w:r>
        <w:rPr>
          <w:szCs w:val="24"/>
        </w:rPr>
        <w:t>.  ОПИСАНИЕ СИСТЕМЫ УПРАВЛЕНИЯ РЕАЛИЗАЦИЕЙ МУНИЦИПАЛЬНОЙ ПРОГРАММЫ</w:t>
      </w:r>
    </w:p>
    <w:p w:rsidR="00CB3C9A" w:rsidRDefault="00CB3C9A" w:rsidP="007B7F24">
      <w:pPr>
        <w:widowControl w:val="0"/>
        <w:autoSpaceDE w:val="0"/>
        <w:autoSpaceDN w:val="0"/>
        <w:adjustRightInd w:val="0"/>
      </w:pPr>
    </w:p>
    <w:p w:rsidR="00CB3C9A" w:rsidRDefault="00CB3C9A" w:rsidP="007B7F24">
      <w:pPr>
        <w:pStyle w:val="NoSpacing"/>
        <w:rPr>
          <w:szCs w:val="24"/>
        </w:rPr>
      </w:pPr>
      <w:r>
        <w:rPr>
          <w:szCs w:val="24"/>
        </w:rPr>
        <w:t>Механизм реализации муниципальной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муниципальной программы.</w:t>
      </w:r>
    </w:p>
    <w:p w:rsidR="00CB3C9A" w:rsidRDefault="00CB3C9A" w:rsidP="007B7F24">
      <w:pPr>
        <w:pStyle w:val="NoSpacing"/>
        <w:rPr>
          <w:szCs w:val="24"/>
        </w:rPr>
      </w:pPr>
      <w:r>
        <w:rPr>
          <w:szCs w:val="24"/>
        </w:rPr>
        <w:t>В связи с этим, администрация Бирюсинского городского поселения ежегодно осуществляет контроль:</w:t>
      </w:r>
    </w:p>
    <w:p w:rsidR="00CB3C9A" w:rsidRDefault="00CB3C9A" w:rsidP="007B7F24">
      <w:pPr>
        <w:pStyle w:val="NoSpacing"/>
        <w:rPr>
          <w:szCs w:val="24"/>
        </w:rPr>
      </w:pPr>
      <w:r>
        <w:rPr>
          <w:szCs w:val="24"/>
        </w:rPr>
        <w:t xml:space="preserve">-за эффективным и целевым использованием бюджетных средств, направленных на реализацию мероприятий программы; </w:t>
      </w:r>
    </w:p>
    <w:p w:rsidR="00CB3C9A" w:rsidRDefault="00CB3C9A" w:rsidP="007B7F24">
      <w:pPr>
        <w:pStyle w:val="NoSpacing"/>
        <w:rPr>
          <w:szCs w:val="24"/>
        </w:rPr>
      </w:pPr>
      <w:r>
        <w:rPr>
          <w:szCs w:val="24"/>
        </w:rPr>
        <w:t>-соблюдением законодательства Российской Федерации при заключении муниципальных контрактов на выполнение работ и услуг;</w:t>
      </w:r>
    </w:p>
    <w:p w:rsidR="00CB3C9A" w:rsidRDefault="00CB3C9A" w:rsidP="007B7F24">
      <w:pPr>
        <w:pStyle w:val="NoSpacing"/>
        <w:rPr>
          <w:szCs w:val="24"/>
        </w:rPr>
      </w:pPr>
      <w:r>
        <w:rPr>
          <w:szCs w:val="24"/>
        </w:rPr>
        <w:t>-соблюдением финансовой дисциплины при финансировании работ;</w:t>
      </w:r>
    </w:p>
    <w:p w:rsidR="00CB3C9A" w:rsidRDefault="00CB3C9A" w:rsidP="007B7F24">
      <w:pPr>
        <w:pStyle w:val="NoSpacing"/>
        <w:rPr>
          <w:szCs w:val="24"/>
        </w:rPr>
      </w:pPr>
      <w:r>
        <w:rPr>
          <w:szCs w:val="24"/>
        </w:rPr>
        <w:t>-оценивает эффективность реализации мероприятий программы.</w:t>
      </w:r>
    </w:p>
    <w:p w:rsidR="00CB3C9A" w:rsidRDefault="00CB3C9A" w:rsidP="007B7F24">
      <w:pPr>
        <w:jc w:val="both"/>
      </w:pPr>
      <w:r>
        <w:t>В процессе реализации муниципальной программы структурное подразделение ответственное за разработку вправе инициировать внесение изменений в муниципальную программу в части изменения:</w:t>
      </w:r>
    </w:p>
    <w:p w:rsidR="00CB3C9A" w:rsidRDefault="00CB3C9A" w:rsidP="007B7F24">
      <w:pPr>
        <w:jc w:val="both"/>
      </w:pPr>
      <w:r>
        <w:t>1) объема расходов бюджета поселения на реализацию муниципальной программы;</w:t>
      </w:r>
    </w:p>
    <w:p w:rsidR="00CB3C9A" w:rsidRDefault="00CB3C9A" w:rsidP="007B7F24">
      <w:pPr>
        <w:jc w:val="both"/>
      </w:pPr>
      <w:r>
        <w:t>2) состава мероприятий муниципальной программы, значений их показателей;</w:t>
      </w:r>
    </w:p>
    <w:p w:rsidR="00CB3C9A" w:rsidRDefault="00CB3C9A" w:rsidP="007B7F24">
      <w:pPr>
        <w:jc w:val="both"/>
      </w:pPr>
      <w:r>
        <w:t>3) ожидаемых конечных результатов реализации муниципальной программы и целевых показателей;</w:t>
      </w:r>
    </w:p>
    <w:p w:rsidR="00CB3C9A" w:rsidRDefault="00CB3C9A" w:rsidP="007B7F24">
      <w:pPr>
        <w:jc w:val="both"/>
      </w:pPr>
      <w:r>
        <w:t>4) показателей эффективности реализации муниципальной программы;</w:t>
      </w:r>
    </w:p>
    <w:p w:rsidR="00CB3C9A" w:rsidRDefault="00CB3C9A" w:rsidP="007B7F24">
      <w:pPr>
        <w:jc w:val="both"/>
      </w:pPr>
      <w:r>
        <w:t>5) продления сроков реализации муниципальной программы с целью исполнения в очередном финансовом году принятых в рамках муниципальной программы обязательств.</w:t>
      </w:r>
    </w:p>
    <w:p w:rsidR="00CB3C9A" w:rsidRDefault="00CB3C9A" w:rsidP="007B7F24">
      <w:pPr>
        <w:jc w:val="both"/>
      </w:pPr>
      <w:r>
        <w:t>Внесение изменений в муниципальную программу, предусматривающее корректировку цели, задач и целевых показателей муниципальной программы, а также изменение утвержденного Решением Думы о бюджете на текущий финансовый год и плановый период объема бюджетных ассигнований на реализацию муниципальной программы и (или) внесение изменений в сводную бюджетную роспись местного бюджета.</w:t>
      </w:r>
    </w:p>
    <w:p w:rsidR="00CB3C9A" w:rsidRDefault="00CB3C9A" w:rsidP="007B7F24">
      <w:pPr>
        <w:pStyle w:val="NoSpacing"/>
        <w:ind w:firstLine="0"/>
        <w:rPr>
          <w:b/>
          <w:szCs w:val="24"/>
        </w:rPr>
      </w:pPr>
      <w:r>
        <w:rPr>
          <w:szCs w:val="24"/>
        </w:rPr>
        <w:t xml:space="preserve">Структурное подразделение ответственное за разработку муниципальной программы ежемесячно не позднее 25 числа месяца, следующего за отчетным периодом, а также ежегодно в </w:t>
      </w:r>
      <w:r>
        <w:rPr>
          <w:color w:val="000000"/>
          <w:szCs w:val="24"/>
        </w:rPr>
        <w:t xml:space="preserve">срок до 15 февраля года, следующего за годом реализации муниципальной программы готовит </w:t>
      </w:r>
      <w:hyperlink r:id="rId19" w:anchor="sub_999102" w:history="1">
        <w:r>
          <w:rPr>
            <w:rStyle w:val="a2"/>
            <w:color w:val="000000"/>
            <w:szCs w:val="24"/>
          </w:rPr>
          <w:t>отчет</w:t>
        </w:r>
      </w:hyperlink>
      <w:r>
        <w:rPr>
          <w:color w:val="000000"/>
          <w:szCs w:val="24"/>
        </w:rPr>
        <w:t xml:space="preserve"> (в случае завершения программы - итоговый отчет) о результатах реализации муниципальной программы, </w:t>
      </w:r>
      <w:hyperlink r:id="rId20" w:anchor="sub_999103" w:history="1">
        <w:r>
          <w:rPr>
            <w:rStyle w:val="a2"/>
            <w:color w:val="000000"/>
            <w:szCs w:val="24"/>
          </w:rPr>
          <w:t>анализ</w:t>
        </w:r>
      </w:hyperlink>
      <w:r>
        <w:rPr>
          <w:szCs w:val="24"/>
        </w:rPr>
        <w:t xml:space="preserve"> </w:t>
      </w:r>
      <w:r>
        <w:rPr>
          <w:color w:val="000000"/>
          <w:szCs w:val="24"/>
        </w:rPr>
        <w:t xml:space="preserve">целевых показателей и </w:t>
      </w:r>
      <w:hyperlink r:id="rId21" w:anchor="sub_999104" w:history="1">
        <w:r>
          <w:rPr>
            <w:rStyle w:val="a2"/>
            <w:color w:val="000000"/>
            <w:szCs w:val="24"/>
          </w:rPr>
          <w:t>аналитическую записку</w:t>
        </w:r>
      </w:hyperlink>
      <w:r>
        <w:rPr>
          <w:szCs w:val="24"/>
        </w:rPr>
        <w:t xml:space="preserve"> </w:t>
      </w:r>
      <w:r>
        <w:rPr>
          <w:color w:val="000000"/>
          <w:szCs w:val="24"/>
        </w:rPr>
        <w:t xml:space="preserve">к отчету о результатах реализации муниципальной программы по формам согласно приложений </w:t>
      </w:r>
      <w:r>
        <w:rPr>
          <w:szCs w:val="24"/>
        </w:rPr>
        <w:t>№ 2, № 3, № 4 к «Положению о разработке, утверждении и реализации муниципальных программ Бирюсинского муниципального образования «Бирюсинское городское поселение» и методики оценки эффективности реализации муниципальных программ Бирюсинского муниципального образования «Бирюсинское городское поселение».</w:t>
      </w:r>
    </w:p>
    <w:p w:rsidR="00CB3C9A" w:rsidRDefault="00CB3C9A" w:rsidP="007B7F24">
      <w:pPr>
        <w:pStyle w:val="NoSpacing"/>
        <w:rPr>
          <w:szCs w:val="24"/>
        </w:rPr>
      </w:pPr>
      <w:r>
        <w:rPr>
          <w:szCs w:val="24"/>
        </w:rPr>
        <w:t>Сектор по финансово-экономическим вопросам, торгам и закупкам администрации Бирюсинского городского поселения представляет главе  администрации Бирюсинского городского поселения информацию, необходимую для проведения мониторинга реализации муниципальной программы в части финансового обеспечения муниципальной программы, в том числе с учетом внесения изменений в объемы финансирования муниципальной программы.</w:t>
      </w:r>
    </w:p>
    <w:p w:rsidR="00CB3C9A" w:rsidRDefault="00CB3C9A" w:rsidP="007B7F24">
      <w:pPr>
        <w:jc w:val="both"/>
      </w:pPr>
      <w:r>
        <w:t xml:space="preserve">Сектор по финансово-экономическим вопросам, торгам и закупкам администрации Бирюсинского городского поселения ежегодно проводится оценка эффективности реализации муниципальной программы в соответствии с методикой оценки эффективности реализации муниципальной программы, согласно Раздела </w:t>
      </w:r>
      <w:r>
        <w:rPr>
          <w:lang w:val="en-US"/>
        </w:rPr>
        <w:t>V</w:t>
      </w:r>
      <w:r>
        <w:t xml:space="preserve"> муниципальной программы.</w:t>
      </w:r>
    </w:p>
    <w:p w:rsidR="00CB3C9A" w:rsidRDefault="00CB3C9A" w:rsidP="007B7F24">
      <w:pPr>
        <w:jc w:val="both"/>
      </w:pPr>
      <w:r>
        <w:t>Результаты оценки эффективности реализации муниципальной программы представляются сектор по финансово-экономическим вопросам, торгам и закупкам администрации Бирюсинского городского поселения ответственным исполнителям муниципальных программ, в состав которых входят муниципальные подпрограммы, одновременно с ежегодным (в случае завершения программы - итоговым) отчетом о результатах реализации муниципальной программы.</w:t>
      </w:r>
    </w:p>
    <w:p w:rsidR="00CB3C9A" w:rsidRDefault="00CB3C9A" w:rsidP="007B7F24">
      <w:pPr>
        <w:pStyle w:val="NoSpacing"/>
        <w:rPr>
          <w:szCs w:val="24"/>
        </w:rPr>
      </w:pPr>
      <w:r>
        <w:rPr>
          <w:szCs w:val="24"/>
        </w:rPr>
        <w:t>Общее руководство за реализацией мероприятий программы осуществляет глава Бирюсинского городского поселения.</w:t>
      </w:r>
    </w:p>
    <w:p w:rsidR="00CB3C9A" w:rsidRDefault="00CB3C9A" w:rsidP="007B7F24">
      <w:pPr>
        <w:pStyle w:val="NoSpacing"/>
        <w:rPr>
          <w:szCs w:val="24"/>
        </w:rPr>
      </w:pPr>
      <w:r>
        <w:rPr>
          <w:szCs w:val="24"/>
        </w:rPr>
        <w:t>Контроль за целевым использованием выделенных бюджетных средств осуществляет сектор по финансово-экономическим вопросам, торгам и закупкам администрации Бирюсинского городского поселения.</w:t>
      </w:r>
    </w:p>
    <w:p w:rsidR="00CB3C9A" w:rsidRDefault="00CB3C9A" w:rsidP="007B7F24">
      <w:pPr>
        <w:pStyle w:val="NoSpacing"/>
        <w:rPr>
          <w:color w:val="442E19"/>
          <w:szCs w:val="24"/>
        </w:rPr>
      </w:pPr>
    </w:p>
    <w:tbl>
      <w:tblPr>
        <w:tblpPr w:leftFromText="180" w:rightFromText="180" w:bottomFromText="200" w:vertAnchor="text" w:horzAnchor="margin" w:tblpY="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077"/>
        <w:gridCol w:w="6096"/>
      </w:tblGrid>
      <w:tr w:rsidR="00CB3C9A" w:rsidTr="007B7F24">
        <w:tc>
          <w:tcPr>
            <w:tcW w:w="4077" w:type="dxa"/>
            <w:shd w:val="clear" w:color="auto" w:fill="FFFFFF"/>
          </w:tcPr>
          <w:p w:rsidR="00CB3C9A" w:rsidRDefault="00CB3C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CB3C9A" w:rsidRDefault="00CB3C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Консультант по кадровым вопросам                                                                                                                                            </w:t>
            </w:r>
          </w:p>
        </w:tc>
        <w:tc>
          <w:tcPr>
            <w:tcW w:w="6096" w:type="dxa"/>
            <w:shd w:val="clear" w:color="auto" w:fill="FFFFFF"/>
          </w:tcPr>
          <w:p w:rsidR="00CB3C9A" w:rsidRDefault="00CB3C9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  <w:p w:rsidR="00CB3C9A" w:rsidRDefault="00CB3C9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  <w:p w:rsidR="00CB3C9A" w:rsidRDefault="00CB3C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М.И. Ковнацкая                                                  </w:t>
            </w:r>
          </w:p>
        </w:tc>
      </w:tr>
    </w:tbl>
    <w:p w:rsidR="00CB3C9A" w:rsidRDefault="00CB3C9A" w:rsidP="007B7F24"/>
    <w:p w:rsidR="00CB3C9A" w:rsidRDefault="00CB3C9A" w:rsidP="007B7F24"/>
    <w:p w:rsidR="00CB3C9A" w:rsidRDefault="00CB3C9A"/>
    <w:p w:rsidR="00CB3C9A" w:rsidRDefault="00CB3C9A"/>
    <w:p w:rsidR="00CB3C9A" w:rsidRDefault="00CB3C9A"/>
    <w:p w:rsidR="00CB3C9A" w:rsidRDefault="00CB3C9A"/>
    <w:p w:rsidR="00CB3C9A" w:rsidRDefault="00CB3C9A"/>
    <w:p w:rsidR="00CB3C9A" w:rsidRDefault="00CB3C9A"/>
    <w:p w:rsidR="00CB3C9A" w:rsidRDefault="00CB3C9A"/>
    <w:p w:rsidR="00CB3C9A" w:rsidRDefault="00CB3C9A"/>
    <w:p w:rsidR="00CB3C9A" w:rsidRDefault="00CB3C9A"/>
    <w:p w:rsidR="00CB3C9A" w:rsidRDefault="00CB3C9A"/>
    <w:p w:rsidR="00CB3C9A" w:rsidRDefault="00CB3C9A"/>
    <w:p w:rsidR="00CB3C9A" w:rsidRDefault="00CB3C9A"/>
    <w:p w:rsidR="00CB3C9A" w:rsidRDefault="00CB3C9A"/>
    <w:p w:rsidR="00CB3C9A" w:rsidRDefault="00CB3C9A"/>
    <w:p w:rsidR="00CB3C9A" w:rsidRPr="000D0A6A" w:rsidRDefault="00CB3C9A" w:rsidP="00893DCD">
      <w:pPr>
        <w:widowControl w:val="0"/>
        <w:autoSpaceDE w:val="0"/>
        <w:autoSpaceDN w:val="0"/>
        <w:adjustRightInd w:val="0"/>
        <w:jc w:val="right"/>
      </w:pPr>
      <w:bookmarkStart w:id="1" w:name="_GoBack"/>
      <w:r w:rsidRPr="000D0A6A">
        <w:t>Приложение № 1</w:t>
      </w:r>
    </w:p>
    <w:p w:rsidR="00CB3C9A" w:rsidRPr="000D0A6A" w:rsidRDefault="00CB3C9A" w:rsidP="00893DCD">
      <w:pPr>
        <w:widowControl w:val="0"/>
        <w:autoSpaceDE w:val="0"/>
        <w:autoSpaceDN w:val="0"/>
        <w:adjustRightInd w:val="0"/>
        <w:jc w:val="right"/>
      </w:pPr>
      <w:r w:rsidRPr="000D0A6A">
        <w:t xml:space="preserve">к муниципальной  программе </w:t>
      </w:r>
    </w:p>
    <w:p w:rsidR="00CB3C9A" w:rsidRPr="000D0A6A" w:rsidRDefault="00CB3C9A" w:rsidP="00893DCD">
      <w:pPr>
        <w:widowControl w:val="0"/>
        <w:autoSpaceDE w:val="0"/>
        <w:autoSpaceDN w:val="0"/>
        <w:adjustRightInd w:val="0"/>
        <w:jc w:val="right"/>
      </w:pPr>
      <w:r w:rsidRPr="000D0A6A">
        <w:t xml:space="preserve">         «Доступная среда для инвалидов Бирюсинского </w:t>
      </w:r>
    </w:p>
    <w:p w:rsidR="00CB3C9A" w:rsidRPr="000D0A6A" w:rsidRDefault="00CB3C9A" w:rsidP="00893DCD">
      <w:pPr>
        <w:widowControl w:val="0"/>
        <w:autoSpaceDE w:val="0"/>
        <w:autoSpaceDN w:val="0"/>
        <w:adjustRightInd w:val="0"/>
        <w:jc w:val="right"/>
      </w:pPr>
      <w:r w:rsidRPr="000D0A6A">
        <w:t xml:space="preserve">муниципального образования «Бирюсинское </w:t>
      </w:r>
    </w:p>
    <w:p w:rsidR="00CB3C9A" w:rsidRPr="000D0A6A" w:rsidRDefault="00CB3C9A" w:rsidP="00893DCD">
      <w:pPr>
        <w:widowControl w:val="0"/>
        <w:autoSpaceDE w:val="0"/>
        <w:autoSpaceDN w:val="0"/>
        <w:adjustRightInd w:val="0"/>
        <w:jc w:val="right"/>
      </w:pPr>
      <w:r w:rsidRPr="000D0A6A">
        <w:t>городское поселение»»</w:t>
      </w:r>
    </w:p>
    <w:p w:rsidR="00CB3C9A" w:rsidRPr="000D0A6A" w:rsidRDefault="00CB3C9A" w:rsidP="00893DCD">
      <w:pPr>
        <w:widowControl w:val="0"/>
        <w:autoSpaceDE w:val="0"/>
        <w:autoSpaceDN w:val="0"/>
        <w:adjustRightInd w:val="0"/>
        <w:jc w:val="right"/>
      </w:pPr>
      <w:r w:rsidRPr="000D0A6A">
        <w:t>на 2016 – 2018 г.г.</w:t>
      </w:r>
    </w:p>
    <w:p w:rsidR="00CB3C9A" w:rsidRPr="000D0A6A" w:rsidRDefault="00CB3C9A" w:rsidP="00893DCD">
      <w:pPr>
        <w:widowControl w:val="0"/>
        <w:autoSpaceDE w:val="0"/>
        <w:autoSpaceDN w:val="0"/>
        <w:adjustRightInd w:val="0"/>
        <w:jc w:val="center"/>
      </w:pPr>
    </w:p>
    <w:p w:rsidR="00CB3C9A" w:rsidRPr="000D0A6A" w:rsidRDefault="00CB3C9A" w:rsidP="00893DCD">
      <w:pPr>
        <w:widowControl w:val="0"/>
        <w:autoSpaceDE w:val="0"/>
        <w:autoSpaceDN w:val="0"/>
        <w:adjustRightInd w:val="0"/>
        <w:jc w:val="center"/>
      </w:pPr>
      <w:r w:rsidRPr="000D0A6A">
        <w:t>ЦЕЛЕВЫЕ ПОКАЗАТЕЛИ</w:t>
      </w:r>
    </w:p>
    <w:p w:rsidR="00CB3C9A" w:rsidRPr="000D0A6A" w:rsidRDefault="00CB3C9A" w:rsidP="00893DCD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  <w:r w:rsidRPr="000D0A6A">
        <w:rPr>
          <w:rFonts w:ascii="Times New Roman" w:hAnsi="Times New Roman"/>
          <w:sz w:val="24"/>
          <w:szCs w:val="24"/>
        </w:rPr>
        <w:t>МУНИЦИПАЛЬНОЙ ПРОГРАММЫ БИРЮСИНСКОГО МУНИЦИПАЛЬНОГО ОБРАЗОВАНИЯ «БИРЮСИНСКОЕ ГОРОДСКОЕ ПОСЕЛЕНИЕ» «ДОСТУПНАЯ СРЕДА ДЛЯ ИНВАЛИДОВ БИРЮСИНСКОГО МУНИЦИПАЛЬНОГО ОБРАЗОВАНИЯ «БИРЮСИНСКОЕ ГОРОДСКОЕ ПОСЕЛЕНИЕ» НА 2016 - 2018  Г.Г.</w:t>
      </w:r>
    </w:p>
    <w:p w:rsidR="00CB3C9A" w:rsidRPr="000D0A6A" w:rsidRDefault="00CB3C9A" w:rsidP="00893DCD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</w:p>
    <w:p w:rsidR="00CB3C9A" w:rsidRPr="000D0A6A" w:rsidRDefault="00CB3C9A" w:rsidP="00893DCD"/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98"/>
        <w:gridCol w:w="4507"/>
        <w:gridCol w:w="993"/>
        <w:gridCol w:w="992"/>
        <w:gridCol w:w="993"/>
        <w:gridCol w:w="1201"/>
        <w:gridCol w:w="1352"/>
        <w:gridCol w:w="1276"/>
        <w:gridCol w:w="1277"/>
        <w:gridCol w:w="2411"/>
      </w:tblGrid>
      <w:tr w:rsidR="00CB3C9A" w:rsidRPr="000D0A6A" w:rsidTr="00912F00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Наименование цели, задачи,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Порядок (формула) расчета целевого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Источники данных для расчета целевого показателя</w:t>
            </w:r>
          </w:p>
        </w:tc>
      </w:tr>
      <w:tr w:rsidR="00CB3C9A" w:rsidRPr="000D0A6A" w:rsidTr="00912F00"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Отчетный год 2014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Текущий год 2015 год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C9A" w:rsidRPr="000D0A6A" w:rsidRDefault="00CB3C9A" w:rsidP="00912F00"/>
        </w:tc>
      </w:tr>
      <w:tr w:rsidR="00CB3C9A" w:rsidRPr="000D0A6A" w:rsidTr="00912F00"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C9A" w:rsidRPr="000D0A6A" w:rsidRDefault="00CB3C9A" w:rsidP="00912F00"/>
        </w:tc>
      </w:tr>
      <w:tr w:rsidR="00CB3C9A" w:rsidRPr="000D0A6A" w:rsidTr="00912F00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10</w:t>
            </w:r>
          </w:p>
        </w:tc>
      </w:tr>
      <w:tr w:rsidR="00CB3C9A" w:rsidRPr="000D0A6A" w:rsidTr="00912F00"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0D0A6A" w:rsidRDefault="00CB3C9A" w:rsidP="00912F00">
            <w:pPr>
              <w:jc w:val="both"/>
            </w:pPr>
            <w:r w:rsidRPr="000D0A6A">
              <w:t xml:space="preserve">Цель </w:t>
            </w:r>
          </w:p>
          <w:p w:rsidR="00CB3C9A" w:rsidRPr="000D0A6A" w:rsidRDefault="00CB3C9A" w:rsidP="00912F00"/>
        </w:tc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0D0A6A" w:rsidRDefault="00CB3C9A" w:rsidP="00912F00">
            <w:pPr>
              <w:jc w:val="both"/>
            </w:pPr>
            <w:r w:rsidRPr="000D0A6A">
              <w:rPr>
                <w:color w:val="000000"/>
                <w:shd w:val="clear" w:color="auto" w:fill="FFFFFF"/>
              </w:rPr>
              <w:t>Формирование условий устойчивого развития доступной среды для инвалидов и других маломобильных групп населения</w:t>
            </w:r>
          </w:p>
        </w:tc>
      </w:tr>
      <w:tr w:rsidR="00CB3C9A" w:rsidRPr="000D0A6A" w:rsidTr="00912F00">
        <w:trPr>
          <w:trHeight w:val="581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доступности в приоритетных сферах жизнедеятельности инвалидов и маломобильных групп населения </w:t>
            </w:r>
          </w:p>
        </w:tc>
      </w:tr>
      <w:tr w:rsidR="00CB3C9A" w:rsidRPr="000D0A6A" w:rsidTr="00912F00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20"/>
              <w:shd w:val="clear" w:color="auto" w:fill="auto"/>
              <w:tabs>
                <w:tab w:val="left" w:pos="3165"/>
              </w:tabs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21"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  <w:r w:rsidRPr="00D40A2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социально-значимых объектов в Бирюсинском муниципальном образовании «Бирюсинское городское поселение», оборудованных для нужд инвалидов: перила, пандусы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  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0D0A6A" w:rsidRDefault="00CB3C9A" w:rsidP="00912F00">
            <w:pPr>
              <w:jc w:val="both"/>
            </w:pPr>
            <w:r w:rsidRPr="000D0A6A">
              <w:t xml:space="preserve">Отдел по вопросам ЖКХ </w:t>
            </w:r>
          </w:p>
        </w:tc>
      </w:tr>
    </w:tbl>
    <w:p w:rsidR="00CB3C9A" w:rsidRPr="000D0A6A" w:rsidRDefault="00CB3C9A" w:rsidP="00893DCD">
      <w:pPr>
        <w:sectPr w:rsidR="00CB3C9A" w:rsidRPr="000D0A6A" w:rsidSect="00893DCD">
          <w:pgSz w:w="11907" w:h="16839"/>
          <w:pgMar w:top="992" w:right="346" w:bottom="709" w:left="567" w:header="680" w:footer="680" w:gutter="0"/>
          <w:cols w:space="720"/>
        </w:sectPr>
      </w:pPr>
    </w:p>
    <w:p w:rsidR="00CB3C9A" w:rsidRPr="000D0A6A" w:rsidRDefault="00CB3C9A" w:rsidP="00893DCD">
      <w:pPr>
        <w:widowControl w:val="0"/>
        <w:autoSpaceDE w:val="0"/>
        <w:autoSpaceDN w:val="0"/>
        <w:adjustRightInd w:val="0"/>
        <w:jc w:val="right"/>
      </w:pPr>
      <w:r w:rsidRPr="000D0A6A">
        <w:t>Приложение № 2</w:t>
      </w:r>
    </w:p>
    <w:p w:rsidR="00CB3C9A" w:rsidRPr="000D0A6A" w:rsidRDefault="00CB3C9A" w:rsidP="00893DCD">
      <w:pPr>
        <w:widowControl w:val="0"/>
        <w:autoSpaceDE w:val="0"/>
        <w:autoSpaceDN w:val="0"/>
        <w:adjustRightInd w:val="0"/>
        <w:jc w:val="right"/>
      </w:pPr>
      <w:r w:rsidRPr="000D0A6A">
        <w:t xml:space="preserve"> к муниципальной  программе </w:t>
      </w:r>
    </w:p>
    <w:p w:rsidR="00CB3C9A" w:rsidRPr="000D0A6A" w:rsidRDefault="00CB3C9A" w:rsidP="00893DCD">
      <w:pPr>
        <w:widowControl w:val="0"/>
        <w:autoSpaceDE w:val="0"/>
        <w:autoSpaceDN w:val="0"/>
        <w:adjustRightInd w:val="0"/>
        <w:jc w:val="right"/>
      </w:pPr>
      <w:r w:rsidRPr="000D0A6A">
        <w:t xml:space="preserve">         «Доступная среда для инвалидов Бирюсинского </w:t>
      </w:r>
    </w:p>
    <w:p w:rsidR="00CB3C9A" w:rsidRPr="000D0A6A" w:rsidRDefault="00CB3C9A" w:rsidP="00893DCD">
      <w:pPr>
        <w:widowControl w:val="0"/>
        <w:autoSpaceDE w:val="0"/>
        <w:autoSpaceDN w:val="0"/>
        <w:adjustRightInd w:val="0"/>
        <w:jc w:val="right"/>
      </w:pPr>
      <w:r w:rsidRPr="000D0A6A">
        <w:t xml:space="preserve">муниципального образования «Бирюсинское </w:t>
      </w:r>
    </w:p>
    <w:p w:rsidR="00CB3C9A" w:rsidRPr="000D0A6A" w:rsidRDefault="00CB3C9A" w:rsidP="00893DCD">
      <w:pPr>
        <w:widowControl w:val="0"/>
        <w:autoSpaceDE w:val="0"/>
        <w:autoSpaceDN w:val="0"/>
        <w:adjustRightInd w:val="0"/>
        <w:jc w:val="right"/>
      </w:pPr>
      <w:r w:rsidRPr="000D0A6A">
        <w:t>городское поселение»»</w:t>
      </w:r>
    </w:p>
    <w:p w:rsidR="00CB3C9A" w:rsidRPr="000D0A6A" w:rsidRDefault="00CB3C9A" w:rsidP="00893DCD">
      <w:pPr>
        <w:widowControl w:val="0"/>
        <w:autoSpaceDE w:val="0"/>
        <w:autoSpaceDN w:val="0"/>
        <w:adjustRightInd w:val="0"/>
        <w:jc w:val="right"/>
      </w:pPr>
      <w:r w:rsidRPr="000D0A6A">
        <w:t>на 2016 – 2018 г.г.</w:t>
      </w:r>
    </w:p>
    <w:p w:rsidR="00CB3C9A" w:rsidRPr="000D0A6A" w:rsidRDefault="00CB3C9A" w:rsidP="00893DCD">
      <w:pPr>
        <w:widowControl w:val="0"/>
        <w:autoSpaceDE w:val="0"/>
        <w:autoSpaceDN w:val="0"/>
        <w:adjustRightInd w:val="0"/>
        <w:jc w:val="right"/>
      </w:pPr>
      <w:r w:rsidRPr="000D0A6A">
        <w:t>.</w:t>
      </w:r>
    </w:p>
    <w:p w:rsidR="00CB3C9A" w:rsidRPr="000D0A6A" w:rsidRDefault="00CB3C9A" w:rsidP="00893DCD"/>
    <w:p w:rsidR="00CB3C9A" w:rsidRPr="000D0A6A" w:rsidRDefault="00CB3C9A" w:rsidP="00893DCD">
      <w:pPr>
        <w:pStyle w:val="a"/>
        <w:jc w:val="center"/>
        <w:rPr>
          <w:rStyle w:val="a1"/>
          <w:rFonts w:ascii="Times New Roman" w:hAnsi="Times New Roman" w:cs="Times New Roman"/>
          <w:b w:val="0"/>
          <w:bCs/>
        </w:rPr>
      </w:pPr>
      <w:r w:rsidRPr="000D0A6A">
        <w:rPr>
          <w:rStyle w:val="a1"/>
          <w:rFonts w:ascii="Times New Roman" w:hAnsi="Times New Roman" w:cs="Times New Roman"/>
          <w:b w:val="0"/>
          <w:bCs/>
        </w:rPr>
        <w:t>ПЕРЕЧЕНЬ МЕРОПРИЯТИЙ</w:t>
      </w:r>
    </w:p>
    <w:p w:rsidR="00CB3C9A" w:rsidRPr="000D0A6A" w:rsidRDefault="00CB3C9A" w:rsidP="00893DCD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  <w:r w:rsidRPr="000D0A6A">
        <w:rPr>
          <w:rFonts w:ascii="Times New Roman" w:hAnsi="Times New Roman"/>
          <w:sz w:val="24"/>
          <w:szCs w:val="24"/>
        </w:rPr>
        <w:t>МУНИЦИПАЛЬНОЙ ПРОГРАММЫ БИРЮСИНСКОГО МУНИЦИПАЛЬНОГО ОБРАЗОВАНИЯ «БИРЮСИНСКОЕ ГОРОДСКОЕ ПОСЕЛЕНИЕ» «ОРГАНИЗАЦИЯ И СОДЕРЖАНИЕ МЕСТ ЗАХОРОНЕНИЯ НА ТЕРРИТОРИИ БИРЮСИНСКОГО МУНИЦИПАЛЬНОГО ОБРАЗОВАНИЯ «БИРЮСИНСКОЕ ГОРОДСКОЕ ПОСЕЛЕНИЕ» НА 2016 - 2018  г.г.</w:t>
      </w:r>
    </w:p>
    <w:p w:rsidR="00CB3C9A" w:rsidRPr="000D0A6A" w:rsidRDefault="00CB3C9A" w:rsidP="00893DCD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</w:p>
    <w:p w:rsidR="00CB3C9A" w:rsidRPr="000D0A6A" w:rsidRDefault="00CB3C9A" w:rsidP="00893DCD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</w:p>
    <w:p w:rsidR="00CB3C9A" w:rsidRPr="000D0A6A" w:rsidRDefault="00CB3C9A" w:rsidP="00893DCD"/>
    <w:tbl>
      <w:tblPr>
        <w:tblW w:w="16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52"/>
        <w:gridCol w:w="3970"/>
        <w:gridCol w:w="142"/>
        <w:gridCol w:w="1134"/>
        <w:gridCol w:w="1560"/>
        <w:gridCol w:w="1417"/>
        <w:gridCol w:w="2412"/>
        <w:gridCol w:w="708"/>
        <w:gridCol w:w="1276"/>
        <w:gridCol w:w="1275"/>
        <w:gridCol w:w="1274"/>
      </w:tblGrid>
      <w:tr w:rsidR="00CB3C9A" w:rsidRPr="000D0A6A" w:rsidTr="00912F00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Ответственный за реализацию 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Источник финансирования / Наименование показателя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Расходы на мероприятие / Значения показателей мероприятия</w:t>
            </w:r>
          </w:p>
        </w:tc>
      </w:tr>
      <w:tr w:rsidR="00CB3C9A" w:rsidRPr="000D0A6A" w:rsidTr="00912F00"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с (месяц/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по (месяц/ год)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2018 год</w:t>
            </w:r>
          </w:p>
        </w:tc>
      </w:tr>
      <w:tr w:rsidR="00CB3C9A" w:rsidRPr="000D0A6A" w:rsidTr="00912F0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10</w:t>
            </w:r>
          </w:p>
        </w:tc>
      </w:tr>
      <w:tr w:rsidR="00CB3C9A" w:rsidRPr="000D0A6A" w:rsidTr="00912F0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Цель: Формирование условий устойчивого развития доступной среды для инвалидов и других маломобильных групп населения</w:t>
            </w:r>
          </w:p>
        </w:tc>
      </w:tr>
      <w:tr w:rsidR="00CB3C9A" w:rsidRPr="000D0A6A" w:rsidTr="00912F0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Задача: </w:t>
            </w:r>
            <w:r w:rsidRPr="00D40A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Обеспечение доступности в приоритетных сферах жизнедеятельности инвалидов и маломобильных групп населения</w:t>
            </w:r>
          </w:p>
        </w:tc>
      </w:tr>
      <w:tr w:rsidR="00CB3C9A" w:rsidRPr="000D0A6A" w:rsidTr="00912F00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1.1.</w:t>
            </w:r>
          </w:p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Мероприятие 1.1.</w:t>
            </w:r>
          </w:p>
          <w:p w:rsidR="00CB3C9A" w:rsidRPr="000D0A6A" w:rsidRDefault="00CB3C9A" w:rsidP="00912F00">
            <w:r w:rsidRPr="000D0A6A">
              <w:t xml:space="preserve">Оборудование пандусами здания администрации Бирюсинского городского поселения  </w:t>
            </w:r>
          </w:p>
          <w:p w:rsidR="00CB3C9A" w:rsidRPr="000D0A6A" w:rsidRDefault="00CB3C9A" w:rsidP="00912F00"/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Отдел экономики и права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13,500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0, 000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0, 000 </w:t>
            </w:r>
          </w:p>
        </w:tc>
      </w:tr>
      <w:tr w:rsidR="00CB3C9A" w:rsidRPr="000D0A6A" w:rsidTr="00912F00"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13,500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0, 000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0, 000 </w:t>
            </w:r>
          </w:p>
        </w:tc>
      </w:tr>
      <w:tr w:rsidR="00CB3C9A" w:rsidRPr="000D0A6A" w:rsidTr="00912F00"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CB3C9A" w:rsidRPr="000D0A6A" w:rsidTr="00912F00"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CB3C9A" w:rsidRPr="000D0A6A" w:rsidTr="00912F00"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CB3C9A" w:rsidRPr="000D0A6A" w:rsidTr="00912F00"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CB3C9A" w:rsidRPr="000D0A6A" w:rsidTr="00912F0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CB3C9A" w:rsidRPr="000D0A6A" w:rsidTr="00912F00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1.2.</w:t>
            </w:r>
          </w:p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Мероприятие 1.2.</w:t>
            </w:r>
          </w:p>
          <w:p w:rsidR="00CB3C9A" w:rsidRPr="000D0A6A" w:rsidRDefault="00CB3C9A" w:rsidP="00912F00">
            <w:r w:rsidRPr="000D0A6A">
              <w:t xml:space="preserve">Оборудование пандусами здания МКУК «Бирюсинский центр культуры, спорта и библиотечного обслуживания населения»  </w:t>
            </w:r>
          </w:p>
          <w:p w:rsidR="00CB3C9A" w:rsidRPr="000D0A6A" w:rsidRDefault="00CB3C9A" w:rsidP="00912F00">
            <w:pPr>
              <w:jc w:val="both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Отдел экономики и права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0, 000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15, 500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0, 000</w:t>
            </w:r>
          </w:p>
        </w:tc>
      </w:tr>
      <w:tr w:rsidR="00CB3C9A" w:rsidRPr="000D0A6A" w:rsidTr="00912F00"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тыс. руб.</w:t>
            </w:r>
          </w:p>
          <w:p w:rsidR="00CB3C9A" w:rsidRPr="000D0A6A" w:rsidRDefault="00CB3C9A" w:rsidP="00912F0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0, 000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15,500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0, 000</w:t>
            </w:r>
          </w:p>
        </w:tc>
      </w:tr>
      <w:tr w:rsidR="00CB3C9A" w:rsidRPr="000D0A6A" w:rsidTr="00912F00"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CB3C9A" w:rsidRPr="000D0A6A" w:rsidTr="00912F00"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CB3C9A" w:rsidRPr="000D0A6A" w:rsidTr="00912F00"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CB3C9A" w:rsidRPr="000D0A6A" w:rsidTr="00912F00"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CB3C9A" w:rsidRPr="000D0A6A" w:rsidTr="00912F00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1.3.</w:t>
            </w:r>
          </w:p>
          <w:p w:rsidR="00CB3C9A" w:rsidRPr="000D0A6A" w:rsidRDefault="00CB3C9A" w:rsidP="00912F00"/>
          <w:p w:rsidR="00CB3C9A" w:rsidRPr="000D0A6A" w:rsidRDefault="00CB3C9A" w:rsidP="00912F00"/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Мероприятие 1.3</w:t>
            </w:r>
          </w:p>
          <w:p w:rsidR="00CB3C9A" w:rsidRPr="000D0A6A" w:rsidRDefault="00CB3C9A" w:rsidP="00912F00">
            <w:r w:rsidRPr="000D0A6A">
              <w:t xml:space="preserve"> Оборудование пандусами нежилого здания  («Дом быта»)</w:t>
            </w:r>
          </w:p>
          <w:p w:rsidR="00CB3C9A" w:rsidRPr="000D0A6A" w:rsidRDefault="00CB3C9A" w:rsidP="00912F00">
            <w:pPr>
              <w:tabs>
                <w:tab w:val="left" w:pos="426"/>
              </w:tabs>
              <w:jc w:val="both"/>
            </w:pPr>
            <w:r w:rsidRPr="000D0A6A">
              <w:t xml:space="preserve"> </w:t>
            </w:r>
          </w:p>
          <w:p w:rsidR="00CB3C9A" w:rsidRPr="000D0A6A" w:rsidRDefault="00CB3C9A" w:rsidP="00912F00"/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Отдел экономики и права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0, 000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0, 000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17,500</w:t>
            </w:r>
          </w:p>
        </w:tc>
      </w:tr>
      <w:tr w:rsidR="00CB3C9A" w:rsidRPr="000D0A6A" w:rsidTr="00912F00"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0D0A6A" w:rsidRDefault="00CB3C9A" w:rsidP="00912F00">
            <w:r w:rsidRPr="000D0A6A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0, 000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0, 000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17,500</w:t>
            </w:r>
          </w:p>
        </w:tc>
      </w:tr>
      <w:tr w:rsidR="00CB3C9A" w:rsidRPr="000D0A6A" w:rsidTr="00912F00"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CB3C9A" w:rsidRPr="000D0A6A" w:rsidTr="00912F00"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CB3C9A" w:rsidRPr="000D0A6A" w:rsidTr="00912F00"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CB3C9A" w:rsidRPr="000D0A6A" w:rsidTr="00912F00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1.4.</w:t>
            </w:r>
          </w:p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Мероприятие 1.4</w:t>
            </w:r>
          </w:p>
          <w:p w:rsidR="00CB3C9A" w:rsidRPr="000D0A6A" w:rsidRDefault="00CB3C9A" w:rsidP="00912F00">
            <w:pPr>
              <w:tabs>
                <w:tab w:val="left" w:pos="426"/>
              </w:tabs>
              <w:jc w:val="both"/>
            </w:pPr>
            <w:r w:rsidRPr="000D0A6A">
              <w:t>Оборудование пандусами объектов общественного питания, торговли и бытового обслуживания (при вводе в эксплуатацию новых объектов)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Отдел экономики и права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 По мере ввода в эксплуатацию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  <w:color w:val="FF0000"/>
              </w:rPr>
            </w:pPr>
            <w:r w:rsidRPr="00D40A2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  <w:color w:val="FF0000"/>
              </w:rPr>
            </w:pPr>
            <w:r w:rsidRPr="00D40A2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  <w:color w:val="FF0000"/>
              </w:rPr>
            </w:pPr>
            <w:r w:rsidRPr="00D40A2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CB3C9A" w:rsidRPr="000D0A6A" w:rsidRDefault="00CB3C9A" w:rsidP="00912F00">
            <w:pPr>
              <w:rPr>
                <w:color w:val="FF0000"/>
              </w:rPr>
            </w:pPr>
          </w:p>
        </w:tc>
      </w:tr>
      <w:tr w:rsidR="00CB3C9A" w:rsidRPr="000D0A6A" w:rsidTr="00912F00"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За счет внебюджетных средств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  <w:color w:val="FF0000"/>
              </w:rPr>
            </w:pPr>
            <w:r w:rsidRPr="00D40A2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  <w:color w:val="FF0000"/>
              </w:rPr>
            </w:pPr>
            <w:r w:rsidRPr="00D40A2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  <w:color w:val="FF0000"/>
              </w:rPr>
            </w:pPr>
            <w:r w:rsidRPr="00D40A2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CB3C9A" w:rsidRPr="000D0A6A" w:rsidTr="00912F00"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CB3C9A" w:rsidRPr="000D0A6A" w:rsidTr="00912F00"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CB3C9A" w:rsidRPr="000D0A6A" w:rsidTr="00912F00">
        <w:trPr>
          <w:trHeight w:val="187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CB3C9A" w:rsidRPr="000D0A6A" w:rsidTr="00912F00">
        <w:tc>
          <w:tcPr>
            <w:tcW w:w="851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1.5.</w:t>
            </w:r>
          </w:p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</w:tc>
        <w:tc>
          <w:tcPr>
            <w:tcW w:w="3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0D0A6A" w:rsidRDefault="00CB3C9A" w:rsidP="00912F00">
            <w:pPr>
              <w:jc w:val="both"/>
            </w:pPr>
            <w:r w:rsidRPr="000D0A6A">
              <w:t>Мероприятие 1.5</w:t>
            </w:r>
          </w:p>
          <w:p w:rsidR="00CB3C9A" w:rsidRPr="000D0A6A" w:rsidRDefault="00CB3C9A" w:rsidP="00912F00">
            <w:pPr>
              <w:jc w:val="both"/>
            </w:pPr>
            <w:r w:rsidRPr="000D0A6A">
              <w:t>Устройство светофоров, регулирующих движение пешеходов через транспортные коммуникации, дублирующими звуковыми сигналами</w:t>
            </w:r>
          </w:p>
          <w:p w:rsidR="00CB3C9A" w:rsidRPr="000D0A6A" w:rsidRDefault="00CB3C9A" w:rsidP="00912F00">
            <w:pPr>
              <w:jc w:val="both"/>
            </w:pPr>
            <w:r w:rsidRPr="000D0A6A">
              <w:t>ул. Советская- ул. П. Коммуны</w:t>
            </w:r>
          </w:p>
          <w:p w:rsidR="00CB3C9A" w:rsidRPr="000D0A6A" w:rsidRDefault="00CB3C9A" w:rsidP="00912F00"/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Отдел экономики права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0D0A6A" w:rsidRDefault="00CB3C9A" w:rsidP="00912F00">
            <w:r w:rsidRPr="000D0A6A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0D0A6A" w:rsidRDefault="00CB3C9A" w:rsidP="00912F00">
            <w:r w:rsidRPr="000D0A6A">
              <w:t xml:space="preserve"> 250,000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0D0A6A" w:rsidRDefault="00CB3C9A" w:rsidP="00912F00">
            <w:r w:rsidRPr="000D0A6A">
              <w:t xml:space="preserve"> </w:t>
            </w:r>
          </w:p>
          <w:p w:rsidR="00CB3C9A" w:rsidRPr="000D0A6A" w:rsidRDefault="00CB3C9A" w:rsidP="00912F00"/>
        </w:tc>
      </w:tr>
      <w:tr w:rsidR="00CB3C9A" w:rsidRPr="000D0A6A" w:rsidTr="00912F00">
        <w:tc>
          <w:tcPr>
            <w:tcW w:w="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0D0A6A" w:rsidRDefault="00CB3C9A" w:rsidP="00912F00">
            <w:r w:rsidRPr="000D0A6A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3C9A" w:rsidRPr="000D0A6A" w:rsidTr="00912F00">
        <w:tc>
          <w:tcPr>
            <w:tcW w:w="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0, 000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250,000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0, 000</w:t>
            </w:r>
          </w:p>
        </w:tc>
      </w:tr>
      <w:tr w:rsidR="00CB3C9A" w:rsidRPr="000D0A6A" w:rsidTr="00912F00">
        <w:tc>
          <w:tcPr>
            <w:tcW w:w="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CB3C9A" w:rsidRPr="000D0A6A" w:rsidTr="00912F00">
        <w:tc>
          <w:tcPr>
            <w:tcW w:w="851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1.6.</w:t>
            </w:r>
          </w:p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</w:tc>
        <w:tc>
          <w:tcPr>
            <w:tcW w:w="3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Мероприятие 1.6</w:t>
            </w:r>
          </w:p>
          <w:p w:rsidR="00CB3C9A" w:rsidRPr="000D0A6A" w:rsidRDefault="00CB3C9A" w:rsidP="00912F00">
            <w:r w:rsidRPr="000D0A6A">
              <w:t>Устройство пешеходного перехода:</w:t>
            </w:r>
          </w:p>
          <w:p w:rsidR="00CB3C9A" w:rsidRPr="000D0A6A" w:rsidRDefault="00CB3C9A" w:rsidP="00912F00">
            <w:r w:rsidRPr="000D0A6A">
              <w:t xml:space="preserve">ул. П. Коммуны (магазин «Мустанг» </w:t>
            </w:r>
          </w:p>
          <w:p w:rsidR="00CB3C9A" w:rsidRPr="000D0A6A" w:rsidRDefault="00CB3C9A" w:rsidP="00912F00"/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Отдел экономики и права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01.01.2016</w:t>
            </w:r>
          </w:p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0D0A6A" w:rsidRDefault="00CB3C9A" w:rsidP="00912F00">
            <w:pPr>
              <w:jc w:val="center"/>
            </w:pPr>
            <w:r w:rsidRPr="000D0A6A"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0D0A6A" w:rsidRDefault="00CB3C9A" w:rsidP="00912F00">
            <w:pPr>
              <w:jc w:val="center"/>
            </w:pPr>
            <w:r w:rsidRPr="000D0A6A">
              <w:t>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0D0A6A" w:rsidRDefault="00CB3C9A" w:rsidP="00912F00">
            <w:pPr>
              <w:jc w:val="center"/>
            </w:pPr>
            <w:r w:rsidRPr="000D0A6A">
              <w:t>0,000</w:t>
            </w:r>
          </w:p>
          <w:p w:rsidR="00CB3C9A" w:rsidRPr="000D0A6A" w:rsidRDefault="00CB3C9A" w:rsidP="00912F00">
            <w:pPr>
              <w:jc w:val="center"/>
            </w:pPr>
          </w:p>
        </w:tc>
      </w:tr>
      <w:tr w:rsidR="00CB3C9A" w:rsidRPr="000D0A6A" w:rsidTr="00912F00">
        <w:tc>
          <w:tcPr>
            <w:tcW w:w="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0D0A6A" w:rsidRDefault="00CB3C9A" w:rsidP="00912F00">
            <w:r w:rsidRPr="000D0A6A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0,000</w:t>
            </w:r>
          </w:p>
        </w:tc>
      </w:tr>
      <w:tr w:rsidR="00CB3C9A" w:rsidRPr="000D0A6A" w:rsidTr="00912F00">
        <w:tc>
          <w:tcPr>
            <w:tcW w:w="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CB3C9A" w:rsidRPr="000D0A6A" w:rsidTr="00912F00">
        <w:tc>
          <w:tcPr>
            <w:tcW w:w="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CB3C9A" w:rsidRPr="000D0A6A" w:rsidTr="00912F00">
        <w:tc>
          <w:tcPr>
            <w:tcW w:w="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CB3C9A" w:rsidRPr="000D0A6A" w:rsidTr="00912F00">
        <w:tc>
          <w:tcPr>
            <w:tcW w:w="851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1.7.</w:t>
            </w:r>
          </w:p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</w:tc>
        <w:tc>
          <w:tcPr>
            <w:tcW w:w="3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Мероприятие 1.7</w:t>
            </w:r>
          </w:p>
          <w:p w:rsidR="00CB3C9A" w:rsidRPr="000D0A6A" w:rsidRDefault="00CB3C9A" w:rsidP="00912F00">
            <w:r w:rsidRPr="000D0A6A">
              <w:t xml:space="preserve"> Устройство пешеходного перехода:</w:t>
            </w:r>
          </w:p>
          <w:p w:rsidR="00CB3C9A" w:rsidRPr="000D0A6A" w:rsidRDefault="00CB3C9A" w:rsidP="00912F00">
            <w:r w:rsidRPr="000D0A6A">
              <w:t xml:space="preserve"> ул. Нагорная (м-н «Волна)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Отдел экономики и права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 01.01.2017г.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0D0A6A" w:rsidRDefault="00CB3C9A" w:rsidP="00912F00">
            <w:pPr>
              <w:jc w:val="center"/>
            </w:pPr>
            <w:r w:rsidRPr="000D0A6A">
              <w:t>0, 000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0D0A6A" w:rsidRDefault="00CB3C9A" w:rsidP="00912F00">
            <w:pPr>
              <w:jc w:val="center"/>
            </w:pPr>
            <w:r w:rsidRPr="000D0A6A">
              <w:t>25,000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0D0A6A" w:rsidRDefault="00CB3C9A" w:rsidP="00912F00">
            <w:pPr>
              <w:jc w:val="center"/>
            </w:pPr>
            <w:r w:rsidRPr="000D0A6A">
              <w:t>0, 000</w:t>
            </w:r>
          </w:p>
          <w:p w:rsidR="00CB3C9A" w:rsidRPr="000D0A6A" w:rsidRDefault="00CB3C9A" w:rsidP="00912F00">
            <w:pPr>
              <w:jc w:val="center"/>
            </w:pPr>
          </w:p>
        </w:tc>
      </w:tr>
      <w:tr w:rsidR="00CB3C9A" w:rsidRPr="000D0A6A" w:rsidTr="00912F00">
        <w:tc>
          <w:tcPr>
            <w:tcW w:w="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0D0A6A" w:rsidRDefault="00CB3C9A" w:rsidP="00912F00">
            <w:r w:rsidRPr="000D0A6A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0 ,000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0,000</w:t>
            </w:r>
          </w:p>
        </w:tc>
      </w:tr>
      <w:tr w:rsidR="00CB3C9A" w:rsidRPr="000D0A6A" w:rsidTr="00912F00">
        <w:tc>
          <w:tcPr>
            <w:tcW w:w="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CB3C9A" w:rsidRPr="000D0A6A" w:rsidTr="00912F00">
        <w:tc>
          <w:tcPr>
            <w:tcW w:w="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CB3C9A" w:rsidRPr="000D0A6A" w:rsidTr="00912F00">
        <w:tc>
          <w:tcPr>
            <w:tcW w:w="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CB3C9A" w:rsidRPr="000D0A6A" w:rsidTr="00912F00">
        <w:tc>
          <w:tcPr>
            <w:tcW w:w="851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1.8.</w:t>
            </w:r>
          </w:p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</w:tc>
        <w:tc>
          <w:tcPr>
            <w:tcW w:w="3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Мероприятие 1.8</w:t>
            </w:r>
          </w:p>
          <w:p w:rsidR="00CB3C9A" w:rsidRPr="000D0A6A" w:rsidRDefault="00CB3C9A" w:rsidP="00912F00">
            <w:r w:rsidRPr="000D0A6A">
              <w:t xml:space="preserve"> Устройство пешеходного перехода:</w:t>
            </w:r>
          </w:p>
          <w:p w:rsidR="00CB3C9A" w:rsidRPr="000D0A6A" w:rsidRDefault="00CB3C9A" w:rsidP="00912F00">
            <w:r w:rsidRPr="000D0A6A">
              <w:t xml:space="preserve"> ул. Горького – ул. Нагорная 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Отдел экономики и права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0D0A6A" w:rsidRDefault="00CB3C9A" w:rsidP="00912F00">
            <w:pPr>
              <w:jc w:val="center"/>
            </w:pPr>
            <w:r w:rsidRPr="000D0A6A"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0D0A6A" w:rsidRDefault="00CB3C9A" w:rsidP="00912F00">
            <w:pPr>
              <w:jc w:val="center"/>
            </w:pPr>
            <w:r w:rsidRPr="000D0A6A">
              <w:t>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0D0A6A" w:rsidRDefault="00CB3C9A" w:rsidP="00912F00">
            <w:pPr>
              <w:jc w:val="center"/>
            </w:pPr>
            <w:r w:rsidRPr="000D0A6A">
              <w:t>30,000</w:t>
            </w:r>
          </w:p>
          <w:p w:rsidR="00CB3C9A" w:rsidRPr="000D0A6A" w:rsidRDefault="00CB3C9A" w:rsidP="00912F00">
            <w:pPr>
              <w:jc w:val="center"/>
            </w:pPr>
          </w:p>
        </w:tc>
      </w:tr>
      <w:tr w:rsidR="00CB3C9A" w:rsidRPr="000D0A6A" w:rsidTr="00912F00">
        <w:tc>
          <w:tcPr>
            <w:tcW w:w="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0D0A6A" w:rsidRDefault="00CB3C9A" w:rsidP="00912F00">
            <w:r w:rsidRPr="000D0A6A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30,000</w:t>
            </w:r>
          </w:p>
        </w:tc>
      </w:tr>
      <w:tr w:rsidR="00CB3C9A" w:rsidRPr="000D0A6A" w:rsidTr="00912F00">
        <w:tc>
          <w:tcPr>
            <w:tcW w:w="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CB3C9A" w:rsidRPr="000D0A6A" w:rsidTr="00912F00">
        <w:tc>
          <w:tcPr>
            <w:tcW w:w="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CB3C9A" w:rsidRPr="000D0A6A" w:rsidTr="00912F00">
        <w:tc>
          <w:tcPr>
            <w:tcW w:w="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CB3C9A" w:rsidRPr="000D0A6A" w:rsidTr="00912F00">
        <w:tc>
          <w:tcPr>
            <w:tcW w:w="851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1.9.</w:t>
            </w:r>
          </w:p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</w:tc>
        <w:tc>
          <w:tcPr>
            <w:tcW w:w="3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Мероприятие 1.9</w:t>
            </w:r>
          </w:p>
          <w:p w:rsidR="00CB3C9A" w:rsidRPr="000D0A6A" w:rsidRDefault="00CB3C9A" w:rsidP="00912F00">
            <w:r w:rsidRPr="000D0A6A">
              <w:t>Размещение оборудования и носителей информации, необходимых для обеспечения беспрепятственного доступа инвалидов к объектам социальной и транспортной инфраструктуры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Отдел экономики и права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0D0A6A" w:rsidRDefault="00CB3C9A" w:rsidP="00912F00">
            <w:pPr>
              <w:jc w:val="center"/>
            </w:pPr>
            <w:r w:rsidRPr="000D0A6A"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0D0A6A" w:rsidRDefault="00CB3C9A" w:rsidP="00912F00">
            <w:pPr>
              <w:jc w:val="center"/>
            </w:pPr>
            <w:r w:rsidRPr="000D0A6A">
              <w:t>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0D0A6A" w:rsidRDefault="00CB3C9A" w:rsidP="00912F00">
            <w:pPr>
              <w:jc w:val="center"/>
            </w:pPr>
            <w:r w:rsidRPr="000D0A6A">
              <w:t>0,000</w:t>
            </w:r>
          </w:p>
          <w:p w:rsidR="00CB3C9A" w:rsidRPr="000D0A6A" w:rsidRDefault="00CB3C9A" w:rsidP="00912F00">
            <w:pPr>
              <w:jc w:val="center"/>
            </w:pPr>
          </w:p>
        </w:tc>
      </w:tr>
      <w:tr w:rsidR="00CB3C9A" w:rsidRPr="000D0A6A" w:rsidTr="00912F00">
        <w:tc>
          <w:tcPr>
            <w:tcW w:w="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0D0A6A" w:rsidRDefault="00CB3C9A" w:rsidP="00912F00">
            <w:r w:rsidRPr="000D0A6A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0,000</w:t>
            </w:r>
          </w:p>
        </w:tc>
      </w:tr>
      <w:tr w:rsidR="00CB3C9A" w:rsidRPr="000D0A6A" w:rsidTr="00912F00">
        <w:tc>
          <w:tcPr>
            <w:tcW w:w="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CB3C9A" w:rsidRPr="000D0A6A" w:rsidTr="00912F00">
        <w:tc>
          <w:tcPr>
            <w:tcW w:w="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CB3C9A" w:rsidRPr="000D0A6A" w:rsidTr="00912F00">
        <w:tc>
          <w:tcPr>
            <w:tcW w:w="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CB3C9A" w:rsidRPr="000D0A6A" w:rsidTr="00912F00">
        <w:tc>
          <w:tcPr>
            <w:tcW w:w="851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1.10.</w:t>
            </w:r>
          </w:p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</w:tc>
        <w:tc>
          <w:tcPr>
            <w:tcW w:w="3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Мероприятие 1.10</w:t>
            </w:r>
          </w:p>
          <w:p w:rsidR="00CB3C9A" w:rsidRPr="000D0A6A" w:rsidRDefault="00CB3C9A" w:rsidP="00912F00">
            <w:r w:rsidRPr="000D0A6A">
              <w:t>Оказание работникам организаций, предоставляющих услуги населению помощи инвалидам в преодолении барьеров, мешающих получению ими услуг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Отдел экономики и права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0D0A6A" w:rsidRDefault="00CB3C9A" w:rsidP="00912F00">
            <w:pPr>
              <w:jc w:val="center"/>
            </w:pPr>
            <w:r w:rsidRPr="000D0A6A"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0D0A6A" w:rsidRDefault="00CB3C9A" w:rsidP="00912F00">
            <w:pPr>
              <w:jc w:val="center"/>
            </w:pPr>
            <w:r w:rsidRPr="000D0A6A">
              <w:t>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0D0A6A" w:rsidRDefault="00CB3C9A" w:rsidP="00912F00">
            <w:pPr>
              <w:jc w:val="center"/>
            </w:pPr>
            <w:r w:rsidRPr="000D0A6A">
              <w:t>0,000</w:t>
            </w:r>
          </w:p>
          <w:p w:rsidR="00CB3C9A" w:rsidRPr="000D0A6A" w:rsidRDefault="00CB3C9A" w:rsidP="00912F00">
            <w:pPr>
              <w:jc w:val="center"/>
            </w:pPr>
          </w:p>
        </w:tc>
      </w:tr>
      <w:tr w:rsidR="00CB3C9A" w:rsidRPr="000D0A6A" w:rsidTr="00912F00">
        <w:tc>
          <w:tcPr>
            <w:tcW w:w="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0D0A6A" w:rsidRDefault="00CB3C9A" w:rsidP="00912F00">
            <w:r w:rsidRPr="000D0A6A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0,000</w:t>
            </w:r>
          </w:p>
        </w:tc>
      </w:tr>
      <w:tr w:rsidR="00CB3C9A" w:rsidRPr="000D0A6A" w:rsidTr="00912F00">
        <w:tc>
          <w:tcPr>
            <w:tcW w:w="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CB3C9A" w:rsidRPr="000D0A6A" w:rsidTr="00912F00">
        <w:tc>
          <w:tcPr>
            <w:tcW w:w="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CB3C9A" w:rsidRPr="000D0A6A" w:rsidTr="00912F00">
        <w:tc>
          <w:tcPr>
            <w:tcW w:w="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CB3C9A" w:rsidRPr="000D0A6A" w:rsidTr="00912F00">
        <w:tc>
          <w:tcPr>
            <w:tcW w:w="851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1.11.</w:t>
            </w:r>
          </w:p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</w:tc>
        <w:tc>
          <w:tcPr>
            <w:tcW w:w="3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Мероприятие 1.12</w:t>
            </w:r>
          </w:p>
          <w:p w:rsidR="00CB3C9A" w:rsidRPr="000D0A6A" w:rsidRDefault="00CB3C9A" w:rsidP="00912F00">
            <w:r w:rsidRPr="000D0A6A">
              <w:t>Разработка паспортов доступности зданий подведомственных администрации Бирюсинского городского поселения предприятий и учреждений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Отдел экономики и права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0D0A6A" w:rsidRDefault="00CB3C9A" w:rsidP="00912F00">
            <w:pPr>
              <w:jc w:val="center"/>
            </w:pPr>
            <w:r w:rsidRPr="000D0A6A"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0D0A6A" w:rsidRDefault="00CB3C9A" w:rsidP="00912F00">
            <w:pPr>
              <w:jc w:val="center"/>
            </w:pPr>
            <w:r w:rsidRPr="000D0A6A">
              <w:t>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0D0A6A" w:rsidRDefault="00CB3C9A" w:rsidP="00912F00">
            <w:pPr>
              <w:jc w:val="center"/>
            </w:pPr>
            <w:r w:rsidRPr="000D0A6A">
              <w:t>0,000</w:t>
            </w:r>
          </w:p>
          <w:p w:rsidR="00CB3C9A" w:rsidRPr="000D0A6A" w:rsidRDefault="00CB3C9A" w:rsidP="00912F00">
            <w:pPr>
              <w:jc w:val="center"/>
            </w:pPr>
          </w:p>
        </w:tc>
      </w:tr>
      <w:tr w:rsidR="00CB3C9A" w:rsidRPr="000D0A6A" w:rsidTr="00912F00">
        <w:tc>
          <w:tcPr>
            <w:tcW w:w="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0D0A6A" w:rsidRDefault="00CB3C9A" w:rsidP="00912F00">
            <w:r w:rsidRPr="000D0A6A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0,000</w:t>
            </w:r>
          </w:p>
        </w:tc>
      </w:tr>
      <w:tr w:rsidR="00CB3C9A" w:rsidRPr="000D0A6A" w:rsidTr="00912F00">
        <w:tc>
          <w:tcPr>
            <w:tcW w:w="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CB3C9A" w:rsidRPr="000D0A6A" w:rsidTr="00912F00">
        <w:tc>
          <w:tcPr>
            <w:tcW w:w="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CB3C9A" w:rsidRPr="000D0A6A" w:rsidTr="00912F00">
        <w:tc>
          <w:tcPr>
            <w:tcW w:w="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CB3C9A" w:rsidRPr="000D0A6A" w:rsidTr="00912F00">
        <w:tc>
          <w:tcPr>
            <w:tcW w:w="851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1.12.</w:t>
            </w:r>
          </w:p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</w:tc>
        <w:tc>
          <w:tcPr>
            <w:tcW w:w="3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Мероприятие 1.13</w:t>
            </w:r>
          </w:p>
          <w:p w:rsidR="00CB3C9A" w:rsidRPr="000D0A6A" w:rsidRDefault="00CB3C9A" w:rsidP="00912F00">
            <w:pPr>
              <w:spacing w:line="276" w:lineRule="auto"/>
              <w:jc w:val="both"/>
            </w:pPr>
            <w:r w:rsidRPr="000D0A6A">
              <w:t>Разработка  и включение предложений в административные регламенты предоставления муниципальных услуг, обеспечивающих соблюдение установленных законодательством условий доступности для инвалидов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Отдел экономики и права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0D0A6A" w:rsidRDefault="00CB3C9A" w:rsidP="00912F00">
            <w:pPr>
              <w:jc w:val="center"/>
            </w:pPr>
            <w:r w:rsidRPr="000D0A6A"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0D0A6A" w:rsidRDefault="00CB3C9A" w:rsidP="00912F00">
            <w:pPr>
              <w:jc w:val="center"/>
            </w:pPr>
            <w:r w:rsidRPr="000D0A6A">
              <w:t>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0D0A6A" w:rsidRDefault="00CB3C9A" w:rsidP="00912F00">
            <w:pPr>
              <w:jc w:val="center"/>
            </w:pPr>
            <w:r w:rsidRPr="000D0A6A">
              <w:t>0,000</w:t>
            </w:r>
          </w:p>
          <w:p w:rsidR="00CB3C9A" w:rsidRPr="000D0A6A" w:rsidRDefault="00CB3C9A" w:rsidP="00912F00">
            <w:pPr>
              <w:jc w:val="center"/>
            </w:pPr>
          </w:p>
        </w:tc>
      </w:tr>
      <w:tr w:rsidR="00CB3C9A" w:rsidRPr="000D0A6A" w:rsidTr="00912F00">
        <w:tc>
          <w:tcPr>
            <w:tcW w:w="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0D0A6A" w:rsidRDefault="00CB3C9A" w:rsidP="00912F00">
            <w:r w:rsidRPr="000D0A6A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0,000</w:t>
            </w:r>
          </w:p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</w:tc>
      </w:tr>
      <w:tr w:rsidR="00CB3C9A" w:rsidRPr="000D0A6A" w:rsidTr="00912F00">
        <w:tc>
          <w:tcPr>
            <w:tcW w:w="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B3C9A" w:rsidRPr="000D0A6A" w:rsidTr="00912F00">
        <w:tc>
          <w:tcPr>
            <w:tcW w:w="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B3C9A" w:rsidRPr="000D0A6A" w:rsidTr="00912F00">
        <w:tc>
          <w:tcPr>
            <w:tcW w:w="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B3C9A" w:rsidRPr="000D0A6A" w:rsidTr="00912F00">
        <w:tc>
          <w:tcPr>
            <w:tcW w:w="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B3C9A" w:rsidRPr="000D0A6A" w:rsidTr="00912F00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Итого объем финансирования по задаче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13,500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290,500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47,500</w:t>
            </w:r>
          </w:p>
        </w:tc>
      </w:tr>
      <w:tr w:rsidR="00CB3C9A" w:rsidRPr="000D0A6A" w:rsidTr="00912F00"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0D0A6A" w:rsidRDefault="00CB3C9A" w:rsidP="00912F00">
            <w:r w:rsidRPr="000D0A6A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13,500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40,500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47,500</w:t>
            </w:r>
          </w:p>
        </w:tc>
      </w:tr>
      <w:tr w:rsidR="00CB3C9A" w:rsidRPr="000D0A6A" w:rsidTr="00912F0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0D0A6A" w:rsidRDefault="00CB3C9A" w:rsidP="00912F0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250,000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CB3C9A" w:rsidRPr="000D0A6A" w:rsidTr="00912F00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Итого объем финансирования в целом по программе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13,500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290,500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47,500</w:t>
            </w:r>
          </w:p>
        </w:tc>
      </w:tr>
      <w:tr w:rsidR="00CB3C9A" w:rsidRPr="000D0A6A" w:rsidTr="00912F00"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0D0A6A" w:rsidRDefault="00CB3C9A" w:rsidP="00912F00">
            <w:r w:rsidRPr="000D0A6A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13,500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40,500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47,500</w:t>
            </w:r>
          </w:p>
        </w:tc>
      </w:tr>
      <w:tr w:rsidR="00CB3C9A" w:rsidRPr="000D0A6A" w:rsidTr="00912F0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0D0A6A" w:rsidRDefault="00CB3C9A" w:rsidP="00912F0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250,000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</w:tbl>
    <w:p w:rsidR="00CB3C9A" w:rsidRPr="000D0A6A" w:rsidRDefault="00CB3C9A" w:rsidP="00893DCD">
      <w:pPr>
        <w:widowControl w:val="0"/>
        <w:autoSpaceDE w:val="0"/>
        <w:autoSpaceDN w:val="0"/>
        <w:adjustRightInd w:val="0"/>
      </w:pPr>
    </w:p>
    <w:p w:rsidR="00CB3C9A" w:rsidRPr="000D0A6A" w:rsidRDefault="00CB3C9A" w:rsidP="00893DCD">
      <w:pPr>
        <w:widowControl w:val="0"/>
        <w:autoSpaceDE w:val="0"/>
        <w:autoSpaceDN w:val="0"/>
        <w:adjustRightInd w:val="0"/>
        <w:jc w:val="right"/>
      </w:pPr>
      <w:r w:rsidRPr="000D0A6A">
        <w:t>Приложение 3</w:t>
      </w:r>
    </w:p>
    <w:p w:rsidR="00CB3C9A" w:rsidRPr="000D0A6A" w:rsidRDefault="00CB3C9A" w:rsidP="00893DCD">
      <w:pPr>
        <w:widowControl w:val="0"/>
        <w:autoSpaceDE w:val="0"/>
        <w:autoSpaceDN w:val="0"/>
        <w:adjustRightInd w:val="0"/>
        <w:jc w:val="right"/>
      </w:pPr>
      <w:r w:rsidRPr="000D0A6A">
        <w:t xml:space="preserve">к муниципальной программе </w:t>
      </w:r>
    </w:p>
    <w:p w:rsidR="00CB3C9A" w:rsidRPr="000D0A6A" w:rsidRDefault="00CB3C9A" w:rsidP="00893DCD">
      <w:pPr>
        <w:widowControl w:val="0"/>
        <w:autoSpaceDE w:val="0"/>
        <w:autoSpaceDN w:val="0"/>
        <w:adjustRightInd w:val="0"/>
        <w:jc w:val="right"/>
      </w:pPr>
      <w:r w:rsidRPr="000D0A6A">
        <w:t xml:space="preserve">«Доступная среда для инвалидов Бирюсинского </w:t>
      </w:r>
    </w:p>
    <w:p w:rsidR="00CB3C9A" w:rsidRPr="000D0A6A" w:rsidRDefault="00CB3C9A" w:rsidP="00893DCD">
      <w:pPr>
        <w:widowControl w:val="0"/>
        <w:autoSpaceDE w:val="0"/>
        <w:autoSpaceDN w:val="0"/>
        <w:adjustRightInd w:val="0"/>
        <w:jc w:val="right"/>
      </w:pPr>
      <w:r w:rsidRPr="000D0A6A">
        <w:t xml:space="preserve">муниципального образования «Бирюсинское </w:t>
      </w:r>
    </w:p>
    <w:p w:rsidR="00CB3C9A" w:rsidRPr="000D0A6A" w:rsidRDefault="00CB3C9A" w:rsidP="00893DCD">
      <w:pPr>
        <w:widowControl w:val="0"/>
        <w:autoSpaceDE w:val="0"/>
        <w:autoSpaceDN w:val="0"/>
        <w:adjustRightInd w:val="0"/>
        <w:jc w:val="right"/>
      </w:pPr>
      <w:r w:rsidRPr="000D0A6A">
        <w:t>городское поселение»»</w:t>
      </w:r>
    </w:p>
    <w:p w:rsidR="00CB3C9A" w:rsidRPr="000D0A6A" w:rsidRDefault="00CB3C9A" w:rsidP="00893DCD">
      <w:pPr>
        <w:widowControl w:val="0"/>
        <w:autoSpaceDE w:val="0"/>
        <w:autoSpaceDN w:val="0"/>
        <w:adjustRightInd w:val="0"/>
        <w:jc w:val="right"/>
      </w:pPr>
      <w:r w:rsidRPr="000D0A6A">
        <w:t>на 2016 – 2018 г.г.</w:t>
      </w:r>
    </w:p>
    <w:p w:rsidR="00CB3C9A" w:rsidRPr="000D0A6A" w:rsidRDefault="00CB3C9A" w:rsidP="00893DCD">
      <w:pPr>
        <w:widowControl w:val="0"/>
        <w:tabs>
          <w:tab w:val="left" w:pos="4305"/>
        </w:tabs>
        <w:autoSpaceDE w:val="0"/>
        <w:autoSpaceDN w:val="0"/>
        <w:adjustRightInd w:val="0"/>
        <w:rPr>
          <w:rStyle w:val="a1"/>
          <w:bCs/>
        </w:rPr>
      </w:pPr>
      <w:r w:rsidRPr="000D0A6A">
        <w:tab/>
      </w:r>
    </w:p>
    <w:p w:rsidR="00CB3C9A" w:rsidRPr="000D0A6A" w:rsidRDefault="00CB3C9A" w:rsidP="00893DCD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  <w:r w:rsidRPr="000D0A6A">
        <w:rPr>
          <w:rStyle w:val="a1"/>
          <w:rFonts w:ascii="Times New Roman" w:hAnsi="Times New Roman"/>
          <w:b w:val="0"/>
          <w:bCs/>
          <w:sz w:val="24"/>
          <w:szCs w:val="24"/>
        </w:rPr>
        <w:t xml:space="preserve">НАПРАВЛЕНИЯ И ОБЪЕМЫ ФИНАНСИРОВАНИЯ </w:t>
      </w:r>
      <w:r w:rsidRPr="000D0A6A">
        <w:rPr>
          <w:rFonts w:ascii="Times New Roman" w:hAnsi="Times New Roman"/>
          <w:sz w:val="24"/>
          <w:szCs w:val="24"/>
        </w:rPr>
        <w:t>МУНИЦИПАЛЬНОЙ ПРОГРАММЫ БИРЮСИНСКОГО МУНИЦИПАЛЬНОГО ОБРАЗОВАНИЯ «БИРЮСИНСКОЕ ГОРОДСКОЕ ПОСЕЛЕНИЕ» «ДОСТУПНАЯ СРЕДА ДЛЯ ИНВАЛИДОВ  БИРЮСИНСКОГО МУНИЦИПАЛЬНОГО ОБРАЗОВАНИЯ «БИРЮСИНСКОЕ ГОРОДСКОЕ ПОСЕЛЕНИЕ»   НА 2016 - 2018  г.г.</w:t>
      </w:r>
    </w:p>
    <w:p w:rsidR="00CB3C9A" w:rsidRPr="000D0A6A" w:rsidRDefault="00CB3C9A" w:rsidP="00893DCD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</w:p>
    <w:p w:rsidR="00CB3C9A" w:rsidRPr="000D0A6A" w:rsidRDefault="00CB3C9A" w:rsidP="00893DCD">
      <w:pPr>
        <w:pStyle w:val="a"/>
        <w:jc w:val="center"/>
        <w:rPr>
          <w:rFonts w:ascii="Times New Roman" w:hAnsi="Times New Roman" w:cs="Times New Roman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51"/>
        <w:gridCol w:w="3969"/>
        <w:gridCol w:w="1843"/>
        <w:gridCol w:w="709"/>
        <w:gridCol w:w="567"/>
        <w:gridCol w:w="567"/>
        <w:gridCol w:w="1417"/>
        <w:gridCol w:w="850"/>
        <w:gridCol w:w="1287"/>
        <w:gridCol w:w="1275"/>
        <w:gridCol w:w="1124"/>
        <w:gridCol w:w="1276"/>
      </w:tblGrid>
      <w:tr w:rsidR="00CB3C9A" w:rsidRPr="000D0A6A" w:rsidTr="00912F00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Общий объем финансирования, тыс. руб.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CB3C9A" w:rsidRPr="000D0A6A" w:rsidTr="00912F0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2018 год</w:t>
            </w:r>
          </w:p>
        </w:tc>
      </w:tr>
      <w:tr w:rsidR="00CB3C9A" w:rsidRPr="000D0A6A" w:rsidTr="00912F00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9A" w:rsidRPr="000D0A6A" w:rsidRDefault="00CB3C9A" w:rsidP="00912F0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CB3C9A" w:rsidRPr="000D0A6A" w:rsidTr="00912F0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12</w:t>
            </w:r>
          </w:p>
        </w:tc>
      </w:tr>
      <w:tr w:rsidR="00CB3C9A" w:rsidRPr="000D0A6A" w:rsidTr="00912F0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Цель: Формирование условий устойчивого развития доступной среды для инвалидов и других маломобильных групп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Бюджет</w:t>
            </w:r>
          </w:p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Бирюсинского</w:t>
            </w:r>
          </w:p>
          <w:p w:rsidR="00CB3C9A" w:rsidRPr="000D0A6A" w:rsidRDefault="00CB3C9A" w:rsidP="00912F00">
            <w:r w:rsidRPr="000D0A6A">
              <w:t>городского поселения</w:t>
            </w:r>
          </w:p>
          <w:p w:rsidR="00CB3C9A" w:rsidRPr="000D0A6A" w:rsidRDefault="00CB3C9A" w:rsidP="00912F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  <w:p w:rsidR="00CB3C9A" w:rsidRPr="000D0A6A" w:rsidRDefault="00CB3C9A" w:rsidP="00912F00"/>
          <w:p w:rsidR="00CB3C9A" w:rsidRPr="000D0A6A" w:rsidRDefault="00CB3C9A" w:rsidP="00912F00">
            <w:r w:rsidRPr="000D0A6A">
              <w:t>371,500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>
            <w:r w:rsidRPr="000D0A6A">
              <w:t>13,500</w:t>
            </w:r>
          </w:p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290,500</w:t>
            </w:r>
          </w:p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47,500</w:t>
            </w:r>
          </w:p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</w:tc>
      </w:tr>
      <w:tr w:rsidR="00CB3C9A" w:rsidRPr="000D0A6A" w:rsidTr="00912F0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Задача: </w:t>
            </w:r>
            <w:r w:rsidRPr="00D40A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Обеспечение доступности в приоритетных сферах жизнедеятельности инвалидов и маломобильных групп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Бюджет </w:t>
            </w:r>
          </w:p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CB3C9A" w:rsidRPr="000D0A6A" w:rsidRDefault="00CB3C9A" w:rsidP="00912F00">
            <w:r w:rsidRPr="000D0A6A">
              <w:t>городского поселения</w:t>
            </w:r>
          </w:p>
          <w:p w:rsidR="00CB3C9A" w:rsidRPr="000D0A6A" w:rsidRDefault="00CB3C9A" w:rsidP="00912F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  <w:p w:rsidR="00CB3C9A" w:rsidRPr="000D0A6A" w:rsidRDefault="00CB3C9A" w:rsidP="00912F00">
            <w:r w:rsidRPr="000D0A6A">
              <w:t>371,500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13,500</w:t>
            </w:r>
          </w:p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290,500</w:t>
            </w:r>
          </w:p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47,500</w:t>
            </w:r>
          </w:p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</w:tc>
      </w:tr>
      <w:tr w:rsidR="00CB3C9A" w:rsidRPr="000D0A6A" w:rsidTr="00912F0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1.1.</w:t>
            </w:r>
          </w:p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Мероприятие 1.1</w:t>
            </w:r>
          </w:p>
          <w:p w:rsidR="00CB3C9A" w:rsidRPr="000D0A6A" w:rsidRDefault="00CB3C9A" w:rsidP="00912F00">
            <w:r w:rsidRPr="000D0A6A">
              <w:t>Оборудование пандусами здания администрации Бирюсинского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Бюджет </w:t>
            </w:r>
          </w:p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CB3C9A" w:rsidRPr="000D0A6A" w:rsidRDefault="00CB3C9A" w:rsidP="00912F00">
            <w:r w:rsidRPr="000D0A6A">
              <w:t>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8100001040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13,500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13,500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   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0,000</w:t>
            </w:r>
          </w:p>
        </w:tc>
      </w:tr>
      <w:tr w:rsidR="00CB3C9A" w:rsidRPr="000D0A6A" w:rsidTr="00912F00">
        <w:trPr>
          <w:trHeight w:val="98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1.2</w:t>
            </w:r>
          </w:p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Мероприятие 1.2</w:t>
            </w:r>
          </w:p>
          <w:p w:rsidR="00CB3C9A" w:rsidRPr="000D0A6A" w:rsidRDefault="00CB3C9A" w:rsidP="00912F00">
            <w:r w:rsidRPr="000D0A6A">
              <w:t>Оборудование пандусами здание МКУК «Бирюсинский центр культуры, спорта и библиотечного обслуживания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Бюджет </w:t>
            </w:r>
          </w:p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CB3C9A" w:rsidRPr="000D0A6A" w:rsidRDefault="00CB3C9A" w:rsidP="00912F00">
            <w:r w:rsidRPr="000D0A6A">
              <w:t>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8100001040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0,000</w:t>
            </w:r>
          </w:p>
        </w:tc>
      </w:tr>
      <w:tr w:rsidR="00CB3C9A" w:rsidRPr="000D0A6A" w:rsidTr="00912F00">
        <w:trPr>
          <w:trHeight w:val="55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1.3</w:t>
            </w:r>
          </w:p>
          <w:p w:rsidR="00CB3C9A" w:rsidRPr="000D0A6A" w:rsidRDefault="00CB3C9A" w:rsidP="00912F00"/>
          <w:p w:rsidR="00CB3C9A" w:rsidRPr="000D0A6A" w:rsidRDefault="00CB3C9A" w:rsidP="00912F00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Мероприятие 1.3</w:t>
            </w:r>
          </w:p>
          <w:p w:rsidR="00CB3C9A" w:rsidRPr="000D0A6A" w:rsidRDefault="00CB3C9A" w:rsidP="00912F00">
            <w:pPr>
              <w:tabs>
                <w:tab w:val="left" w:pos="426"/>
              </w:tabs>
              <w:jc w:val="both"/>
            </w:pPr>
            <w:r w:rsidRPr="000D0A6A">
              <w:t>Оборудование пандусами нежилое здание («Дом быта»)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Бюджет </w:t>
            </w:r>
          </w:p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CB3C9A" w:rsidRPr="000D0A6A" w:rsidRDefault="00CB3C9A" w:rsidP="00912F00">
            <w:r w:rsidRPr="000D0A6A">
              <w:t>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01</w:t>
            </w:r>
          </w:p>
          <w:p w:rsidR="00CB3C9A" w:rsidRPr="000D0A6A" w:rsidRDefault="00CB3C9A" w:rsidP="00912F0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04</w:t>
            </w:r>
          </w:p>
          <w:p w:rsidR="00CB3C9A" w:rsidRPr="000D0A6A" w:rsidRDefault="00CB3C9A" w:rsidP="00912F0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0D0A6A" w:rsidRDefault="00CB3C9A" w:rsidP="00912F00">
            <w:r w:rsidRPr="000D0A6A">
              <w:t>8100001040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17,500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17,500</w:t>
            </w:r>
          </w:p>
          <w:p w:rsidR="00CB3C9A" w:rsidRPr="000D0A6A" w:rsidRDefault="00CB3C9A" w:rsidP="00912F00"/>
        </w:tc>
      </w:tr>
      <w:tr w:rsidR="00CB3C9A" w:rsidRPr="000D0A6A" w:rsidTr="00912F0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1.4</w:t>
            </w:r>
          </w:p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Мероприятие 1.4</w:t>
            </w:r>
          </w:p>
          <w:p w:rsidR="00CB3C9A" w:rsidRPr="000D0A6A" w:rsidRDefault="00CB3C9A" w:rsidP="00912F00">
            <w:r w:rsidRPr="000D0A6A">
              <w:t>Оборудование пандусами объектов общественного питания, торговли и бытового обслуживания (при вводе в эксплуатацию новых объектов)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0D0A6A" w:rsidRDefault="00CB3C9A" w:rsidP="00912F00">
            <w:r w:rsidRPr="000D0A6A">
              <w:t>За счет внебюджетных средств</w:t>
            </w:r>
          </w:p>
          <w:p w:rsidR="00CB3C9A" w:rsidRPr="000D0A6A" w:rsidRDefault="00CB3C9A" w:rsidP="00912F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0D0A6A" w:rsidRDefault="00CB3C9A" w:rsidP="00912F00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0D0A6A" w:rsidRDefault="00CB3C9A" w:rsidP="00912F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0D0A6A" w:rsidRDefault="00CB3C9A" w:rsidP="00912F00">
            <w:pPr>
              <w:jc w:val="center"/>
            </w:pPr>
          </w:p>
        </w:tc>
      </w:tr>
      <w:tr w:rsidR="00CB3C9A" w:rsidRPr="000D0A6A" w:rsidTr="00912F00">
        <w:trPr>
          <w:trHeight w:val="15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1.5</w:t>
            </w:r>
          </w:p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>
            <w:r w:rsidRPr="000D0A6A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Мероприятие 1.5</w:t>
            </w:r>
          </w:p>
          <w:p w:rsidR="00CB3C9A" w:rsidRPr="000D0A6A" w:rsidRDefault="00CB3C9A" w:rsidP="00912F00">
            <w:pPr>
              <w:jc w:val="both"/>
            </w:pPr>
            <w:r w:rsidRPr="000D0A6A">
              <w:t>Устройство светофоров, регулирующих движение пешеходов через транспортные коммуникации, дублирующие звуковыми сигналами:</w:t>
            </w:r>
          </w:p>
          <w:p w:rsidR="00CB3C9A" w:rsidRPr="000D0A6A" w:rsidRDefault="00CB3C9A" w:rsidP="00912F00">
            <w:pPr>
              <w:jc w:val="both"/>
            </w:pPr>
            <w:r w:rsidRPr="000D0A6A">
              <w:t xml:space="preserve">ул. Советская – П. Коммуны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Бюджет </w:t>
            </w:r>
          </w:p>
          <w:p w:rsidR="00CB3C9A" w:rsidRPr="000D0A6A" w:rsidRDefault="00CB3C9A" w:rsidP="00912F00">
            <w:r w:rsidRPr="000D0A6A">
              <w:t>Иркутской области</w:t>
            </w:r>
          </w:p>
          <w:p w:rsidR="00CB3C9A" w:rsidRPr="000D0A6A" w:rsidRDefault="00CB3C9A" w:rsidP="00912F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8100001040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250,000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0,000</w:t>
            </w:r>
          </w:p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250,000</w:t>
            </w:r>
          </w:p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0,000</w:t>
            </w:r>
          </w:p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</w:tc>
      </w:tr>
      <w:tr w:rsidR="00CB3C9A" w:rsidRPr="000D0A6A" w:rsidTr="00912F0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1.6</w:t>
            </w:r>
          </w:p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Мероприятие 1.6</w:t>
            </w:r>
          </w:p>
          <w:p w:rsidR="00CB3C9A" w:rsidRPr="000D0A6A" w:rsidRDefault="00CB3C9A" w:rsidP="00912F00">
            <w:r w:rsidRPr="000D0A6A">
              <w:t>Устройство пешеходного перехода:</w:t>
            </w:r>
          </w:p>
          <w:p w:rsidR="00CB3C9A" w:rsidRPr="000D0A6A" w:rsidRDefault="00CB3C9A" w:rsidP="00912F00">
            <w:r w:rsidRPr="000D0A6A">
              <w:t>А) ул. П. Коммуны (магазин «Мустанг»)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Бюджет </w:t>
            </w:r>
          </w:p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CB3C9A" w:rsidRPr="000D0A6A" w:rsidRDefault="00CB3C9A" w:rsidP="00912F00">
            <w:r w:rsidRPr="000D0A6A">
              <w:t>городского поселения</w:t>
            </w:r>
          </w:p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8100001040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200</w:t>
            </w:r>
          </w:p>
          <w:p w:rsidR="00CB3C9A" w:rsidRPr="000D0A6A" w:rsidRDefault="00CB3C9A" w:rsidP="00912F00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0,000</w:t>
            </w:r>
          </w:p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0,000</w:t>
            </w:r>
          </w:p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0,000</w:t>
            </w:r>
          </w:p>
          <w:p w:rsidR="00CB3C9A" w:rsidRPr="000D0A6A" w:rsidRDefault="00CB3C9A" w:rsidP="00912F00"/>
          <w:p w:rsidR="00CB3C9A" w:rsidRPr="000D0A6A" w:rsidRDefault="00CB3C9A" w:rsidP="00912F00"/>
          <w:p w:rsidR="00CB3C9A" w:rsidRPr="000D0A6A" w:rsidRDefault="00CB3C9A" w:rsidP="00912F00">
            <w:pPr>
              <w:jc w:val="center"/>
            </w:pPr>
          </w:p>
        </w:tc>
      </w:tr>
      <w:tr w:rsidR="00CB3C9A" w:rsidRPr="000D0A6A" w:rsidTr="00912F0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Мероприятие 1.7</w:t>
            </w:r>
          </w:p>
          <w:p w:rsidR="00CB3C9A" w:rsidRPr="000D0A6A" w:rsidRDefault="00CB3C9A" w:rsidP="00912F00">
            <w:r w:rsidRPr="000D0A6A">
              <w:t xml:space="preserve"> Устройство пешеходного перехода:</w:t>
            </w:r>
          </w:p>
          <w:p w:rsidR="00CB3C9A" w:rsidRPr="00D40A21" w:rsidRDefault="00CB3C9A" w:rsidP="00912F00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А) ул. Нагорная (магазин «Волна»)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Бюджет </w:t>
            </w:r>
          </w:p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CB3C9A" w:rsidRPr="000D0A6A" w:rsidRDefault="00CB3C9A" w:rsidP="00912F00">
            <w:r w:rsidRPr="000D0A6A">
              <w:t>городского поселения</w:t>
            </w:r>
          </w:p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8100001040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0,000</w:t>
            </w:r>
          </w:p>
        </w:tc>
      </w:tr>
      <w:tr w:rsidR="00CB3C9A" w:rsidRPr="000D0A6A" w:rsidTr="00912F0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Мероприятие 1.8</w:t>
            </w:r>
          </w:p>
          <w:p w:rsidR="00CB3C9A" w:rsidRPr="000D0A6A" w:rsidRDefault="00CB3C9A" w:rsidP="00912F00">
            <w:r w:rsidRPr="000D0A6A">
              <w:t>Устройство пешеходного перехода:</w:t>
            </w:r>
          </w:p>
          <w:p w:rsidR="00CB3C9A" w:rsidRPr="000D0A6A" w:rsidRDefault="00CB3C9A" w:rsidP="00912F00">
            <w:r w:rsidRPr="000D0A6A">
              <w:t>А) ул. Горького – ул. Нагорная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Бюджет </w:t>
            </w:r>
          </w:p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CB3C9A" w:rsidRPr="000D0A6A" w:rsidRDefault="00CB3C9A" w:rsidP="00912F00">
            <w:r w:rsidRPr="000D0A6A">
              <w:t>городского поселения</w:t>
            </w:r>
          </w:p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8100001040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30,000</w:t>
            </w:r>
          </w:p>
        </w:tc>
      </w:tr>
      <w:tr w:rsidR="00CB3C9A" w:rsidRPr="000D0A6A" w:rsidTr="00912F0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Мероприятие 1.9</w:t>
            </w:r>
          </w:p>
          <w:p w:rsidR="00CB3C9A" w:rsidRPr="00D40A21" w:rsidRDefault="00CB3C9A" w:rsidP="00912F00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Размещение оборудования и носителей информации, необходимых для обеспечения беспрепятственного доступа инвалидов к объектам социальной и транспортной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Бюджет </w:t>
            </w:r>
          </w:p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CB3C9A" w:rsidRPr="000D0A6A" w:rsidRDefault="00CB3C9A" w:rsidP="00912F00">
            <w:r w:rsidRPr="000D0A6A">
              <w:t>городского поселения</w:t>
            </w:r>
          </w:p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8100001040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0,000</w:t>
            </w:r>
          </w:p>
        </w:tc>
      </w:tr>
      <w:tr w:rsidR="00CB3C9A" w:rsidRPr="000D0A6A" w:rsidTr="00912F0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Мероприятие 1.10</w:t>
            </w:r>
          </w:p>
          <w:p w:rsidR="00CB3C9A" w:rsidRPr="000D0A6A" w:rsidRDefault="00CB3C9A" w:rsidP="00912F00">
            <w:r w:rsidRPr="000D0A6A">
              <w:t>Оказание работникам организаций, предоставляющих услуги населению помощи инвалидам в преодолении барьеров, мешающих получению ими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Бюджет </w:t>
            </w:r>
          </w:p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CB3C9A" w:rsidRPr="000D0A6A" w:rsidRDefault="00CB3C9A" w:rsidP="00912F00">
            <w:r w:rsidRPr="000D0A6A">
              <w:t>городского поселения</w:t>
            </w:r>
          </w:p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8100001040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0,000</w:t>
            </w:r>
          </w:p>
        </w:tc>
      </w:tr>
      <w:tr w:rsidR="00CB3C9A" w:rsidRPr="000D0A6A" w:rsidTr="00912F0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Мероприятие 1.11</w:t>
            </w:r>
          </w:p>
          <w:p w:rsidR="00CB3C9A" w:rsidRPr="000D0A6A" w:rsidRDefault="00CB3C9A" w:rsidP="00912F00">
            <w:r w:rsidRPr="000D0A6A">
              <w:t>Разработка паспортов доступности зданий подведомственных администрации Бирюсинского городского поселения предприятий и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Бюджет </w:t>
            </w:r>
          </w:p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CB3C9A" w:rsidRPr="000D0A6A" w:rsidRDefault="00CB3C9A" w:rsidP="00912F00">
            <w:r w:rsidRPr="000D0A6A">
              <w:t>городского поселения</w:t>
            </w:r>
          </w:p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8100001040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0,000</w:t>
            </w:r>
          </w:p>
        </w:tc>
      </w:tr>
      <w:tr w:rsidR="00CB3C9A" w:rsidRPr="000D0A6A" w:rsidTr="00912F0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Мероприятие 1.12</w:t>
            </w:r>
          </w:p>
          <w:p w:rsidR="00CB3C9A" w:rsidRPr="000D0A6A" w:rsidRDefault="00CB3C9A" w:rsidP="00912F00">
            <w:r w:rsidRPr="000D0A6A">
              <w:t>Разработка и включение предложений в административные регламенты предоставления муниципальных услуг, обеспечивающих соблюдение установленных законодательством  условий их доступности для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Бюджет </w:t>
            </w:r>
          </w:p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CB3C9A" w:rsidRPr="000D0A6A" w:rsidRDefault="00CB3C9A" w:rsidP="00912F00">
            <w:r w:rsidRPr="000D0A6A">
              <w:t>городского поселения</w:t>
            </w:r>
          </w:p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8100001040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9A" w:rsidRPr="00D40A21" w:rsidRDefault="00CB3C9A" w:rsidP="00912F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D40A21">
              <w:rPr>
                <w:rFonts w:ascii="Times New Roman" w:hAnsi="Times New Roman" w:cs="Times New Roman"/>
              </w:rPr>
              <w:t>0,000</w:t>
            </w:r>
          </w:p>
        </w:tc>
      </w:tr>
    </w:tbl>
    <w:p w:rsidR="00CB3C9A" w:rsidRPr="000D0A6A" w:rsidRDefault="00CB3C9A" w:rsidP="00893DCD">
      <w:pPr>
        <w:pStyle w:val="20"/>
        <w:shd w:val="clear" w:color="auto" w:fill="auto"/>
        <w:tabs>
          <w:tab w:val="left" w:pos="943"/>
        </w:tabs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</w:p>
    <w:bookmarkEnd w:id="1"/>
    <w:p w:rsidR="00CB3C9A" w:rsidRPr="000D0A6A" w:rsidRDefault="00CB3C9A" w:rsidP="00893DCD"/>
    <w:p w:rsidR="00CB3C9A" w:rsidRDefault="00CB3C9A"/>
    <w:sectPr w:rsidR="00CB3C9A" w:rsidSect="00893D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1pt;height:17.25pt" o:bullet="t">
        <v:imagedata r:id="rId1" o:title=""/>
      </v:shape>
    </w:pict>
  </w:numPicBullet>
  <w:abstractNum w:abstractNumId="0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1B8"/>
    <w:rsid w:val="00047096"/>
    <w:rsid w:val="000D0A6A"/>
    <w:rsid w:val="001666C8"/>
    <w:rsid w:val="001A71B8"/>
    <w:rsid w:val="001B3580"/>
    <w:rsid w:val="00244081"/>
    <w:rsid w:val="002E2481"/>
    <w:rsid w:val="00304A9C"/>
    <w:rsid w:val="005C0737"/>
    <w:rsid w:val="005F69E0"/>
    <w:rsid w:val="007B7F24"/>
    <w:rsid w:val="00893DCD"/>
    <w:rsid w:val="00912F00"/>
    <w:rsid w:val="00BC31E2"/>
    <w:rsid w:val="00BE20B3"/>
    <w:rsid w:val="00C33D33"/>
    <w:rsid w:val="00CB3C9A"/>
    <w:rsid w:val="00D40A21"/>
    <w:rsid w:val="00D85FFC"/>
    <w:rsid w:val="00EB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F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B7F24"/>
    <w:pPr>
      <w:ind w:firstLine="709"/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7B7F24"/>
    <w:pPr>
      <w:ind w:left="720"/>
      <w:contextualSpacing/>
    </w:pPr>
  </w:style>
  <w:style w:type="character" w:customStyle="1" w:styleId="2">
    <w:name w:val="Основной текст (2)_"/>
    <w:basedOn w:val="DefaultParagraphFont"/>
    <w:link w:val="20"/>
    <w:uiPriority w:val="99"/>
    <w:locked/>
    <w:rsid w:val="007B7F24"/>
    <w:rPr>
      <w:rFonts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7B7F24"/>
    <w:pPr>
      <w:widowControl w:val="0"/>
      <w:shd w:val="clear" w:color="auto" w:fill="FFFFFF"/>
      <w:spacing w:after="240" w:line="254" w:lineRule="exact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Заголовок №1_"/>
    <w:basedOn w:val="DefaultParagraphFont"/>
    <w:link w:val="10"/>
    <w:uiPriority w:val="99"/>
    <w:locked/>
    <w:rsid w:val="007B7F24"/>
    <w:rPr>
      <w:rFonts w:cs="Times New Roman"/>
      <w:b/>
      <w:bCs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7B7F24"/>
    <w:pPr>
      <w:widowControl w:val="0"/>
      <w:shd w:val="clear" w:color="auto" w:fill="FFFFFF"/>
      <w:spacing w:before="240" w:line="264" w:lineRule="exact"/>
      <w:jc w:val="center"/>
      <w:outlineLvl w:val="0"/>
    </w:pPr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B7F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7B7F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0">
    <w:name w:val="Нормальный (таблица)"/>
    <w:basedOn w:val="Normal"/>
    <w:next w:val="Normal"/>
    <w:uiPriority w:val="99"/>
    <w:rsid w:val="007B7F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1">
    <w:name w:val="Цветовое выделение"/>
    <w:uiPriority w:val="99"/>
    <w:rsid w:val="007B7F24"/>
    <w:rPr>
      <w:b/>
      <w:color w:val="26282F"/>
    </w:rPr>
  </w:style>
  <w:style w:type="character" w:customStyle="1" w:styleId="a2">
    <w:name w:val="Гипертекстовая ссылка"/>
    <w:basedOn w:val="a1"/>
    <w:uiPriority w:val="99"/>
    <w:rsid w:val="007B7F24"/>
    <w:rPr>
      <w:rFonts w:ascii="Times New Roman" w:hAnsi="Times New Roman" w:cs="Times New Roman"/>
      <w:color w:val="106BBE"/>
    </w:rPr>
  </w:style>
  <w:style w:type="character" w:styleId="Emphasis">
    <w:name w:val="Emphasis"/>
    <w:basedOn w:val="DefaultParagraphFont"/>
    <w:uiPriority w:val="99"/>
    <w:qFormat/>
    <w:rsid w:val="007B7F24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7B7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7F2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2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settings" Target="settings.xml"/><Relationship Id="rId21" Type="http://schemas.openxmlformats.org/officeDocument/2006/relationships/hyperlink" Target="file:///C:\Users\&#1050;&#1086;&#1074;&#1085;&#1072;&#1094;&#1082;&#1072;&#1103;\Desktop\&#1044;&#1086;&#1089;&#1090;&#1091;&#1087;&#1085;&#1072;&#1103;%20&#1089;&#1088;&#1077;&#1076;&#1072;\&#1050;&#1086;&#1074;&#1085;&#1072;&#1094;&#1082;&#1072;&#1103;%20&#1087;&#1088;&#1086;&#1075;&#1088;&#1072;&#1084;&#1084;&#1072;\&#1052;&#1086;&#1103;%20&#1087;&#1088;&#1086;&#1075;&#1088;&#1072;&#1084;&#1084;&#1072;.docx" TargetMode="Externa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tyles" Target="styles.xml"/><Relationship Id="rId16" Type="http://schemas.openxmlformats.org/officeDocument/2006/relationships/image" Target="media/image13.emf"/><Relationship Id="rId20" Type="http://schemas.openxmlformats.org/officeDocument/2006/relationships/hyperlink" Target="file:///C:\Users\&#1050;&#1086;&#1074;&#1085;&#1072;&#1094;&#1082;&#1072;&#1103;\Desktop\&#1044;&#1086;&#1089;&#1090;&#1091;&#1087;&#1085;&#1072;&#1103;%20&#1089;&#1088;&#1077;&#1076;&#1072;\&#1050;&#1086;&#1074;&#1085;&#1072;&#1094;&#1082;&#1072;&#1103;%20&#1087;&#1088;&#1086;&#1075;&#1088;&#1072;&#1084;&#1084;&#1072;\&#1052;&#1086;&#1103;%20&#1087;&#1088;&#1086;&#1075;&#1088;&#1072;&#1084;&#1084;&#1072;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theme" Target="theme/theme1.xml"/><Relationship Id="rId10" Type="http://schemas.openxmlformats.org/officeDocument/2006/relationships/image" Target="media/image7.emf"/><Relationship Id="rId19" Type="http://schemas.openxmlformats.org/officeDocument/2006/relationships/hyperlink" Target="file:///C:\Users\&#1050;&#1086;&#1074;&#1085;&#1072;&#1094;&#1082;&#1072;&#1103;\Desktop\&#1044;&#1086;&#1089;&#1090;&#1091;&#1087;&#1085;&#1072;&#1103;%20&#1089;&#1088;&#1077;&#1076;&#1072;\&#1050;&#1086;&#1074;&#1085;&#1072;&#1094;&#1082;&#1072;&#1103;%20&#1087;&#1088;&#1086;&#1075;&#1088;&#1072;&#1084;&#1084;&#1072;\&#1052;&#1086;&#1103;%20&#1087;&#1088;&#1086;&#1075;&#1088;&#1072;&#1084;&#1084;&#1072;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18</Pages>
  <Words>4762</Words>
  <Characters>27147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Кудрявцев</cp:lastModifiedBy>
  <cp:revision>6</cp:revision>
  <dcterms:created xsi:type="dcterms:W3CDTF">2016-03-24T04:59:00Z</dcterms:created>
  <dcterms:modified xsi:type="dcterms:W3CDTF">2016-07-14T00:29:00Z</dcterms:modified>
</cp:coreProperties>
</file>